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84" w:rsidRPr="006938C3" w:rsidRDefault="003A3184" w:rsidP="003A7796">
      <w:pPr>
        <w:spacing w:after="120"/>
        <w:jc w:val="center"/>
        <w:rPr>
          <w:rFonts w:asciiTheme="minorHAnsi" w:hAnsiTheme="minorHAnsi"/>
          <w:b/>
        </w:rPr>
      </w:pPr>
      <w:r w:rsidRPr="006938C3">
        <w:rPr>
          <w:rFonts w:asciiTheme="minorHAnsi" w:hAnsiTheme="minorHAnsi"/>
          <w:b/>
        </w:rPr>
        <w:t>Zapytanie ofertowe</w:t>
      </w:r>
    </w:p>
    <w:p w:rsidR="003A3184" w:rsidRPr="0061651F" w:rsidRDefault="003A3184" w:rsidP="003A7796">
      <w:pPr>
        <w:spacing w:after="120"/>
        <w:jc w:val="center"/>
        <w:rPr>
          <w:rFonts w:asciiTheme="minorHAnsi" w:hAnsiTheme="minorHAnsi"/>
          <w:b/>
          <w:bCs/>
          <w:sz w:val="22"/>
          <w:szCs w:val="22"/>
        </w:rPr>
      </w:pPr>
    </w:p>
    <w:p w:rsidR="003A3184" w:rsidRPr="0061651F" w:rsidRDefault="003A3184" w:rsidP="003A7796">
      <w:pPr>
        <w:spacing w:after="120"/>
        <w:jc w:val="both"/>
        <w:rPr>
          <w:rFonts w:asciiTheme="minorHAnsi" w:hAnsiTheme="minorHAnsi"/>
          <w:sz w:val="22"/>
          <w:szCs w:val="22"/>
        </w:rPr>
      </w:pPr>
      <w:r w:rsidRPr="0061651F">
        <w:rPr>
          <w:rFonts w:asciiTheme="minorHAnsi" w:hAnsiTheme="minorHAnsi"/>
          <w:sz w:val="22"/>
          <w:szCs w:val="22"/>
        </w:rPr>
        <w:t>Gmina Miasta Sopotu zaprasza Pań</w:t>
      </w:r>
      <w:r w:rsidR="004A0DD0" w:rsidRPr="0061651F">
        <w:rPr>
          <w:rFonts w:asciiTheme="minorHAnsi" w:hAnsiTheme="minorHAnsi"/>
          <w:sz w:val="22"/>
          <w:szCs w:val="22"/>
        </w:rPr>
        <w:t>stwa do złożenia oferty cenowej</w:t>
      </w:r>
      <w:r w:rsidRPr="0061651F">
        <w:rPr>
          <w:rFonts w:asciiTheme="minorHAnsi" w:hAnsiTheme="minorHAnsi"/>
          <w:sz w:val="22"/>
          <w:szCs w:val="22"/>
        </w:rPr>
        <w:t xml:space="preserve"> </w:t>
      </w:r>
      <w:r w:rsidR="00A1538D" w:rsidRPr="0061651F">
        <w:rPr>
          <w:rFonts w:asciiTheme="minorHAnsi" w:hAnsiTheme="minorHAnsi"/>
          <w:sz w:val="22"/>
          <w:szCs w:val="22"/>
        </w:rPr>
        <w:t xml:space="preserve">i terminowej </w:t>
      </w:r>
      <w:r w:rsidRPr="0061651F">
        <w:rPr>
          <w:rFonts w:asciiTheme="minorHAnsi" w:hAnsiTheme="minorHAnsi"/>
          <w:sz w:val="22"/>
          <w:szCs w:val="22"/>
        </w:rPr>
        <w:t>na realizację zamówienia pn.:</w:t>
      </w:r>
    </w:p>
    <w:p w:rsidR="0061651F" w:rsidRPr="0061651F" w:rsidRDefault="003D13B6" w:rsidP="0061651F">
      <w:pPr>
        <w:ind w:left="214"/>
        <w:jc w:val="center"/>
        <w:rPr>
          <w:rFonts w:asciiTheme="minorHAnsi" w:hAnsiTheme="minorHAnsi" w:cs="Tahoma"/>
          <w:b/>
          <w:caps/>
          <w:sz w:val="22"/>
          <w:szCs w:val="22"/>
          <w:lang w:eastAsia="ar-SA"/>
        </w:rPr>
      </w:pPr>
      <w:r w:rsidRPr="0061651F">
        <w:rPr>
          <w:rStyle w:val="TeksttreciBezpogrubienia"/>
          <w:rFonts w:asciiTheme="minorHAnsi" w:hAnsiTheme="minorHAnsi"/>
        </w:rPr>
        <w:t>„</w:t>
      </w:r>
      <w:r w:rsidR="0061651F" w:rsidRPr="0061651F">
        <w:rPr>
          <w:rFonts w:asciiTheme="minorHAnsi" w:hAnsiTheme="minorHAnsi" w:cs="Tahoma"/>
          <w:b/>
          <w:caps/>
          <w:sz w:val="22"/>
          <w:szCs w:val="22"/>
          <w:lang w:eastAsia="ar-SA"/>
        </w:rPr>
        <w:t>REMONT INSTALACJI OŚWIETLENIA PODSTAWOWEGO KORTÓW TENISOWYCH I OŚWIETLENIA AWARYJNEGO W HALI "WIDOWISKOWEJ" STK ZLOKALIZOWANE</w:t>
      </w:r>
      <w:r w:rsidR="00233024">
        <w:rPr>
          <w:rFonts w:asciiTheme="minorHAnsi" w:hAnsiTheme="minorHAnsi" w:cs="Tahoma"/>
          <w:b/>
          <w:caps/>
          <w:sz w:val="22"/>
          <w:szCs w:val="22"/>
          <w:lang w:eastAsia="ar-SA"/>
        </w:rPr>
        <w:t>J</w:t>
      </w:r>
      <w:r w:rsidR="0061651F" w:rsidRPr="0061651F">
        <w:rPr>
          <w:rFonts w:asciiTheme="minorHAnsi" w:hAnsiTheme="minorHAnsi" w:cs="Tahoma"/>
          <w:b/>
          <w:caps/>
          <w:sz w:val="22"/>
          <w:szCs w:val="22"/>
          <w:lang w:eastAsia="ar-SA"/>
        </w:rPr>
        <w:t xml:space="preserve"> W SOPOCIE</w:t>
      </w:r>
    </w:p>
    <w:p w:rsidR="0061651F" w:rsidRDefault="0061651F" w:rsidP="0061651F">
      <w:pPr>
        <w:spacing w:after="120"/>
        <w:jc w:val="center"/>
        <w:rPr>
          <w:rFonts w:asciiTheme="minorHAnsi" w:hAnsiTheme="minorHAnsi" w:cs="Tahoma"/>
          <w:b/>
          <w:caps/>
          <w:sz w:val="22"/>
          <w:szCs w:val="22"/>
          <w:lang w:eastAsia="ar-SA"/>
        </w:rPr>
      </w:pPr>
      <w:r w:rsidRPr="0061651F">
        <w:rPr>
          <w:rFonts w:asciiTheme="minorHAnsi" w:hAnsiTheme="minorHAnsi" w:cs="Tahoma"/>
          <w:b/>
          <w:caps/>
          <w:sz w:val="22"/>
          <w:szCs w:val="22"/>
          <w:lang w:eastAsia="ar-SA"/>
        </w:rPr>
        <w:t>UL. HAFFNERA 57B WRAZ Z REMONTEM INSTALACJI ODGROMOWEJ.</w:t>
      </w:r>
    </w:p>
    <w:p w:rsidR="0061651F" w:rsidRDefault="0061651F" w:rsidP="0061651F">
      <w:pPr>
        <w:spacing w:after="120"/>
        <w:jc w:val="center"/>
        <w:rPr>
          <w:rFonts w:asciiTheme="minorHAnsi" w:hAnsiTheme="minorHAnsi"/>
          <w:b/>
          <w:bCs/>
          <w:strike/>
          <w:sz w:val="22"/>
          <w:szCs w:val="22"/>
        </w:rPr>
      </w:pPr>
      <w:r w:rsidRPr="0061651F">
        <w:rPr>
          <w:rFonts w:asciiTheme="minorHAnsi" w:hAnsiTheme="minorHAnsi" w:cs="Tahoma"/>
          <w:b/>
          <w:caps/>
          <w:sz w:val="22"/>
          <w:szCs w:val="22"/>
          <w:u w:val="single"/>
          <w:lang w:eastAsia="ar-SA"/>
        </w:rPr>
        <w:t>Etap 1</w:t>
      </w:r>
      <w:r w:rsidRPr="0061651F">
        <w:rPr>
          <w:rFonts w:asciiTheme="minorHAnsi" w:hAnsiTheme="minorHAnsi"/>
          <w:b/>
          <w:bCs/>
          <w:sz w:val="22"/>
          <w:szCs w:val="22"/>
          <w:u w:val="single"/>
        </w:rPr>
        <w:t xml:space="preserve"> – REMONT INSTALACJI ELEKTRYCZNYCH</w:t>
      </w:r>
      <w:r w:rsidRPr="0061651F">
        <w:rPr>
          <w:rFonts w:asciiTheme="minorHAnsi" w:hAnsiTheme="minorHAnsi"/>
          <w:b/>
          <w:bCs/>
          <w:sz w:val="22"/>
          <w:szCs w:val="22"/>
        </w:rPr>
        <w:t>”</w:t>
      </w:r>
    </w:p>
    <w:p w:rsidR="0061651F" w:rsidRPr="0017619B" w:rsidRDefault="0017619B" w:rsidP="0061651F">
      <w:pPr>
        <w:spacing w:after="120"/>
        <w:jc w:val="both"/>
        <w:rPr>
          <w:rFonts w:asciiTheme="minorHAnsi" w:hAnsiTheme="minorHAnsi"/>
          <w:b/>
          <w:bCs/>
          <w:strike/>
          <w:sz w:val="22"/>
          <w:szCs w:val="22"/>
        </w:rPr>
      </w:pPr>
      <w:r w:rsidRPr="0017619B">
        <w:rPr>
          <w:rFonts w:asciiTheme="minorHAnsi" w:hAnsiTheme="minorHAnsi"/>
          <w:sz w:val="22"/>
          <w:szCs w:val="22"/>
        </w:rPr>
        <w:t>Postę</w:t>
      </w:r>
      <w:r w:rsidR="006A704E" w:rsidRPr="0017619B">
        <w:rPr>
          <w:rFonts w:asciiTheme="minorHAnsi" w:hAnsiTheme="minorHAnsi"/>
          <w:sz w:val="22"/>
          <w:szCs w:val="22"/>
        </w:rPr>
        <w:t xml:space="preserve">powanie o udzielenie zamówienia publicznego zostanie przeprowadzone na podstawie art. 4 ust. 8 w związku z art. 6a </w:t>
      </w:r>
      <w:proofErr w:type="spellStart"/>
      <w:r w:rsidR="006A704E" w:rsidRPr="0017619B">
        <w:rPr>
          <w:rFonts w:asciiTheme="minorHAnsi" w:hAnsiTheme="minorHAnsi"/>
          <w:sz w:val="22"/>
          <w:szCs w:val="22"/>
        </w:rPr>
        <w:t>uPzp</w:t>
      </w:r>
      <w:proofErr w:type="spellEnd"/>
      <w:r w:rsidR="006A704E" w:rsidRPr="0017619B">
        <w:rPr>
          <w:rFonts w:asciiTheme="minorHAnsi" w:hAnsiTheme="minorHAnsi"/>
          <w:sz w:val="22"/>
          <w:szCs w:val="22"/>
        </w:rPr>
        <w:t>.</w:t>
      </w:r>
    </w:p>
    <w:p w:rsidR="003A3184" w:rsidRPr="0061651F" w:rsidRDefault="003A3184" w:rsidP="0061651F">
      <w:pPr>
        <w:spacing w:after="120"/>
        <w:jc w:val="both"/>
        <w:rPr>
          <w:rFonts w:asciiTheme="minorHAnsi" w:hAnsiTheme="minorHAnsi"/>
          <w:b/>
          <w:sz w:val="22"/>
          <w:szCs w:val="22"/>
        </w:rPr>
      </w:pPr>
      <w:r w:rsidRPr="0061651F">
        <w:rPr>
          <w:rFonts w:asciiTheme="minorHAnsi" w:hAnsiTheme="minorHAnsi"/>
          <w:b/>
          <w:sz w:val="22"/>
          <w:szCs w:val="22"/>
        </w:rPr>
        <w:t>Zamawiający:</w:t>
      </w:r>
    </w:p>
    <w:p w:rsidR="003A3184" w:rsidRPr="0061651F" w:rsidRDefault="003A3184" w:rsidP="003A7796">
      <w:pPr>
        <w:pStyle w:val="Akapitzlist"/>
        <w:ind w:left="360"/>
        <w:jc w:val="both"/>
        <w:rPr>
          <w:rFonts w:asciiTheme="minorHAnsi" w:hAnsiTheme="minorHAnsi"/>
          <w:sz w:val="22"/>
          <w:szCs w:val="22"/>
        </w:rPr>
      </w:pPr>
      <w:r w:rsidRPr="0061651F">
        <w:rPr>
          <w:rFonts w:asciiTheme="minorHAnsi" w:hAnsiTheme="minorHAnsi"/>
          <w:sz w:val="22"/>
          <w:szCs w:val="22"/>
        </w:rPr>
        <w:t>Gmina Miasta Sopotu</w:t>
      </w:r>
    </w:p>
    <w:p w:rsidR="003A3184" w:rsidRPr="0061651F" w:rsidRDefault="003A3184" w:rsidP="003A7796">
      <w:pPr>
        <w:ind w:left="360"/>
        <w:jc w:val="both"/>
        <w:rPr>
          <w:rFonts w:asciiTheme="minorHAnsi" w:hAnsiTheme="minorHAnsi"/>
          <w:sz w:val="22"/>
          <w:szCs w:val="22"/>
        </w:rPr>
      </w:pPr>
      <w:r w:rsidRPr="0061651F">
        <w:rPr>
          <w:rFonts w:asciiTheme="minorHAnsi" w:hAnsiTheme="minorHAnsi"/>
          <w:sz w:val="22"/>
          <w:szCs w:val="22"/>
        </w:rPr>
        <w:t>ul. Kościuszki 25/27</w:t>
      </w:r>
    </w:p>
    <w:p w:rsidR="003A3184" w:rsidRPr="0061651F" w:rsidRDefault="003A3184" w:rsidP="004E1B77">
      <w:pPr>
        <w:spacing w:after="120"/>
        <w:ind w:left="357"/>
        <w:jc w:val="both"/>
        <w:rPr>
          <w:rFonts w:asciiTheme="minorHAnsi" w:hAnsiTheme="minorHAnsi"/>
          <w:sz w:val="22"/>
          <w:szCs w:val="22"/>
        </w:rPr>
      </w:pPr>
      <w:r w:rsidRPr="0061651F">
        <w:rPr>
          <w:rFonts w:asciiTheme="minorHAnsi" w:hAnsiTheme="minorHAnsi"/>
          <w:sz w:val="22"/>
          <w:szCs w:val="22"/>
        </w:rPr>
        <w:t>81-704 Sopot</w:t>
      </w:r>
    </w:p>
    <w:p w:rsidR="003A3184" w:rsidRPr="0061651F" w:rsidRDefault="003A3184" w:rsidP="003A7796">
      <w:pPr>
        <w:pStyle w:val="Akapitzlist"/>
        <w:numPr>
          <w:ilvl w:val="0"/>
          <w:numId w:val="1"/>
        </w:numPr>
        <w:spacing w:after="120"/>
        <w:jc w:val="both"/>
        <w:rPr>
          <w:rFonts w:asciiTheme="minorHAnsi" w:hAnsiTheme="minorHAnsi"/>
          <w:b/>
          <w:sz w:val="22"/>
          <w:szCs w:val="22"/>
        </w:rPr>
      </w:pPr>
      <w:r w:rsidRPr="0061651F">
        <w:rPr>
          <w:rFonts w:asciiTheme="minorHAnsi" w:hAnsiTheme="minorHAnsi"/>
          <w:b/>
          <w:sz w:val="22"/>
          <w:szCs w:val="22"/>
        </w:rPr>
        <w:t xml:space="preserve">Opis przedmiotu zamówienia: </w:t>
      </w:r>
    </w:p>
    <w:p w:rsidR="0061651F" w:rsidRPr="00822FBC" w:rsidRDefault="0061651F" w:rsidP="00A562E8">
      <w:pPr>
        <w:ind w:left="360"/>
        <w:jc w:val="both"/>
        <w:rPr>
          <w:rFonts w:asciiTheme="minorHAnsi" w:hAnsiTheme="minorHAnsi"/>
          <w:b/>
          <w:sz w:val="22"/>
          <w:szCs w:val="22"/>
        </w:rPr>
      </w:pPr>
      <w:r w:rsidRPr="00A562E8">
        <w:rPr>
          <w:rFonts w:asciiTheme="minorHAnsi" w:hAnsiTheme="minorHAnsi"/>
          <w:sz w:val="22"/>
          <w:szCs w:val="22"/>
        </w:rPr>
        <w:t xml:space="preserve">Projekt remontu instalacji </w:t>
      </w:r>
      <w:r w:rsidR="0017619B">
        <w:rPr>
          <w:rFonts w:asciiTheme="minorHAnsi" w:hAnsiTheme="minorHAnsi"/>
          <w:sz w:val="22"/>
          <w:szCs w:val="22"/>
        </w:rPr>
        <w:t xml:space="preserve">elektrycznej </w:t>
      </w:r>
      <w:r w:rsidRPr="00A562E8">
        <w:rPr>
          <w:rFonts w:asciiTheme="minorHAnsi" w:hAnsiTheme="minorHAnsi"/>
          <w:sz w:val="22"/>
          <w:szCs w:val="22"/>
        </w:rPr>
        <w:t>zakłada etapowanie inwestycji.</w:t>
      </w:r>
      <w:r w:rsidR="00233024">
        <w:rPr>
          <w:rFonts w:asciiTheme="minorHAnsi" w:hAnsiTheme="minorHAnsi"/>
          <w:sz w:val="22"/>
          <w:szCs w:val="22"/>
        </w:rPr>
        <w:t xml:space="preserve"> </w:t>
      </w:r>
      <w:r w:rsidR="00233024" w:rsidRPr="00822FBC">
        <w:rPr>
          <w:rFonts w:asciiTheme="minorHAnsi" w:hAnsiTheme="minorHAnsi"/>
          <w:b/>
          <w:sz w:val="22"/>
          <w:szCs w:val="22"/>
        </w:rPr>
        <w:t xml:space="preserve">Przedmiotem </w:t>
      </w:r>
      <w:r w:rsidR="00822FBC">
        <w:rPr>
          <w:rFonts w:asciiTheme="minorHAnsi" w:hAnsiTheme="minorHAnsi"/>
          <w:b/>
          <w:sz w:val="22"/>
          <w:szCs w:val="22"/>
        </w:rPr>
        <w:t xml:space="preserve">niniejszego </w:t>
      </w:r>
      <w:r w:rsidR="00233024" w:rsidRPr="00822FBC">
        <w:rPr>
          <w:rFonts w:asciiTheme="minorHAnsi" w:hAnsiTheme="minorHAnsi"/>
          <w:b/>
          <w:sz w:val="22"/>
          <w:szCs w:val="22"/>
        </w:rPr>
        <w:t>zapytania jest Etap 1 robót</w:t>
      </w:r>
      <w:r w:rsidR="00822FBC">
        <w:rPr>
          <w:rFonts w:asciiTheme="minorHAnsi" w:hAnsiTheme="minorHAnsi"/>
          <w:b/>
          <w:sz w:val="22"/>
          <w:szCs w:val="22"/>
        </w:rPr>
        <w:t xml:space="preserve"> remontowych</w:t>
      </w:r>
      <w:r w:rsidR="00233024" w:rsidRPr="00822FBC">
        <w:rPr>
          <w:rFonts w:asciiTheme="minorHAnsi" w:hAnsiTheme="minorHAnsi"/>
          <w:b/>
          <w:sz w:val="22"/>
          <w:szCs w:val="22"/>
        </w:rPr>
        <w:t>.</w:t>
      </w:r>
    </w:p>
    <w:p w:rsidR="0061651F" w:rsidRPr="00A562E8" w:rsidRDefault="0061651F" w:rsidP="00A562E8">
      <w:pPr>
        <w:ind w:left="360"/>
        <w:jc w:val="both"/>
        <w:rPr>
          <w:rFonts w:asciiTheme="minorHAnsi" w:hAnsiTheme="minorHAnsi"/>
          <w:sz w:val="22"/>
          <w:szCs w:val="22"/>
        </w:rPr>
      </w:pPr>
      <w:r w:rsidRPr="00575230">
        <w:rPr>
          <w:rFonts w:asciiTheme="minorHAnsi" w:hAnsiTheme="minorHAnsi"/>
          <w:b/>
          <w:sz w:val="22"/>
          <w:szCs w:val="22"/>
        </w:rPr>
        <w:t xml:space="preserve">W pierwszym </w:t>
      </w:r>
      <w:r w:rsidR="0017619B">
        <w:rPr>
          <w:rFonts w:asciiTheme="minorHAnsi" w:hAnsiTheme="minorHAnsi"/>
          <w:b/>
          <w:sz w:val="22"/>
          <w:szCs w:val="22"/>
        </w:rPr>
        <w:t>E</w:t>
      </w:r>
      <w:r w:rsidRPr="00575230">
        <w:rPr>
          <w:rFonts w:asciiTheme="minorHAnsi" w:hAnsiTheme="minorHAnsi"/>
          <w:b/>
          <w:sz w:val="22"/>
          <w:szCs w:val="22"/>
        </w:rPr>
        <w:t>tapie zakłada się wykonanie remontu instalacji elektrycznych w zakresie niezbędnym do przywrócenia użytkowania hali kortów tenisowych (zapewnienia bezpiecznego użytkowania kortów),</w:t>
      </w:r>
      <w:r w:rsidRPr="00A562E8">
        <w:rPr>
          <w:rFonts w:asciiTheme="minorHAnsi" w:hAnsiTheme="minorHAnsi"/>
          <w:sz w:val="22"/>
          <w:szCs w:val="22"/>
        </w:rPr>
        <w:t xml:space="preserve"> zaś w drugim etapie inwestycji planowane jest wykonanie instalacji mających na celu zapewnienie zminimalizowania zużycia energii elektrycznej przez instalację oświetlenia oraz całkowitą wymianę istniejącej instalacji odgromowej jak również montaż nowej instalacji oświetlenia awaryjnego. </w:t>
      </w:r>
    </w:p>
    <w:p w:rsidR="00822FBC" w:rsidRDefault="00822FBC" w:rsidP="00A562E8">
      <w:pPr>
        <w:tabs>
          <w:tab w:val="left" w:pos="480"/>
          <w:tab w:val="right" w:pos="9356"/>
        </w:tabs>
        <w:ind w:left="360"/>
        <w:jc w:val="both"/>
        <w:rPr>
          <w:rFonts w:asciiTheme="minorHAnsi" w:hAnsiTheme="minorHAnsi"/>
          <w:sz w:val="22"/>
          <w:szCs w:val="22"/>
        </w:rPr>
      </w:pPr>
    </w:p>
    <w:p w:rsidR="00EB5E6C" w:rsidRPr="00A562E8" w:rsidRDefault="00EB5E6C" w:rsidP="00A562E8">
      <w:pPr>
        <w:tabs>
          <w:tab w:val="left" w:pos="480"/>
          <w:tab w:val="right" w:pos="9356"/>
        </w:tabs>
        <w:ind w:left="360"/>
        <w:jc w:val="both"/>
        <w:rPr>
          <w:rFonts w:asciiTheme="minorHAnsi" w:hAnsiTheme="minorHAnsi" w:cs="Tahoma"/>
          <w:sz w:val="22"/>
          <w:szCs w:val="22"/>
        </w:rPr>
      </w:pPr>
      <w:r w:rsidRPr="00A562E8">
        <w:rPr>
          <w:rFonts w:asciiTheme="minorHAnsi" w:hAnsiTheme="minorHAnsi"/>
          <w:sz w:val="22"/>
          <w:szCs w:val="22"/>
        </w:rPr>
        <w:t xml:space="preserve">Remont należy wykonać na podstawie dokumentacji projektowo-kosztorysowej opracowanej przez </w:t>
      </w:r>
      <w:r w:rsidRPr="00A562E8">
        <w:rPr>
          <w:rFonts w:asciiTheme="minorHAnsi" w:hAnsiTheme="minorHAnsi" w:cs="Tahoma"/>
          <w:sz w:val="22"/>
          <w:szCs w:val="22"/>
        </w:rPr>
        <w:t>PROJ-JACK JACEK ANDRZEJCZAK w Gdyni.</w:t>
      </w:r>
    </w:p>
    <w:p w:rsidR="00822FBC" w:rsidRDefault="00822FBC" w:rsidP="00A562E8">
      <w:pPr>
        <w:tabs>
          <w:tab w:val="left" w:pos="480"/>
          <w:tab w:val="right" w:pos="9356"/>
        </w:tabs>
        <w:ind w:left="360"/>
        <w:jc w:val="both"/>
        <w:rPr>
          <w:rFonts w:asciiTheme="minorHAnsi" w:hAnsiTheme="minorHAnsi" w:cs="Tahoma"/>
          <w:sz w:val="22"/>
          <w:szCs w:val="22"/>
        </w:rPr>
      </w:pPr>
    </w:p>
    <w:p w:rsidR="00EB5E6C" w:rsidRPr="00A562E8" w:rsidRDefault="00EB5E6C" w:rsidP="00A562E8">
      <w:pPr>
        <w:tabs>
          <w:tab w:val="left" w:pos="480"/>
          <w:tab w:val="right" w:pos="9356"/>
        </w:tabs>
        <w:ind w:left="360"/>
        <w:jc w:val="both"/>
        <w:rPr>
          <w:rFonts w:asciiTheme="minorHAnsi" w:hAnsiTheme="minorHAnsi" w:cs="Tahoma"/>
          <w:sz w:val="22"/>
          <w:szCs w:val="22"/>
        </w:rPr>
      </w:pPr>
      <w:r w:rsidRPr="00A562E8">
        <w:rPr>
          <w:rFonts w:asciiTheme="minorHAnsi" w:hAnsiTheme="minorHAnsi" w:cs="Tahoma"/>
          <w:sz w:val="22"/>
          <w:szCs w:val="22"/>
        </w:rPr>
        <w:t>Na dokumentację projektowo – kosztorysową składają się:</w:t>
      </w:r>
    </w:p>
    <w:p w:rsidR="00EB5E6C" w:rsidRPr="00A562E8" w:rsidRDefault="00EB5E6C" w:rsidP="00A562E8">
      <w:pPr>
        <w:pStyle w:val="Akapitzlist"/>
        <w:numPr>
          <w:ilvl w:val="0"/>
          <w:numId w:val="18"/>
        </w:numPr>
        <w:tabs>
          <w:tab w:val="left" w:pos="1134"/>
          <w:tab w:val="right" w:pos="9356"/>
        </w:tabs>
        <w:ind w:left="1134"/>
        <w:jc w:val="both"/>
        <w:rPr>
          <w:rFonts w:asciiTheme="minorHAnsi" w:hAnsiTheme="minorHAnsi" w:cs="Tahoma"/>
          <w:sz w:val="22"/>
          <w:szCs w:val="22"/>
        </w:rPr>
      </w:pPr>
      <w:r w:rsidRPr="00A562E8">
        <w:rPr>
          <w:rFonts w:asciiTheme="minorHAnsi" w:hAnsiTheme="minorHAnsi" w:cs="Tahoma"/>
          <w:sz w:val="22"/>
          <w:szCs w:val="22"/>
        </w:rPr>
        <w:t>Projekt – bran</w:t>
      </w:r>
      <w:r w:rsidR="00A562E8" w:rsidRPr="00A562E8">
        <w:rPr>
          <w:rFonts w:asciiTheme="minorHAnsi" w:hAnsiTheme="minorHAnsi" w:cs="Tahoma"/>
          <w:sz w:val="22"/>
          <w:szCs w:val="22"/>
        </w:rPr>
        <w:t>ż</w:t>
      </w:r>
      <w:r w:rsidRPr="00A562E8">
        <w:rPr>
          <w:rFonts w:asciiTheme="minorHAnsi" w:hAnsiTheme="minorHAnsi" w:cs="Tahoma"/>
          <w:sz w:val="22"/>
          <w:szCs w:val="22"/>
        </w:rPr>
        <w:t>a elektryczna</w:t>
      </w:r>
    </w:p>
    <w:p w:rsidR="00A562E8" w:rsidRPr="00A562E8" w:rsidRDefault="00A562E8" w:rsidP="00A562E8">
      <w:pPr>
        <w:pStyle w:val="Akapitzlist"/>
        <w:numPr>
          <w:ilvl w:val="0"/>
          <w:numId w:val="18"/>
        </w:numPr>
        <w:tabs>
          <w:tab w:val="left" w:pos="1134"/>
          <w:tab w:val="right" w:pos="9356"/>
        </w:tabs>
        <w:ind w:left="1134"/>
        <w:jc w:val="both"/>
        <w:rPr>
          <w:rFonts w:asciiTheme="minorHAnsi" w:hAnsiTheme="minorHAnsi" w:cs="Tahoma"/>
          <w:sz w:val="22"/>
          <w:szCs w:val="22"/>
        </w:rPr>
      </w:pPr>
      <w:r w:rsidRPr="00A562E8">
        <w:rPr>
          <w:rFonts w:asciiTheme="minorHAnsi" w:hAnsiTheme="minorHAnsi" w:cs="Tahoma"/>
          <w:sz w:val="22"/>
          <w:szCs w:val="22"/>
        </w:rPr>
        <w:t>Specyfikacja techniczna wykonania i odbioru robót budowlanych</w:t>
      </w:r>
    </w:p>
    <w:p w:rsidR="00A562E8" w:rsidRPr="00DC4CA0" w:rsidRDefault="00A562E8" w:rsidP="00A562E8">
      <w:pPr>
        <w:pStyle w:val="Akapitzlist"/>
        <w:numPr>
          <w:ilvl w:val="0"/>
          <w:numId w:val="18"/>
        </w:numPr>
        <w:tabs>
          <w:tab w:val="left" w:pos="1134"/>
          <w:tab w:val="right" w:pos="9356"/>
        </w:tabs>
        <w:ind w:left="1134"/>
        <w:jc w:val="both"/>
        <w:rPr>
          <w:rFonts w:asciiTheme="minorHAnsi" w:hAnsiTheme="minorHAnsi" w:cs="Tahoma"/>
          <w:sz w:val="22"/>
          <w:szCs w:val="22"/>
        </w:rPr>
      </w:pPr>
      <w:r w:rsidRPr="00DC4CA0">
        <w:rPr>
          <w:rFonts w:asciiTheme="minorHAnsi" w:hAnsiTheme="minorHAnsi" w:cs="Tahoma"/>
          <w:sz w:val="22"/>
          <w:szCs w:val="22"/>
        </w:rPr>
        <w:t>Przedmiar robót</w:t>
      </w:r>
      <w:r w:rsidR="00856157" w:rsidRPr="00DC4CA0">
        <w:rPr>
          <w:rFonts w:asciiTheme="minorHAnsi" w:hAnsiTheme="minorHAnsi" w:cs="Tahoma"/>
          <w:sz w:val="22"/>
          <w:szCs w:val="22"/>
        </w:rPr>
        <w:t xml:space="preserve"> – jest materiałem pomocniczym,   </w:t>
      </w:r>
    </w:p>
    <w:p w:rsidR="00A562E8" w:rsidRPr="00A562E8" w:rsidRDefault="00A562E8" w:rsidP="00A562E8">
      <w:pPr>
        <w:tabs>
          <w:tab w:val="right" w:pos="9356"/>
        </w:tabs>
        <w:ind w:left="426"/>
        <w:jc w:val="both"/>
        <w:rPr>
          <w:rFonts w:asciiTheme="minorHAnsi" w:hAnsiTheme="minorHAnsi" w:cs="Tahoma"/>
          <w:sz w:val="22"/>
          <w:szCs w:val="22"/>
        </w:rPr>
      </w:pPr>
      <w:r w:rsidRPr="00822FBC">
        <w:rPr>
          <w:rFonts w:asciiTheme="minorHAnsi" w:hAnsiTheme="minorHAnsi" w:cs="Tahoma"/>
          <w:sz w:val="22"/>
          <w:szCs w:val="22"/>
          <w:u w:val="single"/>
        </w:rPr>
        <w:t>Na Etap 1 robót składają się</w:t>
      </w:r>
      <w:r w:rsidRPr="00A562E8">
        <w:rPr>
          <w:rFonts w:asciiTheme="minorHAnsi" w:hAnsiTheme="minorHAnsi" w:cs="Tahoma"/>
          <w:sz w:val="22"/>
          <w:szCs w:val="22"/>
        </w:rPr>
        <w:t>:</w:t>
      </w:r>
    </w:p>
    <w:p w:rsidR="00A562E8" w:rsidRPr="00A562E8" w:rsidRDefault="00A562E8" w:rsidP="00A562E8">
      <w:pPr>
        <w:pStyle w:val="Akapitzlist"/>
        <w:numPr>
          <w:ilvl w:val="0"/>
          <w:numId w:val="19"/>
        </w:numPr>
        <w:tabs>
          <w:tab w:val="right" w:pos="9356"/>
        </w:tabs>
        <w:jc w:val="both"/>
        <w:rPr>
          <w:rFonts w:asciiTheme="minorHAnsi" w:hAnsiTheme="minorHAnsi" w:cs="Tahoma"/>
          <w:sz w:val="22"/>
          <w:szCs w:val="22"/>
        </w:rPr>
      </w:pPr>
      <w:r w:rsidRPr="00A562E8">
        <w:rPr>
          <w:rFonts w:asciiTheme="minorHAnsi" w:hAnsiTheme="minorHAnsi"/>
          <w:sz w:val="22"/>
          <w:szCs w:val="22"/>
        </w:rPr>
        <w:t>PRZEBUDOWA ROZDZIELNICY GŁÓWNEJ</w:t>
      </w:r>
    </w:p>
    <w:p w:rsidR="00EB5E6C" w:rsidRPr="00A562E8" w:rsidRDefault="00A562E8" w:rsidP="00A562E8">
      <w:pPr>
        <w:pStyle w:val="Akapitzlist"/>
        <w:numPr>
          <w:ilvl w:val="0"/>
          <w:numId w:val="19"/>
        </w:numPr>
        <w:tabs>
          <w:tab w:val="left" w:pos="480"/>
          <w:tab w:val="right" w:pos="9356"/>
        </w:tabs>
        <w:ind w:right="-426"/>
        <w:jc w:val="both"/>
        <w:rPr>
          <w:rFonts w:asciiTheme="minorHAnsi" w:hAnsiTheme="minorHAnsi" w:cs="Tahoma"/>
          <w:sz w:val="22"/>
          <w:szCs w:val="22"/>
        </w:rPr>
      </w:pPr>
      <w:r w:rsidRPr="00A562E8">
        <w:rPr>
          <w:rFonts w:asciiTheme="minorHAnsi" w:hAnsiTheme="minorHAnsi"/>
          <w:sz w:val="22"/>
          <w:szCs w:val="22"/>
        </w:rPr>
        <w:t>ROZDZIELNICE RKOR i WLZ</w:t>
      </w:r>
    </w:p>
    <w:p w:rsidR="00EB5E6C" w:rsidRPr="00A562E8" w:rsidRDefault="00A562E8" w:rsidP="00A562E8">
      <w:pPr>
        <w:pStyle w:val="Akapitzlist"/>
        <w:numPr>
          <w:ilvl w:val="0"/>
          <w:numId w:val="19"/>
        </w:numPr>
        <w:tabs>
          <w:tab w:val="left" w:pos="480"/>
          <w:tab w:val="right" w:pos="9356"/>
        </w:tabs>
        <w:ind w:right="-426"/>
        <w:jc w:val="both"/>
        <w:rPr>
          <w:rFonts w:asciiTheme="minorHAnsi" w:hAnsiTheme="minorHAnsi" w:cs="Tahoma"/>
          <w:sz w:val="22"/>
          <w:szCs w:val="22"/>
        </w:rPr>
      </w:pPr>
      <w:r w:rsidRPr="00A562E8">
        <w:rPr>
          <w:rFonts w:asciiTheme="minorHAnsi" w:hAnsiTheme="minorHAnsi"/>
          <w:sz w:val="22"/>
          <w:szCs w:val="22"/>
        </w:rPr>
        <w:t>INSTALACJA OŚWIETLENIA KORTÓW</w:t>
      </w:r>
    </w:p>
    <w:p w:rsidR="00EB5E6C" w:rsidRPr="00A562E8" w:rsidRDefault="00A562E8" w:rsidP="00A562E8">
      <w:pPr>
        <w:pStyle w:val="Akapitzlist"/>
        <w:numPr>
          <w:ilvl w:val="0"/>
          <w:numId w:val="19"/>
        </w:numPr>
        <w:jc w:val="both"/>
        <w:rPr>
          <w:rFonts w:asciiTheme="minorHAnsi" w:hAnsiTheme="minorHAnsi"/>
          <w:sz w:val="22"/>
          <w:szCs w:val="22"/>
        </w:rPr>
      </w:pPr>
      <w:r w:rsidRPr="00A562E8">
        <w:rPr>
          <w:rFonts w:asciiTheme="minorHAnsi" w:hAnsiTheme="minorHAnsi"/>
          <w:sz w:val="22"/>
          <w:szCs w:val="22"/>
        </w:rPr>
        <w:t>OCHRONA OD PORAŻEŃ</w:t>
      </w:r>
    </w:p>
    <w:p w:rsidR="00A562E8" w:rsidRPr="00A562E8" w:rsidRDefault="00A562E8" w:rsidP="00A562E8">
      <w:pPr>
        <w:pStyle w:val="Akapitzlist"/>
        <w:numPr>
          <w:ilvl w:val="0"/>
          <w:numId w:val="19"/>
        </w:numPr>
        <w:jc w:val="both"/>
        <w:rPr>
          <w:rFonts w:asciiTheme="minorHAnsi" w:hAnsiTheme="minorHAnsi"/>
          <w:sz w:val="22"/>
          <w:szCs w:val="22"/>
        </w:rPr>
      </w:pPr>
      <w:r w:rsidRPr="00A562E8">
        <w:rPr>
          <w:rFonts w:asciiTheme="minorHAnsi" w:hAnsiTheme="minorHAnsi"/>
          <w:sz w:val="22"/>
          <w:szCs w:val="22"/>
        </w:rPr>
        <w:t>OCHRONA PRZEPIĘCIOWA</w:t>
      </w:r>
    </w:p>
    <w:p w:rsidR="00A562E8" w:rsidRPr="00A562E8" w:rsidRDefault="00A562E8" w:rsidP="00A562E8">
      <w:pPr>
        <w:pStyle w:val="Akapitzlist"/>
        <w:numPr>
          <w:ilvl w:val="0"/>
          <w:numId w:val="19"/>
        </w:numPr>
        <w:jc w:val="both"/>
        <w:rPr>
          <w:rFonts w:asciiTheme="minorHAnsi" w:hAnsiTheme="minorHAnsi"/>
          <w:sz w:val="22"/>
          <w:szCs w:val="22"/>
        </w:rPr>
      </w:pPr>
      <w:r w:rsidRPr="00A562E8">
        <w:rPr>
          <w:rFonts w:asciiTheme="minorHAnsi" w:hAnsiTheme="minorHAnsi"/>
          <w:sz w:val="22"/>
          <w:szCs w:val="22"/>
        </w:rPr>
        <w:t>DEMONTAŻE ISTNIEJĄCYCH LINII WLZ</w:t>
      </w:r>
    </w:p>
    <w:p w:rsidR="00A562E8" w:rsidRPr="00A562E8" w:rsidRDefault="00A562E8" w:rsidP="00A562E8">
      <w:pPr>
        <w:pStyle w:val="Akapitzlist"/>
        <w:numPr>
          <w:ilvl w:val="0"/>
          <w:numId w:val="19"/>
        </w:numPr>
        <w:jc w:val="both"/>
        <w:rPr>
          <w:rFonts w:asciiTheme="minorHAnsi" w:hAnsiTheme="minorHAnsi"/>
          <w:sz w:val="22"/>
          <w:szCs w:val="22"/>
        </w:rPr>
      </w:pPr>
      <w:r w:rsidRPr="00A562E8">
        <w:rPr>
          <w:rFonts w:asciiTheme="minorHAnsi" w:hAnsiTheme="minorHAnsi"/>
          <w:sz w:val="22"/>
          <w:szCs w:val="22"/>
        </w:rPr>
        <w:t>NAPRAWA INSTALACJI ODGROMOWEJ</w:t>
      </w:r>
    </w:p>
    <w:p w:rsidR="00822FBC" w:rsidRDefault="00822FBC" w:rsidP="00957F9A">
      <w:pPr>
        <w:autoSpaceDE w:val="0"/>
        <w:autoSpaceDN w:val="0"/>
        <w:adjustRightInd w:val="0"/>
        <w:ind w:left="426"/>
        <w:rPr>
          <w:rFonts w:asciiTheme="minorHAnsi" w:hAnsiTheme="minorHAnsi"/>
          <w:bCs/>
          <w:sz w:val="22"/>
          <w:szCs w:val="22"/>
        </w:rPr>
      </w:pPr>
    </w:p>
    <w:p w:rsidR="00957F9A" w:rsidRPr="00822FBC" w:rsidRDefault="00957F9A" w:rsidP="00957F9A">
      <w:pPr>
        <w:autoSpaceDE w:val="0"/>
        <w:autoSpaceDN w:val="0"/>
        <w:adjustRightInd w:val="0"/>
        <w:ind w:left="426"/>
        <w:rPr>
          <w:rFonts w:asciiTheme="minorHAnsi" w:hAnsiTheme="minorHAnsi"/>
          <w:bCs/>
          <w:sz w:val="22"/>
          <w:szCs w:val="22"/>
        </w:rPr>
      </w:pPr>
      <w:r w:rsidRPr="00822FBC">
        <w:rPr>
          <w:rFonts w:asciiTheme="minorHAnsi" w:hAnsiTheme="minorHAnsi"/>
          <w:bCs/>
          <w:sz w:val="22"/>
          <w:szCs w:val="22"/>
        </w:rPr>
        <w:t>Kod CPV:   45310000-3-Roboty instalacyjne elektryczne</w:t>
      </w:r>
    </w:p>
    <w:p w:rsidR="00A562E8" w:rsidRPr="00856157" w:rsidRDefault="00A562E8" w:rsidP="0061651F">
      <w:pPr>
        <w:ind w:left="360"/>
        <w:jc w:val="both"/>
      </w:pPr>
    </w:p>
    <w:p w:rsidR="006D429A" w:rsidRPr="00233024" w:rsidRDefault="006D429A" w:rsidP="00856157">
      <w:pPr>
        <w:spacing w:after="120"/>
        <w:ind w:left="360"/>
        <w:jc w:val="both"/>
        <w:rPr>
          <w:rFonts w:asciiTheme="minorHAnsi" w:hAnsiTheme="minorHAnsi"/>
          <w:sz w:val="22"/>
          <w:szCs w:val="22"/>
        </w:rPr>
      </w:pPr>
      <w:r w:rsidRPr="00233024">
        <w:rPr>
          <w:rFonts w:asciiTheme="minorHAnsi" w:hAnsiTheme="minorHAnsi"/>
          <w:sz w:val="22"/>
          <w:szCs w:val="22"/>
        </w:rPr>
        <w:t xml:space="preserve">Zamawiający przekazuje w załączeniu do niniejszego zapytania ofertowego </w:t>
      </w:r>
      <w:r w:rsidR="00856157" w:rsidRPr="00233024">
        <w:rPr>
          <w:rFonts w:asciiTheme="minorHAnsi" w:hAnsiTheme="minorHAnsi"/>
          <w:sz w:val="22"/>
          <w:szCs w:val="22"/>
        </w:rPr>
        <w:t>wyżej wymienioną dokumentację projektowo-kosztorysową</w:t>
      </w:r>
      <w:r w:rsidR="00957F9A" w:rsidRPr="00233024">
        <w:rPr>
          <w:rFonts w:asciiTheme="minorHAnsi" w:hAnsiTheme="minorHAnsi"/>
          <w:sz w:val="22"/>
          <w:szCs w:val="22"/>
        </w:rPr>
        <w:t>.</w:t>
      </w:r>
    </w:p>
    <w:p w:rsidR="003A3184" w:rsidRPr="00AB4A04" w:rsidRDefault="00971ACC" w:rsidP="008265C4">
      <w:pPr>
        <w:pStyle w:val="Akapitzlist"/>
        <w:numPr>
          <w:ilvl w:val="0"/>
          <w:numId w:val="1"/>
        </w:numPr>
        <w:ind w:left="714" w:hanging="357"/>
        <w:contextualSpacing w:val="0"/>
        <w:jc w:val="both"/>
        <w:rPr>
          <w:rFonts w:asciiTheme="minorHAnsi" w:hAnsiTheme="minorHAnsi"/>
          <w:b/>
        </w:rPr>
      </w:pPr>
      <w:r w:rsidRPr="00AB4A04">
        <w:rPr>
          <w:rFonts w:asciiTheme="minorHAnsi" w:hAnsiTheme="minorHAnsi"/>
          <w:b/>
          <w:sz w:val="22"/>
          <w:szCs w:val="22"/>
        </w:rPr>
        <w:t>Warunki udziału, w</w:t>
      </w:r>
      <w:r w:rsidR="003A3184" w:rsidRPr="00AB4A04">
        <w:rPr>
          <w:rFonts w:asciiTheme="minorHAnsi" w:hAnsiTheme="minorHAnsi"/>
          <w:b/>
          <w:sz w:val="22"/>
          <w:szCs w:val="22"/>
        </w:rPr>
        <w:t xml:space="preserve">ymagany termin realizacji </w:t>
      </w:r>
      <w:r w:rsidR="000D4B96" w:rsidRPr="00AB4A04">
        <w:rPr>
          <w:rFonts w:asciiTheme="minorHAnsi" w:hAnsiTheme="minorHAnsi"/>
          <w:b/>
          <w:sz w:val="22"/>
          <w:szCs w:val="22"/>
        </w:rPr>
        <w:t>przedmiotu zamówienia, kryteria</w:t>
      </w:r>
      <w:r w:rsidR="003A3184" w:rsidRPr="00AB4A04">
        <w:rPr>
          <w:rFonts w:asciiTheme="minorHAnsi" w:hAnsiTheme="minorHAnsi"/>
          <w:b/>
          <w:sz w:val="22"/>
          <w:szCs w:val="22"/>
        </w:rPr>
        <w:t xml:space="preserve"> oceny ofert: </w:t>
      </w:r>
    </w:p>
    <w:p w:rsidR="000D4B96" w:rsidRDefault="000D4B96" w:rsidP="003A7796">
      <w:pPr>
        <w:pStyle w:val="Akapitzlist"/>
        <w:numPr>
          <w:ilvl w:val="0"/>
          <w:numId w:val="5"/>
        </w:numPr>
        <w:spacing w:after="120"/>
        <w:jc w:val="both"/>
        <w:rPr>
          <w:rFonts w:asciiTheme="minorHAnsi" w:hAnsiTheme="minorHAnsi"/>
          <w:sz w:val="22"/>
          <w:szCs w:val="22"/>
        </w:rPr>
      </w:pPr>
      <w:r w:rsidRPr="00AB4A04">
        <w:rPr>
          <w:rFonts w:asciiTheme="minorHAnsi" w:hAnsiTheme="minorHAnsi"/>
          <w:sz w:val="22"/>
          <w:szCs w:val="22"/>
        </w:rPr>
        <w:t xml:space="preserve">Zamawiający przyjął warunek dostępu oferty do oceny za spełniony, jeżeli Wykonawca wykaże, że w okresie ostatnich </w:t>
      </w:r>
      <w:r w:rsidR="00856157" w:rsidRPr="00AB4A04">
        <w:rPr>
          <w:rFonts w:asciiTheme="minorHAnsi" w:hAnsiTheme="minorHAnsi"/>
          <w:sz w:val="22"/>
          <w:szCs w:val="22"/>
        </w:rPr>
        <w:t>5</w:t>
      </w:r>
      <w:r w:rsidRPr="00AB4A04">
        <w:rPr>
          <w:rFonts w:asciiTheme="minorHAnsi" w:hAnsiTheme="minorHAnsi"/>
          <w:sz w:val="22"/>
          <w:szCs w:val="22"/>
        </w:rPr>
        <w:t xml:space="preserve"> lat przed upływem terminu składania ofert wykonał </w:t>
      </w:r>
      <w:r w:rsidRPr="00AB4A04">
        <w:rPr>
          <w:rFonts w:asciiTheme="minorHAnsi" w:hAnsiTheme="minorHAnsi"/>
          <w:sz w:val="22"/>
          <w:szCs w:val="22"/>
        </w:rPr>
        <w:lastRenderedPageBreak/>
        <w:t>co</w:t>
      </w:r>
      <w:r w:rsidR="00A1538D" w:rsidRPr="00AB4A04">
        <w:rPr>
          <w:rFonts w:asciiTheme="minorHAnsi" w:hAnsiTheme="minorHAnsi"/>
          <w:sz w:val="22"/>
          <w:szCs w:val="22"/>
        </w:rPr>
        <w:t> </w:t>
      </w:r>
      <w:r w:rsidRPr="00AB4A04">
        <w:rPr>
          <w:rFonts w:asciiTheme="minorHAnsi" w:hAnsiTheme="minorHAnsi"/>
          <w:sz w:val="22"/>
          <w:szCs w:val="22"/>
        </w:rPr>
        <w:t xml:space="preserve">najmniej </w:t>
      </w:r>
      <w:r w:rsidR="00856157" w:rsidRPr="00AB4A04">
        <w:rPr>
          <w:rFonts w:asciiTheme="minorHAnsi" w:hAnsiTheme="minorHAnsi"/>
          <w:sz w:val="22"/>
          <w:szCs w:val="22"/>
        </w:rPr>
        <w:t>2</w:t>
      </w:r>
      <w:r w:rsidRPr="00AB4A04">
        <w:rPr>
          <w:rFonts w:asciiTheme="minorHAnsi" w:hAnsiTheme="minorHAnsi"/>
          <w:sz w:val="22"/>
          <w:szCs w:val="22"/>
        </w:rPr>
        <w:t xml:space="preserve"> </w:t>
      </w:r>
      <w:r w:rsidR="00856157" w:rsidRPr="00AB4A04">
        <w:rPr>
          <w:rFonts w:asciiTheme="minorHAnsi" w:hAnsiTheme="minorHAnsi"/>
          <w:sz w:val="22"/>
          <w:szCs w:val="22"/>
        </w:rPr>
        <w:t>roboty budowlane</w:t>
      </w:r>
      <w:r w:rsidRPr="00AB4A04">
        <w:rPr>
          <w:rFonts w:asciiTheme="minorHAnsi" w:hAnsiTheme="minorHAnsi"/>
          <w:sz w:val="22"/>
          <w:szCs w:val="22"/>
        </w:rPr>
        <w:t>, polegając</w:t>
      </w:r>
      <w:r w:rsidR="00AA472B">
        <w:rPr>
          <w:rFonts w:asciiTheme="minorHAnsi" w:hAnsiTheme="minorHAnsi"/>
          <w:sz w:val="22"/>
          <w:szCs w:val="22"/>
        </w:rPr>
        <w:t>e</w:t>
      </w:r>
      <w:r w:rsidRPr="00AB4A04">
        <w:rPr>
          <w:rFonts w:asciiTheme="minorHAnsi" w:hAnsiTheme="minorHAnsi"/>
          <w:sz w:val="22"/>
          <w:szCs w:val="22"/>
        </w:rPr>
        <w:t xml:space="preserve"> na wykonaniu </w:t>
      </w:r>
      <w:r w:rsidR="00AB4A04" w:rsidRPr="00AB4A04">
        <w:rPr>
          <w:rFonts w:asciiTheme="minorHAnsi" w:hAnsiTheme="minorHAnsi"/>
          <w:sz w:val="22"/>
          <w:szCs w:val="22"/>
        </w:rPr>
        <w:t xml:space="preserve">lub </w:t>
      </w:r>
      <w:r w:rsidR="00856157" w:rsidRPr="00AB4A04">
        <w:rPr>
          <w:rFonts w:asciiTheme="minorHAnsi" w:hAnsiTheme="minorHAnsi"/>
          <w:sz w:val="22"/>
          <w:szCs w:val="22"/>
        </w:rPr>
        <w:t>remon</w:t>
      </w:r>
      <w:r w:rsidR="00AB4A04">
        <w:rPr>
          <w:rFonts w:asciiTheme="minorHAnsi" w:hAnsiTheme="minorHAnsi"/>
          <w:sz w:val="22"/>
          <w:szCs w:val="22"/>
        </w:rPr>
        <w:t>c</w:t>
      </w:r>
      <w:r w:rsidR="00AB4A04" w:rsidRPr="00AB4A04">
        <w:rPr>
          <w:rFonts w:asciiTheme="minorHAnsi" w:hAnsiTheme="minorHAnsi"/>
          <w:sz w:val="22"/>
          <w:szCs w:val="22"/>
        </w:rPr>
        <w:t>ie</w:t>
      </w:r>
      <w:r w:rsidR="00856157" w:rsidRPr="00AB4A04">
        <w:rPr>
          <w:rFonts w:asciiTheme="minorHAnsi" w:hAnsiTheme="minorHAnsi"/>
          <w:sz w:val="22"/>
          <w:szCs w:val="22"/>
        </w:rPr>
        <w:t xml:space="preserve"> instalacji elektrycznej </w:t>
      </w:r>
      <w:r w:rsidR="00AB4A04" w:rsidRPr="00AB4A04">
        <w:rPr>
          <w:rFonts w:asciiTheme="minorHAnsi" w:hAnsiTheme="minorHAnsi"/>
          <w:sz w:val="22"/>
          <w:szCs w:val="22"/>
        </w:rPr>
        <w:t xml:space="preserve">obiektu użyteczności publicznej </w:t>
      </w:r>
      <w:r w:rsidR="00856157" w:rsidRPr="00AB4A04">
        <w:rPr>
          <w:rFonts w:asciiTheme="minorHAnsi" w:hAnsiTheme="minorHAnsi"/>
          <w:sz w:val="22"/>
          <w:szCs w:val="22"/>
        </w:rPr>
        <w:t xml:space="preserve">o wartości </w:t>
      </w:r>
      <w:r w:rsidR="00AB4A04" w:rsidRPr="00AB4A04">
        <w:rPr>
          <w:rFonts w:asciiTheme="minorHAnsi" w:hAnsiTheme="minorHAnsi"/>
          <w:sz w:val="22"/>
          <w:szCs w:val="22"/>
        </w:rPr>
        <w:t>minimum 50.000 PLN każda</w:t>
      </w:r>
      <w:r w:rsidR="00856157" w:rsidRPr="00AB4A04">
        <w:rPr>
          <w:rFonts w:asciiTheme="minorHAnsi" w:hAnsiTheme="minorHAnsi"/>
          <w:sz w:val="22"/>
          <w:szCs w:val="22"/>
        </w:rPr>
        <w:t xml:space="preserve"> </w:t>
      </w:r>
      <w:r w:rsidRPr="00AB4A04">
        <w:rPr>
          <w:rFonts w:asciiTheme="minorHAnsi" w:hAnsiTheme="minorHAnsi"/>
          <w:sz w:val="22"/>
          <w:szCs w:val="22"/>
        </w:rPr>
        <w:t xml:space="preserve">oraz potwierdzi należyte wykonanie </w:t>
      </w:r>
      <w:r w:rsidR="00AB4A04">
        <w:rPr>
          <w:rFonts w:asciiTheme="minorHAnsi" w:hAnsiTheme="minorHAnsi"/>
          <w:sz w:val="22"/>
          <w:szCs w:val="22"/>
        </w:rPr>
        <w:t>robót</w:t>
      </w:r>
      <w:r w:rsidRPr="00AB4A04">
        <w:rPr>
          <w:rFonts w:asciiTheme="minorHAnsi" w:hAnsiTheme="minorHAnsi"/>
          <w:sz w:val="22"/>
          <w:szCs w:val="22"/>
        </w:rPr>
        <w:t xml:space="preserve"> dowodem (np. referencje)</w:t>
      </w:r>
      <w:r w:rsidR="00233024">
        <w:rPr>
          <w:rFonts w:asciiTheme="minorHAnsi" w:hAnsiTheme="minorHAnsi"/>
          <w:sz w:val="22"/>
          <w:szCs w:val="22"/>
        </w:rPr>
        <w:t xml:space="preserve"> </w:t>
      </w:r>
    </w:p>
    <w:p w:rsidR="00957F9A" w:rsidRPr="00957F9A" w:rsidRDefault="002C3B5C" w:rsidP="00957F9A">
      <w:pPr>
        <w:widowControl w:val="0"/>
        <w:tabs>
          <w:tab w:val="left" w:pos="1418"/>
        </w:tabs>
        <w:ind w:left="774"/>
        <w:jc w:val="both"/>
        <w:rPr>
          <w:rFonts w:asciiTheme="minorHAnsi" w:hAnsiTheme="minorHAnsi"/>
          <w:sz w:val="22"/>
          <w:szCs w:val="22"/>
        </w:rPr>
      </w:pPr>
      <w:r w:rsidRPr="00957F9A">
        <w:rPr>
          <w:rFonts w:asciiTheme="minorHAnsi" w:hAnsiTheme="minorHAnsi"/>
          <w:sz w:val="22"/>
          <w:szCs w:val="22"/>
        </w:rPr>
        <w:t xml:space="preserve">oraz wykaże, że dysponuje </w:t>
      </w:r>
      <w:r w:rsidR="00957F9A" w:rsidRPr="00957F9A">
        <w:rPr>
          <w:rFonts w:asciiTheme="minorHAnsi" w:hAnsiTheme="minorHAnsi"/>
          <w:sz w:val="22"/>
          <w:szCs w:val="22"/>
        </w:rPr>
        <w:t>jedną osobą, która pełnić będzie funkcj</w:t>
      </w:r>
      <w:r w:rsidR="00233024">
        <w:rPr>
          <w:rFonts w:asciiTheme="minorHAnsi" w:hAnsiTheme="minorHAnsi"/>
          <w:sz w:val="22"/>
          <w:szCs w:val="22"/>
        </w:rPr>
        <w:t>ę</w:t>
      </w:r>
      <w:r w:rsidR="00957F9A" w:rsidRPr="00957F9A">
        <w:rPr>
          <w:rFonts w:asciiTheme="minorHAnsi" w:hAnsiTheme="minorHAnsi"/>
          <w:sz w:val="22"/>
          <w:szCs w:val="22"/>
        </w:rPr>
        <w:t xml:space="preserve"> </w:t>
      </w:r>
      <w:r w:rsidR="00957F9A" w:rsidRPr="00957F9A">
        <w:rPr>
          <w:rFonts w:asciiTheme="minorHAnsi" w:hAnsiTheme="minorHAnsi"/>
          <w:b/>
          <w:sz w:val="22"/>
          <w:szCs w:val="22"/>
        </w:rPr>
        <w:t>kierownika robót</w:t>
      </w:r>
      <w:r w:rsidR="00957F9A" w:rsidRPr="00957F9A">
        <w:rPr>
          <w:rFonts w:asciiTheme="minorHAnsi" w:hAnsiTheme="minorHAnsi"/>
          <w:sz w:val="22"/>
          <w:szCs w:val="22"/>
        </w:rPr>
        <w:t xml:space="preserve">  posiadającą:</w:t>
      </w:r>
    </w:p>
    <w:p w:rsidR="00957F9A" w:rsidRPr="00957F9A" w:rsidRDefault="00957F9A" w:rsidP="00957F9A">
      <w:pPr>
        <w:pStyle w:val="Akapitzlist"/>
        <w:widowControl w:val="0"/>
        <w:numPr>
          <w:ilvl w:val="0"/>
          <w:numId w:val="22"/>
        </w:numPr>
        <w:tabs>
          <w:tab w:val="left" w:pos="2552"/>
        </w:tabs>
        <w:ind w:left="1134"/>
        <w:jc w:val="both"/>
        <w:rPr>
          <w:rFonts w:asciiTheme="minorHAnsi" w:hAnsiTheme="minorHAnsi"/>
          <w:sz w:val="22"/>
          <w:szCs w:val="22"/>
        </w:rPr>
      </w:pPr>
      <w:r w:rsidRPr="00957F9A">
        <w:rPr>
          <w:rFonts w:asciiTheme="minorHAnsi" w:hAnsiTheme="minorHAnsi"/>
          <w:sz w:val="22"/>
          <w:szCs w:val="22"/>
        </w:rPr>
        <w:t>uprawnienia budowlane bez ograniczeń w specjalności instalacyjnej w zakresie sieci, instalacji i urządzeń elektrycznych i elektroenergetycznych;</w:t>
      </w:r>
    </w:p>
    <w:p w:rsidR="00957F9A" w:rsidRPr="00957F9A" w:rsidRDefault="00957F9A" w:rsidP="00957F9A">
      <w:pPr>
        <w:pStyle w:val="Akapitzlist"/>
        <w:widowControl w:val="0"/>
        <w:numPr>
          <w:ilvl w:val="0"/>
          <w:numId w:val="22"/>
        </w:numPr>
        <w:tabs>
          <w:tab w:val="left" w:pos="2552"/>
        </w:tabs>
        <w:ind w:left="1134"/>
        <w:jc w:val="both"/>
        <w:rPr>
          <w:rFonts w:asciiTheme="minorHAnsi" w:hAnsiTheme="minorHAnsi"/>
          <w:sz w:val="22"/>
          <w:szCs w:val="22"/>
        </w:rPr>
      </w:pPr>
      <w:r w:rsidRPr="00957F9A">
        <w:rPr>
          <w:rFonts w:asciiTheme="minorHAnsi" w:hAnsiTheme="minorHAnsi"/>
          <w:sz w:val="22"/>
          <w:szCs w:val="22"/>
        </w:rPr>
        <w:t>co najmniej 3 (trzy) lata doświadczenia w wykonywaniu niniejszej funkcji</w:t>
      </w:r>
    </w:p>
    <w:p w:rsidR="002C3B5C" w:rsidRDefault="002C3B5C" w:rsidP="002C3B5C">
      <w:pPr>
        <w:pStyle w:val="Akapitzlist"/>
        <w:spacing w:after="120"/>
        <w:jc w:val="both"/>
        <w:rPr>
          <w:rFonts w:asciiTheme="minorHAnsi" w:hAnsiTheme="minorHAnsi"/>
          <w:sz w:val="22"/>
          <w:szCs w:val="22"/>
        </w:rPr>
      </w:pPr>
    </w:p>
    <w:p w:rsidR="002C3B5C" w:rsidRPr="00AB4A04" w:rsidRDefault="002C3B5C" w:rsidP="003A7796">
      <w:pPr>
        <w:pStyle w:val="Akapitzlist"/>
        <w:numPr>
          <w:ilvl w:val="0"/>
          <w:numId w:val="5"/>
        </w:numPr>
        <w:spacing w:after="120"/>
        <w:jc w:val="both"/>
        <w:rPr>
          <w:rFonts w:asciiTheme="minorHAnsi" w:hAnsiTheme="minorHAnsi"/>
          <w:sz w:val="22"/>
          <w:szCs w:val="22"/>
        </w:rPr>
      </w:pPr>
    </w:p>
    <w:p w:rsidR="00B926C9" w:rsidRPr="00AB4A04" w:rsidRDefault="00B926C9" w:rsidP="003A7796">
      <w:pPr>
        <w:pStyle w:val="Akapitzlist"/>
        <w:spacing w:after="120"/>
        <w:jc w:val="both"/>
        <w:rPr>
          <w:rFonts w:asciiTheme="minorHAnsi" w:hAnsiTheme="minorHAnsi"/>
          <w:sz w:val="22"/>
          <w:szCs w:val="22"/>
        </w:rPr>
      </w:pPr>
      <w:r w:rsidRPr="00AB4A04">
        <w:rPr>
          <w:rFonts w:asciiTheme="minorHAnsi" w:hAnsiTheme="minorHAnsi"/>
          <w:sz w:val="22"/>
          <w:szCs w:val="22"/>
        </w:rPr>
        <w:t>Dokonując wyboru oferty - Zamawiający będzie się kierował następującymi kryteriami i ich wagą - ocenionymi wg podanych niżej zasad:</w:t>
      </w:r>
    </w:p>
    <w:p w:rsidR="00B926C9" w:rsidRPr="006813EA" w:rsidRDefault="00B926C9" w:rsidP="003A7796">
      <w:pPr>
        <w:rPr>
          <w:rFonts w:asciiTheme="minorHAnsi" w:hAnsiTheme="minorHAnsi" w:cs="Arial"/>
          <w:color w:val="00B0F0"/>
          <w:sz w:val="20"/>
          <w:szCs w:val="20"/>
        </w:rPr>
      </w:pPr>
    </w:p>
    <w:tbl>
      <w:tblPr>
        <w:tblW w:w="8467" w:type="dxa"/>
        <w:tblInd w:w="675" w:type="dxa"/>
        <w:tblCellMar>
          <w:left w:w="0" w:type="dxa"/>
          <w:right w:w="0" w:type="dxa"/>
        </w:tblCellMar>
        <w:tblLook w:val="04A0" w:firstRow="1" w:lastRow="0" w:firstColumn="1" w:lastColumn="0" w:noHBand="0" w:noVBand="1"/>
      </w:tblPr>
      <w:tblGrid>
        <w:gridCol w:w="671"/>
        <w:gridCol w:w="5954"/>
        <w:gridCol w:w="1842"/>
      </w:tblGrid>
      <w:tr w:rsidR="006813EA" w:rsidRPr="006813EA" w:rsidTr="00AC081E">
        <w:trPr>
          <w:cantSplit/>
        </w:trPr>
        <w:tc>
          <w:tcPr>
            <w:tcW w:w="671"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B926C9" w:rsidRPr="00822FBC" w:rsidRDefault="00B926C9" w:rsidP="003A7796">
            <w:pPr>
              <w:snapToGrid w:val="0"/>
              <w:jc w:val="center"/>
              <w:rPr>
                <w:rFonts w:asciiTheme="minorHAnsi" w:eastAsiaTheme="minorHAnsi" w:hAnsiTheme="minorHAnsi" w:cs="Arial"/>
                <w:bCs/>
                <w:sz w:val="20"/>
                <w:szCs w:val="20"/>
                <w:lang w:eastAsia="en-US"/>
              </w:rPr>
            </w:pPr>
            <w:r w:rsidRPr="00822FBC">
              <w:rPr>
                <w:rFonts w:asciiTheme="minorHAnsi" w:hAnsiTheme="minorHAnsi" w:cs="Arial"/>
                <w:bCs/>
                <w:sz w:val="20"/>
                <w:szCs w:val="20"/>
              </w:rPr>
              <w:t>Lp.</w:t>
            </w:r>
          </w:p>
        </w:tc>
        <w:tc>
          <w:tcPr>
            <w:tcW w:w="5954"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B926C9" w:rsidRPr="00822FBC" w:rsidRDefault="00B926C9" w:rsidP="003A7796">
            <w:pPr>
              <w:snapToGrid w:val="0"/>
              <w:jc w:val="center"/>
              <w:rPr>
                <w:rFonts w:asciiTheme="minorHAnsi" w:eastAsiaTheme="minorHAnsi" w:hAnsiTheme="minorHAnsi" w:cs="Arial"/>
                <w:bCs/>
                <w:sz w:val="20"/>
                <w:szCs w:val="20"/>
                <w:lang w:eastAsia="en-US"/>
              </w:rPr>
            </w:pPr>
            <w:r w:rsidRPr="00822FBC">
              <w:rPr>
                <w:rFonts w:asciiTheme="minorHAnsi" w:hAnsiTheme="minorHAnsi" w:cs="Arial"/>
                <w:bCs/>
                <w:sz w:val="20"/>
                <w:szCs w:val="20"/>
              </w:rPr>
              <w:t>Kryterium</w:t>
            </w:r>
          </w:p>
        </w:tc>
        <w:tc>
          <w:tcPr>
            <w:tcW w:w="18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B926C9" w:rsidRPr="00822FBC" w:rsidRDefault="00B926C9" w:rsidP="003A7796">
            <w:pPr>
              <w:snapToGrid w:val="0"/>
              <w:jc w:val="center"/>
              <w:rPr>
                <w:rFonts w:asciiTheme="minorHAnsi" w:eastAsiaTheme="minorHAnsi" w:hAnsiTheme="minorHAnsi" w:cs="Arial"/>
                <w:bCs/>
                <w:sz w:val="20"/>
                <w:szCs w:val="20"/>
                <w:lang w:eastAsia="en-US"/>
              </w:rPr>
            </w:pPr>
            <w:r w:rsidRPr="00822FBC">
              <w:rPr>
                <w:rFonts w:asciiTheme="minorHAnsi" w:hAnsiTheme="minorHAnsi" w:cs="Arial"/>
                <w:bCs/>
                <w:sz w:val="20"/>
                <w:szCs w:val="20"/>
              </w:rPr>
              <w:t>Waga / ranga</w:t>
            </w:r>
          </w:p>
        </w:tc>
      </w:tr>
      <w:tr w:rsidR="006813EA" w:rsidRPr="00063745" w:rsidTr="00AC081E">
        <w:trPr>
          <w:cantSplit/>
        </w:trPr>
        <w:tc>
          <w:tcPr>
            <w:tcW w:w="671"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926C9" w:rsidRPr="00063745" w:rsidRDefault="00B926C9" w:rsidP="003A7796">
            <w:pPr>
              <w:snapToGrid w:val="0"/>
              <w:jc w:val="center"/>
              <w:rPr>
                <w:rFonts w:asciiTheme="minorHAnsi" w:eastAsiaTheme="minorHAnsi" w:hAnsiTheme="minorHAnsi" w:cs="Arial"/>
                <w:sz w:val="20"/>
                <w:szCs w:val="20"/>
                <w:lang w:eastAsia="en-US"/>
              </w:rPr>
            </w:pPr>
            <w:r w:rsidRPr="00063745">
              <w:rPr>
                <w:rFonts w:asciiTheme="minorHAnsi" w:hAnsiTheme="minorHAnsi" w:cs="Arial"/>
                <w:sz w:val="20"/>
                <w:szCs w:val="20"/>
              </w:rPr>
              <w:t>1</w:t>
            </w:r>
          </w:p>
        </w:tc>
        <w:tc>
          <w:tcPr>
            <w:tcW w:w="595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926C9" w:rsidRPr="00063745" w:rsidRDefault="00B926C9" w:rsidP="003A7796">
            <w:pPr>
              <w:snapToGrid w:val="0"/>
              <w:jc w:val="both"/>
              <w:rPr>
                <w:rFonts w:asciiTheme="minorHAnsi" w:hAnsiTheme="minorHAnsi" w:cs="Arial"/>
                <w:sz w:val="20"/>
                <w:szCs w:val="20"/>
              </w:rPr>
            </w:pPr>
            <w:r w:rsidRPr="00063745">
              <w:rPr>
                <w:rFonts w:asciiTheme="minorHAnsi" w:hAnsiTheme="minorHAnsi" w:cs="Arial"/>
                <w:sz w:val="20"/>
                <w:szCs w:val="20"/>
              </w:rPr>
              <w:t xml:space="preserve">Kryterium – cena </w:t>
            </w:r>
          </w:p>
          <w:p w:rsidR="00B926C9" w:rsidRPr="00063745" w:rsidRDefault="00B926C9" w:rsidP="003A7796">
            <w:pPr>
              <w:ind w:left="284"/>
              <w:jc w:val="both"/>
              <w:rPr>
                <w:rFonts w:asciiTheme="minorHAnsi" w:eastAsiaTheme="minorHAnsi" w:hAnsiTheme="minorHAnsi" w:cs="Arial"/>
                <w:sz w:val="20"/>
                <w:szCs w:val="20"/>
                <w:lang w:eastAsia="en-US"/>
              </w:rPr>
            </w:pPr>
          </w:p>
        </w:tc>
        <w:tc>
          <w:tcPr>
            <w:tcW w:w="184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B926C9" w:rsidRPr="00063745" w:rsidRDefault="006A704E" w:rsidP="003A7796">
            <w:pPr>
              <w:snapToGrid w:val="0"/>
              <w:jc w:val="center"/>
              <w:rPr>
                <w:rFonts w:asciiTheme="minorHAnsi" w:eastAsiaTheme="minorHAnsi" w:hAnsiTheme="minorHAnsi" w:cs="Arial"/>
                <w:sz w:val="20"/>
                <w:szCs w:val="20"/>
                <w:lang w:eastAsia="en-US"/>
              </w:rPr>
            </w:pPr>
            <w:r w:rsidRPr="00063745">
              <w:rPr>
                <w:rFonts w:asciiTheme="minorHAnsi" w:hAnsiTheme="minorHAnsi" w:cs="Arial"/>
                <w:sz w:val="20"/>
                <w:szCs w:val="20"/>
              </w:rPr>
              <w:t>10</w:t>
            </w:r>
            <w:r w:rsidR="00B926C9" w:rsidRPr="00063745">
              <w:rPr>
                <w:rFonts w:asciiTheme="minorHAnsi" w:hAnsiTheme="minorHAnsi" w:cs="Arial"/>
                <w:sz w:val="20"/>
                <w:szCs w:val="20"/>
              </w:rPr>
              <w:t>0%</w:t>
            </w:r>
          </w:p>
        </w:tc>
      </w:tr>
    </w:tbl>
    <w:p w:rsidR="00B926C9" w:rsidRPr="00063745" w:rsidRDefault="00B926C9" w:rsidP="003A7796">
      <w:pPr>
        <w:rPr>
          <w:rFonts w:asciiTheme="minorHAnsi" w:eastAsiaTheme="minorHAnsi" w:hAnsiTheme="minorHAnsi" w:cs="Arial"/>
          <w:color w:val="00B0F0"/>
          <w:sz w:val="20"/>
          <w:szCs w:val="20"/>
          <w:lang w:eastAsia="en-US"/>
        </w:rPr>
      </w:pPr>
    </w:p>
    <w:p w:rsidR="003A3184" w:rsidRPr="00063745" w:rsidRDefault="003A3184" w:rsidP="003A7796">
      <w:pPr>
        <w:pStyle w:val="Akapitzlist"/>
        <w:numPr>
          <w:ilvl w:val="0"/>
          <w:numId w:val="5"/>
        </w:numPr>
        <w:spacing w:after="120"/>
        <w:jc w:val="both"/>
        <w:rPr>
          <w:rFonts w:asciiTheme="minorHAnsi" w:hAnsiTheme="minorHAnsi"/>
          <w:sz w:val="22"/>
          <w:szCs w:val="22"/>
        </w:rPr>
      </w:pPr>
      <w:r w:rsidRPr="00063745">
        <w:rPr>
          <w:rFonts w:asciiTheme="minorHAnsi" w:hAnsiTheme="minorHAnsi"/>
          <w:sz w:val="22"/>
          <w:szCs w:val="22"/>
        </w:rPr>
        <w:t xml:space="preserve">Zamawiający oczekuje wykonania przedmiotu zamówienia w terminie </w:t>
      </w:r>
      <w:r w:rsidR="009F62B6" w:rsidRPr="00063745">
        <w:rPr>
          <w:rFonts w:asciiTheme="minorHAnsi" w:hAnsiTheme="minorHAnsi"/>
          <w:sz w:val="22"/>
          <w:szCs w:val="22"/>
        </w:rPr>
        <w:t>45</w:t>
      </w:r>
      <w:r w:rsidR="006F5283" w:rsidRPr="00063745">
        <w:rPr>
          <w:rFonts w:asciiTheme="minorHAnsi" w:hAnsiTheme="minorHAnsi"/>
          <w:sz w:val="22"/>
          <w:szCs w:val="22"/>
        </w:rPr>
        <w:t xml:space="preserve"> dni</w:t>
      </w:r>
      <w:r w:rsidR="00E839C9" w:rsidRPr="00063745">
        <w:rPr>
          <w:rFonts w:asciiTheme="minorHAnsi" w:hAnsiTheme="minorHAnsi"/>
          <w:sz w:val="22"/>
          <w:szCs w:val="22"/>
        </w:rPr>
        <w:t xml:space="preserve"> od dnia podpisania umowy.</w:t>
      </w:r>
    </w:p>
    <w:p w:rsidR="003A3184" w:rsidRPr="00063745" w:rsidRDefault="003A3184" w:rsidP="003A7796">
      <w:pPr>
        <w:pStyle w:val="Akapitzlist"/>
        <w:numPr>
          <w:ilvl w:val="0"/>
          <w:numId w:val="5"/>
        </w:numPr>
        <w:spacing w:after="120"/>
        <w:jc w:val="both"/>
        <w:rPr>
          <w:rFonts w:asciiTheme="minorHAnsi" w:hAnsiTheme="minorHAnsi"/>
          <w:sz w:val="22"/>
          <w:szCs w:val="22"/>
        </w:rPr>
      </w:pPr>
      <w:r w:rsidRPr="00063745">
        <w:rPr>
          <w:rFonts w:asciiTheme="minorHAnsi" w:hAnsiTheme="minorHAnsi"/>
          <w:sz w:val="22"/>
          <w:szCs w:val="22"/>
        </w:rPr>
        <w:t xml:space="preserve">Wykonawca składając ofertę zobowiązany jest złożyć następujące dokumenty: </w:t>
      </w:r>
    </w:p>
    <w:p w:rsidR="003A3184" w:rsidRPr="00822FBC" w:rsidRDefault="003A3184" w:rsidP="003A7796">
      <w:pPr>
        <w:pStyle w:val="Akapitzlist"/>
        <w:spacing w:after="120"/>
        <w:contextualSpacing w:val="0"/>
        <w:jc w:val="both"/>
        <w:rPr>
          <w:rFonts w:asciiTheme="minorHAnsi" w:hAnsiTheme="minorHAnsi"/>
          <w:sz w:val="22"/>
          <w:szCs w:val="22"/>
        </w:rPr>
      </w:pPr>
      <w:r w:rsidRPr="00822FBC">
        <w:rPr>
          <w:rFonts w:asciiTheme="minorHAnsi" w:hAnsiTheme="minorHAnsi"/>
          <w:sz w:val="22"/>
          <w:szCs w:val="22"/>
        </w:rPr>
        <w:t xml:space="preserve">Formularz oferty wg załączonego wzoru – zał. nr 1 do zapytania ofertowego. </w:t>
      </w:r>
    </w:p>
    <w:p w:rsidR="003A3184" w:rsidRPr="00063745" w:rsidRDefault="003A3184" w:rsidP="008265C4">
      <w:pPr>
        <w:pStyle w:val="Akapitzlist"/>
        <w:numPr>
          <w:ilvl w:val="0"/>
          <w:numId w:val="1"/>
        </w:numPr>
        <w:ind w:left="714" w:hanging="357"/>
        <w:contextualSpacing w:val="0"/>
        <w:jc w:val="both"/>
        <w:rPr>
          <w:rFonts w:asciiTheme="minorHAnsi" w:hAnsiTheme="minorHAnsi"/>
          <w:b/>
          <w:sz w:val="22"/>
          <w:szCs w:val="22"/>
        </w:rPr>
      </w:pPr>
      <w:r w:rsidRPr="00063745">
        <w:rPr>
          <w:rFonts w:asciiTheme="minorHAnsi" w:hAnsiTheme="minorHAnsi"/>
          <w:b/>
          <w:sz w:val="22"/>
          <w:szCs w:val="22"/>
        </w:rPr>
        <w:t xml:space="preserve">Miejsce i termin złożenia oferty: </w:t>
      </w:r>
    </w:p>
    <w:p w:rsidR="003A3184" w:rsidRPr="00725ED1" w:rsidRDefault="003A3184" w:rsidP="003A7796">
      <w:pPr>
        <w:spacing w:after="120"/>
        <w:jc w:val="both"/>
        <w:rPr>
          <w:rFonts w:asciiTheme="minorHAnsi" w:hAnsiTheme="minorHAnsi"/>
          <w:sz w:val="22"/>
          <w:szCs w:val="22"/>
        </w:rPr>
      </w:pPr>
      <w:r w:rsidRPr="00063745">
        <w:rPr>
          <w:rFonts w:asciiTheme="minorHAnsi" w:hAnsiTheme="minorHAnsi"/>
          <w:sz w:val="22"/>
          <w:szCs w:val="22"/>
        </w:rPr>
        <w:t xml:space="preserve">Ofertę należy złożyć do dnia </w:t>
      </w:r>
      <w:r w:rsidR="00725ED1" w:rsidRPr="00063745">
        <w:rPr>
          <w:rFonts w:asciiTheme="minorHAnsi" w:hAnsiTheme="minorHAnsi"/>
          <w:sz w:val="22"/>
          <w:szCs w:val="22"/>
        </w:rPr>
        <w:t>2</w:t>
      </w:r>
      <w:r w:rsidR="00063745" w:rsidRPr="00063745">
        <w:rPr>
          <w:rFonts w:asciiTheme="minorHAnsi" w:hAnsiTheme="minorHAnsi"/>
          <w:sz w:val="22"/>
          <w:szCs w:val="22"/>
        </w:rPr>
        <w:t>5</w:t>
      </w:r>
      <w:r w:rsidR="00C35128" w:rsidRPr="00063745">
        <w:rPr>
          <w:rFonts w:asciiTheme="minorHAnsi" w:hAnsiTheme="minorHAnsi"/>
          <w:sz w:val="22"/>
          <w:szCs w:val="22"/>
        </w:rPr>
        <w:t>.08</w:t>
      </w:r>
      <w:r w:rsidRPr="00063745">
        <w:rPr>
          <w:rFonts w:asciiTheme="minorHAnsi" w:hAnsiTheme="minorHAnsi"/>
          <w:sz w:val="22"/>
          <w:szCs w:val="22"/>
        </w:rPr>
        <w:t xml:space="preserve">.2016 r., do godz. </w:t>
      </w:r>
      <w:r w:rsidR="00C22CD5" w:rsidRPr="00063745">
        <w:rPr>
          <w:rFonts w:asciiTheme="minorHAnsi" w:hAnsiTheme="minorHAnsi"/>
          <w:sz w:val="22"/>
          <w:szCs w:val="22"/>
        </w:rPr>
        <w:t>12</w:t>
      </w:r>
      <w:r w:rsidRPr="00063745">
        <w:rPr>
          <w:rFonts w:asciiTheme="minorHAnsi" w:hAnsiTheme="minorHAnsi"/>
          <w:sz w:val="22"/>
          <w:szCs w:val="22"/>
        </w:rPr>
        <w:t xml:space="preserve">:00 – za pośrednictwem poczty elektronicznej na adres: </w:t>
      </w:r>
      <w:r w:rsidR="00725ED1" w:rsidRPr="00063745">
        <w:rPr>
          <w:rFonts w:asciiTheme="minorHAnsi" w:hAnsiTheme="minorHAnsi"/>
          <w:sz w:val="22"/>
          <w:szCs w:val="22"/>
        </w:rPr>
        <w:t xml:space="preserve">  </w:t>
      </w:r>
      <w:r w:rsidR="00725ED1" w:rsidRPr="00063745">
        <w:rPr>
          <w:rStyle w:val="Hipercze"/>
          <w:rFonts w:asciiTheme="minorHAnsi" w:hAnsiTheme="minorHAnsi"/>
          <w:i/>
          <w:color w:val="auto"/>
          <w:sz w:val="22"/>
          <w:szCs w:val="22"/>
        </w:rPr>
        <w:t>inwestycje@</w:t>
      </w:r>
      <w:r w:rsidRPr="00063745">
        <w:rPr>
          <w:rStyle w:val="Hipercze"/>
          <w:rFonts w:asciiTheme="minorHAnsi" w:hAnsiTheme="minorHAnsi"/>
          <w:i/>
          <w:color w:val="auto"/>
          <w:sz w:val="22"/>
          <w:szCs w:val="22"/>
        </w:rPr>
        <w:t>sopot.pl</w:t>
      </w:r>
      <w:r w:rsidRPr="00725ED1">
        <w:rPr>
          <w:rFonts w:asciiTheme="minorHAnsi" w:hAnsiTheme="minorHAnsi"/>
          <w:sz w:val="22"/>
          <w:szCs w:val="22"/>
        </w:rPr>
        <w:t xml:space="preserve"> </w:t>
      </w:r>
      <w:bookmarkStart w:id="0" w:name="_GoBack"/>
      <w:bookmarkEnd w:id="0"/>
    </w:p>
    <w:p w:rsidR="003A3184" w:rsidRPr="00725ED1" w:rsidRDefault="003A3184" w:rsidP="00FC3F76">
      <w:pPr>
        <w:pStyle w:val="Akapitzlist"/>
        <w:numPr>
          <w:ilvl w:val="0"/>
          <w:numId w:val="1"/>
        </w:numPr>
        <w:ind w:left="714" w:hanging="357"/>
        <w:contextualSpacing w:val="0"/>
        <w:jc w:val="both"/>
        <w:rPr>
          <w:rFonts w:asciiTheme="minorHAnsi" w:hAnsiTheme="minorHAnsi"/>
          <w:b/>
          <w:sz w:val="22"/>
          <w:szCs w:val="22"/>
        </w:rPr>
      </w:pPr>
      <w:r w:rsidRPr="00725ED1">
        <w:rPr>
          <w:rFonts w:asciiTheme="minorHAnsi" w:hAnsiTheme="minorHAnsi"/>
          <w:b/>
          <w:sz w:val="22"/>
          <w:szCs w:val="22"/>
        </w:rPr>
        <w:t>Opis sposobu przygotowania oferty</w:t>
      </w:r>
      <w:r w:rsidR="00575230">
        <w:rPr>
          <w:rFonts w:asciiTheme="minorHAnsi" w:hAnsiTheme="minorHAnsi"/>
          <w:b/>
          <w:sz w:val="22"/>
          <w:szCs w:val="22"/>
        </w:rPr>
        <w:t xml:space="preserve"> i  obliczenia ceny</w:t>
      </w:r>
      <w:r w:rsidRPr="00725ED1">
        <w:rPr>
          <w:rFonts w:asciiTheme="minorHAnsi" w:hAnsiTheme="minorHAnsi"/>
          <w:b/>
          <w:sz w:val="22"/>
          <w:szCs w:val="22"/>
        </w:rPr>
        <w:t xml:space="preserve">: </w:t>
      </w:r>
    </w:p>
    <w:p w:rsidR="003A3184" w:rsidRPr="00DC4CA0" w:rsidRDefault="003A3184" w:rsidP="00FC3F76">
      <w:pPr>
        <w:pStyle w:val="Akapitzlist"/>
        <w:numPr>
          <w:ilvl w:val="0"/>
          <w:numId w:val="26"/>
        </w:numPr>
        <w:spacing w:after="120"/>
        <w:ind w:left="567"/>
        <w:jc w:val="both"/>
        <w:rPr>
          <w:rFonts w:asciiTheme="minorHAnsi" w:hAnsiTheme="minorHAnsi"/>
          <w:sz w:val="22"/>
          <w:szCs w:val="22"/>
        </w:rPr>
      </w:pPr>
      <w:r w:rsidRPr="00DC4CA0">
        <w:rPr>
          <w:rFonts w:asciiTheme="minorHAnsi" w:hAnsiTheme="minorHAnsi"/>
          <w:sz w:val="22"/>
          <w:szCs w:val="22"/>
        </w:rPr>
        <w:t>Oferta cenowa winna być sporządzona wyłącznie w języku polskim i musi obejmować całość zamówienia. Formularz ofertowy należy wypełnić czytelną i trwałą techniką.</w:t>
      </w:r>
    </w:p>
    <w:p w:rsidR="003A3184" w:rsidRPr="00DC4CA0" w:rsidRDefault="003A3184" w:rsidP="00FC3F76">
      <w:pPr>
        <w:pStyle w:val="Akapitzlist"/>
        <w:numPr>
          <w:ilvl w:val="0"/>
          <w:numId w:val="26"/>
        </w:numPr>
        <w:spacing w:after="120"/>
        <w:ind w:left="567"/>
        <w:jc w:val="both"/>
        <w:rPr>
          <w:rFonts w:asciiTheme="minorHAnsi" w:hAnsiTheme="minorHAnsi"/>
          <w:sz w:val="22"/>
          <w:szCs w:val="22"/>
        </w:rPr>
      </w:pPr>
      <w:r w:rsidRPr="00DC4CA0">
        <w:rPr>
          <w:rFonts w:asciiTheme="minorHAnsi" w:hAnsiTheme="minorHAnsi"/>
          <w:sz w:val="22"/>
          <w:szCs w:val="22"/>
        </w:rPr>
        <w:t xml:space="preserve">Oferta może być złożona na druku innym niż formularz ofertowy, który stanowi załącznik nr 1 do niniejszego zapytania, pod warunkiem, że zawiera wszystkie elementy zawarte w załączonym wzorze oferty. </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Cena, podana przez wykonawcę w formularzu oferty, będzie wyrażoną w pieniądzu wartością robót budowlanych i innych świadczeń wykonawcy, stanowiących przedmiot zamówienia. </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Zamawiający wprowadza </w:t>
      </w:r>
      <w:r w:rsidRPr="00DC4CA0">
        <w:rPr>
          <w:rFonts w:asciiTheme="minorHAnsi" w:hAnsiTheme="minorHAnsi"/>
          <w:b/>
          <w:sz w:val="22"/>
          <w:szCs w:val="22"/>
        </w:rPr>
        <w:t>ryczałtową formę wynagrodzenia</w:t>
      </w:r>
      <w:r w:rsidRPr="00DC4CA0">
        <w:rPr>
          <w:rFonts w:asciiTheme="minorHAnsi" w:hAnsiTheme="minorHAnsi"/>
          <w:sz w:val="22"/>
          <w:szCs w:val="22"/>
        </w:rPr>
        <w:t xml:space="preserve"> Wykonawcy. </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Cena przedstawiona w formularzu będzie łączną ceną robót i innych świadczeń niezbędnych dla realizacji przedsięwzięcia zgodnie z zapisami </w:t>
      </w:r>
      <w:r w:rsidR="00DC4CA0" w:rsidRPr="00DC4CA0">
        <w:rPr>
          <w:rFonts w:asciiTheme="minorHAnsi" w:hAnsiTheme="minorHAnsi"/>
          <w:sz w:val="22"/>
          <w:szCs w:val="22"/>
        </w:rPr>
        <w:t>zapytania</w:t>
      </w:r>
      <w:r w:rsidRPr="00DC4CA0">
        <w:rPr>
          <w:rFonts w:asciiTheme="minorHAnsi" w:hAnsiTheme="minorHAnsi"/>
          <w:sz w:val="22"/>
          <w:szCs w:val="22"/>
        </w:rPr>
        <w:t xml:space="preserve">, dokumentacją projektową, specyfikacją techniczną wykonywania i odbioru robót i warunkami umowy. </w:t>
      </w:r>
    </w:p>
    <w:p w:rsidR="00575230" w:rsidRPr="00FC3F76"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FC3F76">
        <w:rPr>
          <w:rFonts w:asciiTheme="minorHAnsi" w:hAnsiTheme="minorHAnsi"/>
          <w:sz w:val="22"/>
          <w:szCs w:val="22"/>
        </w:rPr>
        <w:t xml:space="preserve">Przedmiar robót jest przekazany przez Zamawiającego w celu wyłącznie informacyjnym. </w:t>
      </w:r>
    </w:p>
    <w:p w:rsidR="00575230" w:rsidRPr="00FC3F76"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FC3F76">
        <w:rPr>
          <w:rFonts w:asciiTheme="minorHAnsi" w:hAnsiTheme="minorHAnsi"/>
          <w:sz w:val="22"/>
          <w:szCs w:val="22"/>
        </w:rPr>
        <w:t xml:space="preserve">Zamawiający dodatkowo żąda od wykonawcy </w:t>
      </w:r>
      <w:r w:rsidR="00FC3F76" w:rsidRPr="00FC3F76">
        <w:rPr>
          <w:rFonts w:asciiTheme="minorHAnsi" w:hAnsiTheme="minorHAnsi"/>
          <w:sz w:val="22"/>
          <w:szCs w:val="22"/>
        </w:rPr>
        <w:t xml:space="preserve">dostarczenia przed podpisaniem umowy </w:t>
      </w:r>
      <w:r w:rsidRPr="00FC3F76">
        <w:rPr>
          <w:rFonts w:asciiTheme="minorHAnsi" w:hAnsiTheme="minorHAnsi"/>
          <w:sz w:val="22"/>
          <w:szCs w:val="22"/>
        </w:rPr>
        <w:t>wypełnionego formularza tabeli elementów scalonych,</w:t>
      </w:r>
      <w:r w:rsidR="00FC3F76" w:rsidRPr="00FC3F76">
        <w:rPr>
          <w:rFonts w:asciiTheme="minorHAnsi" w:hAnsiTheme="minorHAnsi"/>
          <w:sz w:val="22"/>
          <w:szCs w:val="22"/>
        </w:rPr>
        <w:t xml:space="preserve"> oraz kosztorysu szczegółowego ofertowego, na podstawie</w:t>
      </w:r>
      <w:r w:rsidR="00FC3F76" w:rsidRPr="00DC4CA0">
        <w:rPr>
          <w:rFonts w:asciiTheme="minorHAnsi" w:hAnsiTheme="minorHAnsi"/>
          <w:sz w:val="22"/>
          <w:szCs w:val="22"/>
        </w:rPr>
        <w:t xml:space="preserve"> którego został wypełniony formularz tabeli elementów scalonych</w:t>
      </w:r>
      <w:r w:rsidR="00FC3F76">
        <w:rPr>
          <w:rFonts w:asciiTheme="minorHAnsi" w:hAnsiTheme="minorHAnsi"/>
          <w:sz w:val="22"/>
          <w:szCs w:val="22"/>
        </w:rPr>
        <w:t>,</w:t>
      </w:r>
      <w:r w:rsidRPr="00FC3F76">
        <w:rPr>
          <w:rFonts w:asciiTheme="minorHAnsi" w:hAnsiTheme="minorHAnsi"/>
          <w:sz w:val="22"/>
          <w:szCs w:val="22"/>
        </w:rPr>
        <w:t xml:space="preserve"> który będzie wykorzystany do</w:t>
      </w:r>
      <w:r w:rsidR="00FC3F76" w:rsidRPr="00FC3F76">
        <w:rPr>
          <w:rFonts w:asciiTheme="minorHAnsi" w:hAnsiTheme="minorHAnsi"/>
          <w:sz w:val="22"/>
          <w:szCs w:val="22"/>
        </w:rPr>
        <w:t> </w:t>
      </w:r>
      <w:r w:rsidRPr="00FC3F76">
        <w:rPr>
          <w:rFonts w:asciiTheme="minorHAnsi" w:hAnsiTheme="minorHAnsi"/>
          <w:sz w:val="22"/>
          <w:szCs w:val="22"/>
        </w:rPr>
        <w:t xml:space="preserve">ustalania cen dla poszczególnych elementów rozliczeniowych. </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Tabelę elementów scalonych należy wypełnić na podstawie przedmiaru robót wykonanego przez Wykonawcę oraz kosztorysu szczegółowego w oparciu o dokumentację projektową oraz specyfikację techniczną wykonania i odbioru robót. Przy ustalaniu ceny oferty Wykonawca winien uwzględnić również warunki wykonywania robót podane w Opisie przedmiotu zamówienia w </w:t>
      </w:r>
      <w:r w:rsidR="00DC4CA0" w:rsidRPr="00DC4CA0">
        <w:rPr>
          <w:rFonts w:asciiTheme="minorHAnsi" w:hAnsiTheme="minorHAnsi"/>
          <w:sz w:val="22"/>
          <w:szCs w:val="22"/>
        </w:rPr>
        <w:t>zapytaniu</w:t>
      </w:r>
      <w:r w:rsidRPr="00DC4CA0">
        <w:rPr>
          <w:rFonts w:asciiTheme="minorHAnsi" w:hAnsiTheme="minorHAnsi"/>
          <w:sz w:val="22"/>
          <w:szCs w:val="22"/>
        </w:rPr>
        <w:t xml:space="preserve"> oraz postanowienia wzoru umowy, które mogą mieć wpływ na kalkulację ceny</w:t>
      </w:r>
      <w:r w:rsidR="00DC4CA0">
        <w:rPr>
          <w:rFonts w:asciiTheme="minorHAnsi" w:hAnsiTheme="minorHAnsi"/>
          <w:sz w:val="22"/>
          <w:szCs w:val="22"/>
        </w:rPr>
        <w:t>.</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Kwota brutto wynikająca z podsumowanego formularza tabeli elementów scalonych będzie </w:t>
      </w:r>
      <w:r w:rsidRPr="00DC4CA0">
        <w:rPr>
          <w:rFonts w:asciiTheme="minorHAnsi" w:hAnsiTheme="minorHAnsi"/>
          <w:sz w:val="22"/>
          <w:szCs w:val="22"/>
        </w:rPr>
        <w:lastRenderedPageBreak/>
        <w:t xml:space="preserve">ceną realizacji zamówienia, którą należy wpisać do formularza oferty. </w:t>
      </w:r>
    </w:p>
    <w:p w:rsidR="00575230" w:rsidRPr="00DC4CA0" w:rsidRDefault="00575230" w:rsidP="00FC3F76">
      <w:pPr>
        <w:pStyle w:val="Akapitzlist"/>
        <w:widowControl w:val="0"/>
        <w:numPr>
          <w:ilvl w:val="0"/>
          <w:numId w:val="26"/>
        </w:numPr>
        <w:tabs>
          <w:tab w:val="left" w:pos="993"/>
        </w:tabs>
        <w:spacing w:after="200" w:line="276" w:lineRule="auto"/>
        <w:ind w:left="567"/>
        <w:jc w:val="both"/>
        <w:rPr>
          <w:rFonts w:asciiTheme="minorHAnsi" w:hAnsiTheme="minorHAnsi"/>
          <w:sz w:val="22"/>
          <w:szCs w:val="22"/>
        </w:rPr>
      </w:pPr>
      <w:r w:rsidRPr="00DC4CA0">
        <w:rPr>
          <w:rFonts w:asciiTheme="minorHAnsi" w:hAnsiTheme="minorHAnsi"/>
          <w:sz w:val="22"/>
          <w:szCs w:val="22"/>
        </w:rPr>
        <w:t xml:space="preserve">Zarówno formularz oferty jak i wypełniony formularz tabeli elementów scalonych będą integralnymi składnikami umowy. </w:t>
      </w:r>
    </w:p>
    <w:p w:rsidR="00575230" w:rsidRPr="00DC4CA0" w:rsidRDefault="00575230" w:rsidP="00FC3F76">
      <w:pPr>
        <w:pStyle w:val="Akapitzlist"/>
        <w:widowControl w:val="0"/>
        <w:numPr>
          <w:ilvl w:val="0"/>
          <w:numId w:val="26"/>
        </w:numPr>
        <w:spacing w:after="200" w:line="276" w:lineRule="auto"/>
        <w:ind w:left="567"/>
        <w:jc w:val="both"/>
        <w:rPr>
          <w:rFonts w:asciiTheme="minorHAnsi" w:hAnsiTheme="minorHAnsi"/>
          <w:sz w:val="22"/>
          <w:szCs w:val="22"/>
        </w:rPr>
      </w:pPr>
      <w:r w:rsidRPr="00DC4CA0">
        <w:rPr>
          <w:rFonts w:asciiTheme="minorHAnsi" w:hAnsiTheme="minorHAnsi"/>
          <w:sz w:val="22"/>
          <w:szCs w:val="22"/>
        </w:rPr>
        <w:t>Tabela elementów scalonych informuje Wykonawcę tylko o zakresie robót i innych świadczeń, natomiast nie zawiera żadnych zobowiązujących ustaleń ilościowych. Za ustalenia ilości robót i</w:t>
      </w:r>
      <w:r w:rsidR="00FC3F76">
        <w:rPr>
          <w:rFonts w:asciiTheme="minorHAnsi" w:hAnsiTheme="minorHAnsi"/>
          <w:sz w:val="22"/>
          <w:szCs w:val="22"/>
        </w:rPr>
        <w:t> </w:t>
      </w:r>
      <w:r w:rsidRPr="00DC4CA0">
        <w:rPr>
          <w:rFonts w:asciiTheme="minorHAnsi" w:hAnsiTheme="minorHAnsi"/>
          <w:sz w:val="22"/>
          <w:szCs w:val="22"/>
        </w:rPr>
        <w:t xml:space="preserve">innych świadczeń oraz za sposób przeprowadzenia na tej podstawie kalkulacji wynagrodzenia ryczałtowego odpowiada wyłącznie Wykonawca. </w:t>
      </w:r>
    </w:p>
    <w:p w:rsidR="00575230" w:rsidRPr="00DC4CA0" w:rsidRDefault="00575230" w:rsidP="00FC3F76">
      <w:pPr>
        <w:pStyle w:val="Akapitzlist"/>
        <w:widowControl w:val="0"/>
        <w:numPr>
          <w:ilvl w:val="0"/>
          <w:numId w:val="26"/>
        </w:numPr>
        <w:spacing w:after="200" w:line="276" w:lineRule="auto"/>
        <w:ind w:left="567"/>
        <w:jc w:val="both"/>
        <w:rPr>
          <w:rFonts w:asciiTheme="minorHAnsi" w:hAnsiTheme="minorHAnsi"/>
          <w:sz w:val="22"/>
          <w:szCs w:val="22"/>
        </w:rPr>
      </w:pPr>
      <w:r w:rsidRPr="00DC4CA0">
        <w:rPr>
          <w:rFonts w:asciiTheme="minorHAnsi" w:hAnsiTheme="minorHAnsi"/>
          <w:sz w:val="22"/>
          <w:szCs w:val="22"/>
        </w:rPr>
        <w:t>Przed podpisaniem umowy Wykonawca dostarczy kosztorys szczegółowy ofertowy na</w:t>
      </w:r>
      <w:r w:rsidR="00FC3F76">
        <w:rPr>
          <w:rFonts w:asciiTheme="minorHAnsi" w:hAnsiTheme="minorHAnsi"/>
          <w:sz w:val="22"/>
          <w:szCs w:val="22"/>
        </w:rPr>
        <w:t> </w:t>
      </w:r>
      <w:r w:rsidRPr="00DC4CA0">
        <w:rPr>
          <w:rFonts w:asciiTheme="minorHAnsi" w:hAnsiTheme="minorHAnsi"/>
          <w:sz w:val="22"/>
          <w:szCs w:val="22"/>
        </w:rPr>
        <w:t xml:space="preserve">podstawie, którego został wypełniony formularz tabeli elementów scalonych. </w:t>
      </w:r>
    </w:p>
    <w:p w:rsidR="00575230" w:rsidRPr="00DC4CA0" w:rsidRDefault="00575230" w:rsidP="00FC3F76">
      <w:pPr>
        <w:pStyle w:val="Akapitzlist"/>
        <w:widowControl w:val="0"/>
        <w:numPr>
          <w:ilvl w:val="0"/>
          <w:numId w:val="26"/>
        </w:numPr>
        <w:spacing w:after="200" w:line="276" w:lineRule="auto"/>
        <w:ind w:left="567"/>
        <w:jc w:val="both"/>
        <w:rPr>
          <w:rFonts w:asciiTheme="minorHAnsi" w:hAnsiTheme="minorHAnsi"/>
          <w:sz w:val="22"/>
          <w:szCs w:val="22"/>
        </w:rPr>
      </w:pPr>
      <w:r w:rsidRPr="00DC4CA0">
        <w:rPr>
          <w:rFonts w:asciiTheme="minorHAnsi" w:hAnsiTheme="minorHAnsi"/>
          <w:sz w:val="22"/>
          <w:szCs w:val="22"/>
        </w:rPr>
        <w:t>Tabela elementów scalonych i kosztorys szczegółowy będzie służył WYŁĄCZNIE do rozliczeń wg umowy pomiędzy Zamawiającym a Wykonawcą.</w:t>
      </w:r>
    </w:p>
    <w:p w:rsidR="003A3184" w:rsidRPr="00725ED1" w:rsidRDefault="003A3184" w:rsidP="00FC3F76">
      <w:pPr>
        <w:pStyle w:val="Akapitzlist"/>
        <w:numPr>
          <w:ilvl w:val="0"/>
          <w:numId w:val="1"/>
        </w:numPr>
        <w:ind w:left="714" w:hanging="357"/>
        <w:contextualSpacing w:val="0"/>
        <w:jc w:val="both"/>
        <w:rPr>
          <w:rFonts w:asciiTheme="minorHAnsi" w:hAnsiTheme="minorHAnsi"/>
          <w:b/>
          <w:sz w:val="22"/>
          <w:szCs w:val="22"/>
        </w:rPr>
      </w:pPr>
      <w:r w:rsidRPr="00725ED1">
        <w:rPr>
          <w:rFonts w:asciiTheme="minorHAnsi" w:hAnsiTheme="minorHAnsi"/>
          <w:b/>
          <w:sz w:val="22"/>
          <w:szCs w:val="22"/>
        </w:rPr>
        <w:t>Sposób porozumiewania się Wykonawcy i Zamawiającego</w:t>
      </w:r>
    </w:p>
    <w:p w:rsidR="003A3184" w:rsidRPr="00725ED1" w:rsidRDefault="003A3184" w:rsidP="00FC3F76">
      <w:pPr>
        <w:spacing w:after="120"/>
        <w:jc w:val="both"/>
        <w:rPr>
          <w:rFonts w:asciiTheme="minorHAnsi" w:hAnsiTheme="minorHAnsi"/>
          <w:sz w:val="22"/>
          <w:szCs w:val="22"/>
        </w:rPr>
      </w:pPr>
      <w:r w:rsidRPr="00725ED1">
        <w:rPr>
          <w:rFonts w:asciiTheme="minorHAnsi" w:hAnsiTheme="minorHAnsi"/>
          <w:bCs/>
          <w:sz w:val="22"/>
          <w:szCs w:val="22"/>
        </w:rPr>
        <w:t>Osob</w:t>
      </w:r>
      <w:r w:rsidR="00725ED1">
        <w:rPr>
          <w:rFonts w:asciiTheme="minorHAnsi" w:hAnsiTheme="minorHAnsi"/>
          <w:bCs/>
          <w:sz w:val="22"/>
          <w:szCs w:val="22"/>
        </w:rPr>
        <w:t>ami</w:t>
      </w:r>
      <w:r w:rsidRPr="00725ED1">
        <w:rPr>
          <w:rFonts w:asciiTheme="minorHAnsi" w:hAnsiTheme="minorHAnsi"/>
          <w:bCs/>
          <w:sz w:val="22"/>
          <w:szCs w:val="22"/>
        </w:rPr>
        <w:t xml:space="preserve"> uprawnion</w:t>
      </w:r>
      <w:r w:rsidR="00725ED1">
        <w:rPr>
          <w:rFonts w:asciiTheme="minorHAnsi" w:hAnsiTheme="minorHAnsi"/>
          <w:bCs/>
          <w:sz w:val="22"/>
          <w:szCs w:val="22"/>
        </w:rPr>
        <w:t>ymi</w:t>
      </w:r>
      <w:r w:rsidRPr="00725ED1">
        <w:rPr>
          <w:rFonts w:asciiTheme="minorHAnsi" w:hAnsiTheme="minorHAnsi"/>
          <w:bCs/>
          <w:sz w:val="22"/>
          <w:szCs w:val="22"/>
        </w:rPr>
        <w:t xml:space="preserve"> do kontaktów z wykonawcami i udzielania wyjaśnień dotyczących postępowania </w:t>
      </w:r>
      <w:r w:rsidR="00725ED1">
        <w:rPr>
          <w:rFonts w:asciiTheme="minorHAnsi" w:hAnsiTheme="minorHAnsi"/>
          <w:bCs/>
          <w:sz w:val="22"/>
          <w:szCs w:val="22"/>
        </w:rPr>
        <w:t>są</w:t>
      </w:r>
      <w:r w:rsidRPr="00725ED1">
        <w:rPr>
          <w:rFonts w:asciiTheme="minorHAnsi" w:hAnsiTheme="minorHAnsi"/>
          <w:sz w:val="22"/>
          <w:szCs w:val="22"/>
        </w:rPr>
        <w:t xml:space="preserve">: </w:t>
      </w:r>
    </w:p>
    <w:p w:rsidR="003A3184" w:rsidRPr="006C21BD" w:rsidRDefault="003A3184" w:rsidP="00FC3F76">
      <w:pPr>
        <w:spacing w:after="120"/>
        <w:jc w:val="both"/>
        <w:rPr>
          <w:rFonts w:asciiTheme="minorHAnsi" w:hAnsiTheme="minorHAnsi"/>
          <w:sz w:val="22"/>
          <w:szCs w:val="22"/>
        </w:rPr>
      </w:pPr>
      <w:r w:rsidRPr="00725ED1">
        <w:rPr>
          <w:rFonts w:asciiTheme="minorHAnsi" w:hAnsiTheme="minorHAnsi"/>
          <w:sz w:val="22"/>
          <w:szCs w:val="22"/>
        </w:rPr>
        <w:t xml:space="preserve">Bartosz Kownacki, tel.: (58) 52 13 842, </w:t>
      </w:r>
      <w:hyperlink r:id="rId9" w:history="1">
        <w:r w:rsidRPr="00725ED1">
          <w:rPr>
            <w:rStyle w:val="Hipercze"/>
            <w:rFonts w:asciiTheme="minorHAnsi" w:hAnsiTheme="minorHAnsi"/>
            <w:i/>
            <w:color w:val="auto"/>
            <w:sz w:val="22"/>
            <w:szCs w:val="22"/>
          </w:rPr>
          <w:t>bartosz.kownacki@um.sopot.pl</w:t>
        </w:r>
      </w:hyperlink>
      <w:r w:rsidR="00725ED1">
        <w:rPr>
          <w:rStyle w:val="Hipercze"/>
          <w:rFonts w:asciiTheme="minorHAnsi" w:hAnsiTheme="minorHAnsi"/>
          <w:i/>
          <w:color w:val="auto"/>
          <w:sz w:val="22"/>
          <w:szCs w:val="22"/>
        </w:rPr>
        <w:t xml:space="preserve"> </w:t>
      </w:r>
      <w:r w:rsidR="00725ED1" w:rsidRPr="00725ED1">
        <w:rPr>
          <w:rStyle w:val="Hipercze"/>
          <w:rFonts w:asciiTheme="minorHAnsi" w:hAnsiTheme="minorHAnsi"/>
          <w:color w:val="auto"/>
          <w:sz w:val="22"/>
          <w:szCs w:val="22"/>
          <w:u w:val="none"/>
        </w:rPr>
        <w:t xml:space="preserve">oraz Janusz Sikorski,  tel.: (58) </w:t>
      </w:r>
      <w:r w:rsidR="00725ED1" w:rsidRPr="006C21BD">
        <w:rPr>
          <w:rStyle w:val="Hipercze"/>
          <w:rFonts w:asciiTheme="minorHAnsi" w:hAnsiTheme="minorHAnsi"/>
          <w:color w:val="auto"/>
          <w:sz w:val="22"/>
          <w:szCs w:val="22"/>
          <w:u w:val="none"/>
        </w:rPr>
        <w:t xml:space="preserve">52 13 761, </w:t>
      </w:r>
      <w:hyperlink r:id="rId10" w:history="1">
        <w:r w:rsidR="00F50CF7" w:rsidRPr="00695CE0">
          <w:rPr>
            <w:rStyle w:val="Hipercze"/>
            <w:rFonts w:asciiTheme="minorHAnsi" w:hAnsiTheme="minorHAnsi"/>
            <w:i/>
            <w:sz w:val="22"/>
            <w:szCs w:val="22"/>
          </w:rPr>
          <w:t>janusz.sikorski@um.sopot.pl</w:t>
        </w:r>
      </w:hyperlink>
    </w:p>
    <w:p w:rsidR="003A3184" w:rsidRPr="006C21BD" w:rsidRDefault="003A3184" w:rsidP="00FC3F76">
      <w:pPr>
        <w:pStyle w:val="Akapitzlist"/>
        <w:numPr>
          <w:ilvl w:val="0"/>
          <w:numId w:val="1"/>
        </w:numPr>
        <w:spacing w:after="120"/>
        <w:ind w:left="714" w:hanging="357"/>
        <w:jc w:val="both"/>
        <w:rPr>
          <w:rFonts w:asciiTheme="minorHAnsi" w:hAnsiTheme="minorHAnsi"/>
          <w:b/>
          <w:sz w:val="22"/>
          <w:szCs w:val="22"/>
        </w:rPr>
      </w:pPr>
      <w:r w:rsidRPr="006C21BD">
        <w:rPr>
          <w:rFonts w:asciiTheme="minorHAnsi" w:hAnsiTheme="minorHAnsi"/>
          <w:b/>
          <w:sz w:val="22"/>
          <w:szCs w:val="22"/>
        </w:rPr>
        <w:t xml:space="preserve">Informacje dodatkowe: </w:t>
      </w:r>
    </w:p>
    <w:p w:rsidR="003A3184" w:rsidRPr="006C21BD" w:rsidRDefault="003A3184" w:rsidP="00FC3F76">
      <w:pPr>
        <w:pStyle w:val="Akapitzlist"/>
        <w:numPr>
          <w:ilvl w:val="0"/>
          <w:numId w:val="8"/>
        </w:numPr>
        <w:spacing w:after="120"/>
        <w:jc w:val="both"/>
        <w:rPr>
          <w:rFonts w:asciiTheme="minorHAnsi" w:hAnsiTheme="minorHAnsi"/>
          <w:b/>
          <w:sz w:val="22"/>
          <w:szCs w:val="22"/>
        </w:rPr>
      </w:pPr>
      <w:r w:rsidRPr="006C21BD">
        <w:rPr>
          <w:rFonts w:asciiTheme="minorHAnsi" w:hAnsiTheme="minorHAnsi"/>
          <w:sz w:val="22"/>
          <w:szCs w:val="22"/>
        </w:rPr>
        <w:t xml:space="preserve">W przypadku wybrania Państwa oferty zostaną Państwo poinformowani odrębnym pismem lub telefonicznie </w:t>
      </w:r>
      <w:r w:rsidRPr="006A704E">
        <w:rPr>
          <w:rFonts w:asciiTheme="minorHAnsi" w:hAnsiTheme="minorHAnsi"/>
          <w:b/>
          <w:sz w:val="22"/>
          <w:szCs w:val="22"/>
        </w:rPr>
        <w:t>o terminie przeprowadzenia negocjacji lub podpisania umowy</w:t>
      </w:r>
      <w:r w:rsidRPr="006C21BD">
        <w:rPr>
          <w:rFonts w:asciiTheme="minorHAnsi" w:hAnsiTheme="minorHAnsi"/>
          <w:sz w:val="22"/>
          <w:szCs w:val="22"/>
        </w:rPr>
        <w:t xml:space="preserve">.  </w:t>
      </w:r>
      <w:r w:rsidRPr="006C21BD">
        <w:rPr>
          <w:rFonts w:asciiTheme="minorHAnsi" w:hAnsiTheme="minorHAnsi"/>
          <w:b/>
          <w:sz w:val="22"/>
          <w:szCs w:val="22"/>
        </w:rPr>
        <w:t>W</w:t>
      </w:r>
      <w:r w:rsidR="00A1538D" w:rsidRPr="006C21BD">
        <w:rPr>
          <w:rFonts w:asciiTheme="minorHAnsi" w:hAnsiTheme="minorHAnsi"/>
          <w:b/>
          <w:sz w:val="22"/>
          <w:szCs w:val="22"/>
        </w:rPr>
        <w:t> </w:t>
      </w:r>
      <w:r w:rsidRPr="006C21BD">
        <w:rPr>
          <w:rFonts w:asciiTheme="minorHAnsi" w:hAnsiTheme="minorHAnsi"/>
          <w:b/>
          <w:sz w:val="22"/>
          <w:szCs w:val="22"/>
        </w:rPr>
        <w:t>przypadku zawarcia umowy, w wyniku przeprowadzonego postępowania o udzielenie zamówienia publicznego,  beneficjent nie przewiduje możliwości jej zmiany.</w:t>
      </w:r>
    </w:p>
    <w:p w:rsidR="003A3184" w:rsidRPr="006C21BD" w:rsidRDefault="003A3184" w:rsidP="00FC3F76">
      <w:pPr>
        <w:pStyle w:val="Akapitzlist"/>
        <w:numPr>
          <w:ilvl w:val="0"/>
          <w:numId w:val="8"/>
        </w:numPr>
        <w:spacing w:after="120"/>
        <w:jc w:val="both"/>
        <w:rPr>
          <w:rFonts w:asciiTheme="minorHAnsi" w:hAnsiTheme="minorHAnsi"/>
          <w:sz w:val="22"/>
          <w:szCs w:val="22"/>
        </w:rPr>
      </w:pPr>
      <w:r w:rsidRPr="006C21BD">
        <w:rPr>
          <w:rFonts w:asciiTheme="minorHAnsi" w:hAnsiTheme="minorHAnsi"/>
          <w:sz w:val="22"/>
          <w:szCs w:val="22"/>
        </w:rPr>
        <w:t xml:space="preserve">Zamawiający zastrzega sobie prawo unieważnienia postępowania o udzielenie zamówienia publicznego na każdym etapie jego przeprowadzania bez podania przyczyny. </w:t>
      </w:r>
    </w:p>
    <w:p w:rsidR="003A3184" w:rsidRPr="006C21BD" w:rsidRDefault="003A3184" w:rsidP="00FC3F76">
      <w:pPr>
        <w:pStyle w:val="Akapitzlist"/>
        <w:numPr>
          <w:ilvl w:val="0"/>
          <w:numId w:val="8"/>
        </w:numPr>
        <w:spacing w:after="120"/>
        <w:jc w:val="both"/>
        <w:rPr>
          <w:rFonts w:asciiTheme="minorHAnsi" w:hAnsiTheme="minorHAnsi"/>
          <w:sz w:val="22"/>
          <w:szCs w:val="22"/>
        </w:rPr>
      </w:pPr>
      <w:r w:rsidRPr="006C21BD">
        <w:rPr>
          <w:rFonts w:asciiTheme="minorHAnsi" w:hAnsiTheme="minorHAnsi"/>
          <w:sz w:val="22"/>
          <w:szCs w:val="22"/>
        </w:rPr>
        <w:t>Do prowadzonego postępowania nie przysługują wykonawcom środki ochrony prawnej określone w przepisach ustawy Prawo zamówień publicznych (</w:t>
      </w:r>
      <w:proofErr w:type="spellStart"/>
      <w:r w:rsidRPr="006C21BD">
        <w:rPr>
          <w:rFonts w:asciiTheme="minorHAnsi" w:hAnsiTheme="minorHAnsi"/>
          <w:sz w:val="22"/>
          <w:szCs w:val="22"/>
        </w:rPr>
        <w:t>t.j</w:t>
      </w:r>
      <w:proofErr w:type="spellEnd"/>
      <w:r w:rsidRPr="006C21BD">
        <w:rPr>
          <w:rFonts w:asciiTheme="minorHAnsi" w:hAnsiTheme="minorHAnsi"/>
          <w:sz w:val="22"/>
          <w:szCs w:val="22"/>
        </w:rPr>
        <w:t>. Dz. U. z 2015 r., poz. 2164 z</w:t>
      </w:r>
      <w:r w:rsidR="00A1538D" w:rsidRPr="006C21BD">
        <w:rPr>
          <w:rFonts w:asciiTheme="minorHAnsi" w:hAnsiTheme="minorHAnsi"/>
          <w:sz w:val="22"/>
          <w:szCs w:val="22"/>
        </w:rPr>
        <w:t> </w:t>
      </w:r>
      <w:proofErr w:type="spellStart"/>
      <w:r w:rsidRPr="006C21BD">
        <w:rPr>
          <w:rFonts w:asciiTheme="minorHAnsi" w:hAnsiTheme="minorHAnsi"/>
          <w:sz w:val="22"/>
          <w:szCs w:val="22"/>
        </w:rPr>
        <w:t>późn</w:t>
      </w:r>
      <w:proofErr w:type="spellEnd"/>
      <w:r w:rsidRPr="006C21BD">
        <w:rPr>
          <w:rFonts w:asciiTheme="minorHAnsi" w:hAnsiTheme="minorHAnsi"/>
          <w:sz w:val="22"/>
          <w:szCs w:val="22"/>
        </w:rPr>
        <w:t xml:space="preserve">. zm.). </w:t>
      </w:r>
    </w:p>
    <w:p w:rsidR="003A3184" w:rsidRPr="006C21BD" w:rsidRDefault="003A3184" w:rsidP="003A7796">
      <w:pPr>
        <w:jc w:val="both"/>
        <w:rPr>
          <w:rFonts w:asciiTheme="minorHAnsi" w:hAnsiTheme="minorHAnsi"/>
          <w:sz w:val="22"/>
          <w:szCs w:val="22"/>
        </w:rPr>
      </w:pPr>
    </w:p>
    <w:p w:rsidR="003A3184" w:rsidRPr="006C21BD" w:rsidRDefault="003A3184" w:rsidP="003A7796">
      <w:pPr>
        <w:jc w:val="both"/>
        <w:rPr>
          <w:rFonts w:asciiTheme="minorHAnsi" w:hAnsiTheme="minorHAnsi"/>
          <w:sz w:val="22"/>
          <w:szCs w:val="22"/>
        </w:rPr>
      </w:pPr>
      <w:r w:rsidRPr="006C21BD">
        <w:rPr>
          <w:rFonts w:asciiTheme="minorHAnsi" w:hAnsiTheme="minorHAnsi"/>
          <w:sz w:val="22"/>
          <w:szCs w:val="22"/>
        </w:rPr>
        <w:t xml:space="preserve">Załączniki: </w:t>
      </w:r>
    </w:p>
    <w:p w:rsidR="003A3184" w:rsidRDefault="003A3184" w:rsidP="003A7796">
      <w:pPr>
        <w:pStyle w:val="Akapitzlist"/>
        <w:numPr>
          <w:ilvl w:val="0"/>
          <w:numId w:val="9"/>
        </w:numPr>
        <w:jc w:val="both"/>
        <w:rPr>
          <w:rFonts w:asciiTheme="minorHAnsi" w:hAnsiTheme="minorHAnsi"/>
          <w:sz w:val="22"/>
          <w:szCs w:val="22"/>
        </w:rPr>
      </w:pPr>
      <w:r w:rsidRPr="006C21BD">
        <w:rPr>
          <w:rFonts w:asciiTheme="minorHAnsi" w:hAnsiTheme="minorHAnsi"/>
          <w:sz w:val="22"/>
          <w:szCs w:val="22"/>
        </w:rPr>
        <w:t xml:space="preserve">Formularz wzoru oferty; </w:t>
      </w:r>
    </w:p>
    <w:p w:rsidR="006938C3" w:rsidRPr="006C21BD" w:rsidRDefault="006938C3" w:rsidP="003A7796">
      <w:pPr>
        <w:pStyle w:val="Akapitzlist"/>
        <w:numPr>
          <w:ilvl w:val="0"/>
          <w:numId w:val="9"/>
        </w:numPr>
        <w:jc w:val="both"/>
        <w:rPr>
          <w:rFonts w:asciiTheme="minorHAnsi" w:hAnsiTheme="minorHAnsi"/>
          <w:sz w:val="22"/>
          <w:szCs w:val="22"/>
        </w:rPr>
      </w:pPr>
      <w:r>
        <w:rPr>
          <w:rFonts w:asciiTheme="minorHAnsi" w:hAnsiTheme="minorHAnsi"/>
          <w:sz w:val="22"/>
          <w:szCs w:val="22"/>
        </w:rPr>
        <w:t>Projekt umowy</w:t>
      </w:r>
    </w:p>
    <w:p w:rsidR="00976E54" w:rsidRPr="00957F9A" w:rsidRDefault="00976E54" w:rsidP="003A7796">
      <w:pPr>
        <w:spacing w:after="200"/>
        <w:rPr>
          <w:rFonts w:asciiTheme="minorHAnsi" w:hAnsiTheme="minorHAnsi"/>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6938C3" w:rsidRDefault="006938C3" w:rsidP="003A7796">
      <w:pPr>
        <w:widowControl w:val="0"/>
        <w:jc w:val="center"/>
        <w:rPr>
          <w:rFonts w:asciiTheme="minorHAnsi" w:hAnsiTheme="minorHAnsi" w:cs="Arial"/>
          <w:b/>
          <w:iCs/>
          <w:sz w:val="20"/>
          <w:szCs w:val="20"/>
        </w:rPr>
      </w:pPr>
    </w:p>
    <w:p w:rsidR="00976E54" w:rsidRPr="00957F9A" w:rsidRDefault="00976E54" w:rsidP="003A7796">
      <w:pPr>
        <w:widowControl w:val="0"/>
        <w:jc w:val="center"/>
        <w:rPr>
          <w:rFonts w:asciiTheme="minorHAnsi" w:hAnsiTheme="minorHAnsi" w:cs="Arial"/>
          <w:sz w:val="20"/>
          <w:szCs w:val="20"/>
        </w:rPr>
      </w:pPr>
      <w:r w:rsidRPr="00957F9A">
        <w:rPr>
          <w:rFonts w:asciiTheme="minorHAnsi" w:hAnsiTheme="minorHAnsi" w:cs="Arial"/>
          <w:b/>
          <w:iCs/>
          <w:sz w:val="20"/>
          <w:szCs w:val="20"/>
        </w:rPr>
        <w:lastRenderedPageBreak/>
        <w:t>WZÓR OFERTY</w:t>
      </w:r>
    </w:p>
    <w:p w:rsidR="00976E54" w:rsidRPr="006813EA" w:rsidRDefault="00976E54" w:rsidP="003A7796">
      <w:pPr>
        <w:widowControl w:val="0"/>
        <w:jc w:val="center"/>
        <w:rPr>
          <w:rFonts w:asciiTheme="minorHAnsi" w:hAnsiTheme="minorHAnsi" w:cs="Arial"/>
          <w:color w:val="00B0F0"/>
          <w:sz w:val="20"/>
          <w:szCs w:val="20"/>
        </w:rPr>
      </w:pPr>
    </w:p>
    <w:p w:rsidR="00976E54" w:rsidRPr="006C21BD" w:rsidRDefault="00976E54" w:rsidP="003A7796">
      <w:pPr>
        <w:widowControl w:val="0"/>
        <w:jc w:val="center"/>
        <w:rPr>
          <w:rFonts w:asciiTheme="minorHAnsi" w:hAnsiTheme="minorHAnsi" w:cs="Arial"/>
          <w:b/>
          <w:bCs/>
          <w:sz w:val="20"/>
          <w:szCs w:val="20"/>
        </w:rPr>
      </w:pPr>
      <w:r w:rsidRPr="006C21BD">
        <w:rPr>
          <w:rFonts w:asciiTheme="minorHAnsi" w:hAnsiTheme="minorHAnsi" w:cs="Arial"/>
          <w:b/>
          <w:bCs/>
          <w:sz w:val="20"/>
          <w:szCs w:val="20"/>
        </w:rPr>
        <w:t>OFERTA</w:t>
      </w:r>
    </w:p>
    <w:p w:rsidR="00976E54" w:rsidRPr="006C21BD" w:rsidRDefault="00976E54" w:rsidP="003A7796">
      <w:pPr>
        <w:widowControl w:val="0"/>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tblGrid>
      <w:tr w:rsidR="006C21BD" w:rsidRPr="006C21BD" w:rsidTr="002B23AF">
        <w:tc>
          <w:tcPr>
            <w:tcW w:w="4535" w:type="dxa"/>
            <w:tcBorders>
              <w:top w:val="nil"/>
              <w:left w:val="nil"/>
              <w:bottom w:val="nil"/>
              <w:right w:val="nil"/>
            </w:tcBorders>
            <w:shd w:val="clear" w:color="auto" w:fill="auto"/>
          </w:tcPr>
          <w:p w:rsidR="00976E54" w:rsidRPr="006C21BD" w:rsidRDefault="00976E54" w:rsidP="003A7796">
            <w:pPr>
              <w:widowControl w:val="0"/>
              <w:tabs>
                <w:tab w:val="left" w:pos="7388"/>
              </w:tabs>
              <w:spacing w:after="120"/>
              <w:rPr>
                <w:rFonts w:asciiTheme="minorHAnsi" w:hAnsiTheme="minorHAnsi" w:cs="Arial"/>
                <w:sz w:val="20"/>
                <w:szCs w:val="20"/>
              </w:rPr>
            </w:pPr>
          </w:p>
          <w:p w:rsidR="00976E54" w:rsidRPr="006C21BD" w:rsidRDefault="00976E54" w:rsidP="003A7796">
            <w:pPr>
              <w:widowControl w:val="0"/>
              <w:tabs>
                <w:tab w:val="left" w:pos="7388"/>
              </w:tabs>
              <w:spacing w:after="120"/>
              <w:rPr>
                <w:rFonts w:asciiTheme="minorHAnsi" w:hAnsiTheme="minorHAnsi" w:cs="Arial"/>
                <w:sz w:val="20"/>
                <w:szCs w:val="20"/>
              </w:rPr>
            </w:pPr>
          </w:p>
          <w:p w:rsidR="00976E54" w:rsidRPr="006C21BD" w:rsidRDefault="00976E54" w:rsidP="003A7796">
            <w:pPr>
              <w:widowControl w:val="0"/>
              <w:tabs>
                <w:tab w:val="left" w:pos="7388"/>
              </w:tabs>
              <w:spacing w:after="120"/>
              <w:rPr>
                <w:rFonts w:asciiTheme="minorHAnsi" w:hAnsiTheme="minorHAnsi" w:cs="Arial"/>
                <w:b/>
                <w:i/>
                <w:sz w:val="20"/>
                <w:szCs w:val="20"/>
              </w:rPr>
            </w:pPr>
            <w:r w:rsidRPr="006C21BD">
              <w:rPr>
                <w:rFonts w:asciiTheme="minorHAnsi" w:hAnsiTheme="minorHAnsi" w:cs="Arial"/>
                <w:b/>
                <w:i/>
                <w:sz w:val="20"/>
                <w:szCs w:val="20"/>
              </w:rPr>
              <w:t xml:space="preserve">       (pieczęć adresowa wykonawcy)</w:t>
            </w:r>
          </w:p>
        </w:tc>
      </w:tr>
    </w:tbl>
    <w:p w:rsidR="00976E54" w:rsidRPr="006C21BD" w:rsidRDefault="00976E54" w:rsidP="003A7796">
      <w:pPr>
        <w:widowControl w:val="0"/>
        <w:tabs>
          <w:tab w:val="left" w:pos="7388"/>
        </w:tabs>
        <w:spacing w:after="120"/>
        <w:rPr>
          <w:rFonts w:asciiTheme="minorHAnsi" w:hAnsiTheme="minorHAnsi" w:cs="Arial"/>
          <w:sz w:val="20"/>
          <w:szCs w:val="20"/>
        </w:rPr>
      </w:pPr>
      <w:r w:rsidRPr="006C21BD">
        <w:rPr>
          <w:rFonts w:asciiTheme="minorHAnsi" w:hAnsiTheme="min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tblGrid>
      <w:tr w:rsidR="00976E54" w:rsidRPr="006C21BD" w:rsidTr="002B23AF">
        <w:trPr>
          <w:trHeight w:val="1876"/>
        </w:trPr>
        <w:tc>
          <w:tcPr>
            <w:tcW w:w="4311" w:type="dxa"/>
            <w:tcBorders>
              <w:top w:val="nil"/>
              <w:left w:val="nil"/>
              <w:bottom w:val="nil"/>
              <w:right w:val="nil"/>
            </w:tcBorders>
            <w:shd w:val="clear" w:color="auto" w:fill="auto"/>
          </w:tcPr>
          <w:p w:rsidR="00976E54" w:rsidRPr="006C21BD" w:rsidRDefault="00976E54" w:rsidP="003A7796">
            <w:pPr>
              <w:widowControl w:val="0"/>
              <w:spacing w:after="120"/>
              <w:rPr>
                <w:rFonts w:asciiTheme="minorHAnsi" w:hAnsiTheme="minorHAnsi" w:cs="Arial"/>
                <w:sz w:val="20"/>
                <w:szCs w:val="20"/>
                <w:lang w:val="en-US"/>
              </w:rPr>
            </w:pPr>
            <w:r w:rsidRPr="006C21BD">
              <w:rPr>
                <w:rFonts w:asciiTheme="minorHAnsi" w:hAnsiTheme="minorHAnsi" w:cs="Arial"/>
                <w:sz w:val="20"/>
                <w:szCs w:val="20"/>
                <w:lang w:val="en-US"/>
              </w:rPr>
              <w:t xml:space="preserve">NIP*): </w:t>
            </w:r>
            <w:r w:rsidR="00DC4CA0">
              <w:rPr>
                <w:rFonts w:asciiTheme="minorHAnsi" w:hAnsiTheme="minorHAnsi" w:cs="Arial"/>
                <w:sz w:val="20"/>
                <w:szCs w:val="20"/>
                <w:lang w:val="en-US"/>
              </w:rPr>
              <w:t>…</w:t>
            </w:r>
            <w:r w:rsidRPr="006C21BD">
              <w:rPr>
                <w:rFonts w:asciiTheme="minorHAnsi" w:hAnsiTheme="minorHAnsi" w:cs="Arial"/>
                <w:sz w:val="20"/>
                <w:szCs w:val="20"/>
                <w:lang w:val="en-US"/>
              </w:rPr>
              <w:t xml:space="preserve">.................................................................... </w:t>
            </w:r>
          </w:p>
          <w:p w:rsidR="00976E54" w:rsidRPr="006C21BD" w:rsidRDefault="00976E54" w:rsidP="003A7796">
            <w:pPr>
              <w:widowControl w:val="0"/>
              <w:spacing w:after="120"/>
              <w:rPr>
                <w:rFonts w:asciiTheme="minorHAnsi" w:hAnsiTheme="minorHAnsi" w:cs="Arial"/>
                <w:sz w:val="20"/>
                <w:szCs w:val="20"/>
                <w:lang w:val="en-US"/>
              </w:rPr>
            </w:pPr>
            <w:r w:rsidRPr="006C21BD">
              <w:rPr>
                <w:rFonts w:asciiTheme="minorHAnsi" w:hAnsiTheme="minorHAnsi" w:cs="Arial"/>
                <w:sz w:val="20"/>
                <w:szCs w:val="20"/>
                <w:lang w:val="en-US"/>
              </w:rPr>
              <w:t>REGON*):</w:t>
            </w:r>
            <w:r w:rsidR="00DC4CA0">
              <w:rPr>
                <w:rFonts w:asciiTheme="minorHAnsi" w:hAnsiTheme="minorHAnsi" w:cs="Arial"/>
                <w:sz w:val="20"/>
                <w:szCs w:val="20"/>
                <w:lang w:val="en-US"/>
              </w:rPr>
              <w:t>…</w:t>
            </w:r>
            <w:r w:rsidRPr="006C21BD">
              <w:rPr>
                <w:rFonts w:asciiTheme="minorHAnsi" w:hAnsiTheme="minorHAnsi" w:cs="Arial"/>
                <w:sz w:val="20"/>
                <w:szCs w:val="20"/>
                <w:lang w:val="en-US"/>
              </w:rPr>
              <w:t xml:space="preserve">............................................................... </w:t>
            </w:r>
          </w:p>
          <w:p w:rsidR="00976E54" w:rsidRPr="006C21BD" w:rsidRDefault="00976E54" w:rsidP="003A7796">
            <w:pPr>
              <w:widowControl w:val="0"/>
              <w:spacing w:after="120"/>
              <w:rPr>
                <w:rFonts w:asciiTheme="minorHAnsi" w:hAnsiTheme="minorHAnsi" w:cs="Arial"/>
                <w:sz w:val="20"/>
                <w:szCs w:val="20"/>
                <w:lang w:val="en-US"/>
              </w:rPr>
            </w:pPr>
            <w:r w:rsidRPr="006C21BD">
              <w:rPr>
                <w:rFonts w:asciiTheme="minorHAnsi" w:hAnsiTheme="minorHAnsi" w:cs="Arial"/>
                <w:sz w:val="20"/>
                <w:szCs w:val="20"/>
                <w:lang w:val="en-US"/>
              </w:rPr>
              <w:t xml:space="preserve">tel.*): </w:t>
            </w:r>
            <w:r w:rsidR="00DC4CA0">
              <w:rPr>
                <w:rFonts w:asciiTheme="minorHAnsi" w:hAnsiTheme="minorHAnsi" w:cs="Arial"/>
                <w:sz w:val="20"/>
                <w:szCs w:val="20"/>
                <w:lang w:val="en-US"/>
              </w:rPr>
              <w:t>…</w:t>
            </w:r>
            <w:r w:rsidRPr="006C21BD">
              <w:rPr>
                <w:rFonts w:asciiTheme="minorHAnsi" w:hAnsiTheme="minorHAnsi" w:cs="Arial"/>
                <w:sz w:val="20"/>
                <w:szCs w:val="20"/>
                <w:lang w:val="en-US"/>
              </w:rPr>
              <w:t>....................................................................</w:t>
            </w:r>
          </w:p>
          <w:p w:rsidR="00976E54" w:rsidRPr="006C21BD" w:rsidRDefault="00976E54" w:rsidP="003A7796">
            <w:pPr>
              <w:widowControl w:val="0"/>
              <w:spacing w:after="120"/>
              <w:rPr>
                <w:rFonts w:asciiTheme="minorHAnsi" w:hAnsiTheme="minorHAnsi" w:cs="Arial"/>
                <w:sz w:val="20"/>
                <w:szCs w:val="20"/>
                <w:lang w:val="en-US"/>
              </w:rPr>
            </w:pPr>
            <w:r w:rsidRPr="006C21BD">
              <w:rPr>
                <w:rFonts w:asciiTheme="minorHAnsi" w:hAnsiTheme="minorHAnsi" w:cs="Arial"/>
                <w:sz w:val="20"/>
                <w:szCs w:val="20"/>
                <w:lang w:val="en-US"/>
              </w:rPr>
              <w:t xml:space="preserve">fax*): </w:t>
            </w:r>
            <w:r w:rsidR="00DC4CA0">
              <w:rPr>
                <w:rFonts w:asciiTheme="minorHAnsi" w:hAnsiTheme="minorHAnsi" w:cs="Arial"/>
                <w:sz w:val="20"/>
                <w:szCs w:val="20"/>
                <w:lang w:val="en-US"/>
              </w:rPr>
              <w:t>…</w:t>
            </w:r>
            <w:r w:rsidRPr="006C21BD">
              <w:rPr>
                <w:rFonts w:asciiTheme="minorHAnsi" w:hAnsiTheme="minorHAnsi" w:cs="Arial"/>
                <w:sz w:val="20"/>
                <w:szCs w:val="20"/>
                <w:lang w:val="en-US"/>
              </w:rPr>
              <w:t xml:space="preserve">..................................................................... </w:t>
            </w:r>
          </w:p>
          <w:p w:rsidR="00976E54" w:rsidRPr="006C21BD" w:rsidRDefault="00976E54" w:rsidP="003A7796">
            <w:pPr>
              <w:widowControl w:val="0"/>
              <w:spacing w:after="120"/>
              <w:rPr>
                <w:rFonts w:asciiTheme="minorHAnsi" w:hAnsiTheme="minorHAnsi" w:cs="Arial"/>
                <w:sz w:val="20"/>
                <w:szCs w:val="20"/>
                <w:lang w:val="en-US"/>
              </w:rPr>
            </w:pPr>
            <w:proofErr w:type="spellStart"/>
            <w:r w:rsidRPr="006C21BD">
              <w:rPr>
                <w:rFonts w:asciiTheme="minorHAnsi" w:hAnsiTheme="minorHAnsi" w:cs="Arial"/>
                <w:sz w:val="20"/>
                <w:szCs w:val="20"/>
                <w:lang w:val="en-US"/>
              </w:rPr>
              <w:t>adres</w:t>
            </w:r>
            <w:proofErr w:type="spellEnd"/>
            <w:r w:rsidRPr="006C21BD">
              <w:rPr>
                <w:rFonts w:asciiTheme="minorHAnsi" w:hAnsiTheme="minorHAnsi" w:cs="Arial"/>
                <w:sz w:val="20"/>
                <w:szCs w:val="20"/>
                <w:lang w:val="en-US"/>
              </w:rPr>
              <w:t xml:space="preserve"> e – mail*): </w:t>
            </w:r>
            <w:r w:rsidR="00DC4CA0">
              <w:rPr>
                <w:rFonts w:asciiTheme="minorHAnsi" w:hAnsiTheme="minorHAnsi" w:cs="Arial"/>
                <w:sz w:val="20"/>
                <w:szCs w:val="20"/>
                <w:lang w:val="en-US"/>
              </w:rPr>
              <w:t>…</w:t>
            </w:r>
            <w:r w:rsidRPr="006C21BD">
              <w:rPr>
                <w:rFonts w:asciiTheme="minorHAnsi" w:hAnsiTheme="minorHAnsi" w:cs="Arial"/>
                <w:sz w:val="20"/>
                <w:szCs w:val="20"/>
                <w:lang w:val="en-US"/>
              </w:rPr>
              <w:t>...................................................</w:t>
            </w:r>
          </w:p>
        </w:tc>
      </w:tr>
    </w:tbl>
    <w:p w:rsidR="00976E54" w:rsidRPr="006C21BD" w:rsidRDefault="00976E54" w:rsidP="003A7796">
      <w:pPr>
        <w:widowControl w:val="0"/>
        <w:rPr>
          <w:rFonts w:asciiTheme="minorHAnsi" w:hAnsiTheme="minorHAnsi" w:cs="Arial"/>
          <w:b/>
          <w:bCs/>
          <w:sz w:val="20"/>
          <w:szCs w:val="20"/>
          <w:lang w:val="en-US"/>
        </w:rPr>
      </w:pPr>
    </w:p>
    <w:p w:rsidR="00976E54" w:rsidRPr="006C21BD" w:rsidRDefault="00976E54" w:rsidP="003A7796">
      <w:pPr>
        <w:widowControl w:val="0"/>
        <w:jc w:val="center"/>
        <w:rPr>
          <w:rFonts w:asciiTheme="minorHAnsi" w:hAnsiTheme="minorHAnsi" w:cs="Arial"/>
          <w:i/>
          <w:iCs/>
          <w:sz w:val="20"/>
          <w:szCs w:val="20"/>
          <w:lang w:val="en-US"/>
        </w:rPr>
      </w:pPr>
    </w:p>
    <w:p w:rsidR="00976E54" w:rsidRPr="006C21BD" w:rsidRDefault="00976E54" w:rsidP="003A7796">
      <w:pPr>
        <w:spacing w:after="120"/>
        <w:jc w:val="both"/>
        <w:rPr>
          <w:rFonts w:asciiTheme="minorHAnsi" w:hAnsiTheme="minorHAnsi"/>
          <w:sz w:val="22"/>
          <w:szCs w:val="22"/>
        </w:rPr>
      </w:pPr>
      <w:r w:rsidRPr="00FC3F76">
        <w:rPr>
          <w:rFonts w:asciiTheme="minorHAnsi" w:hAnsiTheme="minorHAnsi" w:cs="Arial"/>
          <w:sz w:val="20"/>
          <w:szCs w:val="20"/>
        </w:rPr>
        <w:t>W odpowiedzi na zapytanie ofertowe z dnia ……………………….. prowadzone w oparciu o art. 4 ust.8 ustawy P</w:t>
      </w:r>
      <w:r w:rsidR="00A65859" w:rsidRPr="00FC3F76">
        <w:rPr>
          <w:rFonts w:asciiTheme="minorHAnsi" w:hAnsiTheme="minorHAnsi" w:cs="Arial"/>
          <w:sz w:val="20"/>
          <w:szCs w:val="20"/>
        </w:rPr>
        <w:t>ZP</w:t>
      </w:r>
      <w:r w:rsidRPr="00FC3F76">
        <w:rPr>
          <w:rFonts w:asciiTheme="minorHAnsi" w:hAnsiTheme="minorHAnsi" w:cs="Arial"/>
          <w:sz w:val="20"/>
          <w:szCs w:val="20"/>
        </w:rPr>
        <w:t xml:space="preserve"> </w:t>
      </w:r>
      <w:r w:rsidR="00A65859" w:rsidRPr="00FC3F76">
        <w:rPr>
          <w:rFonts w:asciiTheme="minorHAnsi" w:hAnsiTheme="minorHAnsi" w:cs="Arial"/>
          <w:sz w:val="20"/>
          <w:szCs w:val="20"/>
        </w:rPr>
        <w:t xml:space="preserve">w związku z art. 6a ustawy PZP </w:t>
      </w:r>
      <w:r w:rsidRPr="00FC3F76">
        <w:rPr>
          <w:rFonts w:asciiTheme="minorHAnsi" w:hAnsiTheme="minorHAnsi" w:cs="Arial"/>
          <w:sz w:val="20"/>
          <w:szCs w:val="20"/>
        </w:rPr>
        <w:t xml:space="preserve">na </w:t>
      </w:r>
      <w:r w:rsidR="006C21BD" w:rsidRPr="00FC3F76">
        <w:rPr>
          <w:rFonts w:asciiTheme="minorHAnsi" w:hAnsiTheme="minorHAnsi" w:cs="Arial"/>
          <w:sz w:val="20"/>
          <w:szCs w:val="20"/>
        </w:rPr>
        <w:t>roboty budowlane</w:t>
      </w:r>
      <w:r w:rsidRPr="00FC3F76">
        <w:rPr>
          <w:rFonts w:asciiTheme="minorHAnsi" w:hAnsiTheme="minorHAnsi" w:cs="Arial"/>
          <w:sz w:val="20"/>
          <w:szCs w:val="20"/>
        </w:rPr>
        <w:t xml:space="preserve"> </w:t>
      </w:r>
      <w:r w:rsidRPr="00FC3F76">
        <w:rPr>
          <w:rFonts w:asciiTheme="minorHAnsi" w:hAnsiTheme="minorHAnsi"/>
          <w:sz w:val="22"/>
          <w:szCs w:val="22"/>
        </w:rPr>
        <w:t>pn.:</w:t>
      </w:r>
    </w:p>
    <w:p w:rsidR="00AA472B" w:rsidRPr="0061651F" w:rsidRDefault="00AA472B" w:rsidP="00AA472B">
      <w:pPr>
        <w:ind w:left="214"/>
        <w:jc w:val="center"/>
        <w:rPr>
          <w:rFonts w:asciiTheme="minorHAnsi" w:hAnsiTheme="minorHAnsi" w:cs="Tahoma"/>
          <w:b/>
          <w:caps/>
          <w:sz w:val="22"/>
          <w:szCs w:val="22"/>
          <w:lang w:eastAsia="ar-SA"/>
        </w:rPr>
      </w:pPr>
      <w:r w:rsidRPr="0061651F">
        <w:rPr>
          <w:rStyle w:val="TeksttreciBezpogrubienia"/>
          <w:rFonts w:asciiTheme="minorHAnsi" w:hAnsiTheme="minorHAnsi"/>
        </w:rPr>
        <w:t>„</w:t>
      </w:r>
      <w:r w:rsidRPr="0061651F">
        <w:rPr>
          <w:rFonts w:asciiTheme="minorHAnsi" w:hAnsiTheme="minorHAnsi" w:cs="Tahoma"/>
          <w:b/>
          <w:caps/>
          <w:sz w:val="22"/>
          <w:szCs w:val="22"/>
          <w:lang w:eastAsia="ar-SA"/>
        </w:rPr>
        <w:t xml:space="preserve">REMONT INSTALACJI OŚWIETLENIA PODSTAWOWEGO KORTÓW TENISOWYCH I OŚWIETLENIA AWARYJNEGO W HALI </w:t>
      </w:r>
      <w:r w:rsidR="00DC4CA0">
        <w:rPr>
          <w:rFonts w:asciiTheme="minorHAnsi" w:hAnsiTheme="minorHAnsi" w:cs="Tahoma"/>
          <w:b/>
          <w:caps/>
          <w:sz w:val="22"/>
          <w:szCs w:val="22"/>
          <w:lang w:eastAsia="ar-SA"/>
        </w:rPr>
        <w:t>„</w:t>
      </w:r>
      <w:r w:rsidRPr="0061651F">
        <w:rPr>
          <w:rFonts w:asciiTheme="minorHAnsi" w:hAnsiTheme="minorHAnsi" w:cs="Tahoma"/>
          <w:b/>
          <w:caps/>
          <w:sz w:val="22"/>
          <w:szCs w:val="22"/>
          <w:lang w:eastAsia="ar-SA"/>
        </w:rPr>
        <w:t>WIDOWISKOWEJ</w:t>
      </w:r>
      <w:r w:rsidR="00DC4CA0">
        <w:rPr>
          <w:rFonts w:asciiTheme="minorHAnsi" w:hAnsiTheme="minorHAnsi" w:cs="Tahoma"/>
          <w:b/>
          <w:caps/>
          <w:sz w:val="22"/>
          <w:szCs w:val="22"/>
          <w:lang w:eastAsia="ar-SA"/>
        </w:rPr>
        <w:t>”</w:t>
      </w:r>
      <w:r w:rsidRPr="0061651F">
        <w:rPr>
          <w:rFonts w:asciiTheme="minorHAnsi" w:hAnsiTheme="minorHAnsi" w:cs="Tahoma"/>
          <w:b/>
          <w:caps/>
          <w:sz w:val="22"/>
          <w:szCs w:val="22"/>
          <w:lang w:eastAsia="ar-SA"/>
        </w:rPr>
        <w:t xml:space="preserve"> STK ZLOKALIZOWANE W SOPOCIE</w:t>
      </w:r>
    </w:p>
    <w:p w:rsidR="00AA472B" w:rsidRDefault="00AA472B" w:rsidP="00AA472B">
      <w:pPr>
        <w:spacing w:after="120"/>
        <w:jc w:val="center"/>
        <w:rPr>
          <w:rFonts w:asciiTheme="minorHAnsi" w:hAnsiTheme="minorHAnsi" w:cs="Tahoma"/>
          <w:b/>
          <w:caps/>
          <w:sz w:val="22"/>
          <w:szCs w:val="22"/>
          <w:lang w:eastAsia="ar-SA"/>
        </w:rPr>
      </w:pPr>
      <w:r w:rsidRPr="0061651F">
        <w:rPr>
          <w:rFonts w:asciiTheme="minorHAnsi" w:hAnsiTheme="minorHAnsi" w:cs="Tahoma"/>
          <w:b/>
          <w:caps/>
          <w:sz w:val="22"/>
          <w:szCs w:val="22"/>
          <w:lang w:eastAsia="ar-SA"/>
        </w:rPr>
        <w:t>UL. HAFFNERA 57B WRAZ Z REMONTEM INSTALACJI ODGROMOWEJ.</w:t>
      </w:r>
    </w:p>
    <w:p w:rsidR="00AA472B" w:rsidRDefault="00AA472B" w:rsidP="00AA472B">
      <w:pPr>
        <w:spacing w:after="120"/>
        <w:jc w:val="center"/>
        <w:rPr>
          <w:rFonts w:asciiTheme="minorHAnsi" w:hAnsiTheme="minorHAnsi"/>
          <w:b/>
          <w:bCs/>
          <w:strike/>
          <w:sz w:val="22"/>
          <w:szCs w:val="22"/>
        </w:rPr>
      </w:pPr>
      <w:r w:rsidRPr="0061651F">
        <w:rPr>
          <w:rFonts w:asciiTheme="minorHAnsi" w:hAnsiTheme="minorHAnsi" w:cs="Tahoma"/>
          <w:b/>
          <w:caps/>
          <w:sz w:val="22"/>
          <w:szCs w:val="22"/>
          <w:u w:val="single"/>
          <w:lang w:eastAsia="ar-SA"/>
        </w:rPr>
        <w:t>Etap 1</w:t>
      </w:r>
      <w:r w:rsidRPr="0061651F">
        <w:rPr>
          <w:rFonts w:asciiTheme="minorHAnsi" w:hAnsiTheme="minorHAnsi"/>
          <w:b/>
          <w:bCs/>
          <w:sz w:val="22"/>
          <w:szCs w:val="22"/>
          <w:u w:val="single"/>
        </w:rPr>
        <w:t xml:space="preserve"> – REMONT INSTALACJI ELEKTRYCZNYCH</w:t>
      </w:r>
      <w:r w:rsidRPr="0061651F">
        <w:rPr>
          <w:rFonts w:asciiTheme="minorHAnsi" w:hAnsiTheme="minorHAnsi"/>
          <w:b/>
          <w:bCs/>
          <w:sz w:val="22"/>
          <w:szCs w:val="22"/>
        </w:rPr>
        <w:t>”</w:t>
      </w:r>
    </w:p>
    <w:p w:rsidR="00976E54" w:rsidRPr="00AA472B" w:rsidRDefault="00976E54" w:rsidP="003A7796">
      <w:pPr>
        <w:widowControl w:val="0"/>
        <w:spacing w:before="60"/>
        <w:contextualSpacing/>
        <w:jc w:val="both"/>
        <w:rPr>
          <w:rFonts w:asciiTheme="minorHAnsi" w:hAnsiTheme="minorHAnsi" w:cs="Arial"/>
          <w:sz w:val="20"/>
          <w:szCs w:val="20"/>
        </w:rPr>
      </w:pPr>
      <w:r w:rsidRPr="00AA472B">
        <w:rPr>
          <w:rFonts w:asciiTheme="minorHAnsi" w:hAnsiTheme="minorHAnsi" w:cs="Arial"/>
          <w:sz w:val="20"/>
          <w:szCs w:val="20"/>
        </w:rPr>
        <w:t>oferuję wykonanie przedmiotu zamówienia za cenę:</w:t>
      </w:r>
    </w:p>
    <w:p w:rsidR="00976E54" w:rsidRPr="00AA472B" w:rsidRDefault="00976E54" w:rsidP="003A7796">
      <w:pPr>
        <w:widowControl w:val="0"/>
        <w:tabs>
          <w:tab w:val="left" w:pos="4111"/>
        </w:tabs>
        <w:spacing w:after="120"/>
        <w:rPr>
          <w:rFonts w:asciiTheme="minorHAnsi" w:hAnsiTheme="minorHAnsi" w:cs="Arial"/>
          <w:sz w:val="20"/>
          <w:szCs w:val="20"/>
        </w:rPr>
      </w:pPr>
    </w:p>
    <w:p w:rsidR="00976E54" w:rsidRPr="00AA472B" w:rsidRDefault="00976E54" w:rsidP="003A7796">
      <w:pPr>
        <w:widowControl w:val="0"/>
        <w:tabs>
          <w:tab w:val="left" w:pos="4111"/>
        </w:tabs>
        <w:spacing w:after="120"/>
        <w:rPr>
          <w:rFonts w:asciiTheme="minorHAnsi" w:hAnsiTheme="minorHAnsi" w:cs="Arial"/>
          <w:sz w:val="20"/>
          <w:szCs w:val="20"/>
        </w:rPr>
      </w:pPr>
      <w:r w:rsidRPr="00AA472B">
        <w:rPr>
          <w:rFonts w:asciiTheme="minorHAnsi" w:hAnsiTheme="minorHAnsi" w:cs="Arial"/>
          <w:sz w:val="20"/>
          <w:szCs w:val="20"/>
        </w:rPr>
        <w:t xml:space="preserve">Netto: …………………………………………………………….. zł </w:t>
      </w:r>
    </w:p>
    <w:p w:rsidR="00976E54" w:rsidRPr="00AA472B" w:rsidRDefault="00976E54" w:rsidP="003A7796">
      <w:pPr>
        <w:widowControl w:val="0"/>
        <w:tabs>
          <w:tab w:val="left" w:pos="7088"/>
          <w:tab w:val="left" w:pos="7371"/>
          <w:tab w:val="left" w:pos="7513"/>
        </w:tabs>
        <w:spacing w:after="120"/>
        <w:rPr>
          <w:rFonts w:asciiTheme="minorHAnsi" w:hAnsiTheme="minorHAnsi" w:cs="Arial"/>
          <w:sz w:val="20"/>
          <w:szCs w:val="20"/>
        </w:rPr>
      </w:pPr>
      <w:r w:rsidRPr="00AA472B">
        <w:rPr>
          <w:rFonts w:asciiTheme="minorHAnsi" w:hAnsiTheme="minorHAnsi" w:cs="Arial"/>
          <w:sz w:val="20"/>
          <w:szCs w:val="20"/>
        </w:rPr>
        <w:t xml:space="preserve">(słownie netto)…………………………………………………………………………………. </w:t>
      </w:r>
    </w:p>
    <w:p w:rsidR="00976E54" w:rsidRPr="00AA472B" w:rsidRDefault="00976E54" w:rsidP="003A7796">
      <w:pPr>
        <w:widowControl w:val="0"/>
        <w:tabs>
          <w:tab w:val="left" w:pos="4111"/>
        </w:tabs>
        <w:spacing w:after="120"/>
        <w:rPr>
          <w:rFonts w:asciiTheme="minorHAnsi" w:hAnsiTheme="minorHAnsi" w:cs="Arial"/>
          <w:sz w:val="20"/>
          <w:szCs w:val="20"/>
        </w:rPr>
      </w:pPr>
      <w:r w:rsidRPr="00AA472B">
        <w:rPr>
          <w:rFonts w:asciiTheme="minorHAnsi" w:hAnsiTheme="minorHAnsi" w:cs="Arial"/>
          <w:sz w:val="20"/>
          <w:szCs w:val="20"/>
        </w:rPr>
        <w:t xml:space="preserve">podatek VAT: ………..% ………………………………………. zł </w:t>
      </w:r>
    </w:p>
    <w:p w:rsidR="00976E54" w:rsidRPr="00AA472B" w:rsidRDefault="00976E54" w:rsidP="003A7796">
      <w:pPr>
        <w:widowControl w:val="0"/>
        <w:spacing w:after="120"/>
        <w:rPr>
          <w:rFonts w:asciiTheme="minorHAnsi" w:hAnsiTheme="minorHAnsi" w:cs="Arial"/>
          <w:sz w:val="20"/>
          <w:szCs w:val="20"/>
        </w:rPr>
      </w:pPr>
      <w:r w:rsidRPr="00AA472B">
        <w:rPr>
          <w:rFonts w:asciiTheme="minorHAnsi" w:hAnsiTheme="minorHAnsi" w:cs="Arial"/>
          <w:sz w:val="20"/>
          <w:szCs w:val="20"/>
        </w:rPr>
        <w:t>(słownie VAT) ………………………………………………………………………………</w:t>
      </w:r>
      <w:r w:rsidR="00DC4CA0">
        <w:rPr>
          <w:rFonts w:asciiTheme="minorHAnsi" w:hAnsiTheme="minorHAnsi" w:cs="Arial"/>
          <w:sz w:val="20"/>
          <w:szCs w:val="20"/>
        </w:rPr>
        <w:t>…</w:t>
      </w:r>
      <w:r w:rsidRPr="00AA472B">
        <w:rPr>
          <w:rFonts w:asciiTheme="minorHAnsi" w:hAnsiTheme="minorHAnsi" w:cs="Arial"/>
          <w:sz w:val="20"/>
          <w:szCs w:val="20"/>
        </w:rPr>
        <w:t xml:space="preserve"> </w:t>
      </w:r>
    </w:p>
    <w:p w:rsidR="00976E54" w:rsidRPr="00AA472B" w:rsidRDefault="00976E54" w:rsidP="003A7796">
      <w:pPr>
        <w:widowControl w:val="0"/>
        <w:tabs>
          <w:tab w:val="left" w:pos="3969"/>
        </w:tabs>
        <w:spacing w:after="120"/>
        <w:rPr>
          <w:rFonts w:asciiTheme="minorHAnsi" w:hAnsiTheme="minorHAnsi" w:cs="Arial"/>
          <w:sz w:val="20"/>
          <w:szCs w:val="20"/>
        </w:rPr>
      </w:pPr>
      <w:r w:rsidRPr="00AA472B">
        <w:rPr>
          <w:rFonts w:asciiTheme="minorHAnsi" w:hAnsiTheme="minorHAnsi" w:cs="Arial"/>
          <w:sz w:val="20"/>
          <w:szCs w:val="20"/>
        </w:rPr>
        <w:t>Brutto: ………………………………</w:t>
      </w:r>
      <w:r w:rsidR="00DC4CA0">
        <w:rPr>
          <w:rFonts w:asciiTheme="minorHAnsi" w:hAnsiTheme="minorHAnsi" w:cs="Arial"/>
          <w:sz w:val="20"/>
          <w:szCs w:val="20"/>
        </w:rPr>
        <w:t>…</w:t>
      </w:r>
      <w:r w:rsidRPr="00AA472B">
        <w:rPr>
          <w:rFonts w:asciiTheme="minorHAnsi" w:hAnsiTheme="minorHAnsi" w:cs="Arial"/>
          <w:sz w:val="20"/>
          <w:szCs w:val="20"/>
        </w:rPr>
        <w:t xml:space="preserve">..................................... zł </w:t>
      </w:r>
    </w:p>
    <w:p w:rsidR="00976E54" w:rsidRPr="00AA472B" w:rsidRDefault="00976E54" w:rsidP="003A7796">
      <w:pPr>
        <w:widowControl w:val="0"/>
        <w:spacing w:after="120"/>
        <w:rPr>
          <w:rFonts w:asciiTheme="minorHAnsi" w:hAnsiTheme="minorHAnsi" w:cs="Arial"/>
          <w:sz w:val="20"/>
          <w:szCs w:val="20"/>
        </w:rPr>
      </w:pPr>
      <w:r w:rsidRPr="00AA472B">
        <w:rPr>
          <w:rFonts w:asciiTheme="minorHAnsi" w:hAnsiTheme="minorHAnsi" w:cs="Arial"/>
          <w:sz w:val="20"/>
          <w:szCs w:val="20"/>
        </w:rPr>
        <w:t xml:space="preserve">(słownie brutto) …………………………………………………………………………………….. </w:t>
      </w:r>
    </w:p>
    <w:p w:rsidR="00A1538D" w:rsidRPr="00AA472B" w:rsidRDefault="00A1538D" w:rsidP="003A7796">
      <w:pPr>
        <w:widowControl w:val="0"/>
        <w:spacing w:after="120"/>
        <w:rPr>
          <w:rFonts w:asciiTheme="minorHAnsi" w:hAnsiTheme="minorHAnsi" w:cs="Arial"/>
          <w:sz w:val="20"/>
          <w:szCs w:val="20"/>
        </w:rPr>
      </w:pPr>
      <w:r w:rsidRPr="00AA472B">
        <w:rPr>
          <w:rFonts w:asciiTheme="minorHAnsi" w:hAnsiTheme="minorHAnsi" w:cs="Arial"/>
          <w:sz w:val="20"/>
          <w:szCs w:val="20"/>
        </w:rPr>
        <w:t xml:space="preserve">Oferowany Termin wykonania </w:t>
      </w:r>
      <w:r w:rsidRPr="00FC3F76">
        <w:rPr>
          <w:rFonts w:asciiTheme="minorHAnsi" w:hAnsiTheme="minorHAnsi" w:cs="Arial"/>
          <w:sz w:val="20"/>
          <w:szCs w:val="20"/>
        </w:rPr>
        <w:t xml:space="preserve">przedmiotu umowy …………… </w:t>
      </w:r>
      <w:r w:rsidR="006F5283" w:rsidRPr="00FC3F76">
        <w:rPr>
          <w:rFonts w:asciiTheme="minorHAnsi" w:hAnsiTheme="minorHAnsi" w:cs="Arial"/>
          <w:sz w:val="20"/>
          <w:szCs w:val="20"/>
        </w:rPr>
        <w:t>dni</w:t>
      </w:r>
      <w:r w:rsidRPr="00FC3F76">
        <w:rPr>
          <w:rFonts w:asciiTheme="minorHAnsi" w:hAnsiTheme="minorHAnsi" w:cs="Arial"/>
          <w:sz w:val="20"/>
          <w:szCs w:val="20"/>
        </w:rPr>
        <w:t xml:space="preserve"> od daty</w:t>
      </w:r>
      <w:r w:rsidRPr="00AA472B">
        <w:rPr>
          <w:rFonts w:asciiTheme="minorHAnsi" w:hAnsiTheme="minorHAnsi" w:cs="Arial"/>
          <w:sz w:val="20"/>
          <w:szCs w:val="20"/>
        </w:rPr>
        <w:t xml:space="preserve"> podpisania umowy.</w:t>
      </w:r>
    </w:p>
    <w:p w:rsidR="00976E54" w:rsidRPr="00AA472B" w:rsidRDefault="00976E54" w:rsidP="003A7796">
      <w:pPr>
        <w:widowControl w:val="0"/>
        <w:numPr>
          <w:ilvl w:val="0"/>
          <w:numId w:val="13"/>
        </w:numPr>
        <w:spacing w:after="120"/>
        <w:jc w:val="both"/>
        <w:rPr>
          <w:rFonts w:asciiTheme="minorHAnsi" w:hAnsiTheme="minorHAnsi" w:cs="Arial"/>
          <w:sz w:val="20"/>
          <w:szCs w:val="20"/>
        </w:rPr>
      </w:pPr>
      <w:r w:rsidRPr="00AA472B">
        <w:rPr>
          <w:rFonts w:asciiTheme="minorHAnsi" w:hAnsiTheme="minorHAnsi" w:cs="Arial"/>
          <w:sz w:val="20"/>
          <w:szCs w:val="20"/>
        </w:rPr>
        <w:t xml:space="preserve">Oświadczam, że zapoznałem się z zapytaniem ofertowym i nie wnoszę do niej zastrzeżeń oraz uzyskałem konieczne informacje do przygotowania oferty. </w:t>
      </w:r>
    </w:p>
    <w:p w:rsidR="00976E54" w:rsidRPr="00AA472B" w:rsidRDefault="00976E54" w:rsidP="003A7796">
      <w:pPr>
        <w:widowControl w:val="0"/>
        <w:numPr>
          <w:ilvl w:val="0"/>
          <w:numId w:val="13"/>
        </w:numPr>
        <w:spacing w:after="120"/>
        <w:jc w:val="both"/>
        <w:rPr>
          <w:rFonts w:asciiTheme="minorHAnsi" w:hAnsiTheme="minorHAnsi" w:cs="Arial"/>
          <w:sz w:val="20"/>
          <w:szCs w:val="20"/>
        </w:rPr>
      </w:pPr>
      <w:r w:rsidRPr="00AA472B">
        <w:rPr>
          <w:rFonts w:asciiTheme="minorHAnsi" w:hAnsiTheme="minorHAnsi" w:cs="Arial"/>
          <w:sz w:val="20"/>
          <w:szCs w:val="20"/>
        </w:rPr>
        <w:t xml:space="preserve">Oświadczamy, że zamówienie wykonamy w terminie zgodnie z treścią zapytania ofertowego. </w:t>
      </w:r>
    </w:p>
    <w:p w:rsidR="00976E54" w:rsidRPr="00AA472B" w:rsidRDefault="00976E54" w:rsidP="003A7796">
      <w:pPr>
        <w:widowControl w:val="0"/>
        <w:numPr>
          <w:ilvl w:val="0"/>
          <w:numId w:val="13"/>
        </w:numPr>
        <w:spacing w:after="120"/>
        <w:jc w:val="both"/>
        <w:rPr>
          <w:rFonts w:asciiTheme="minorHAnsi" w:hAnsiTheme="minorHAnsi" w:cs="Arial"/>
          <w:sz w:val="20"/>
          <w:szCs w:val="20"/>
        </w:rPr>
      </w:pPr>
      <w:r w:rsidRPr="00AA472B">
        <w:rPr>
          <w:rFonts w:asciiTheme="minorHAnsi" w:hAnsiTheme="minorHAnsi" w:cs="Arial"/>
          <w:sz w:val="20"/>
          <w:szCs w:val="20"/>
        </w:rPr>
        <w:t>Oświadczamy, iż zdobyliśmy konieczne informacje oraz materiały do przygotowania oferty.</w:t>
      </w:r>
    </w:p>
    <w:p w:rsidR="00976E54" w:rsidRPr="00AA472B" w:rsidRDefault="00976E54" w:rsidP="00A25844">
      <w:pPr>
        <w:widowControl w:val="0"/>
        <w:numPr>
          <w:ilvl w:val="0"/>
          <w:numId w:val="13"/>
        </w:numPr>
        <w:spacing w:after="120"/>
        <w:ind w:left="357" w:hanging="357"/>
        <w:jc w:val="both"/>
        <w:rPr>
          <w:rFonts w:asciiTheme="minorHAnsi" w:hAnsiTheme="minorHAnsi" w:cs="Arial"/>
          <w:sz w:val="20"/>
          <w:szCs w:val="20"/>
        </w:rPr>
      </w:pPr>
      <w:r w:rsidRPr="00AA472B">
        <w:rPr>
          <w:rFonts w:asciiTheme="minorHAnsi" w:hAnsiTheme="minorHAnsi" w:cs="Arial"/>
          <w:sz w:val="20"/>
          <w:szCs w:val="20"/>
        </w:rPr>
        <w:t>Oświadczam, że wyżej podana cena ofertowa obejmuje wykonanie całości przedmiotu zamówienia opisanego w zapytaniu ofertowym.</w:t>
      </w:r>
    </w:p>
    <w:p w:rsidR="00976E54" w:rsidRPr="00957F9A" w:rsidRDefault="00976E54" w:rsidP="003A7796">
      <w:pPr>
        <w:pStyle w:val="Akapitzlist"/>
        <w:numPr>
          <w:ilvl w:val="0"/>
          <w:numId w:val="13"/>
        </w:numPr>
        <w:spacing w:after="120"/>
        <w:jc w:val="both"/>
        <w:rPr>
          <w:rFonts w:asciiTheme="minorHAnsi" w:hAnsiTheme="minorHAnsi"/>
          <w:sz w:val="20"/>
          <w:szCs w:val="20"/>
        </w:rPr>
      </w:pPr>
      <w:r w:rsidRPr="00957F9A">
        <w:rPr>
          <w:rFonts w:asciiTheme="minorHAnsi" w:hAnsiTheme="minorHAnsi" w:cs="Arial"/>
          <w:bCs/>
          <w:sz w:val="20"/>
          <w:szCs w:val="20"/>
        </w:rPr>
        <w:t xml:space="preserve">Oświadczamy, że </w:t>
      </w:r>
      <w:r w:rsidR="00AA472B" w:rsidRPr="00957F9A">
        <w:rPr>
          <w:rFonts w:asciiTheme="minorHAnsi" w:hAnsiTheme="minorHAnsi"/>
          <w:sz w:val="22"/>
          <w:szCs w:val="22"/>
        </w:rPr>
        <w:t xml:space="preserve">w okresie ostatnich 5 lat przed upływem terminu składania ofert wykonaliśmy co najmniej 2 roboty budowlane, polegające na wykonaniu lub remoncie instalacji elektrycznej obiektu użyteczności publicznej o wartości minimum 50.000 PLN każda, </w:t>
      </w:r>
      <w:r w:rsidRPr="00957F9A">
        <w:rPr>
          <w:rFonts w:asciiTheme="minorHAnsi" w:hAnsiTheme="minorHAnsi" w:cs="Arial"/>
          <w:b/>
          <w:bCs/>
          <w:sz w:val="20"/>
          <w:szCs w:val="20"/>
        </w:rPr>
        <w:t>w tym:</w:t>
      </w:r>
    </w:p>
    <w:tbl>
      <w:tblPr>
        <w:tblpPr w:leftFromText="141" w:rightFromText="141" w:vertAnchor="text" w:horzAnchor="margin" w:tblpXSpec="center" w:tblpY="2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5529"/>
      </w:tblGrid>
      <w:tr w:rsidR="00957F9A" w:rsidRPr="00957F9A" w:rsidTr="002B23AF">
        <w:trPr>
          <w:trHeight w:val="1547"/>
        </w:trPr>
        <w:tc>
          <w:tcPr>
            <w:tcW w:w="1809" w:type="dxa"/>
            <w:shd w:val="clear" w:color="auto" w:fill="DBE5F1"/>
            <w:vAlign w:val="center"/>
          </w:tcPr>
          <w:p w:rsidR="00976E54" w:rsidRPr="00957F9A" w:rsidRDefault="00976E54" w:rsidP="00AA472B">
            <w:pPr>
              <w:widowControl w:val="0"/>
              <w:jc w:val="center"/>
              <w:rPr>
                <w:rFonts w:asciiTheme="minorHAnsi" w:hAnsiTheme="minorHAnsi" w:cs="Arial"/>
                <w:bCs/>
                <w:sz w:val="20"/>
                <w:szCs w:val="20"/>
              </w:rPr>
            </w:pPr>
            <w:r w:rsidRPr="00957F9A">
              <w:rPr>
                <w:rFonts w:asciiTheme="minorHAnsi" w:hAnsiTheme="minorHAnsi" w:cs="Arial"/>
                <w:bCs/>
                <w:sz w:val="20"/>
                <w:szCs w:val="20"/>
              </w:rPr>
              <w:lastRenderedPageBreak/>
              <w:t xml:space="preserve">Nazwa podmiotu na rzecz którego wykonano </w:t>
            </w:r>
            <w:r w:rsidR="00AA472B" w:rsidRPr="00957F9A">
              <w:rPr>
                <w:rFonts w:asciiTheme="minorHAnsi" w:hAnsiTheme="minorHAnsi" w:cs="Arial"/>
                <w:bCs/>
                <w:sz w:val="20"/>
                <w:szCs w:val="20"/>
              </w:rPr>
              <w:t>robotę budowlaną</w:t>
            </w:r>
          </w:p>
        </w:tc>
        <w:tc>
          <w:tcPr>
            <w:tcW w:w="1701" w:type="dxa"/>
            <w:shd w:val="clear" w:color="auto" w:fill="DBE5F1"/>
            <w:vAlign w:val="center"/>
          </w:tcPr>
          <w:p w:rsidR="00976E54" w:rsidRPr="00957F9A" w:rsidRDefault="00976E54" w:rsidP="003A7796">
            <w:pPr>
              <w:widowControl w:val="0"/>
              <w:jc w:val="center"/>
              <w:rPr>
                <w:rFonts w:asciiTheme="minorHAnsi" w:hAnsiTheme="minorHAnsi" w:cs="Arial"/>
                <w:bCs/>
                <w:sz w:val="20"/>
                <w:szCs w:val="20"/>
              </w:rPr>
            </w:pPr>
            <w:r w:rsidRPr="00957F9A">
              <w:rPr>
                <w:rFonts w:asciiTheme="minorHAnsi" w:hAnsiTheme="minorHAnsi" w:cs="Arial"/>
                <w:bCs/>
                <w:sz w:val="20"/>
                <w:szCs w:val="20"/>
              </w:rPr>
              <w:t xml:space="preserve">Data wykonywania  </w:t>
            </w:r>
            <w:r w:rsidR="00AA472B" w:rsidRPr="00957F9A">
              <w:rPr>
                <w:rFonts w:asciiTheme="minorHAnsi" w:hAnsiTheme="minorHAnsi" w:cs="Arial"/>
                <w:bCs/>
                <w:sz w:val="20"/>
                <w:szCs w:val="20"/>
              </w:rPr>
              <w:t>roboty budowlanej</w:t>
            </w:r>
          </w:p>
          <w:p w:rsidR="00976E54" w:rsidRPr="00957F9A" w:rsidRDefault="00976E54" w:rsidP="003A7796">
            <w:pPr>
              <w:widowControl w:val="0"/>
              <w:jc w:val="center"/>
              <w:rPr>
                <w:rFonts w:asciiTheme="minorHAnsi" w:hAnsiTheme="minorHAnsi" w:cs="Arial"/>
                <w:bCs/>
                <w:sz w:val="20"/>
                <w:szCs w:val="20"/>
              </w:rPr>
            </w:pPr>
            <w:r w:rsidRPr="00957F9A">
              <w:rPr>
                <w:rFonts w:asciiTheme="minorHAnsi" w:hAnsiTheme="minorHAnsi" w:cs="Arial"/>
                <w:bCs/>
                <w:sz w:val="20"/>
                <w:szCs w:val="20"/>
              </w:rPr>
              <w:t>(od-do)</w:t>
            </w:r>
          </w:p>
        </w:tc>
        <w:tc>
          <w:tcPr>
            <w:tcW w:w="5529" w:type="dxa"/>
            <w:shd w:val="clear" w:color="auto" w:fill="DBE5F1"/>
            <w:vAlign w:val="center"/>
          </w:tcPr>
          <w:p w:rsidR="00976E54" w:rsidRPr="00957F9A" w:rsidRDefault="00976E54" w:rsidP="00AA472B">
            <w:pPr>
              <w:widowControl w:val="0"/>
              <w:jc w:val="center"/>
              <w:rPr>
                <w:rFonts w:asciiTheme="minorHAnsi" w:hAnsiTheme="minorHAnsi" w:cs="Arial"/>
                <w:bCs/>
                <w:sz w:val="20"/>
                <w:szCs w:val="20"/>
              </w:rPr>
            </w:pPr>
            <w:r w:rsidRPr="00957F9A">
              <w:rPr>
                <w:rFonts w:asciiTheme="minorHAnsi" w:hAnsiTheme="minorHAnsi" w:cs="Arial"/>
                <w:bCs/>
                <w:sz w:val="20"/>
                <w:szCs w:val="20"/>
              </w:rPr>
              <w:t xml:space="preserve">Opis </w:t>
            </w:r>
            <w:r w:rsidR="00AA472B" w:rsidRPr="00957F9A">
              <w:rPr>
                <w:rFonts w:asciiTheme="minorHAnsi" w:hAnsiTheme="minorHAnsi" w:cs="Arial"/>
                <w:bCs/>
                <w:sz w:val="20"/>
                <w:szCs w:val="20"/>
              </w:rPr>
              <w:t xml:space="preserve">roboty </w:t>
            </w:r>
            <w:r w:rsidR="00957F9A" w:rsidRPr="00957F9A">
              <w:rPr>
                <w:rFonts w:asciiTheme="minorHAnsi" w:hAnsiTheme="minorHAnsi" w:cs="Arial"/>
                <w:bCs/>
                <w:sz w:val="20"/>
                <w:szCs w:val="20"/>
              </w:rPr>
              <w:t>i wartość</w:t>
            </w:r>
          </w:p>
        </w:tc>
      </w:tr>
      <w:tr w:rsidR="00957F9A" w:rsidRPr="00957F9A" w:rsidTr="002B23AF">
        <w:trPr>
          <w:trHeight w:val="397"/>
        </w:trPr>
        <w:tc>
          <w:tcPr>
            <w:tcW w:w="1809"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1701"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5529" w:type="dxa"/>
            <w:shd w:val="clear" w:color="auto" w:fill="auto"/>
          </w:tcPr>
          <w:p w:rsidR="00976E54" w:rsidRPr="00957F9A" w:rsidRDefault="00976E54" w:rsidP="003A7796">
            <w:pPr>
              <w:widowControl w:val="0"/>
              <w:jc w:val="both"/>
              <w:rPr>
                <w:rFonts w:asciiTheme="minorHAnsi" w:hAnsiTheme="minorHAnsi" w:cs="Arial"/>
                <w:bCs/>
                <w:sz w:val="20"/>
                <w:szCs w:val="20"/>
              </w:rPr>
            </w:pPr>
          </w:p>
        </w:tc>
      </w:tr>
      <w:tr w:rsidR="00957F9A" w:rsidRPr="00957F9A" w:rsidTr="002B23AF">
        <w:trPr>
          <w:trHeight w:val="397"/>
        </w:trPr>
        <w:tc>
          <w:tcPr>
            <w:tcW w:w="1809"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1701"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5529" w:type="dxa"/>
            <w:shd w:val="clear" w:color="auto" w:fill="auto"/>
          </w:tcPr>
          <w:p w:rsidR="00976E54" w:rsidRPr="00957F9A" w:rsidRDefault="00976E54" w:rsidP="003A7796">
            <w:pPr>
              <w:widowControl w:val="0"/>
              <w:jc w:val="both"/>
              <w:rPr>
                <w:rFonts w:asciiTheme="minorHAnsi" w:hAnsiTheme="minorHAnsi" w:cs="Arial"/>
                <w:bCs/>
                <w:sz w:val="20"/>
                <w:szCs w:val="20"/>
              </w:rPr>
            </w:pPr>
          </w:p>
        </w:tc>
      </w:tr>
      <w:tr w:rsidR="00957F9A" w:rsidRPr="00957F9A" w:rsidTr="002B23AF">
        <w:trPr>
          <w:trHeight w:val="397"/>
        </w:trPr>
        <w:tc>
          <w:tcPr>
            <w:tcW w:w="1809"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1701"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5529" w:type="dxa"/>
            <w:shd w:val="clear" w:color="auto" w:fill="auto"/>
          </w:tcPr>
          <w:p w:rsidR="00976E54" w:rsidRPr="00957F9A" w:rsidRDefault="00976E54" w:rsidP="003A7796">
            <w:pPr>
              <w:widowControl w:val="0"/>
              <w:jc w:val="both"/>
              <w:rPr>
                <w:rFonts w:asciiTheme="minorHAnsi" w:hAnsiTheme="minorHAnsi" w:cs="Arial"/>
                <w:bCs/>
                <w:sz w:val="20"/>
                <w:szCs w:val="20"/>
              </w:rPr>
            </w:pPr>
          </w:p>
        </w:tc>
      </w:tr>
      <w:tr w:rsidR="00957F9A" w:rsidRPr="00957F9A" w:rsidTr="002B23AF">
        <w:trPr>
          <w:trHeight w:val="397"/>
        </w:trPr>
        <w:tc>
          <w:tcPr>
            <w:tcW w:w="1809"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1701"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5529" w:type="dxa"/>
            <w:shd w:val="clear" w:color="auto" w:fill="auto"/>
          </w:tcPr>
          <w:p w:rsidR="00976E54" w:rsidRPr="00957F9A" w:rsidRDefault="00976E54" w:rsidP="003A7796">
            <w:pPr>
              <w:widowControl w:val="0"/>
              <w:jc w:val="both"/>
              <w:rPr>
                <w:rFonts w:asciiTheme="minorHAnsi" w:hAnsiTheme="minorHAnsi" w:cs="Arial"/>
                <w:bCs/>
                <w:sz w:val="20"/>
                <w:szCs w:val="20"/>
              </w:rPr>
            </w:pPr>
          </w:p>
        </w:tc>
      </w:tr>
      <w:tr w:rsidR="00957F9A" w:rsidRPr="00957F9A" w:rsidTr="002B23AF">
        <w:trPr>
          <w:trHeight w:val="397"/>
        </w:trPr>
        <w:tc>
          <w:tcPr>
            <w:tcW w:w="1809"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1701" w:type="dxa"/>
            <w:shd w:val="clear" w:color="auto" w:fill="auto"/>
          </w:tcPr>
          <w:p w:rsidR="00976E54" w:rsidRPr="00957F9A" w:rsidRDefault="00976E54" w:rsidP="003A7796">
            <w:pPr>
              <w:widowControl w:val="0"/>
              <w:jc w:val="both"/>
              <w:rPr>
                <w:rFonts w:asciiTheme="minorHAnsi" w:hAnsiTheme="minorHAnsi" w:cs="Arial"/>
                <w:bCs/>
                <w:sz w:val="20"/>
                <w:szCs w:val="20"/>
              </w:rPr>
            </w:pPr>
          </w:p>
        </w:tc>
        <w:tc>
          <w:tcPr>
            <w:tcW w:w="5529" w:type="dxa"/>
            <w:shd w:val="clear" w:color="auto" w:fill="auto"/>
          </w:tcPr>
          <w:p w:rsidR="00976E54" w:rsidRPr="00957F9A" w:rsidRDefault="00976E54" w:rsidP="003A7796">
            <w:pPr>
              <w:widowControl w:val="0"/>
              <w:jc w:val="both"/>
              <w:rPr>
                <w:rFonts w:asciiTheme="minorHAnsi" w:hAnsiTheme="minorHAnsi" w:cs="Arial"/>
                <w:bCs/>
                <w:sz w:val="20"/>
                <w:szCs w:val="20"/>
              </w:rPr>
            </w:pPr>
          </w:p>
        </w:tc>
      </w:tr>
    </w:tbl>
    <w:p w:rsidR="00976E54" w:rsidRPr="00957F9A" w:rsidRDefault="00976E54" w:rsidP="003A7796">
      <w:pPr>
        <w:widowControl w:val="0"/>
        <w:jc w:val="both"/>
        <w:rPr>
          <w:rFonts w:asciiTheme="minorHAnsi" w:hAnsiTheme="minorHAnsi" w:cs="Arial"/>
          <w:bCs/>
          <w:sz w:val="20"/>
          <w:szCs w:val="20"/>
        </w:rPr>
      </w:pPr>
      <w:r w:rsidRPr="00957F9A">
        <w:rPr>
          <w:rFonts w:asciiTheme="minorHAnsi" w:hAnsiTheme="minorHAnsi" w:cs="Arial"/>
          <w:bCs/>
          <w:sz w:val="20"/>
          <w:szCs w:val="20"/>
        </w:rPr>
        <w:t xml:space="preserve">UWAGA: należy załączyć dowody </w:t>
      </w:r>
      <w:r w:rsidRPr="00957F9A">
        <w:rPr>
          <w:rFonts w:asciiTheme="minorHAnsi" w:hAnsiTheme="minorHAnsi" w:cs="Arial"/>
          <w:bCs/>
          <w:sz w:val="20"/>
          <w:szCs w:val="20"/>
          <w:u w:val="single"/>
        </w:rPr>
        <w:t>potwierdzające należyte wykonanie</w:t>
      </w:r>
      <w:r w:rsidRPr="00957F9A">
        <w:rPr>
          <w:rFonts w:asciiTheme="minorHAnsi" w:hAnsiTheme="minorHAnsi" w:cs="Arial"/>
          <w:bCs/>
          <w:sz w:val="20"/>
          <w:szCs w:val="20"/>
        </w:rPr>
        <w:t xml:space="preserve"> w/w </w:t>
      </w:r>
      <w:r w:rsidR="00AA472B" w:rsidRPr="00957F9A">
        <w:rPr>
          <w:rFonts w:asciiTheme="minorHAnsi" w:hAnsiTheme="minorHAnsi" w:cs="Arial"/>
          <w:bCs/>
          <w:sz w:val="20"/>
          <w:szCs w:val="20"/>
        </w:rPr>
        <w:t>robót</w:t>
      </w:r>
      <w:r w:rsidRPr="00957F9A">
        <w:rPr>
          <w:rFonts w:asciiTheme="minorHAnsi" w:hAnsiTheme="minorHAnsi" w:cs="Arial"/>
          <w:bCs/>
          <w:sz w:val="20"/>
          <w:szCs w:val="20"/>
        </w:rPr>
        <w:t xml:space="preserve"> (referencje, poświadczenia).</w:t>
      </w:r>
    </w:p>
    <w:p w:rsidR="00976E54" w:rsidRPr="006813EA" w:rsidRDefault="00976E54" w:rsidP="003A7796">
      <w:pPr>
        <w:widowControl w:val="0"/>
        <w:spacing w:after="120"/>
        <w:rPr>
          <w:rFonts w:asciiTheme="minorHAnsi" w:hAnsiTheme="minorHAnsi" w:cs="Arial"/>
          <w:color w:val="00B0F0"/>
          <w:sz w:val="20"/>
          <w:szCs w:val="20"/>
        </w:rPr>
      </w:pPr>
    </w:p>
    <w:p w:rsidR="00976E54" w:rsidRPr="00957F9A" w:rsidRDefault="00976E54" w:rsidP="003A7796">
      <w:pPr>
        <w:widowControl w:val="0"/>
        <w:numPr>
          <w:ilvl w:val="0"/>
          <w:numId w:val="13"/>
        </w:numPr>
        <w:spacing w:after="120"/>
        <w:rPr>
          <w:rFonts w:asciiTheme="minorHAnsi" w:hAnsiTheme="minorHAnsi" w:cs="Arial"/>
          <w:sz w:val="20"/>
          <w:szCs w:val="20"/>
        </w:rPr>
      </w:pPr>
      <w:r w:rsidRPr="00957F9A">
        <w:rPr>
          <w:rFonts w:asciiTheme="minorHAnsi" w:hAnsiTheme="minorHAnsi" w:cs="Arial"/>
          <w:sz w:val="20"/>
          <w:szCs w:val="20"/>
        </w:rPr>
        <w:t>Do wykonania przedmiotu zamówienia zostanie powołany osoba/y/zespół w składzie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551"/>
        <w:gridCol w:w="2551"/>
      </w:tblGrid>
      <w:tr w:rsidR="00957F9A" w:rsidRPr="00957F9A" w:rsidTr="002B23AF">
        <w:tc>
          <w:tcPr>
            <w:tcW w:w="534" w:type="dxa"/>
            <w:shd w:val="clear" w:color="auto" w:fill="DEEAF6"/>
          </w:tcPr>
          <w:p w:rsidR="00976E54" w:rsidRPr="00957F9A" w:rsidRDefault="00976E54" w:rsidP="003A7796">
            <w:pPr>
              <w:widowControl w:val="0"/>
              <w:spacing w:after="120"/>
              <w:jc w:val="center"/>
              <w:rPr>
                <w:rFonts w:asciiTheme="minorHAnsi" w:hAnsiTheme="minorHAnsi" w:cs="Arial"/>
                <w:sz w:val="20"/>
                <w:szCs w:val="20"/>
              </w:rPr>
            </w:pPr>
            <w:r w:rsidRPr="00957F9A">
              <w:rPr>
                <w:rFonts w:asciiTheme="minorHAnsi" w:hAnsiTheme="minorHAnsi" w:cs="Arial"/>
                <w:sz w:val="20"/>
                <w:szCs w:val="20"/>
              </w:rPr>
              <w:t>L.P.</w:t>
            </w:r>
          </w:p>
        </w:tc>
        <w:tc>
          <w:tcPr>
            <w:tcW w:w="3260" w:type="dxa"/>
            <w:shd w:val="clear" w:color="auto" w:fill="DEEAF6"/>
            <w:vAlign w:val="center"/>
          </w:tcPr>
          <w:p w:rsidR="00976E54" w:rsidRPr="00957F9A" w:rsidRDefault="00976E54" w:rsidP="003A7796">
            <w:pPr>
              <w:widowControl w:val="0"/>
              <w:jc w:val="center"/>
              <w:rPr>
                <w:rFonts w:asciiTheme="minorHAnsi" w:hAnsiTheme="minorHAnsi" w:cs="Arial"/>
                <w:sz w:val="20"/>
                <w:szCs w:val="20"/>
              </w:rPr>
            </w:pPr>
            <w:r w:rsidRPr="00957F9A">
              <w:rPr>
                <w:rFonts w:asciiTheme="minorHAnsi" w:hAnsiTheme="minorHAnsi" w:cs="Arial"/>
                <w:sz w:val="20"/>
                <w:szCs w:val="20"/>
              </w:rPr>
              <w:t>Imię i nazwisko osoby dedykowanej do realizacji zamówienia</w:t>
            </w:r>
          </w:p>
        </w:tc>
        <w:tc>
          <w:tcPr>
            <w:tcW w:w="2551" w:type="dxa"/>
            <w:shd w:val="clear" w:color="auto" w:fill="DEEAF6"/>
            <w:vAlign w:val="center"/>
          </w:tcPr>
          <w:p w:rsidR="00976E54" w:rsidRPr="00957F9A" w:rsidRDefault="00976E54" w:rsidP="003A7796">
            <w:pPr>
              <w:widowControl w:val="0"/>
              <w:jc w:val="center"/>
              <w:rPr>
                <w:rFonts w:asciiTheme="minorHAnsi" w:hAnsiTheme="minorHAnsi" w:cs="Arial"/>
                <w:sz w:val="20"/>
                <w:szCs w:val="20"/>
              </w:rPr>
            </w:pPr>
            <w:r w:rsidRPr="00957F9A">
              <w:rPr>
                <w:rFonts w:asciiTheme="minorHAnsi" w:hAnsiTheme="minorHAnsi" w:cs="Arial"/>
                <w:sz w:val="20"/>
                <w:szCs w:val="20"/>
              </w:rPr>
              <w:t xml:space="preserve">Opis posiadanego doświadczenia </w:t>
            </w:r>
          </w:p>
        </w:tc>
        <w:tc>
          <w:tcPr>
            <w:tcW w:w="2551" w:type="dxa"/>
            <w:shd w:val="clear" w:color="auto" w:fill="DEEAF6"/>
          </w:tcPr>
          <w:p w:rsidR="00976E54" w:rsidRPr="00957F9A" w:rsidRDefault="00976E54" w:rsidP="00957F9A">
            <w:pPr>
              <w:widowControl w:val="0"/>
              <w:jc w:val="center"/>
              <w:rPr>
                <w:rFonts w:asciiTheme="minorHAnsi" w:hAnsiTheme="minorHAnsi" w:cs="Arial"/>
                <w:sz w:val="16"/>
                <w:szCs w:val="16"/>
              </w:rPr>
            </w:pPr>
            <w:r w:rsidRPr="00957F9A">
              <w:rPr>
                <w:rFonts w:asciiTheme="minorHAnsi" w:hAnsiTheme="minorHAnsi" w:cs="Arial"/>
                <w:sz w:val="16"/>
                <w:szCs w:val="16"/>
              </w:rPr>
              <w:t xml:space="preserve">Doświadczenie w zakresie </w:t>
            </w:r>
            <w:r w:rsidR="00957F9A" w:rsidRPr="00957F9A">
              <w:rPr>
                <w:rFonts w:asciiTheme="minorHAnsi" w:hAnsiTheme="minorHAnsi" w:cs="Arial"/>
                <w:sz w:val="16"/>
                <w:szCs w:val="16"/>
              </w:rPr>
              <w:t xml:space="preserve">kierowania robotami </w:t>
            </w:r>
          </w:p>
        </w:tc>
      </w:tr>
      <w:tr w:rsidR="00957F9A" w:rsidRPr="00957F9A" w:rsidTr="002B23AF">
        <w:tc>
          <w:tcPr>
            <w:tcW w:w="534" w:type="dxa"/>
            <w:shd w:val="clear" w:color="auto" w:fill="DEEAF6"/>
          </w:tcPr>
          <w:p w:rsidR="00976E54" w:rsidRPr="00957F9A" w:rsidRDefault="00976E54" w:rsidP="003A7796">
            <w:pPr>
              <w:widowControl w:val="0"/>
              <w:spacing w:after="120"/>
              <w:rPr>
                <w:rFonts w:asciiTheme="minorHAnsi" w:hAnsiTheme="minorHAnsi" w:cs="Arial"/>
                <w:sz w:val="20"/>
                <w:szCs w:val="20"/>
              </w:rPr>
            </w:pPr>
            <w:r w:rsidRPr="00957F9A">
              <w:rPr>
                <w:rFonts w:asciiTheme="minorHAnsi" w:hAnsiTheme="minorHAnsi" w:cs="Arial"/>
                <w:sz w:val="20"/>
                <w:szCs w:val="20"/>
              </w:rPr>
              <w:t>1.</w:t>
            </w:r>
          </w:p>
        </w:tc>
        <w:tc>
          <w:tcPr>
            <w:tcW w:w="3260"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16"/>
                <w:szCs w:val="16"/>
              </w:rPr>
            </w:pPr>
          </w:p>
        </w:tc>
      </w:tr>
      <w:tr w:rsidR="00957F9A" w:rsidRPr="00957F9A" w:rsidTr="002B23AF">
        <w:tc>
          <w:tcPr>
            <w:tcW w:w="534" w:type="dxa"/>
            <w:shd w:val="clear" w:color="auto" w:fill="DEEAF6"/>
          </w:tcPr>
          <w:p w:rsidR="00976E54" w:rsidRPr="00957F9A" w:rsidRDefault="00976E54" w:rsidP="003A7796">
            <w:pPr>
              <w:widowControl w:val="0"/>
              <w:spacing w:after="120"/>
              <w:rPr>
                <w:rFonts w:asciiTheme="minorHAnsi" w:hAnsiTheme="minorHAnsi" w:cs="Arial"/>
                <w:sz w:val="20"/>
                <w:szCs w:val="20"/>
              </w:rPr>
            </w:pPr>
            <w:r w:rsidRPr="00957F9A">
              <w:rPr>
                <w:rFonts w:asciiTheme="minorHAnsi" w:hAnsiTheme="minorHAnsi" w:cs="Arial"/>
                <w:sz w:val="20"/>
                <w:szCs w:val="20"/>
              </w:rPr>
              <w:t>2.</w:t>
            </w:r>
          </w:p>
        </w:tc>
        <w:tc>
          <w:tcPr>
            <w:tcW w:w="3260"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20"/>
                <w:szCs w:val="20"/>
              </w:rPr>
            </w:pPr>
          </w:p>
        </w:tc>
      </w:tr>
      <w:tr w:rsidR="00957F9A" w:rsidRPr="00957F9A" w:rsidTr="002B23AF">
        <w:tc>
          <w:tcPr>
            <w:tcW w:w="534" w:type="dxa"/>
            <w:shd w:val="clear" w:color="auto" w:fill="DEEAF6"/>
          </w:tcPr>
          <w:p w:rsidR="00976E54" w:rsidRPr="00957F9A" w:rsidRDefault="00976E54" w:rsidP="003A7796">
            <w:pPr>
              <w:widowControl w:val="0"/>
              <w:spacing w:after="120"/>
              <w:rPr>
                <w:rFonts w:asciiTheme="minorHAnsi" w:hAnsiTheme="minorHAnsi" w:cs="Arial"/>
                <w:sz w:val="20"/>
                <w:szCs w:val="20"/>
              </w:rPr>
            </w:pPr>
            <w:r w:rsidRPr="00957F9A">
              <w:rPr>
                <w:rFonts w:asciiTheme="minorHAnsi" w:hAnsiTheme="minorHAnsi" w:cs="Arial"/>
                <w:sz w:val="20"/>
                <w:szCs w:val="20"/>
              </w:rPr>
              <w:t>3.</w:t>
            </w:r>
          </w:p>
        </w:tc>
        <w:tc>
          <w:tcPr>
            <w:tcW w:w="3260"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20"/>
                <w:szCs w:val="20"/>
              </w:rPr>
            </w:pPr>
          </w:p>
        </w:tc>
        <w:tc>
          <w:tcPr>
            <w:tcW w:w="2551" w:type="dxa"/>
            <w:shd w:val="clear" w:color="auto" w:fill="auto"/>
          </w:tcPr>
          <w:p w:rsidR="00976E54" w:rsidRPr="00957F9A" w:rsidRDefault="00976E54" w:rsidP="003A7796">
            <w:pPr>
              <w:widowControl w:val="0"/>
              <w:spacing w:after="120"/>
              <w:rPr>
                <w:rFonts w:asciiTheme="minorHAnsi" w:hAnsiTheme="minorHAnsi" w:cs="Arial"/>
                <w:sz w:val="20"/>
                <w:szCs w:val="20"/>
              </w:rPr>
            </w:pPr>
          </w:p>
        </w:tc>
      </w:tr>
    </w:tbl>
    <w:p w:rsidR="00976E54" w:rsidRPr="00957F9A" w:rsidRDefault="00976E54" w:rsidP="003A7796">
      <w:pPr>
        <w:widowControl w:val="0"/>
        <w:jc w:val="both"/>
        <w:rPr>
          <w:rFonts w:asciiTheme="minorHAnsi" w:hAnsiTheme="minorHAnsi" w:cs="Arial"/>
          <w:bCs/>
          <w:sz w:val="20"/>
          <w:szCs w:val="20"/>
        </w:rPr>
      </w:pPr>
      <w:r w:rsidRPr="00957F9A">
        <w:rPr>
          <w:rFonts w:asciiTheme="minorHAnsi" w:hAnsiTheme="minorHAnsi" w:cs="Arial"/>
          <w:bCs/>
          <w:sz w:val="20"/>
          <w:szCs w:val="20"/>
        </w:rPr>
        <w:t xml:space="preserve">UWAGA: należy załączyć dowody </w:t>
      </w:r>
      <w:r w:rsidRPr="00957F9A">
        <w:rPr>
          <w:rFonts w:asciiTheme="minorHAnsi" w:hAnsiTheme="minorHAnsi" w:cs="Arial"/>
          <w:bCs/>
          <w:sz w:val="20"/>
          <w:szCs w:val="20"/>
          <w:u w:val="single"/>
        </w:rPr>
        <w:t>potwierdzające należyte wykonanie</w:t>
      </w:r>
      <w:r w:rsidRPr="00957F9A">
        <w:rPr>
          <w:rFonts w:asciiTheme="minorHAnsi" w:hAnsiTheme="minorHAnsi" w:cs="Arial"/>
          <w:bCs/>
          <w:sz w:val="20"/>
          <w:szCs w:val="20"/>
        </w:rPr>
        <w:t xml:space="preserve"> w/w usług (referencje, poświadczenia).</w:t>
      </w:r>
    </w:p>
    <w:p w:rsidR="00976E54" w:rsidRPr="00957F9A" w:rsidRDefault="00976E54" w:rsidP="003A7796">
      <w:pPr>
        <w:widowControl w:val="0"/>
        <w:spacing w:after="120"/>
        <w:rPr>
          <w:rFonts w:asciiTheme="minorHAnsi" w:hAnsiTheme="minorHAnsi" w:cs="Arial"/>
          <w:sz w:val="20"/>
          <w:szCs w:val="20"/>
        </w:rPr>
      </w:pPr>
    </w:p>
    <w:p w:rsidR="00976E54" w:rsidRPr="00957F9A" w:rsidRDefault="00976E54" w:rsidP="003A7796">
      <w:pPr>
        <w:widowControl w:val="0"/>
        <w:numPr>
          <w:ilvl w:val="0"/>
          <w:numId w:val="13"/>
        </w:numPr>
        <w:spacing w:after="120"/>
        <w:rPr>
          <w:rFonts w:asciiTheme="minorHAnsi" w:hAnsiTheme="minorHAnsi" w:cs="Arial"/>
          <w:sz w:val="20"/>
          <w:szCs w:val="20"/>
        </w:rPr>
      </w:pPr>
      <w:r w:rsidRPr="00957F9A">
        <w:rPr>
          <w:rFonts w:asciiTheme="minorHAnsi" w:hAnsiTheme="minorHAnsi" w:cs="Arial"/>
          <w:sz w:val="20"/>
          <w:szCs w:val="20"/>
        </w:rPr>
        <w:t xml:space="preserve">Oświadczamy, iż uważamy się za związanych niniejszą ofertą przez okres 30 dni licząc od daty wyznaczonej na składanie ofert. </w:t>
      </w:r>
    </w:p>
    <w:p w:rsidR="00976E54" w:rsidRPr="00957F9A" w:rsidRDefault="00976E54" w:rsidP="003A7796">
      <w:pPr>
        <w:widowControl w:val="0"/>
        <w:numPr>
          <w:ilvl w:val="0"/>
          <w:numId w:val="13"/>
        </w:numPr>
        <w:spacing w:after="120"/>
        <w:rPr>
          <w:rFonts w:asciiTheme="minorHAnsi" w:hAnsiTheme="minorHAnsi" w:cs="Arial"/>
          <w:sz w:val="20"/>
          <w:szCs w:val="20"/>
        </w:rPr>
      </w:pPr>
      <w:r w:rsidRPr="00957F9A">
        <w:rPr>
          <w:rFonts w:asciiTheme="minorHAnsi" w:hAnsiTheme="minorHAnsi" w:cs="Arial"/>
          <w:sz w:val="20"/>
          <w:szCs w:val="20"/>
        </w:rPr>
        <w:t xml:space="preserve">Osoba do kontaktu……………………………………………………………………………………. </w:t>
      </w:r>
    </w:p>
    <w:p w:rsidR="00976E54" w:rsidRPr="00957F9A" w:rsidRDefault="00976E54" w:rsidP="003A7796">
      <w:pPr>
        <w:widowControl w:val="0"/>
        <w:spacing w:after="120"/>
        <w:rPr>
          <w:rFonts w:asciiTheme="minorHAnsi" w:hAnsiTheme="minorHAnsi" w:cs="Arial"/>
          <w:b/>
          <w:i/>
          <w:sz w:val="20"/>
          <w:szCs w:val="20"/>
        </w:rPr>
      </w:pPr>
      <w:r w:rsidRPr="00957F9A">
        <w:rPr>
          <w:rFonts w:asciiTheme="minorHAnsi" w:hAnsiTheme="minorHAnsi" w:cs="Arial"/>
          <w:b/>
          <w:i/>
          <w:sz w:val="20"/>
          <w:szCs w:val="20"/>
        </w:rPr>
        <w:t>Załączniki:</w:t>
      </w:r>
    </w:p>
    <w:p w:rsidR="009B31B1" w:rsidRDefault="006938C3" w:rsidP="00DC4CA0">
      <w:pPr>
        <w:pStyle w:val="Akapitzlist"/>
        <w:widowControl w:val="0"/>
        <w:numPr>
          <w:ilvl w:val="0"/>
          <w:numId w:val="28"/>
        </w:numPr>
        <w:spacing w:after="120"/>
        <w:rPr>
          <w:rFonts w:asciiTheme="minorHAnsi" w:hAnsiTheme="minorHAnsi" w:cs="Arial"/>
          <w:sz w:val="20"/>
          <w:szCs w:val="20"/>
        </w:rPr>
      </w:pPr>
      <w:r>
        <w:rPr>
          <w:rFonts w:asciiTheme="minorHAnsi" w:hAnsiTheme="minorHAnsi" w:cs="Arial"/>
          <w:sz w:val="20"/>
          <w:szCs w:val="20"/>
        </w:rPr>
        <w:t>……………………</w:t>
      </w:r>
    </w:p>
    <w:p w:rsidR="00DC4CA0" w:rsidRPr="00DC4CA0" w:rsidRDefault="00DC4CA0" w:rsidP="00DC4CA0">
      <w:pPr>
        <w:pStyle w:val="Akapitzlist"/>
        <w:widowControl w:val="0"/>
        <w:numPr>
          <w:ilvl w:val="0"/>
          <w:numId w:val="28"/>
        </w:numPr>
        <w:spacing w:after="120"/>
        <w:rPr>
          <w:rFonts w:asciiTheme="minorHAnsi" w:hAnsiTheme="minorHAnsi" w:cs="Arial"/>
          <w:sz w:val="20"/>
          <w:szCs w:val="20"/>
        </w:rPr>
      </w:pPr>
      <w:r>
        <w:rPr>
          <w:rFonts w:asciiTheme="minorHAnsi" w:hAnsiTheme="minorHAnsi" w:cs="Arial"/>
          <w:sz w:val="20"/>
          <w:szCs w:val="20"/>
        </w:rPr>
        <w:t>…………………….</w:t>
      </w:r>
    </w:p>
    <w:p w:rsidR="009B31B1" w:rsidRPr="00957F9A" w:rsidRDefault="009B31B1" w:rsidP="003A7796">
      <w:pPr>
        <w:widowControl w:val="0"/>
        <w:spacing w:after="120"/>
        <w:rPr>
          <w:rFonts w:asciiTheme="minorHAnsi" w:hAnsiTheme="minorHAnsi" w:cs="Arial"/>
          <w:sz w:val="20"/>
          <w:szCs w:val="20"/>
        </w:rPr>
      </w:pPr>
      <w:r w:rsidRPr="00957F9A">
        <w:rPr>
          <w:rFonts w:asciiTheme="minorHAnsi" w:hAnsiTheme="minorHAnsi" w:cs="Arial"/>
          <w:sz w:val="20"/>
          <w:szCs w:val="20"/>
        </w:rPr>
        <w:t>…………………………………………………………………</w:t>
      </w:r>
    </w:p>
    <w:p w:rsidR="009B31B1" w:rsidRPr="00957F9A" w:rsidRDefault="009B31B1" w:rsidP="003A7796">
      <w:pPr>
        <w:widowControl w:val="0"/>
        <w:spacing w:after="120"/>
        <w:rPr>
          <w:rFonts w:asciiTheme="minorHAnsi" w:hAnsiTheme="minorHAnsi" w:cs="Arial"/>
          <w:sz w:val="20"/>
          <w:szCs w:val="20"/>
        </w:rPr>
      </w:pPr>
    </w:p>
    <w:p w:rsidR="00976E54" w:rsidRPr="00957F9A" w:rsidRDefault="00976E54" w:rsidP="003A7796">
      <w:pPr>
        <w:widowControl w:val="0"/>
        <w:spacing w:after="120"/>
        <w:rPr>
          <w:rFonts w:asciiTheme="minorHAnsi" w:hAnsiTheme="minorHAnsi" w:cs="Arial"/>
          <w:sz w:val="20"/>
          <w:szCs w:val="20"/>
        </w:rPr>
      </w:pPr>
      <w:r w:rsidRPr="00957F9A">
        <w:rPr>
          <w:rFonts w:asciiTheme="minorHAnsi" w:hAnsiTheme="minorHAnsi" w:cs="Arial"/>
          <w:sz w:val="20"/>
          <w:szCs w:val="20"/>
        </w:rPr>
        <w:t>…………………………………. dnia …………………..</w:t>
      </w:r>
    </w:p>
    <w:p w:rsidR="00976E54" w:rsidRPr="00957F9A" w:rsidRDefault="00976E54" w:rsidP="003A7796">
      <w:pPr>
        <w:widowControl w:val="0"/>
        <w:ind w:left="3540" w:firstLine="708"/>
        <w:jc w:val="right"/>
        <w:rPr>
          <w:rFonts w:asciiTheme="minorHAnsi" w:hAnsiTheme="minorHAnsi" w:cs="Arial"/>
          <w:sz w:val="20"/>
          <w:szCs w:val="20"/>
        </w:rPr>
      </w:pPr>
      <w:r w:rsidRPr="00957F9A">
        <w:rPr>
          <w:rFonts w:asciiTheme="minorHAnsi" w:hAnsiTheme="minorHAnsi" w:cs="Arial"/>
          <w:sz w:val="20"/>
          <w:szCs w:val="20"/>
        </w:rPr>
        <w:t xml:space="preserve">                                                          …………….................................................................... </w:t>
      </w:r>
    </w:p>
    <w:p w:rsidR="00976E54" w:rsidRPr="00957F9A" w:rsidRDefault="00976E54" w:rsidP="003A7796">
      <w:pPr>
        <w:widowControl w:val="0"/>
        <w:ind w:left="4248"/>
        <w:jc w:val="center"/>
        <w:rPr>
          <w:rFonts w:asciiTheme="minorHAnsi" w:hAnsiTheme="minorHAnsi" w:cs="Arial"/>
          <w:sz w:val="16"/>
          <w:szCs w:val="16"/>
        </w:rPr>
      </w:pPr>
      <w:r w:rsidRPr="00957F9A">
        <w:rPr>
          <w:rFonts w:asciiTheme="minorHAnsi" w:hAnsiTheme="minorHAnsi" w:cs="Arial"/>
          <w:b/>
          <w:i/>
          <w:sz w:val="16"/>
          <w:szCs w:val="16"/>
        </w:rPr>
        <w:t>(Podpis i pieczęć osoby upoważnionej  do podpisania oferty)</w:t>
      </w:r>
    </w:p>
    <w:p w:rsidR="00976E54" w:rsidRPr="006813EA" w:rsidRDefault="00976E54" w:rsidP="003A7796">
      <w:pPr>
        <w:widowControl w:val="0"/>
        <w:ind w:left="4248"/>
        <w:jc w:val="center"/>
        <w:rPr>
          <w:rFonts w:asciiTheme="minorHAnsi" w:hAnsiTheme="minorHAnsi" w:cs="Arial"/>
          <w:color w:val="00B0F0"/>
          <w:sz w:val="16"/>
          <w:szCs w:val="16"/>
        </w:rPr>
      </w:pPr>
    </w:p>
    <w:p w:rsidR="00486787" w:rsidRPr="006813EA" w:rsidRDefault="00063745" w:rsidP="003A7796">
      <w:pPr>
        <w:ind w:firstLine="708"/>
        <w:rPr>
          <w:rFonts w:asciiTheme="minorHAnsi" w:hAnsiTheme="minorHAnsi"/>
          <w:color w:val="00B0F0"/>
        </w:rPr>
      </w:pPr>
    </w:p>
    <w:sectPr w:rsidR="00486787" w:rsidRPr="00681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19" w:rsidRDefault="00E06C19" w:rsidP="00976E54">
      <w:r>
        <w:separator/>
      </w:r>
    </w:p>
  </w:endnote>
  <w:endnote w:type="continuationSeparator" w:id="0">
    <w:p w:rsidR="00E06C19" w:rsidRDefault="00E06C19" w:rsidP="0097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19" w:rsidRDefault="00E06C19" w:rsidP="00976E54">
      <w:r>
        <w:separator/>
      </w:r>
    </w:p>
  </w:footnote>
  <w:footnote w:type="continuationSeparator" w:id="0">
    <w:p w:rsidR="00E06C19" w:rsidRDefault="00E06C19" w:rsidP="00976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963"/>
    <w:multiLevelType w:val="hybridMultilevel"/>
    <w:tmpl w:val="502AB4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C1084"/>
    <w:multiLevelType w:val="hybridMultilevel"/>
    <w:tmpl w:val="B4664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C62AAF"/>
    <w:multiLevelType w:val="hybridMultilevel"/>
    <w:tmpl w:val="E73ED828"/>
    <w:lvl w:ilvl="0" w:tplc="8B1C1478">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
    <w:nsid w:val="11A34FE7"/>
    <w:multiLevelType w:val="hybridMultilevel"/>
    <w:tmpl w:val="09A69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922BA7"/>
    <w:multiLevelType w:val="hybridMultilevel"/>
    <w:tmpl w:val="97007A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B31ED9"/>
    <w:multiLevelType w:val="hybridMultilevel"/>
    <w:tmpl w:val="686A4526"/>
    <w:lvl w:ilvl="0" w:tplc="0415000D">
      <w:start w:val="1"/>
      <w:numFmt w:val="bullet"/>
      <w:lvlText w:val=""/>
      <w:lvlJc w:val="left"/>
      <w:pPr>
        <w:ind w:left="1498" w:hanging="360"/>
      </w:pPr>
      <w:rPr>
        <w:rFonts w:ascii="Wingdings" w:hAnsi="Wingdings"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6">
    <w:nsid w:val="197B2B25"/>
    <w:multiLevelType w:val="hybridMultilevel"/>
    <w:tmpl w:val="ADD0A1A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27103D59"/>
    <w:multiLevelType w:val="hybridMultilevel"/>
    <w:tmpl w:val="6F3A7324"/>
    <w:lvl w:ilvl="0" w:tplc="76CCEFC0">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2912CE"/>
    <w:multiLevelType w:val="hybridMultilevel"/>
    <w:tmpl w:val="DA269AE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AF0BBD"/>
    <w:multiLevelType w:val="hybridMultilevel"/>
    <w:tmpl w:val="DD74521C"/>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B3239EC"/>
    <w:multiLevelType w:val="hybridMultilevel"/>
    <w:tmpl w:val="4CF4A196"/>
    <w:lvl w:ilvl="0" w:tplc="25A6C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302198"/>
    <w:multiLevelType w:val="hybridMultilevel"/>
    <w:tmpl w:val="5142BBEC"/>
    <w:lvl w:ilvl="0" w:tplc="0415000F">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12">
    <w:nsid w:val="50BA3CB4"/>
    <w:multiLevelType w:val="hybridMultilevel"/>
    <w:tmpl w:val="EC7E48F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53AF1A39"/>
    <w:multiLevelType w:val="hybridMultilevel"/>
    <w:tmpl w:val="8C38CF12"/>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3F222A0"/>
    <w:multiLevelType w:val="hybridMultilevel"/>
    <w:tmpl w:val="FD206A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5B6A3627"/>
    <w:multiLevelType w:val="hybridMultilevel"/>
    <w:tmpl w:val="1BF6F7D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1B07768"/>
    <w:multiLevelType w:val="hybridMultilevel"/>
    <w:tmpl w:val="404E6D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54310FD"/>
    <w:multiLevelType w:val="hybridMultilevel"/>
    <w:tmpl w:val="D25A7A6A"/>
    <w:lvl w:ilvl="0" w:tplc="0415001B">
      <w:start w:val="1"/>
      <w:numFmt w:val="lowerRoman"/>
      <w:lvlText w:val="%1."/>
      <w:lvlJc w:val="right"/>
      <w:pPr>
        <w:ind w:left="720" w:hanging="360"/>
      </w:pPr>
    </w:lvl>
    <w:lvl w:ilvl="1" w:tplc="65D61AC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5524CED"/>
    <w:multiLevelType w:val="hybridMultilevel"/>
    <w:tmpl w:val="A7A63C34"/>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9">
    <w:nsid w:val="670877BE"/>
    <w:multiLevelType w:val="hybridMultilevel"/>
    <w:tmpl w:val="26FAD03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68FA0AB8"/>
    <w:multiLevelType w:val="hybridMultilevel"/>
    <w:tmpl w:val="6B1EE354"/>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nsid w:val="6CC92833"/>
    <w:multiLevelType w:val="hybridMultilevel"/>
    <w:tmpl w:val="BDBC4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0D2E21"/>
    <w:multiLevelType w:val="hybridMultilevel"/>
    <w:tmpl w:val="64544F96"/>
    <w:lvl w:ilvl="0" w:tplc="0415000B">
      <w:start w:val="1"/>
      <w:numFmt w:val="bullet"/>
      <w:lvlText w:val=""/>
      <w:lvlJc w:val="left"/>
      <w:pPr>
        <w:ind w:left="2628" w:hanging="360"/>
      </w:pPr>
      <w:rPr>
        <w:rFonts w:ascii="Wingdings" w:hAnsi="Wingdings" w:hint="default"/>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23">
    <w:nsid w:val="7AAD0A94"/>
    <w:multiLevelType w:val="hybridMultilevel"/>
    <w:tmpl w:val="77403680"/>
    <w:lvl w:ilvl="0" w:tplc="339C548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DF152BD"/>
    <w:multiLevelType w:val="hybridMultilevel"/>
    <w:tmpl w:val="441C5D9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4"/>
  </w:num>
  <w:num w:numId="13">
    <w:abstractNumId w:val="16"/>
  </w:num>
  <w:num w:numId="14">
    <w:abstractNumId w:val="20"/>
  </w:num>
  <w:num w:numId="15">
    <w:abstractNumId w:val="17"/>
  </w:num>
  <w:num w:numId="16">
    <w:abstractNumId w:val="15"/>
  </w:num>
  <w:num w:numId="17">
    <w:abstractNumId w:val="6"/>
  </w:num>
  <w:num w:numId="18">
    <w:abstractNumId w:val="19"/>
  </w:num>
  <w:num w:numId="19">
    <w:abstractNumId w:val="12"/>
  </w:num>
  <w:num w:numId="20">
    <w:abstractNumId w:val="18"/>
  </w:num>
  <w:num w:numId="21">
    <w:abstractNumId w:val="5"/>
  </w:num>
  <w:num w:numId="22">
    <w:abstractNumId w:val="22"/>
  </w:num>
  <w:num w:numId="23">
    <w:abstractNumId w:val="2"/>
  </w:num>
  <w:num w:numId="24">
    <w:abstractNumId w:val="7"/>
  </w:num>
  <w:num w:numId="25">
    <w:abstractNumId w:val="23"/>
  </w:num>
  <w:num w:numId="26">
    <w:abstractNumId w:val="0"/>
  </w:num>
  <w:num w:numId="27">
    <w:abstractNumId w:val="21"/>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łgorzata Stupakowska">
    <w15:presenceInfo w15:providerId="None" w15:userId="Małgorzata Stupa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84"/>
    <w:rsid w:val="00063745"/>
    <w:rsid w:val="000A76F5"/>
    <w:rsid w:val="000C64CF"/>
    <w:rsid w:val="000D300D"/>
    <w:rsid w:val="000D4B96"/>
    <w:rsid w:val="0010192A"/>
    <w:rsid w:val="00127B55"/>
    <w:rsid w:val="00151502"/>
    <w:rsid w:val="0017619B"/>
    <w:rsid w:val="001A76B8"/>
    <w:rsid w:val="001B65CA"/>
    <w:rsid w:val="001F1B7A"/>
    <w:rsid w:val="00233024"/>
    <w:rsid w:val="00255370"/>
    <w:rsid w:val="00295FC3"/>
    <w:rsid w:val="002C3B5C"/>
    <w:rsid w:val="002F2183"/>
    <w:rsid w:val="00310C72"/>
    <w:rsid w:val="0031672D"/>
    <w:rsid w:val="00336C33"/>
    <w:rsid w:val="00336DC0"/>
    <w:rsid w:val="00363FB5"/>
    <w:rsid w:val="003A3184"/>
    <w:rsid w:val="003A7796"/>
    <w:rsid w:val="003C3E38"/>
    <w:rsid w:val="003D13B6"/>
    <w:rsid w:val="00422EC2"/>
    <w:rsid w:val="00426A01"/>
    <w:rsid w:val="00443C3D"/>
    <w:rsid w:val="004A0DD0"/>
    <w:rsid w:val="004B651F"/>
    <w:rsid w:val="004E1B77"/>
    <w:rsid w:val="004F07EF"/>
    <w:rsid w:val="0051184C"/>
    <w:rsid w:val="005276E4"/>
    <w:rsid w:val="00565234"/>
    <w:rsid w:val="00575230"/>
    <w:rsid w:val="0061651F"/>
    <w:rsid w:val="00623DB5"/>
    <w:rsid w:val="00654AD5"/>
    <w:rsid w:val="006813EA"/>
    <w:rsid w:val="0069291B"/>
    <w:rsid w:val="006938C3"/>
    <w:rsid w:val="006A704E"/>
    <w:rsid w:val="006A77CB"/>
    <w:rsid w:val="006C21BD"/>
    <w:rsid w:val="006C75B8"/>
    <w:rsid w:val="006D32AF"/>
    <w:rsid w:val="006D429A"/>
    <w:rsid w:val="006F5283"/>
    <w:rsid w:val="00707D98"/>
    <w:rsid w:val="00725ED1"/>
    <w:rsid w:val="0079130C"/>
    <w:rsid w:val="007B1E6C"/>
    <w:rsid w:val="007E0EEF"/>
    <w:rsid w:val="007F2038"/>
    <w:rsid w:val="00822D7E"/>
    <w:rsid w:val="00822FBC"/>
    <w:rsid w:val="008265C4"/>
    <w:rsid w:val="00856157"/>
    <w:rsid w:val="008B3F47"/>
    <w:rsid w:val="00921AB8"/>
    <w:rsid w:val="009244FF"/>
    <w:rsid w:val="009547F7"/>
    <w:rsid w:val="00955912"/>
    <w:rsid w:val="00957F9A"/>
    <w:rsid w:val="00971ACC"/>
    <w:rsid w:val="00976E54"/>
    <w:rsid w:val="009863A8"/>
    <w:rsid w:val="009B31B1"/>
    <w:rsid w:val="009F62B6"/>
    <w:rsid w:val="00A13950"/>
    <w:rsid w:val="00A1504E"/>
    <w:rsid w:val="00A1538D"/>
    <w:rsid w:val="00A25844"/>
    <w:rsid w:val="00A426DB"/>
    <w:rsid w:val="00A562E8"/>
    <w:rsid w:val="00A65859"/>
    <w:rsid w:val="00A841CD"/>
    <w:rsid w:val="00A92425"/>
    <w:rsid w:val="00AA472B"/>
    <w:rsid w:val="00AB4A04"/>
    <w:rsid w:val="00AC081E"/>
    <w:rsid w:val="00B16009"/>
    <w:rsid w:val="00B45AEF"/>
    <w:rsid w:val="00B50DBF"/>
    <w:rsid w:val="00B541F3"/>
    <w:rsid w:val="00B641EE"/>
    <w:rsid w:val="00B926C9"/>
    <w:rsid w:val="00BC70DA"/>
    <w:rsid w:val="00C06D6E"/>
    <w:rsid w:val="00C16484"/>
    <w:rsid w:val="00C22CD5"/>
    <w:rsid w:val="00C35128"/>
    <w:rsid w:val="00C70012"/>
    <w:rsid w:val="00C87F90"/>
    <w:rsid w:val="00CB3F69"/>
    <w:rsid w:val="00CC762B"/>
    <w:rsid w:val="00D8184D"/>
    <w:rsid w:val="00D96326"/>
    <w:rsid w:val="00DB61DA"/>
    <w:rsid w:val="00DC4CA0"/>
    <w:rsid w:val="00DC6F5D"/>
    <w:rsid w:val="00E06C19"/>
    <w:rsid w:val="00E460CC"/>
    <w:rsid w:val="00E839C9"/>
    <w:rsid w:val="00EB5E6C"/>
    <w:rsid w:val="00EE6521"/>
    <w:rsid w:val="00F50CF7"/>
    <w:rsid w:val="00F519F6"/>
    <w:rsid w:val="00F558F8"/>
    <w:rsid w:val="00F904FC"/>
    <w:rsid w:val="00FC3F76"/>
    <w:rsid w:val="00FD568E"/>
    <w:rsid w:val="00FE5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1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A3184"/>
    <w:rPr>
      <w:color w:val="0000FF"/>
      <w:u w:val="single"/>
    </w:rPr>
  </w:style>
  <w:style w:type="paragraph" w:styleId="Akapitzlist">
    <w:name w:val="List Paragraph"/>
    <w:basedOn w:val="Normalny"/>
    <w:uiPriority w:val="34"/>
    <w:qFormat/>
    <w:rsid w:val="003A3184"/>
    <w:pPr>
      <w:ind w:left="720"/>
      <w:contextualSpacing/>
    </w:pPr>
  </w:style>
  <w:style w:type="character" w:customStyle="1" w:styleId="TeksttreciBezpogrubienia">
    <w:name w:val="Tekst treści + Bez pogrubienia"/>
    <w:rsid w:val="003A3184"/>
    <w:rPr>
      <w:rFonts w:ascii="Arial" w:hAnsi="Arial" w:cs="Arial" w:hint="default"/>
      <w:b/>
      <w:bCs/>
      <w:sz w:val="22"/>
      <w:szCs w:val="22"/>
      <w:lang w:bidi="ar-SA"/>
    </w:rPr>
  </w:style>
  <w:style w:type="paragraph" w:customStyle="1" w:styleId="divparagraph">
    <w:name w:val="div.paragraph"/>
    <w:uiPriority w:val="99"/>
    <w:rsid w:val="00B926C9"/>
    <w:pPr>
      <w:widowControl w:val="0"/>
      <w:autoSpaceDE w:val="0"/>
      <w:autoSpaceDN w:val="0"/>
      <w:adjustRightInd w:val="0"/>
      <w:spacing w:after="0" w:line="40" w:lineRule="atLeast"/>
    </w:pPr>
    <w:rPr>
      <w:rFonts w:ascii="Arial" w:eastAsiaTheme="minorEastAsia" w:hAnsi="Arial" w:cs="Arial"/>
      <w:color w:val="000000"/>
      <w:sz w:val="18"/>
      <w:szCs w:val="18"/>
      <w:lang w:eastAsia="pl-PL"/>
    </w:rPr>
  </w:style>
  <w:style w:type="paragraph" w:styleId="Tekstdymka">
    <w:name w:val="Balloon Text"/>
    <w:basedOn w:val="Normalny"/>
    <w:link w:val="TekstdymkaZnak"/>
    <w:uiPriority w:val="99"/>
    <w:semiHidden/>
    <w:unhideWhenUsed/>
    <w:rsid w:val="00976E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E54"/>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6E54"/>
    <w:pPr>
      <w:tabs>
        <w:tab w:val="center" w:pos="4536"/>
        <w:tab w:val="right" w:pos="9072"/>
      </w:tabs>
    </w:pPr>
  </w:style>
  <w:style w:type="character" w:customStyle="1" w:styleId="NagwekZnak">
    <w:name w:val="Nagłówek Znak"/>
    <w:basedOn w:val="Domylnaczcionkaakapitu"/>
    <w:link w:val="Nagwek"/>
    <w:uiPriority w:val="99"/>
    <w:rsid w:val="00976E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6E54"/>
    <w:pPr>
      <w:tabs>
        <w:tab w:val="center" w:pos="4536"/>
        <w:tab w:val="right" w:pos="9072"/>
      </w:tabs>
    </w:pPr>
  </w:style>
  <w:style w:type="character" w:customStyle="1" w:styleId="StopkaZnak">
    <w:name w:val="Stopka Znak"/>
    <w:basedOn w:val="Domylnaczcionkaakapitu"/>
    <w:link w:val="Stopka"/>
    <w:uiPriority w:val="99"/>
    <w:rsid w:val="00976E5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641EE"/>
    <w:rPr>
      <w:sz w:val="16"/>
      <w:szCs w:val="16"/>
    </w:rPr>
  </w:style>
  <w:style w:type="paragraph" w:styleId="Tekstkomentarza">
    <w:name w:val="annotation text"/>
    <w:basedOn w:val="Normalny"/>
    <w:link w:val="TekstkomentarzaZnak"/>
    <w:uiPriority w:val="99"/>
    <w:semiHidden/>
    <w:unhideWhenUsed/>
    <w:rsid w:val="00B641EE"/>
    <w:rPr>
      <w:sz w:val="20"/>
      <w:szCs w:val="20"/>
    </w:rPr>
  </w:style>
  <w:style w:type="character" w:customStyle="1" w:styleId="TekstkomentarzaZnak">
    <w:name w:val="Tekst komentarza Znak"/>
    <w:basedOn w:val="Domylnaczcionkaakapitu"/>
    <w:link w:val="Tekstkomentarza"/>
    <w:uiPriority w:val="99"/>
    <w:semiHidden/>
    <w:rsid w:val="00B641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41EE"/>
    <w:rPr>
      <w:b/>
      <w:bCs/>
    </w:rPr>
  </w:style>
  <w:style w:type="character" w:customStyle="1" w:styleId="TematkomentarzaZnak">
    <w:name w:val="Temat komentarza Znak"/>
    <w:basedOn w:val="TekstkomentarzaZnak"/>
    <w:link w:val="Tematkomentarza"/>
    <w:uiPriority w:val="99"/>
    <w:semiHidden/>
    <w:rsid w:val="00B641EE"/>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1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A3184"/>
    <w:rPr>
      <w:color w:val="0000FF"/>
      <w:u w:val="single"/>
    </w:rPr>
  </w:style>
  <w:style w:type="paragraph" w:styleId="Akapitzlist">
    <w:name w:val="List Paragraph"/>
    <w:basedOn w:val="Normalny"/>
    <w:uiPriority w:val="34"/>
    <w:qFormat/>
    <w:rsid w:val="003A3184"/>
    <w:pPr>
      <w:ind w:left="720"/>
      <w:contextualSpacing/>
    </w:pPr>
  </w:style>
  <w:style w:type="character" w:customStyle="1" w:styleId="TeksttreciBezpogrubienia">
    <w:name w:val="Tekst treści + Bez pogrubienia"/>
    <w:rsid w:val="003A3184"/>
    <w:rPr>
      <w:rFonts w:ascii="Arial" w:hAnsi="Arial" w:cs="Arial" w:hint="default"/>
      <w:b/>
      <w:bCs/>
      <w:sz w:val="22"/>
      <w:szCs w:val="22"/>
      <w:lang w:bidi="ar-SA"/>
    </w:rPr>
  </w:style>
  <w:style w:type="paragraph" w:customStyle="1" w:styleId="divparagraph">
    <w:name w:val="div.paragraph"/>
    <w:uiPriority w:val="99"/>
    <w:rsid w:val="00B926C9"/>
    <w:pPr>
      <w:widowControl w:val="0"/>
      <w:autoSpaceDE w:val="0"/>
      <w:autoSpaceDN w:val="0"/>
      <w:adjustRightInd w:val="0"/>
      <w:spacing w:after="0" w:line="40" w:lineRule="atLeast"/>
    </w:pPr>
    <w:rPr>
      <w:rFonts w:ascii="Arial" w:eastAsiaTheme="minorEastAsia" w:hAnsi="Arial" w:cs="Arial"/>
      <w:color w:val="000000"/>
      <w:sz w:val="18"/>
      <w:szCs w:val="18"/>
      <w:lang w:eastAsia="pl-PL"/>
    </w:rPr>
  </w:style>
  <w:style w:type="paragraph" w:styleId="Tekstdymka">
    <w:name w:val="Balloon Text"/>
    <w:basedOn w:val="Normalny"/>
    <w:link w:val="TekstdymkaZnak"/>
    <w:uiPriority w:val="99"/>
    <w:semiHidden/>
    <w:unhideWhenUsed/>
    <w:rsid w:val="00976E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E54"/>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6E54"/>
    <w:pPr>
      <w:tabs>
        <w:tab w:val="center" w:pos="4536"/>
        <w:tab w:val="right" w:pos="9072"/>
      </w:tabs>
    </w:pPr>
  </w:style>
  <w:style w:type="character" w:customStyle="1" w:styleId="NagwekZnak">
    <w:name w:val="Nagłówek Znak"/>
    <w:basedOn w:val="Domylnaczcionkaakapitu"/>
    <w:link w:val="Nagwek"/>
    <w:uiPriority w:val="99"/>
    <w:rsid w:val="00976E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6E54"/>
    <w:pPr>
      <w:tabs>
        <w:tab w:val="center" w:pos="4536"/>
        <w:tab w:val="right" w:pos="9072"/>
      </w:tabs>
    </w:pPr>
  </w:style>
  <w:style w:type="character" w:customStyle="1" w:styleId="StopkaZnak">
    <w:name w:val="Stopka Znak"/>
    <w:basedOn w:val="Domylnaczcionkaakapitu"/>
    <w:link w:val="Stopka"/>
    <w:uiPriority w:val="99"/>
    <w:rsid w:val="00976E5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641EE"/>
    <w:rPr>
      <w:sz w:val="16"/>
      <w:szCs w:val="16"/>
    </w:rPr>
  </w:style>
  <w:style w:type="paragraph" w:styleId="Tekstkomentarza">
    <w:name w:val="annotation text"/>
    <w:basedOn w:val="Normalny"/>
    <w:link w:val="TekstkomentarzaZnak"/>
    <w:uiPriority w:val="99"/>
    <w:semiHidden/>
    <w:unhideWhenUsed/>
    <w:rsid w:val="00B641EE"/>
    <w:rPr>
      <w:sz w:val="20"/>
      <w:szCs w:val="20"/>
    </w:rPr>
  </w:style>
  <w:style w:type="character" w:customStyle="1" w:styleId="TekstkomentarzaZnak">
    <w:name w:val="Tekst komentarza Znak"/>
    <w:basedOn w:val="Domylnaczcionkaakapitu"/>
    <w:link w:val="Tekstkomentarza"/>
    <w:uiPriority w:val="99"/>
    <w:semiHidden/>
    <w:rsid w:val="00B641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641EE"/>
    <w:rPr>
      <w:b/>
      <w:bCs/>
    </w:rPr>
  </w:style>
  <w:style w:type="character" w:customStyle="1" w:styleId="TematkomentarzaZnak">
    <w:name w:val="Temat komentarza Znak"/>
    <w:basedOn w:val="TekstkomentarzaZnak"/>
    <w:link w:val="Tematkomentarza"/>
    <w:uiPriority w:val="99"/>
    <w:semiHidden/>
    <w:rsid w:val="00B641E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nusz.sikorski@um.sopot.pl" TargetMode="External"/><Relationship Id="rId4" Type="http://schemas.microsoft.com/office/2007/relationships/stylesWithEffects" Target="stylesWithEffects.xml"/><Relationship Id="rId9" Type="http://schemas.openxmlformats.org/officeDocument/2006/relationships/hyperlink" Target="mailto:bartosz.kownacki@um.sopot.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EBBB-3D75-486A-AA3B-09F9F03E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1450</Words>
  <Characters>8705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Kownacki</dc:creator>
  <cp:lastModifiedBy>Janusz Sikorski</cp:lastModifiedBy>
  <cp:revision>13</cp:revision>
  <cp:lastPrinted>2016-07-01T11:21:00Z</cp:lastPrinted>
  <dcterms:created xsi:type="dcterms:W3CDTF">2016-08-05T05:58:00Z</dcterms:created>
  <dcterms:modified xsi:type="dcterms:W3CDTF">2016-08-12T12:50:00Z</dcterms:modified>
</cp:coreProperties>
</file>