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AC83E" w14:textId="0DBE9896" w:rsidR="008F4DCC" w:rsidRDefault="008F4DCC" w:rsidP="008F4DCC">
      <w:pPr>
        <w:jc w:val="right"/>
        <w:rPr>
          <w:rFonts w:ascii="Times New Roman" w:hAnsi="Times New Roman" w:cs="Times New Roman"/>
          <w:b/>
          <w:sz w:val="24"/>
        </w:rPr>
      </w:pPr>
    </w:p>
    <w:p w14:paraId="6CAE2619" w14:textId="51314FEA" w:rsidR="00541C65" w:rsidRPr="00FC54CC" w:rsidRDefault="00FC54CC" w:rsidP="00FC54CC">
      <w:pPr>
        <w:jc w:val="center"/>
        <w:rPr>
          <w:rFonts w:ascii="Times New Roman" w:hAnsi="Times New Roman" w:cs="Times New Roman"/>
          <w:b/>
          <w:sz w:val="24"/>
        </w:rPr>
      </w:pPr>
      <w:r w:rsidRPr="00FC54CC">
        <w:rPr>
          <w:rFonts w:ascii="Times New Roman" w:hAnsi="Times New Roman" w:cs="Times New Roman"/>
          <w:b/>
          <w:sz w:val="24"/>
        </w:rPr>
        <w:t>UCHWAŁA NR</w:t>
      </w:r>
      <w:r w:rsidR="003C75B3">
        <w:rPr>
          <w:rFonts w:ascii="Times New Roman" w:hAnsi="Times New Roman" w:cs="Times New Roman"/>
          <w:b/>
          <w:sz w:val="24"/>
        </w:rPr>
        <w:t xml:space="preserve">  XXXVII/635/2022</w:t>
      </w:r>
    </w:p>
    <w:p w14:paraId="6FF8917A" w14:textId="77777777" w:rsidR="00FC54CC" w:rsidRPr="00FC54CC" w:rsidRDefault="00FC54CC" w:rsidP="00FC54CC">
      <w:pPr>
        <w:jc w:val="center"/>
        <w:rPr>
          <w:rFonts w:ascii="Times New Roman" w:hAnsi="Times New Roman" w:cs="Times New Roman"/>
          <w:b/>
          <w:sz w:val="24"/>
        </w:rPr>
      </w:pPr>
      <w:r w:rsidRPr="00FC54CC">
        <w:rPr>
          <w:rFonts w:ascii="Times New Roman" w:hAnsi="Times New Roman" w:cs="Times New Roman"/>
          <w:b/>
          <w:sz w:val="24"/>
        </w:rPr>
        <w:t>RADY MIASTA SOPOTU</w:t>
      </w:r>
    </w:p>
    <w:p w14:paraId="2DF1F407" w14:textId="503EBC92" w:rsidR="00FC54CC" w:rsidRPr="00FC54CC" w:rsidRDefault="00FC54CC" w:rsidP="00FC54CC">
      <w:pPr>
        <w:jc w:val="center"/>
        <w:rPr>
          <w:rFonts w:ascii="Times New Roman" w:hAnsi="Times New Roman" w:cs="Times New Roman"/>
          <w:b/>
          <w:sz w:val="24"/>
        </w:rPr>
      </w:pPr>
      <w:r w:rsidRPr="00FC54CC">
        <w:rPr>
          <w:rFonts w:ascii="Times New Roman" w:hAnsi="Times New Roman" w:cs="Times New Roman"/>
          <w:b/>
          <w:sz w:val="24"/>
        </w:rPr>
        <w:t xml:space="preserve">z dnia </w:t>
      </w:r>
      <w:r w:rsidR="003C75B3">
        <w:rPr>
          <w:rFonts w:ascii="Times New Roman" w:hAnsi="Times New Roman" w:cs="Times New Roman"/>
          <w:b/>
          <w:sz w:val="24"/>
        </w:rPr>
        <w:t xml:space="preserve">25 sierpnia 2022 r. </w:t>
      </w:r>
    </w:p>
    <w:p w14:paraId="362B6A04" w14:textId="77777777" w:rsidR="00FC54CC" w:rsidRPr="00FC54CC" w:rsidRDefault="00FC54CC" w:rsidP="00FC54CC">
      <w:pPr>
        <w:jc w:val="center"/>
        <w:rPr>
          <w:rFonts w:ascii="Times New Roman" w:hAnsi="Times New Roman" w:cs="Times New Roman"/>
          <w:b/>
          <w:sz w:val="24"/>
        </w:rPr>
      </w:pPr>
      <w:r w:rsidRPr="00FC54CC">
        <w:rPr>
          <w:rFonts w:ascii="Times New Roman" w:hAnsi="Times New Roman" w:cs="Times New Roman"/>
          <w:b/>
          <w:sz w:val="24"/>
        </w:rPr>
        <w:t>w sprawie zmiany uchwały Rady Miasta Sopotu w sprawie nadania statutu Domowi Dziecka „Na Wzgórzu” w Sopocie</w:t>
      </w:r>
    </w:p>
    <w:p w14:paraId="1579DD0E" w14:textId="77777777" w:rsidR="00FC54CC" w:rsidRDefault="00FC54CC" w:rsidP="00FC54CC">
      <w:pPr>
        <w:rPr>
          <w:rFonts w:ascii="Times New Roman" w:hAnsi="Times New Roman" w:cs="Times New Roman"/>
          <w:sz w:val="24"/>
        </w:rPr>
      </w:pPr>
    </w:p>
    <w:p w14:paraId="7F2227EA" w14:textId="28E78422" w:rsidR="00FC54CC" w:rsidRDefault="00FC54CC" w:rsidP="00FC54C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podstawie art. 12 pkt 11 ustawy z dnia 5 czerwca 1998 r. o samorządzie powiatowym  </w:t>
      </w:r>
      <w:r w:rsidR="008F4DCC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>(Dz. U.  z 2022 r. poz.528) oraz art. 11 ust. 2 i art. 12 ust. 2 ustawy z dnia 27 sierpnia 2009 r. o finansach publicznych ( Dz. U. z 2022 r. poz. 1079)</w:t>
      </w:r>
    </w:p>
    <w:p w14:paraId="5C62474C" w14:textId="77777777" w:rsidR="00377DC0" w:rsidRDefault="00377DC0" w:rsidP="00FC54CC">
      <w:pPr>
        <w:rPr>
          <w:rFonts w:ascii="Times New Roman" w:hAnsi="Times New Roman" w:cs="Times New Roman"/>
          <w:sz w:val="24"/>
        </w:rPr>
      </w:pPr>
    </w:p>
    <w:p w14:paraId="41562239" w14:textId="77777777" w:rsidR="00377DC0" w:rsidRDefault="00377DC0" w:rsidP="00377DC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Rada Miasta Sopotu</w:t>
      </w:r>
    </w:p>
    <w:p w14:paraId="206BC8F7" w14:textId="77777777" w:rsidR="00377DC0" w:rsidRDefault="00377DC0" w:rsidP="00377DC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uchwala co następuje:</w:t>
      </w:r>
    </w:p>
    <w:p w14:paraId="6209608E" w14:textId="77777777" w:rsidR="00377DC0" w:rsidRDefault="00377DC0" w:rsidP="00377DC0">
      <w:pPr>
        <w:jc w:val="center"/>
        <w:rPr>
          <w:rFonts w:ascii="Times New Roman" w:hAnsi="Times New Roman" w:cs="Times New Roman"/>
          <w:sz w:val="24"/>
        </w:rPr>
      </w:pPr>
    </w:p>
    <w:p w14:paraId="1CCA039A" w14:textId="77777777" w:rsidR="00377DC0" w:rsidRDefault="00377DC0" w:rsidP="00377DC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§ 1 </w:t>
      </w:r>
    </w:p>
    <w:p w14:paraId="0CF8E086" w14:textId="77777777" w:rsidR="00377DC0" w:rsidRDefault="00377DC0" w:rsidP="00377D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statucie Domu Dziecka ”Na Wzgórzu” w Sopocie stanowiącym załącznik do Uchwały Nr XVII/310/2020 Rady Miasta Sopotu z dnia 23 lipca 2020 r w sprawie nadania statutu Domowi Dziecka „Na Wzgórzu” w Sopocie ( Dz. Urz. Woj. Pom. z 2020 r. poz. 3551) wprowadza się następująca zmianę:</w:t>
      </w:r>
    </w:p>
    <w:p w14:paraId="42CA2349" w14:textId="77777777" w:rsidR="00377DC0" w:rsidRDefault="00377DC0" w:rsidP="00377DC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§ 3 ust. 3 otrzymuje brzmienie: </w:t>
      </w:r>
    </w:p>
    <w:p w14:paraId="5FB8809C" w14:textId="77777777" w:rsidR="00377DC0" w:rsidRDefault="00377DC0" w:rsidP="00377D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 3. Regulamin Organizacyjny Domu Dziecka, wprowadzany jest Zarządzeniem Dyrektora Domu Dziecka.”</w:t>
      </w:r>
    </w:p>
    <w:p w14:paraId="442AB963" w14:textId="77777777" w:rsidR="00377DC0" w:rsidRDefault="00377DC0" w:rsidP="00377DC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 2</w:t>
      </w:r>
    </w:p>
    <w:p w14:paraId="3616E734" w14:textId="77777777" w:rsidR="00377DC0" w:rsidRDefault="00377DC0" w:rsidP="00377D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Wykonanie uchwały powierza się Prezydentowi Miasta Sopotu.</w:t>
      </w:r>
    </w:p>
    <w:p w14:paraId="27B0805F" w14:textId="77777777" w:rsidR="00377DC0" w:rsidRDefault="00377DC0" w:rsidP="00377DC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 3</w:t>
      </w:r>
    </w:p>
    <w:p w14:paraId="3939851E" w14:textId="77777777" w:rsidR="00377DC0" w:rsidRDefault="00377DC0" w:rsidP="00377D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Uchwała wchodzi w życie po upływie 14 dni od ogłoszenia w Dzienniku Urzędowym Województwa Pomorskiego.</w:t>
      </w:r>
    </w:p>
    <w:p w14:paraId="6EB4AA1C" w14:textId="77777777" w:rsidR="00377DC0" w:rsidRDefault="00377DC0" w:rsidP="00377DC0">
      <w:pPr>
        <w:jc w:val="center"/>
        <w:rPr>
          <w:rFonts w:ascii="Times New Roman" w:hAnsi="Times New Roman" w:cs="Times New Roman"/>
          <w:sz w:val="24"/>
        </w:rPr>
      </w:pPr>
    </w:p>
    <w:p w14:paraId="23EEE8B0" w14:textId="0A848D65" w:rsidR="00377DC0" w:rsidRDefault="008F4DCC" w:rsidP="008F4DCC">
      <w:pPr>
        <w:ind w:left="2832"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3C75B3">
        <w:rPr>
          <w:rFonts w:ascii="Times New Roman" w:hAnsi="Times New Roman" w:cs="Times New Roman"/>
          <w:sz w:val="24"/>
        </w:rPr>
        <w:t>rzewodniczący</w:t>
      </w:r>
    </w:p>
    <w:p w14:paraId="1A310C06" w14:textId="3A1C1591" w:rsidR="003C75B3" w:rsidRDefault="003C75B3" w:rsidP="008F4DCC">
      <w:pPr>
        <w:ind w:left="2832"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Rady Miasta Sopotu</w:t>
      </w:r>
    </w:p>
    <w:p w14:paraId="38DE64E3" w14:textId="5EA6EF61" w:rsidR="008F4DCC" w:rsidRDefault="008F4DCC" w:rsidP="008F4DCC">
      <w:pPr>
        <w:ind w:left="2832"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/ - / </w:t>
      </w:r>
      <w:r w:rsidR="003C75B3">
        <w:rPr>
          <w:rFonts w:ascii="Times New Roman" w:hAnsi="Times New Roman" w:cs="Times New Roman"/>
          <w:sz w:val="24"/>
        </w:rPr>
        <w:t xml:space="preserve">Piotr Bagiński </w:t>
      </w:r>
    </w:p>
    <w:p w14:paraId="27D0B4AF" w14:textId="7BFBA6B7" w:rsidR="008F4DCC" w:rsidRDefault="008F4DCC" w:rsidP="008F4DC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Radca prawny</w:t>
      </w:r>
    </w:p>
    <w:p w14:paraId="0037BEF5" w14:textId="02D78D15" w:rsidR="008F4DCC" w:rsidRDefault="008F4DCC" w:rsidP="008F4DC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/ - / Jarosław Kłosowski</w:t>
      </w:r>
    </w:p>
    <w:p w14:paraId="7295DE4C" w14:textId="7A7E1100" w:rsidR="00E0514F" w:rsidRDefault="00E0514F" w:rsidP="008F4DCC">
      <w:pPr>
        <w:rPr>
          <w:rFonts w:ascii="Times New Roman" w:hAnsi="Times New Roman" w:cs="Times New Roman"/>
          <w:sz w:val="24"/>
        </w:rPr>
      </w:pPr>
    </w:p>
    <w:p w14:paraId="3E5CC6F6" w14:textId="77777777" w:rsidR="00E0514F" w:rsidRDefault="00E0514F" w:rsidP="00E051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</w:t>
      </w:r>
    </w:p>
    <w:p w14:paraId="084996F9" w14:textId="77777777" w:rsidR="00E0514F" w:rsidRDefault="00E0514F" w:rsidP="00E0514F">
      <w:pPr>
        <w:rPr>
          <w:rFonts w:ascii="Times New Roman" w:hAnsi="Times New Roman" w:cs="Times New Roman"/>
          <w:sz w:val="24"/>
          <w:szCs w:val="24"/>
        </w:rPr>
      </w:pPr>
    </w:p>
    <w:p w14:paraId="0A318C80" w14:textId="77777777" w:rsidR="00E0514F" w:rsidRDefault="00E0514F" w:rsidP="00E0514F">
      <w:pPr>
        <w:rPr>
          <w:rFonts w:ascii="Times New Roman" w:hAnsi="Times New Roman" w:cs="Times New Roman"/>
          <w:sz w:val="24"/>
          <w:szCs w:val="24"/>
        </w:rPr>
      </w:pPr>
    </w:p>
    <w:p w14:paraId="29E7CD43" w14:textId="77777777" w:rsidR="00E0514F" w:rsidRDefault="00E0514F" w:rsidP="00E0514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tym, że Dom Dziecka „Na Wzgórzu’ w Sopocie jest jednostką organizacyjną Miasta Sopotu zasadne jest, żeby Dyrektor placówki miał możliwość wprowadzania Regulaminu Organizacyjnego Zarządzeniem Dyrektora. </w:t>
      </w:r>
    </w:p>
    <w:p w14:paraId="3CBA571C" w14:textId="77777777" w:rsidR="00E0514F" w:rsidRDefault="00E0514F" w:rsidP="00E05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Sytuacja taka jest szczególnie uzasadniona w związku z częstymi zmianami przepisów. </w:t>
      </w:r>
    </w:p>
    <w:p w14:paraId="53ACA9DB" w14:textId="77777777" w:rsidR="00E0514F" w:rsidRDefault="00E0514F" w:rsidP="00E0514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Takie rozwiązanie zostało przyjęte także w innych jednostkach organizacyjnych Miasta Sopotu.</w:t>
      </w:r>
    </w:p>
    <w:p w14:paraId="33A549E4" w14:textId="224C04FF" w:rsidR="00E0514F" w:rsidRDefault="00E0514F" w:rsidP="00377DC0">
      <w:pPr>
        <w:jc w:val="center"/>
        <w:rPr>
          <w:rFonts w:ascii="Times New Roman" w:hAnsi="Times New Roman" w:cs="Times New Roman"/>
          <w:sz w:val="24"/>
        </w:rPr>
      </w:pPr>
    </w:p>
    <w:p w14:paraId="59685E1D" w14:textId="7879AE9B" w:rsidR="008F4DCC" w:rsidRDefault="008F4DCC" w:rsidP="008F4DC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Z-ca Naczelnika Wydziału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WICEPREZYDENT MIASTA</w:t>
      </w:r>
    </w:p>
    <w:p w14:paraId="53AA123B" w14:textId="6F2C639F" w:rsidR="008F4DCC" w:rsidRDefault="008F4DCC" w:rsidP="008F4DC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Zdrowia i Spraw Społecznych</w:t>
      </w:r>
    </w:p>
    <w:p w14:paraId="14F6B995" w14:textId="624F8FAE" w:rsidR="008F4DCC" w:rsidRPr="00377DC0" w:rsidRDefault="008F4DCC" w:rsidP="008F4DC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/ - / Edyta Kozik-Wilczewska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/ - / Marcin Skwierawski</w:t>
      </w:r>
    </w:p>
    <w:sectPr w:rsidR="008F4DCC" w:rsidRPr="00377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47589"/>
    <w:multiLevelType w:val="hybridMultilevel"/>
    <w:tmpl w:val="17569F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655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4CC"/>
    <w:rsid w:val="00377DC0"/>
    <w:rsid w:val="003C75B3"/>
    <w:rsid w:val="00541C65"/>
    <w:rsid w:val="008F4DCC"/>
    <w:rsid w:val="00D42753"/>
    <w:rsid w:val="00E0514F"/>
    <w:rsid w:val="00FA71F9"/>
    <w:rsid w:val="00FC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88BBD"/>
  <w15:chartTrackingRefBased/>
  <w15:docId w15:val="{928681E9-974A-45BE-93E4-DBB70B8C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7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8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Kaczyńska</cp:lastModifiedBy>
  <cp:revision>4</cp:revision>
  <cp:lastPrinted>2022-08-08T08:40:00Z</cp:lastPrinted>
  <dcterms:created xsi:type="dcterms:W3CDTF">2022-08-31T08:54:00Z</dcterms:created>
  <dcterms:modified xsi:type="dcterms:W3CDTF">2022-08-31T08:57:00Z</dcterms:modified>
</cp:coreProperties>
</file>