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0806" w14:textId="63EA9F05" w:rsidR="006C5DDF" w:rsidRPr="00FA2711" w:rsidRDefault="006C5DDF" w:rsidP="006C5DDF">
      <w:pPr>
        <w:jc w:val="center"/>
        <w:rPr>
          <w:sz w:val="28"/>
          <w:szCs w:val="28"/>
        </w:rPr>
      </w:pPr>
      <w:r w:rsidRPr="00FA2711">
        <w:rPr>
          <w:sz w:val="28"/>
          <w:szCs w:val="28"/>
        </w:rPr>
        <w:t>UCHWAŁA   Nr</w:t>
      </w:r>
      <w:r w:rsidR="002260F2">
        <w:rPr>
          <w:sz w:val="28"/>
          <w:szCs w:val="28"/>
        </w:rPr>
        <w:t xml:space="preserve"> XXX</w:t>
      </w:r>
      <w:r w:rsidRPr="00FA2711">
        <w:rPr>
          <w:sz w:val="28"/>
          <w:szCs w:val="28"/>
        </w:rPr>
        <w:t>/</w:t>
      </w:r>
      <w:r w:rsidR="002260F2">
        <w:rPr>
          <w:sz w:val="28"/>
          <w:szCs w:val="28"/>
        </w:rPr>
        <w:t>513</w:t>
      </w:r>
      <w:r w:rsidRPr="00FA2711">
        <w:rPr>
          <w:sz w:val="28"/>
          <w:szCs w:val="28"/>
        </w:rPr>
        <w:t>/2022</w:t>
      </w:r>
    </w:p>
    <w:p w14:paraId="00018BED" w14:textId="77777777" w:rsidR="006C5DDF" w:rsidRPr="00FA2711" w:rsidRDefault="006C5DDF" w:rsidP="006C5DDF">
      <w:pPr>
        <w:jc w:val="center"/>
        <w:rPr>
          <w:sz w:val="28"/>
          <w:szCs w:val="28"/>
        </w:rPr>
      </w:pPr>
      <w:r w:rsidRPr="00FA2711">
        <w:rPr>
          <w:sz w:val="28"/>
          <w:szCs w:val="28"/>
        </w:rPr>
        <w:t>RADY  MIASTA  SOPOTU</w:t>
      </w:r>
    </w:p>
    <w:p w14:paraId="5661A9FC" w14:textId="37225771" w:rsidR="006C5DDF" w:rsidRDefault="006C5DDF" w:rsidP="006C5DDF">
      <w:pPr>
        <w:jc w:val="center"/>
        <w:rPr>
          <w:sz w:val="28"/>
          <w:szCs w:val="28"/>
        </w:rPr>
      </w:pPr>
      <w:r w:rsidRPr="00FA2711">
        <w:rPr>
          <w:sz w:val="28"/>
          <w:szCs w:val="28"/>
        </w:rPr>
        <w:t xml:space="preserve">z dnia </w:t>
      </w:r>
      <w:r w:rsidR="002260F2">
        <w:rPr>
          <w:sz w:val="28"/>
          <w:szCs w:val="28"/>
        </w:rPr>
        <w:t>28 stycznia</w:t>
      </w:r>
      <w:r w:rsidRPr="00FA2711">
        <w:rPr>
          <w:sz w:val="28"/>
          <w:szCs w:val="28"/>
        </w:rPr>
        <w:t xml:space="preserve"> 2022 r.</w:t>
      </w:r>
    </w:p>
    <w:p w14:paraId="7BC30CCD" w14:textId="77777777" w:rsidR="006C5DDF" w:rsidRPr="00D27367" w:rsidRDefault="006C5DDF" w:rsidP="00F80E3B">
      <w:pPr>
        <w:spacing w:before="240"/>
        <w:jc w:val="center"/>
        <w:rPr>
          <w:b/>
        </w:rPr>
      </w:pPr>
      <w:r w:rsidRPr="00D27367">
        <w:rPr>
          <w:b/>
        </w:rPr>
        <w:t>w sprawie likwidacji zakładu budżetowego – Zakład</w:t>
      </w:r>
      <w:r>
        <w:rPr>
          <w:b/>
        </w:rPr>
        <w:t>u</w:t>
      </w:r>
      <w:r w:rsidRPr="00D27367">
        <w:rPr>
          <w:b/>
        </w:rPr>
        <w:t xml:space="preserve"> </w:t>
      </w:r>
      <w:r>
        <w:rPr>
          <w:b/>
        </w:rPr>
        <w:t>Oczyszczania Miasta</w:t>
      </w:r>
      <w:r w:rsidRPr="00D27367">
        <w:rPr>
          <w:b/>
        </w:rPr>
        <w:t xml:space="preserve"> w </w:t>
      </w:r>
      <w:r>
        <w:rPr>
          <w:b/>
        </w:rPr>
        <w:t xml:space="preserve">Sopocie </w:t>
      </w:r>
      <w:r>
        <w:rPr>
          <w:b/>
        </w:rPr>
        <w:br/>
        <w:t>w celu zawiązania spółki z ograniczoną odpowiedzialnością</w:t>
      </w:r>
    </w:p>
    <w:p w14:paraId="04CEFD87" w14:textId="77777777" w:rsidR="006C5DDF" w:rsidRPr="00D27367" w:rsidRDefault="006C5DDF" w:rsidP="006C5DDF">
      <w:pPr>
        <w:spacing w:before="240"/>
        <w:ind w:firstLine="360"/>
        <w:jc w:val="both"/>
      </w:pPr>
      <w:r w:rsidRPr="00D27367">
        <w:t>Na podstawie art.</w:t>
      </w:r>
      <w:r>
        <w:t xml:space="preserve"> 9 ust. 1 i art.</w:t>
      </w:r>
      <w:r w:rsidRPr="00D27367">
        <w:t xml:space="preserve"> 18 ust. 2 pkt 9 </w:t>
      </w:r>
      <w:r>
        <w:t>lit. f i lit.</w:t>
      </w:r>
      <w:r w:rsidRPr="00D27367">
        <w:t xml:space="preserve"> h ustawy z dnia 8 marca 1990 r. </w:t>
      </w:r>
      <w:r>
        <w:br/>
      </w:r>
      <w:r w:rsidRPr="00D27367">
        <w:t xml:space="preserve">o samorządzie gminnym </w:t>
      </w:r>
      <w:r w:rsidRPr="00177157">
        <w:t>(</w:t>
      </w:r>
      <w:proofErr w:type="spellStart"/>
      <w:r w:rsidRPr="00177157">
        <w:t>t.j</w:t>
      </w:r>
      <w:proofErr w:type="spellEnd"/>
      <w:r w:rsidRPr="00177157">
        <w:t>. Dz.U. z 2021 r. poz. 1372</w:t>
      </w:r>
      <w:r>
        <w:t xml:space="preserve"> ze zm.</w:t>
      </w:r>
      <w:r w:rsidRPr="00177157">
        <w:t>)</w:t>
      </w:r>
      <w:r>
        <w:t xml:space="preserve"> </w:t>
      </w:r>
      <w:r w:rsidRPr="00D27367">
        <w:t>art. 16 ust. 1, 3</w:t>
      </w:r>
      <w:r>
        <w:t xml:space="preserve">,5 i 7 </w:t>
      </w:r>
      <w:r w:rsidRPr="00D27367">
        <w:t xml:space="preserve">ustawy </w:t>
      </w:r>
      <w:r>
        <w:br/>
      </w:r>
      <w:r w:rsidRPr="00D27367">
        <w:t>z dnia 27 sierpnia 2009 r. o finansach publicznych (</w:t>
      </w:r>
      <w:proofErr w:type="spellStart"/>
      <w:r>
        <w:t>t.j</w:t>
      </w:r>
      <w:proofErr w:type="spellEnd"/>
      <w:r>
        <w:t>. Dz.U. z 2021 r. poz. 305 ze zm.</w:t>
      </w:r>
      <w:r w:rsidRPr="00D27367">
        <w:t xml:space="preserve">) w zw. z art. </w:t>
      </w:r>
      <w:r>
        <w:t>9</w:t>
      </w:r>
      <w:r w:rsidRPr="00D27367">
        <w:t xml:space="preserve"> ust. 1</w:t>
      </w:r>
      <w:r>
        <w:t xml:space="preserve">, art. 22 i art. 23 </w:t>
      </w:r>
      <w:r w:rsidRPr="00D27367">
        <w:t xml:space="preserve"> ustawy z dnia 20 grudnia 1996 r. o gospodarce komunalnej </w:t>
      </w:r>
      <w:r>
        <w:br/>
      </w:r>
      <w:r w:rsidRPr="00D27367">
        <w:t>(</w:t>
      </w:r>
      <w:r>
        <w:t>Dz. U. z 2021 r. poz. 679</w:t>
      </w:r>
      <w:r w:rsidRPr="00D27367">
        <w:t>)</w:t>
      </w:r>
      <w:r>
        <w:t xml:space="preserve"> </w:t>
      </w:r>
      <w:r w:rsidRPr="00D27367">
        <w:t>uchwala się, co następuje:</w:t>
      </w:r>
    </w:p>
    <w:p w14:paraId="13E0CAA2" w14:textId="77777777" w:rsidR="006C5DDF" w:rsidRPr="00D27367" w:rsidRDefault="006C5DDF" w:rsidP="006C5DDF">
      <w:pPr>
        <w:spacing w:before="240" w:after="240"/>
        <w:jc w:val="center"/>
        <w:rPr>
          <w:b/>
        </w:rPr>
      </w:pPr>
      <w:r w:rsidRPr="00D27367">
        <w:rPr>
          <w:b/>
        </w:rPr>
        <w:t>§ 1</w:t>
      </w:r>
    </w:p>
    <w:p w14:paraId="31CA713C" w14:textId="77777777" w:rsidR="006C5DDF" w:rsidRPr="001B7106" w:rsidRDefault="006C5DDF" w:rsidP="001B7106">
      <w:pPr>
        <w:jc w:val="both"/>
      </w:pPr>
      <w:r w:rsidRPr="001B7106">
        <w:t xml:space="preserve">Likwiduje się samorządowy zakład budżetowy – Zakład Oczyszczania Miasta </w:t>
      </w:r>
      <w:r w:rsidRPr="001B7106">
        <w:br/>
        <w:t xml:space="preserve">w Sopocie, zwany dalej Zakładem w celu przekształcenia go w jednoosobowa spółkę </w:t>
      </w:r>
      <w:r w:rsidRPr="001B7106">
        <w:br/>
        <w:t>z ograniczoną odpowiedzialnością pod firmą Eco Sopot Spółka z ograniczoną odpowiedzialnością z siedzibą w Sopocie (dalej Spółka) która kontynuować będzie działalność Zakładu w zakresie wykonywanych przez niego zadań, które szczegółowo określone zostaną  w umowie Spółki.</w:t>
      </w:r>
    </w:p>
    <w:p w14:paraId="3E66D01B" w14:textId="77777777" w:rsidR="006C5DDF" w:rsidRPr="00D27367" w:rsidRDefault="006C5DDF" w:rsidP="006C5DDF">
      <w:pPr>
        <w:spacing w:before="240" w:after="240"/>
        <w:jc w:val="center"/>
        <w:rPr>
          <w:b/>
        </w:rPr>
      </w:pPr>
      <w:r w:rsidRPr="00D27367">
        <w:rPr>
          <w:b/>
        </w:rPr>
        <w:t>§ 2</w:t>
      </w:r>
    </w:p>
    <w:p w14:paraId="094A7653" w14:textId="77777777" w:rsidR="006C5DDF" w:rsidRDefault="006C5DDF" w:rsidP="006C5DDF">
      <w:pPr>
        <w:numPr>
          <w:ilvl w:val="0"/>
          <w:numId w:val="2"/>
        </w:numPr>
        <w:ind w:left="284" w:hanging="284"/>
        <w:jc w:val="both"/>
      </w:pPr>
      <w:r>
        <w:t>Mienie Zakładu pozostałe po jego likwidacji zostanie wniesione do powstałej w wyniku przekształcenia spółki na pokrycie kapitału zakładowego. Wszystkie udziały w kapitale zakładowym obejmie Gmina Miasta Sopotu.</w:t>
      </w:r>
    </w:p>
    <w:p w14:paraId="08AA11D1" w14:textId="77777777" w:rsidR="006C5DDF" w:rsidRDefault="006C5DDF" w:rsidP="006C5DDF">
      <w:pPr>
        <w:numPr>
          <w:ilvl w:val="0"/>
          <w:numId w:val="2"/>
        </w:numPr>
        <w:ind w:left="284" w:hanging="284"/>
        <w:jc w:val="both"/>
      </w:pPr>
      <w:r>
        <w:t>Spółka wstępuje we wszystkie prawa i obowiązki związane z działalnością likwidowanego zakładu oraz przejmuje jego należności i zobowiązania.</w:t>
      </w:r>
    </w:p>
    <w:p w14:paraId="7F7A3339" w14:textId="77777777" w:rsidR="006C5DDF" w:rsidRDefault="006C5DDF" w:rsidP="006C5DDF">
      <w:pPr>
        <w:spacing w:before="240" w:after="240"/>
        <w:jc w:val="center"/>
        <w:rPr>
          <w:b/>
        </w:rPr>
      </w:pPr>
      <w:r w:rsidRPr="00D27367">
        <w:rPr>
          <w:b/>
        </w:rPr>
        <w:t>§ 3</w:t>
      </w:r>
    </w:p>
    <w:p w14:paraId="0E0C09AC" w14:textId="77777777" w:rsidR="006C5DDF" w:rsidRPr="003B7C86" w:rsidRDefault="006C5DDF" w:rsidP="006C5DD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Likwidacja Zakładu rozpoczyna się z dniem wejścia w życie niniejszej uchwały.</w:t>
      </w:r>
    </w:p>
    <w:p w14:paraId="7EDBB79D" w14:textId="77777777" w:rsidR="006C5DDF" w:rsidRDefault="006C5DDF" w:rsidP="006C5DD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7086C">
        <w:rPr>
          <w:sz w:val="24"/>
          <w:szCs w:val="24"/>
        </w:rPr>
        <w:t xml:space="preserve">Likwidacja Zakładu i utworzenie Spółki nastąpi do końca </w:t>
      </w:r>
      <w:r>
        <w:rPr>
          <w:sz w:val="24"/>
          <w:szCs w:val="24"/>
        </w:rPr>
        <w:t>czerwca</w:t>
      </w:r>
      <w:r w:rsidRPr="00A7086C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roku</w:t>
      </w:r>
      <w:r w:rsidRPr="00A7086C">
        <w:rPr>
          <w:sz w:val="24"/>
          <w:szCs w:val="24"/>
        </w:rPr>
        <w:t>.</w:t>
      </w:r>
    </w:p>
    <w:p w14:paraId="3CEE90BD" w14:textId="2F8B7FFE" w:rsidR="006C5DDF" w:rsidRPr="00F80E3B" w:rsidRDefault="006C5DDF" w:rsidP="00F80E3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Dniem przekształcenia jest dzień </w:t>
      </w:r>
      <w:r w:rsidR="001B7106">
        <w:rPr>
          <w:sz w:val="24"/>
          <w:szCs w:val="24"/>
        </w:rPr>
        <w:t xml:space="preserve">wpisu Spółki </w:t>
      </w:r>
      <w:r w:rsidR="00DE17E2">
        <w:rPr>
          <w:sz w:val="24"/>
          <w:szCs w:val="24"/>
        </w:rPr>
        <w:t>do rejestru</w:t>
      </w:r>
      <w:r w:rsidR="001B7106">
        <w:rPr>
          <w:sz w:val="24"/>
          <w:szCs w:val="24"/>
        </w:rPr>
        <w:t xml:space="preserve"> przedsiębiorców </w:t>
      </w:r>
      <w:r>
        <w:rPr>
          <w:sz w:val="24"/>
          <w:szCs w:val="24"/>
        </w:rPr>
        <w:t>Krajow</w:t>
      </w:r>
      <w:r w:rsidR="001B7106">
        <w:rPr>
          <w:sz w:val="24"/>
          <w:szCs w:val="24"/>
        </w:rPr>
        <w:t xml:space="preserve">ego Rejestru </w:t>
      </w:r>
      <w:r>
        <w:rPr>
          <w:sz w:val="24"/>
          <w:szCs w:val="24"/>
        </w:rPr>
        <w:t>Sądow</w:t>
      </w:r>
      <w:r w:rsidR="001B7106">
        <w:rPr>
          <w:sz w:val="24"/>
          <w:szCs w:val="24"/>
        </w:rPr>
        <w:t>ego</w:t>
      </w:r>
      <w:r>
        <w:rPr>
          <w:sz w:val="24"/>
          <w:szCs w:val="24"/>
        </w:rPr>
        <w:t>.</w:t>
      </w:r>
    </w:p>
    <w:p w14:paraId="27337289" w14:textId="77777777" w:rsidR="006C5DDF" w:rsidRPr="00D27367" w:rsidRDefault="006C5DDF" w:rsidP="006C5DDF">
      <w:pPr>
        <w:spacing w:before="240" w:after="240"/>
        <w:jc w:val="center"/>
        <w:rPr>
          <w:b/>
        </w:rPr>
      </w:pPr>
      <w:r w:rsidRPr="00D27367">
        <w:rPr>
          <w:b/>
        </w:rPr>
        <w:t>§ 4</w:t>
      </w:r>
    </w:p>
    <w:p w14:paraId="7BBDBD5E" w14:textId="77777777" w:rsidR="006C5DDF" w:rsidRDefault="006C5DDF" w:rsidP="006C5DDF">
      <w:pPr>
        <w:numPr>
          <w:ilvl w:val="0"/>
          <w:numId w:val="3"/>
        </w:numPr>
        <w:ind w:left="284" w:hanging="284"/>
        <w:jc w:val="both"/>
      </w:pPr>
      <w:r>
        <w:t>Wykonanie uchwały powierza się Prezydentowi Miasta Sopotu.</w:t>
      </w:r>
    </w:p>
    <w:p w14:paraId="3916C9EB" w14:textId="77777777" w:rsidR="006C5DDF" w:rsidRPr="00D27367" w:rsidRDefault="006C5DDF" w:rsidP="006C5DDF">
      <w:pPr>
        <w:numPr>
          <w:ilvl w:val="0"/>
          <w:numId w:val="3"/>
        </w:numPr>
        <w:ind w:left="284" w:hanging="284"/>
        <w:jc w:val="both"/>
      </w:pPr>
      <w:r>
        <w:t xml:space="preserve">Prezydent Miasta Sopotu może powierzyć wykonywanie wszystkich lub niektórych czynności związanych z likwidacją Zakładu wyznaczonemu przez siebie likwidatorowi.                                   </w:t>
      </w:r>
    </w:p>
    <w:p w14:paraId="3A4CFF22" w14:textId="77777777" w:rsidR="006C5DDF" w:rsidRDefault="006C5DDF" w:rsidP="006C5DDF">
      <w:pPr>
        <w:jc w:val="center"/>
        <w:rPr>
          <w:b/>
        </w:rPr>
      </w:pPr>
    </w:p>
    <w:p w14:paraId="36E48F1F" w14:textId="77777777" w:rsidR="006C5DDF" w:rsidRPr="00D27367" w:rsidRDefault="006C5DDF" w:rsidP="006C5DDF">
      <w:pPr>
        <w:jc w:val="center"/>
        <w:rPr>
          <w:b/>
        </w:rPr>
      </w:pPr>
      <w:r w:rsidRPr="00D27367">
        <w:rPr>
          <w:b/>
        </w:rPr>
        <w:t>§ 5</w:t>
      </w:r>
    </w:p>
    <w:p w14:paraId="795374F2" w14:textId="77777777" w:rsidR="006C5DDF" w:rsidRDefault="006C5DDF" w:rsidP="006C5DDF">
      <w:pPr>
        <w:ind w:firstLine="360"/>
        <w:jc w:val="both"/>
      </w:pPr>
    </w:p>
    <w:p w14:paraId="35700D22" w14:textId="626748AC" w:rsidR="006C5DDF" w:rsidRDefault="006C5DDF" w:rsidP="00F80E3B">
      <w:pPr>
        <w:ind w:firstLine="360"/>
        <w:jc w:val="both"/>
      </w:pPr>
      <w:r>
        <w:t>Uchwała wchodzi w życie z dniem 31 marca 2022 r.</w:t>
      </w:r>
    </w:p>
    <w:p w14:paraId="0FB47875" w14:textId="77777777" w:rsidR="00F80E3B" w:rsidRPr="00F80E3B" w:rsidRDefault="00F80E3B" w:rsidP="00F80E3B">
      <w:pPr>
        <w:ind w:left="6372"/>
        <w:rPr>
          <w:rFonts w:eastAsia="Calibri"/>
          <w:sz w:val="22"/>
          <w:szCs w:val="22"/>
          <w:lang w:eastAsia="en-US"/>
        </w:rPr>
      </w:pPr>
      <w:r w:rsidRPr="00F80E3B">
        <w:rPr>
          <w:rFonts w:eastAsia="Calibri"/>
          <w:sz w:val="22"/>
          <w:szCs w:val="22"/>
          <w:lang w:eastAsia="en-US"/>
        </w:rPr>
        <w:t xml:space="preserve">PRZEWODNICZĄCY </w:t>
      </w:r>
    </w:p>
    <w:p w14:paraId="197DEC42" w14:textId="77777777" w:rsidR="00F80E3B" w:rsidRPr="00F80E3B" w:rsidRDefault="00F80E3B" w:rsidP="00F80E3B">
      <w:pPr>
        <w:ind w:left="6372"/>
        <w:rPr>
          <w:sz w:val="22"/>
          <w:szCs w:val="22"/>
        </w:rPr>
      </w:pPr>
      <w:r w:rsidRPr="00F80E3B">
        <w:rPr>
          <w:rFonts w:eastAsia="Calibri"/>
          <w:sz w:val="22"/>
          <w:szCs w:val="22"/>
          <w:lang w:eastAsia="en-US"/>
        </w:rPr>
        <w:t>RADY MIASTA SOPOTU</w:t>
      </w:r>
    </w:p>
    <w:p w14:paraId="54BBEBEC" w14:textId="77777777" w:rsidR="00F80E3B" w:rsidRPr="00F80E3B" w:rsidRDefault="00F80E3B" w:rsidP="00F80E3B">
      <w:pPr>
        <w:spacing w:line="360" w:lineRule="auto"/>
        <w:ind w:left="5664" w:firstLine="708"/>
        <w:rPr>
          <w:rFonts w:eastAsia="Calibri"/>
          <w:sz w:val="22"/>
          <w:szCs w:val="22"/>
          <w:lang w:eastAsia="en-US"/>
        </w:rPr>
      </w:pPr>
      <w:r w:rsidRPr="00F80E3B">
        <w:rPr>
          <w:rFonts w:eastAsia="Calibri"/>
          <w:sz w:val="22"/>
          <w:szCs w:val="22"/>
          <w:lang w:eastAsia="en-US"/>
        </w:rPr>
        <w:t>/-/ Piotr Bagiński</w:t>
      </w:r>
    </w:p>
    <w:p w14:paraId="4F8C3610" w14:textId="31924DB5" w:rsidR="00F80E3B" w:rsidRPr="00F80E3B" w:rsidRDefault="00F80E3B" w:rsidP="00F80E3B">
      <w:pPr>
        <w:jc w:val="both"/>
        <w:rPr>
          <w:rFonts w:eastAsia="Calibri"/>
          <w:sz w:val="22"/>
          <w:szCs w:val="22"/>
          <w:lang w:eastAsia="en-US"/>
        </w:rPr>
      </w:pPr>
      <w:r w:rsidRPr="00F80E3B">
        <w:rPr>
          <w:sz w:val="22"/>
          <w:szCs w:val="22"/>
        </w:rPr>
        <w:t>RADCA PRAWNY</w:t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  <w:t xml:space="preserve"> </w:t>
      </w:r>
    </w:p>
    <w:p w14:paraId="20477C35" w14:textId="248D423C" w:rsidR="00DE17E2" w:rsidRPr="00F80E3B" w:rsidRDefault="00F80E3B" w:rsidP="00F80E3B">
      <w:pPr>
        <w:rPr>
          <w:sz w:val="22"/>
          <w:szCs w:val="22"/>
        </w:rPr>
      </w:pPr>
      <w:r w:rsidRPr="00F80E3B">
        <w:rPr>
          <w:sz w:val="22"/>
          <w:szCs w:val="22"/>
        </w:rPr>
        <w:t xml:space="preserve">/-/ </w:t>
      </w:r>
      <w:r w:rsidRPr="00F80E3B">
        <w:rPr>
          <w:sz w:val="22"/>
          <w:szCs w:val="22"/>
        </w:rPr>
        <w:t>Marta Falkiewicz</w:t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  <w:r w:rsidRPr="00F80E3B">
        <w:rPr>
          <w:sz w:val="22"/>
          <w:szCs w:val="22"/>
        </w:rPr>
        <w:tab/>
      </w:r>
    </w:p>
    <w:p w14:paraId="69523A9D" w14:textId="77777777" w:rsidR="006C5DDF" w:rsidRDefault="006C5DDF" w:rsidP="006C5DDF">
      <w:pPr>
        <w:jc w:val="center"/>
        <w:rPr>
          <w:b/>
          <w:bCs/>
        </w:rPr>
      </w:pPr>
    </w:p>
    <w:p w14:paraId="129F9319" w14:textId="77777777" w:rsidR="006C5DDF" w:rsidRPr="00086A8E" w:rsidRDefault="006C5DDF" w:rsidP="006C5DDF">
      <w:pPr>
        <w:jc w:val="center"/>
        <w:rPr>
          <w:b/>
          <w:bCs/>
        </w:rPr>
      </w:pPr>
      <w:r w:rsidRPr="00086A8E">
        <w:rPr>
          <w:b/>
          <w:bCs/>
        </w:rPr>
        <w:t>Uzasadnienie</w:t>
      </w:r>
      <w:r>
        <w:rPr>
          <w:b/>
          <w:bCs/>
        </w:rPr>
        <w:t xml:space="preserve"> </w:t>
      </w:r>
    </w:p>
    <w:p w14:paraId="0EDAD571" w14:textId="77777777" w:rsidR="006C5DDF" w:rsidRDefault="006C5DDF" w:rsidP="006C5DDF">
      <w:pPr>
        <w:jc w:val="center"/>
      </w:pPr>
    </w:p>
    <w:p w14:paraId="7C3AFBBB" w14:textId="77777777" w:rsidR="006C5DDF" w:rsidRPr="00086A8E" w:rsidRDefault="006C5DDF" w:rsidP="006C5DDF">
      <w:pPr>
        <w:jc w:val="center"/>
      </w:pPr>
    </w:p>
    <w:p w14:paraId="7DD83129" w14:textId="77777777" w:rsidR="006C5DDF" w:rsidRPr="00086A8E" w:rsidRDefault="006C5DDF" w:rsidP="006C5DDF">
      <w:pPr>
        <w:jc w:val="both"/>
      </w:pPr>
      <w:r w:rsidRPr="00086A8E">
        <w:t>Z uwagi na konieczność wykonywania</w:t>
      </w:r>
      <w:r>
        <w:t xml:space="preserve"> w określonych prawnie formach</w:t>
      </w:r>
      <w:r w:rsidRPr="00086A8E">
        <w:t xml:space="preserve"> przez Gminę Miasta Sopotu zadań </w:t>
      </w:r>
      <w:r>
        <w:t xml:space="preserve">własnych </w:t>
      </w:r>
      <w:r w:rsidRPr="00086A8E">
        <w:t>w zakresie utrzymania porządku i czystości w gminie</w:t>
      </w:r>
      <w:r>
        <w:t xml:space="preserve"> i pozostałych zadań wykonywanych dotychczas przez Zakład Oczyszczania Miasta </w:t>
      </w:r>
      <w:r w:rsidRPr="00086A8E">
        <w:t>oraz biorąc pod uwagę dotychczasowe koszty ponoszone przez Gminę Miasta Sopotu związane z ww. zad</w:t>
      </w:r>
      <w:r>
        <w:t>aniami własnymi</w:t>
      </w:r>
      <w:r w:rsidRPr="00086A8E">
        <w:t>,</w:t>
      </w:r>
      <w:r>
        <w:t xml:space="preserve"> przeprowadzona została analiza strategiczna, z której wynika iż najbardziej optymalnym rozwiązaniem jest przekształcenie Zakładu w spółkę w całości</w:t>
      </w:r>
      <w:r w:rsidRPr="00086A8E">
        <w:t>.</w:t>
      </w:r>
    </w:p>
    <w:p w14:paraId="69E2F863" w14:textId="77777777" w:rsidR="006C5DDF" w:rsidRPr="00086A8E" w:rsidRDefault="006C5DDF" w:rsidP="006C5DDF">
      <w:pPr>
        <w:jc w:val="both"/>
      </w:pPr>
    </w:p>
    <w:p w14:paraId="435FEFF7" w14:textId="77777777" w:rsidR="006C5DDF" w:rsidRPr="00E47FBE" w:rsidRDefault="006C5DDF" w:rsidP="006C5DDF">
      <w:pPr>
        <w:jc w:val="both"/>
      </w:pPr>
      <w:r w:rsidRPr="00086A8E">
        <w:t xml:space="preserve">Spółka w założeniu działać będzie jako spółka prawa handlowego w formule spółki </w:t>
      </w:r>
      <w:r>
        <w:br/>
      </w:r>
      <w:r w:rsidRPr="00086A8E">
        <w:t>z ograniczoną odpowiedzialnością. Podstawowym rodzajem działalności Spółki będzie odbiór odpadów komunalnych od właścicieli nieruchomości, położonych na terenie Gminy M</w:t>
      </w:r>
      <w:r>
        <w:t xml:space="preserve">iasta Sopotu </w:t>
      </w:r>
      <w:r w:rsidRPr="00086A8E">
        <w:t xml:space="preserve"> </w:t>
      </w:r>
      <w:r>
        <w:t xml:space="preserve">oraz </w:t>
      </w:r>
      <w:r w:rsidRPr="003A7BAC">
        <w:t>inne zadania szczegółowo wskazane w akcie założycielskim podczas zakładania spółki</w:t>
      </w:r>
      <w:r>
        <w:t xml:space="preserve">. </w:t>
      </w:r>
    </w:p>
    <w:p w14:paraId="5285B630" w14:textId="77777777" w:rsidR="006C5DDF" w:rsidRPr="00086A8E" w:rsidRDefault="006C5DDF" w:rsidP="006C5DDF">
      <w:pPr>
        <w:jc w:val="both"/>
      </w:pPr>
    </w:p>
    <w:p w14:paraId="6EAB3902" w14:textId="77777777" w:rsidR="006C5DDF" w:rsidRPr="00535C93" w:rsidRDefault="006C5DDF" w:rsidP="006C5DDF">
      <w:r w:rsidRPr="00535C93">
        <w:t>Likwidacja Zakładu i utworzenie Spółki nastąpi do końca czerwca 2022 roku.</w:t>
      </w:r>
    </w:p>
    <w:p w14:paraId="39B6FF4F" w14:textId="77777777" w:rsidR="006C5DDF" w:rsidRPr="00086A8E" w:rsidRDefault="006C5DDF" w:rsidP="006C5DDF">
      <w:pPr>
        <w:jc w:val="both"/>
      </w:pPr>
    </w:p>
    <w:p w14:paraId="3C6D3DA9" w14:textId="77777777" w:rsidR="006C5DDF" w:rsidRDefault="006C5DDF" w:rsidP="006C5DDF">
      <w:pPr>
        <w:jc w:val="both"/>
      </w:pPr>
      <w:r w:rsidRPr="00086A8E">
        <w:t xml:space="preserve">Kapitał </w:t>
      </w:r>
      <w:r>
        <w:t>zakładowy</w:t>
      </w:r>
      <w:r w:rsidRPr="00086A8E">
        <w:t xml:space="preserve"> zostanie wniesiony przez Gminę </w:t>
      </w:r>
      <w:r w:rsidRPr="005C7BA5">
        <w:t xml:space="preserve">Miasta Sopotu, która zostanie 100 % właścicielem udziałów Spółki. </w:t>
      </w:r>
      <w:r>
        <w:t>Składniki mienia likwidowanego Zakładu zostaną wniesione do tworzenia spółki na pokrycie kapitału zakładowego.</w:t>
      </w:r>
    </w:p>
    <w:p w14:paraId="45E34C91" w14:textId="77777777" w:rsidR="006C5DDF" w:rsidRPr="00086A8E" w:rsidRDefault="006C5DDF" w:rsidP="006C5DDF">
      <w:pPr>
        <w:jc w:val="both"/>
      </w:pPr>
    </w:p>
    <w:p w14:paraId="3BFD3E27" w14:textId="77777777" w:rsidR="006C5DDF" w:rsidRDefault="006C5DDF" w:rsidP="006C5DDF">
      <w:pPr>
        <w:jc w:val="both"/>
      </w:pPr>
      <w:r>
        <w:t xml:space="preserve">Podstawą przekształcenia Zakładu jest artykuł 22 ustawy z dnia 20 grudnia 1996 r. </w:t>
      </w:r>
      <w:r>
        <w:br/>
        <w:t>o gospodarce komunalnej</w:t>
      </w:r>
      <w:r w:rsidRPr="00086A8E">
        <w:t>.</w:t>
      </w:r>
      <w:r>
        <w:t xml:space="preserve"> Artykuł 22 ust. 1 ww. ustawy stanowi, że „Organ stanowiący jednostki samorządu terytorialnego może, w drodze uchwały, zdecydować o likwidacji samorządowego zakładu budżetowego w celu zawiązania spółki akcyjnej albo spółki </w:t>
      </w:r>
      <w:r>
        <w:br/>
        <w:t xml:space="preserve">z ograniczoną odpowiedzialnością przez wniesienie na pokrycie kapitału spółki wkładu </w:t>
      </w:r>
      <w:r>
        <w:br/>
        <w:t>w postaci mienia samorządowego zakładu budżetowego pozostałego po jego likwidacji”.</w:t>
      </w:r>
    </w:p>
    <w:p w14:paraId="7D463216" w14:textId="77777777" w:rsidR="006C5DDF" w:rsidRDefault="006C5DDF" w:rsidP="006C5DDF">
      <w:pPr>
        <w:jc w:val="both"/>
      </w:pPr>
    </w:p>
    <w:p w14:paraId="08FC609E" w14:textId="62B7901C" w:rsidR="006C5DDF" w:rsidRPr="00086A8E" w:rsidRDefault="006C5DDF" w:rsidP="006C5DDF">
      <w:pPr>
        <w:jc w:val="both"/>
      </w:pPr>
      <w:r>
        <w:t>Spółka jako odrębny podmiot prawa będzie prowadziła działalność na własny rachunek.</w:t>
      </w:r>
      <w:r w:rsidRPr="00265F4A">
        <w:t xml:space="preserve"> </w:t>
      </w:r>
      <w:r>
        <w:t xml:space="preserve">Wskazać należy, że powoływanie Spółki wpłynąć ma również na jeszcze lepszą jakość </w:t>
      </w:r>
      <w:r>
        <w:br/>
        <w:t xml:space="preserve">i efektywność wykonywanych usług związanych z odbiorem odpadów. </w:t>
      </w:r>
    </w:p>
    <w:p w14:paraId="55135328" w14:textId="77777777" w:rsidR="006C5DDF" w:rsidRPr="00086A8E" w:rsidRDefault="006C5DDF" w:rsidP="006C5DDF">
      <w:pPr>
        <w:jc w:val="both"/>
      </w:pPr>
    </w:p>
    <w:p w14:paraId="616A037D" w14:textId="77777777" w:rsidR="006C5DDF" w:rsidRDefault="006C5DDF" w:rsidP="006C5DDF">
      <w:pPr>
        <w:jc w:val="both"/>
      </w:pPr>
    </w:p>
    <w:p w14:paraId="3B14CA12" w14:textId="77777777" w:rsidR="006C5DDF" w:rsidRPr="00D27367" w:rsidRDefault="006C5DDF" w:rsidP="006C5DDF">
      <w:pPr>
        <w:ind w:firstLine="360"/>
        <w:jc w:val="both"/>
      </w:pPr>
    </w:p>
    <w:p w14:paraId="2798F174" w14:textId="77777777" w:rsidR="006C5DDF" w:rsidRDefault="006C5DDF" w:rsidP="006C5DDF"/>
    <w:p w14:paraId="688E2D42" w14:textId="77777777" w:rsidR="00F80E3B" w:rsidRDefault="00F80E3B" w:rsidP="00F80E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092"/>
      </w:tblGrid>
      <w:tr w:rsidR="00F80E3B" w:rsidRPr="00B55E99" w14:paraId="5BA98B6B" w14:textId="77777777" w:rsidTr="0033664B">
        <w:tc>
          <w:tcPr>
            <w:tcW w:w="5070" w:type="dxa"/>
            <w:shd w:val="clear" w:color="auto" w:fill="auto"/>
          </w:tcPr>
          <w:p w14:paraId="79CC22BE" w14:textId="1EEFDAB6" w:rsidR="00F80E3B" w:rsidRPr="00B55E99" w:rsidRDefault="00F80E3B" w:rsidP="00F80E3B">
            <w:pPr>
              <w:outlineLvl w:val="0"/>
            </w:pPr>
            <w:bookmarkStart w:id="0" w:name="_Hlk93654557"/>
            <w:r>
              <w:t xml:space="preserve">NACZELNIK </w:t>
            </w:r>
            <w:r w:rsidRPr="00B55E99">
              <w:t xml:space="preserve">WYDZIAŁU </w:t>
            </w:r>
            <w:r>
              <w:t>(STRATEGII ROZWOJU MIASTA)</w:t>
            </w:r>
          </w:p>
          <w:p w14:paraId="275DCAD6" w14:textId="4E3D0058" w:rsidR="00F80E3B" w:rsidRPr="00B55E99" w:rsidRDefault="00F80E3B" w:rsidP="0033664B">
            <w:pPr>
              <w:jc w:val="both"/>
              <w:outlineLvl w:val="0"/>
            </w:pPr>
            <w:r w:rsidRPr="00B55E99">
              <w:t xml:space="preserve">/-/ </w:t>
            </w:r>
            <w:r>
              <w:t>Michał Banacki</w:t>
            </w:r>
          </w:p>
          <w:p w14:paraId="543B384D" w14:textId="77777777" w:rsidR="00F80E3B" w:rsidRPr="00B55E99" w:rsidRDefault="00F80E3B" w:rsidP="0033664B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2" w:type="dxa"/>
            <w:shd w:val="clear" w:color="auto" w:fill="auto"/>
          </w:tcPr>
          <w:p w14:paraId="7EEBC387" w14:textId="77777777" w:rsidR="00F80E3B" w:rsidRPr="00B55E99" w:rsidRDefault="00F80E3B" w:rsidP="0033664B">
            <w:pPr>
              <w:jc w:val="both"/>
              <w:outlineLvl w:val="0"/>
            </w:pPr>
            <w:r w:rsidRPr="00B55E99">
              <w:t>WICEPREZYDENT MIASTA</w:t>
            </w:r>
          </w:p>
          <w:p w14:paraId="35B8FEEA" w14:textId="77777777" w:rsidR="00F80E3B" w:rsidRPr="00B55E99" w:rsidRDefault="00F80E3B" w:rsidP="0033664B">
            <w:pPr>
              <w:jc w:val="both"/>
              <w:outlineLvl w:val="0"/>
            </w:pPr>
            <w:r w:rsidRPr="00B55E99">
              <w:t xml:space="preserve">/-/ Marcin </w:t>
            </w:r>
            <w:proofErr w:type="spellStart"/>
            <w:r w:rsidRPr="00B55E99">
              <w:t>K.Skwierawski</w:t>
            </w:r>
            <w:proofErr w:type="spellEnd"/>
          </w:p>
          <w:p w14:paraId="15182E01" w14:textId="77777777" w:rsidR="00F80E3B" w:rsidRPr="00B55E99" w:rsidRDefault="00F80E3B" w:rsidP="0033664B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661FCE6A" w14:textId="77777777" w:rsidR="00FA2C03" w:rsidRDefault="00FA2C03"/>
    <w:sectPr w:rsidR="00FA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D38"/>
    <w:multiLevelType w:val="hybridMultilevel"/>
    <w:tmpl w:val="B7C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5898"/>
    <w:multiLevelType w:val="hybridMultilevel"/>
    <w:tmpl w:val="C90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5C0"/>
    <w:multiLevelType w:val="hybridMultilevel"/>
    <w:tmpl w:val="345AF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D0BAB"/>
    <w:multiLevelType w:val="hybridMultilevel"/>
    <w:tmpl w:val="C218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DF"/>
    <w:rsid w:val="001B7106"/>
    <w:rsid w:val="002260F2"/>
    <w:rsid w:val="00562BB9"/>
    <w:rsid w:val="006C5DDF"/>
    <w:rsid w:val="00731697"/>
    <w:rsid w:val="00BA38A8"/>
    <w:rsid w:val="00BD7866"/>
    <w:rsid w:val="00DE17E2"/>
    <w:rsid w:val="00E1053A"/>
    <w:rsid w:val="00ED155D"/>
    <w:rsid w:val="00F80E3B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97AE"/>
  <w15:chartTrackingRefBased/>
  <w15:docId w15:val="{76A164A4-D256-4CB7-96A4-8B7E1B31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DDF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5D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5D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80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2</cp:revision>
  <cp:lastPrinted>2022-01-21T06:25:00Z</cp:lastPrinted>
  <dcterms:created xsi:type="dcterms:W3CDTF">2022-02-07T12:16:00Z</dcterms:created>
  <dcterms:modified xsi:type="dcterms:W3CDTF">2022-02-07T12:16:00Z</dcterms:modified>
</cp:coreProperties>
</file>