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981D" w14:textId="2A222979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 C H W A Ł A NR</w:t>
      </w:r>
      <w:r w:rsidR="00704262">
        <w:rPr>
          <w:rFonts w:ascii="Times New Roman" w:hAnsi="Times New Roman"/>
          <w:b/>
          <w:bCs/>
          <w:sz w:val="28"/>
          <w:szCs w:val="28"/>
        </w:rPr>
        <w:tab/>
      </w:r>
      <w:r w:rsidR="00704262">
        <w:rPr>
          <w:rFonts w:ascii="Times New Roman" w:hAnsi="Times New Roman"/>
          <w:b/>
          <w:bCs/>
          <w:sz w:val="28"/>
          <w:szCs w:val="28"/>
        </w:rPr>
        <w:tab/>
      </w:r>
      <w:r w:rsidR="00704262">
        <w:rPr>
          <w:rFonts w:ascii="Times New Roman" w:hAnsi="Times New Roman"/>
          <w:b/>
          <w:bCs/>
          <w:sz w:val="28"/>
          <w:szCs w:val="28"/>
        </w:rPr>
        <w:tab/>
      </w:r>
      <w:r w:rsidR="00704262">
        <w:rPr>
          <w:rFonts w:ascii="Times New Roman" w:hAnsi="Times New Roman"/>
          <w:b/>
          <w:bCs/>
          <w:sz w:val="28"/>
          <w:szCs w:val="28"/>
        </w:rPr>
        <w:tab/>
      </w:r>
      <w:r w:rsidR="00704262" w:rsidRPr="00704262">
        <w:rPr>
          <w:rFonts w:ascii="Times New Roman" w:hAnsi="Times New Roman"/>
          <w:sz w:val="28"/>
          <w:szCs w:val="28"/>
        </w:rPr>
        <w:t>Druk Nr 503</w:t>
      </w:r>
    </w:p>
    <w:p w14:paraId="603256AB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7D68">
        <w:rPr>
          <w:rFonts w:ascii="Times New Roman" w:hAnsi="Times New Roman"/>
          <w:b/>
          <w:bCs/>
          <w:sz w:val="28"/>
          <w:szCs w:val="28"/>
        </w:rPr>
        <w:t>RADY MIASTA SOPOTU</w:t>
      </w:r>
    </w:p>
    <w:p w14:paraId="0633B890" w14:textId="78955CB3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dnia</w:t>
      </w:r>
    </w:p>
    <w:p w14:paraId="093C2902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DEA25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C8507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w sprawie ustalenia zryczałtowanych diet dla Radnych Miasta Sopotu</w:t>
      </w:r>
    </w:p>
    <w:p w14:paraId="3E58337C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9C94B" w14:textId="4A25F93F" w:rsidR="009E41ED" w:rsidRPr="003F211F" w:rsidRDefault="00985829" w:rsidP="00985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85829">
        <w:rPr>
          <w:rFonts w:ascii="Times New Roman" w:hAnsi="Times New Roman"/>
        </w:rPr>
        <w:t>Na podstawie art. 25 ust. 4 i ust. 6 ustawy z dnia 8 marca 1990 r. o samorządzie gminnym (Dz. U. z 2021 r. poz. 1372, zm.: poz. 1834) oraz art. 18 ustawy z dnia 17 września 2021 r. o zmianie ustawy o wynagrodzeniu osób zajmujących kierownicze stanowiska państwowe oraz niektórych innych ustaw (Dz.U. z 2021 r. poz. 1834</w:t>
      </w:r>
      <w:r>
        <w:rPr>
          <w:rFonts w:ascii="Times New Roman" w:hAnsi="Times New Roman"/>
        </w:rPr>
        <w:t>)</w:t>
      </w:r>
      <w:r w:rsidRPr="00985829">
        <w:rPr>
          <w:rFonts w:ascii="Times New Roman" w:hAnsi="Times New Roman"/>
        </w:rPr>
        <w:t xml:space="preserve"> </w:t>
      </w:r>
      <w:r w:rsidRPr="003F211F">
        <w:rPr>
          <w:rFonts w:ascii="Times New Roman" w:hAnsi="Times New Roman"/>
        </w:rPr>
        <w:t>w zwi</w:t>
      </w:r>
      <w:r w:rsidRPr="003F211F">
        <w:rPr>
          <w:rFonts w:ascii="Times New Roman" w:eastAsia="TT503o00" w:hAnsi="Times New Roman"/>
        </w:rPr>
        <w:t>ą</w:t>
      </w:r>
      <w:r w:rsidRPr="003F211F">
        <w:rPr>
          <w:rFonts w:ascii="Times New Roman" w:hAnsi="Times New Roman"/>
        </w:rPr>
        <w:t>zku z § 3 pkt 2 Rozporz</w:t>
      </w:r>
      <w:r w:rsidRPr="003F211F">
        <w:rPr>
          <w:rFonts w:ascii="Times New Roman" w:eastAsia="TT503o00" w:hAnsi="Times New Roman"/>
        </w:rPr>
        <w:t>ą</w:t>
      </w:r>
      <w:r w:rsidRPr="003F211F">
        <w:rPr>
          <w:rFonts w:ascii="Times New Roman" w:hAnsi="Times New Roman"/>
        </w:rPr>
        <w:t>dzenia Rady Ministrów z dnia 27 października 2021 r. w sprawie maksymalnej wysoko</w:t>
      </w:r>
      <w:r w:rsidRPr="003F211F">
        <w:rPr>
          <w:rFonts w:ascii="Times New Roman" w:eastAsia="TT503o00" w:hAnsi="Times New Roman"/>
        </w:rPr>
        <w:t>ś</w:t>
      </w:r>
      <w:r w:rsidRPr="003F211F">
        <w:rPr>
          <w:rFonts w:ascii="Times New Roman" w:hAnsi="Times New Roman"/>
        </w:rPr>
        <w:t>ci diet przysługuj</w:t>
      </w:r>
      <w:r w:rsidRPr="003F211F">
        <w:rPr>
          <w:rFonts w:ascii="Times New Roman" w:eastAsia="TT503o00" w:hAnsi="Times New Roman"/>
        </w:rPr>
        <w:t>ą</w:t>
      </w:r>
      <w:r w:rsidRPr="003F211F">
        <w:rPr>
          <w:rFonts w:ascii="Times New Roman" w:hAnsi="Times New Roman"/>
        </w:rPr>
        <w:t>cych radnemu gminy (Dz. U.  z 2021 r. poz. 1974)</w:t>
      </w:r>
      <w:r w:rsidR="009E41ED" w:rsidRPr="003F211F">
        <w:rPr>
          <w:rFonts w:ascii="Times New Roman" w:hAnsi="Times New Roman"/>
        </w:rPr>
        <w:t xml:space="preserve"> </w:t>
      </w:r>
    </w:p>
    <w:p w14:paraId="0B7095F9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63484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Rada Miasta Sopotu</w:t>
      </w:r>
    </w:p>
    <w:p w14:paraId="2F899B99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uchwala, co nast</w:t>
      </w:r>
      <w:r w:rsidRPr="007D7D68">
        <w:rPr>
          <w:rFonts w:ascii="Times New Roman" w:eastAsia="TT503o00" w:hAnsi="Times New Roman"/>
          <w:sz w:val="24"/>
          <w:szCs w:val="24"/>
        </w:rPr>
        <w:t>ę</w:t>
      </w:r>
      <w:r w:rsidRPr="007D7D68">
        <w:rPr>
          <w:rFonts w:ascii="Times New Roman" w:hAnsi="Times New Roman"/>
          <w:sz w:val="24"/>
          <w:szCs w:val="24"/>
        </w:rPr>
        <w:t>puje:</w:t>
      </w:r>
    </w:p>
    <w:p w14:paraId="4D2308EF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1A962F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§ 1</w:t>
      </w:r>
    </w:p>
    <w:p w14:paraId="1B006F5B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CA735" w14:textId="42B39446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1. Ustala si</w:t>
      </w:r>
      <w:r w:rsidRPr="007D7D68">
        <w:rPr>
          <w:rFonts w:ascii="Times New Roman" w:eastAsia="TT503o00" w:hAnsi="Times New Roman"/>
          <w:sz w:val="24"/>
          <w:szCs w:val="24"/>
        </w:rPr>
        <w:t xml:space="preserve">ę </w:t>
      </w:r>
      <w:r w:rsidRPr="007D7D68">
        <w:rPr>
          <w:rFonts w:ascii="Times New Roman" w:hAnsi="Times New Roman"/>
          <w:sz w:val="24"/>
          <w:szCs w:val="24"/>
        </w:rPr>
        <w:t>zryczałtowane, miesi</w:t>
      </w:r>
      <w:r w:rsidRPr="007D7D68">
        <w:rPr>
          <w:rFonts w:ascii="Times New Roman" w:eastAsia="TT503o00" w:hAnsi="Times New Roman"/>
          <w:sz w:val="24"/>
          <w:szCs w:val="24"/>
        </w:rPr>
        <w:t>ę</w:t>
      </w:r>
      <w:r w:rsidRPr="007D7D68">
        <w:rPr>
          <w:rFonts w:ascii="Times New Roman" w:hAnsi="Times New Roman"/>
          <w:sz w:val="24"/>
          <w:szCs w:val="24"/>
        </w:rPr>
        <w:t>czne diety przysługuj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ce radnym w wysoko</w:t>
      </w:r>
      <w:r w:rsidRPr="007D7D68">
        <w:rPr>
          <w:rFonts w:ascii="Times New Roman" w:eastAsia="TT503o00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75% </w:t>
      </w:r>
      <w:r w:rsidRPr="007D7D68">
        <w:rPr>
          <w:rFonts w:ascii="Times New Roman" w:hAnsi="Times New Roman"/>
          <w:sz w:val="24"/>
          <w:szCs w:val="24"/>
        </w:rPr>
        <w:t>diety stanowi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 xml:space="preserve">cej </w:t>
      </w:r>
      <w:r w:rsidR="00553DFF">
        <w:rPr>
          <w:rFonts w:ascii="Times New Roman" w:hAnsi="Times New Roman"/>
          <w:sz w:val="24"/>
          <w:szCs w:val="24"/>
        </w:rPr>
        <w:t>2,2-</w:t>
      </w:r>
      <w:r>
        <w:rPr>
          <w:rFonts w:ascii="Times New Roman" w:hAnsi="Times New Roman"/>
          <w:sz w:val="24"/>
          <w:szCs w:val="24"/>
        </w:rPr>
        <w:t>krotność</w:t>
      </w:r>
      <w:r w:rsidRPr="007D7D68">
        <w:rPr>
          <w:rFonts w:ascii="Times New Roman" w:eastAsia="TT503o00" w:hAnsi="Times New Roman"/>
          <w:sz w:val="24"/>
          <w:szCs w:val="24"/>
        </w:rPr>
        <w:t xml:space="preserve"> </w:t>
      </w:r>
      <w:r w:rsidRPr="007D7D68">
        <w:rPr>
          <w:rFonts w:ascii="Times New Roman" w:hAnsi="Times New Roman"/>
          <w:sz w:val="24"/>
          <w:szCs w:val="24"/>
        </w:rPr>
        <w:t>kwoty bazowej okre</w:t>
      </w:r>
      <w:r w:rsidRPr="007D7D68">
        <w:rPr>
          <w:rFonts w:ascii="Times New Roman" w:eastAsia="TT503o00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lonej w ustawie </w:t>
      </w:r>
      <w:r w:rsidRPr="007D7D68">
        <w:rPr>
          <w:rFonts w:ascii="Times New Roman" w:hAnsi="Times New Roman"/>
          <w:sz w:val="24"/>
          <w:szCs w:val="24"/>
        </w:rPr>
        <w:t>bud</w:t>
      </w:r>
      <w:r w:rsidRPr="007D7D68">
        <w:rPr>
          <w:rFonts w:ascii="Times New Roman" w:eastAsia="TT503o00" w:hAnsi="Times New Roman"/>
          <w:sz w:val="24"/>
          <w:szCs w:val="24"/>
        </w:rPr>
        <w:t>ż</w:t>
      </w:r>
      <w:r w:rsidRPr="007D7D68">
        <w:rPr>
          <w:rFonts w:ascii="Times New Roman" w:hAnsi="Times New Roman"/>
          <w:sz w:val="24"/>
          <w:szCs w:val="24"/>
        </w:rPr>
        <w:t>etowej dla osób zajmuj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cych kierownicze stanowiska pa</w:t>
      </w:r>
      <w:r w:rsidRPr="007D7D68">
        <w:rPr>
          <w:rFonts w:ascii="Times New Roman" w:eastAsia="TT503o00" w:hAnsi="Times New Roman"/>
          <w:sz w:val="24"/>
          <w:szCs w:val="24"/>
        </w:rPr>
        <w:t>ń</w:t>
      </w:r>
      <w:r w:rsidRPr="007D7D68">
        <w:rPr>
          <w:rFonts w:ascii="Times New Roman" w:hAnsi="Times New Roman"/>
          <w:sz w:val="24"/>
          <w:szCs w:val="24"/>
        </w:rPr>
        <w:t>stwowe</w:t>
      </w:r>
      <w:r>
        <w:rPr>
          <w:rFonts w:ascii="Times New Roman" w:hAnsi="Times New Roman"/>
          <w:sz w:val="24"/>
          <w:szCs w:val="24"/>
        </w:rPr>
        <w:t xml:space="preserve"> na podstawie przepisów ustawy z dnia 23 grudnia 1999 r. o kształtowaniu wynagrodzeń w państwowej sferze budżetowej oraz o zmianie niektórych ustaw</w:t>
      </w:r>
      <w:r w:rsidR="0028635E">
        <w:rPr>
          <w:rFonts w:ascii="Times New Roman" w:hAnsi="Times New Roman"/>
          <w:sz w:val="24"/>
          <w:szCs w:val="24"/>
        </w:rPr>
        <w:t xml:space="preserve"> </w:t>
      </w:r>
      <w:r w:rsidR="0028635E" w:rsidRPr="0028635E">
        <w:rPr>
          <w:rFonts w:ascii="Times New Roman" w:hAnsi="Times New Roman"/>
          <w:sz w:val="24"/>
          <w:szCs w:val="24"/>
        </w:rPr>
        <w:t>(Dz.U. z 2020 r. poz. 1658)</w:t>
      </w:r>
      <w:r w:rsidRPr="007D7D68">
        <w:rPr>
          <w:rFonts w:ascii="Times New Roman" w:hAnsi="Times New Roman"/>
          <w:sz w:val="24"/>
          <w:szCs w:val="24"/>
        </w:rPr>
        <w:t>.</w:t>
      </w:r>
    </w:p>
    <w:p w14:paraId="3267A274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FFBE7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2. W zale</w:t>
      </w:r>
      <w:r w:rsidRPr="007D7D68">
        <w:rPr>
          <w:rFonts w:ascii="Times New Roman" w:eastAsia="TT503o00" w:hAnsi="Times New Roman"/>
          <w:sz w:val="24"/>
          <w:szCs w:val="24"/>
        </w:rPr>
        <w:t>ż</w:t>
      </w:r>
      <w:r w:rsidRPr="007D7D68">
        <w:rPr>
          <w:rFonts w:ascii="Times New Roman" w:hAnsi="Times New Roman"/>
          <w:sz w:val="24"/>
          <w:szCs w:val="24"/>
        </w:rPr>
        <w:t>no</w:t>
      </w:r>
      <w:r w:rsidRPr="007D7D68">
        <w:rPr>
          <w:rFonts w:ascii="Times New Roman" w:eastAsia="TT503o00" w:hAnsi="Times New Roman"/>
          <w:sz w:val="24"/>
          <w:szCs w:val="24"/>
        </w:rPr>
        <w:t>ś</w:t>
      </w:r>
      <w:r w:rsidRPr="007D7D68">
        <w:rPr>
          <w:rFonts w:ascii="Times New Roman" w:hAnsi="Times New Roman"/>
          <w:sz w:val="24"/>
          <w:szCs w:val="24"/>
        </w:rPr>
        <w:t>ci od pełnionej funkcji diety okre</w:t>
      </w:r>
      <w:r w:rsidRPr="007D7D68">
        <w:rPr>
          <w:rFonts w:ascii="Times New Roman" w:eastAsia="TT503o00" w:hAnsi="Times New Roman"/>
          <w:sz w:val="24"/>
          <w:szCs w:val="24"/>
        </w:rPr>
        <w:t>ś</w:t>
      </w:r>
      <w:r w:rsidRPr="007D7D68">
        <w:rPr>
          <w:rFonts w:ascii="Times New Roman" w:hAnsi="Times New Roman"/>
          <w:sz w:val="24"/>
          <w:szCs w:val="24"/>
        </w:rPr>
        <w:t>lone w ust. 1 wynosz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:</w:t>
      </w:r>
    </w:p>
    <w:p w14:paraId="61FFBCDC" w14:textId="77777777" w:rsidR="00796E39" w:rsidRPr="007D7D68" w:rsidRDefault="00796E39" w:rsidP="00796E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Przewodnicz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cy Rady Miasta - 100% diety</w:t>
      </w:r>
    </w:p>
    <w:p w14:paraId="2AFD2C00" w14:textId="77777777" w:rsidR="00796E39" w:rsidRPr="007D7D68" w:rsidRDefault="00796E39" w:rsidP="00796E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Wiceprzewodnicz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cy Rady Miasta - 95% diety</w:t>
      </w:r>
    </w:p>
    <w:p w14:paraId="4D8DBAF0" w14:textId="77777777" w:rsidR="00796E39" w:rsidRDefault="00796E39" w:rsidP="00796E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Przewodnicz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cy Komisji - 80% diety</w:t>
      </w:r>
    </w:p>
    <w:p w14:paraId="51497934" w14:textId="77777777" w:rsidR="00796E39" w:rsidRPr="007D7D68" w:rsidRDefault="00796E39" w:rsidP="00796E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</w:t>
      </w:r>
      <w:r w:rsidRPr="007D7D68">
        <w:rPr>
          <w:rFonts w:ascii="Times New Roman" w:hAnsi="Times New Roman"/>
          <w:sz w:val="24"/>
          <w:szCs w:val="24"/>
        </w:rPr>
        <w:t>rzewodnicz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Komisji - 7</w:t>
      </w:r>
      <w:r w:rsidRPr="007D7D68">
        <w:rPr>
          <w:rFonts w:ascii="Times New Roman" w:hAnsi="Times New Roman"/>
          <w:sz w:val="24"/>
          <w:szCs w:val="24"/>
        </w:rPr>
        <w:t>0% diety</w:t>
      </w:r>
    </w:p>
    <w:p w14:paraId="0ABBAEF0" w14:textId="77777777" w:rsidR="00796E39" w:rsidRDefault="00796E39" w:rsidP="00796E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Radni - 60% diety</w:t>
      </w:r>
    </w:p>
    <w:p w14:paraId="5D32E801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B5EC2" w14:textId="6D92DFA8" w:rsidR="00796E39" w:rsidRPr="004C2A12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C2A12">
        <w:rPr>
          <w:rFonts w:ascii="Times New Roman" w:hAnsi="Times New Roman"/>
          <w:sz w:val="24"/>
          <w:szCs w:val="24"/>
        </w:rPr>
        <w:t xml:space="preserve">W </w:t>
      </w:r>
      <w:proofErr w:type="gramStart"/>
      <w:r w:rsidRPr="004C2A12">
        <w:rPr>
          <w:rFonts w:ascii="Times New Roman" w:hAnsi="Times New Roman"/>
          <w:sz w:val="24"/>
          <w:szCs w:val="24"/>
        </w:rPr>
        <w:t>przypadku</w:t>
      </w:r>
      <w:proofErr w:type="gramEnd"/>
      <w:r w:rsidR="00704262">
        <w:rPr>
          <w:rFonts w:ascii="Times New Roman" w:hAnsi="Times New Roman"/>
          <w:sz w:val="24"/>
          <w:szCs w:val="24"/>
        </w:rPr>
        <w:t xml:space="preserve"> </w:t>
      </w:r>
      <w:r w:rsidRPr="004C2A12">
        <w:rPr>
          <w:rFonts w:ascii="Times New Roman" w:hAnsi="Times New Roman"/>
          <w:sz w:val="24"/>
          <w:szCs w:val="24"/>
        </w:rPr>
        <w:t xml:space="preserve">gdy Radny pełni jednocześnie funkcję Przewodniczącego Komisji i Wiceprzewodniczącego Komisji </w:t>
      </w:r>
      <w:r>
        <w:rPr>
          <w:rFonts w:ascii="Times New Roman" w:hAnsi="Times New Roman"/>
          <w:sz w:val="24"/>
          <w:szCs w:val="24"/>
        </w:rPr>
        <w:t>przysługuje mu dieta w wysokości 80% diety określonej w ust. 1.</w:t>
      </w:r>
    </w:p>
    <w:p w14:paraId="3A6EFDA3" w14:textId="77777777" w:rsidR="00796E39" w:rsidRPr="004C2A12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522CA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131491A7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246739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D7D68">
        <w:rPr>
          <w:rFonts w:ascii="Times New Roman" w:hAnsi="Times New Roman"/>
          <w:sz w:val="24"/>
          <w:szCs w:val="24"/>
        </w:rPr>
        <w:t>Diety okre</w:t>
      </w:r>
      <w:r w:rsidRPr="007D7D68">
        <w:rPr>
          <w:rFonts w:ascii="Times New Roman" w:eastAsia="TT503o00" w:hAnsi="Times New Roman"/>
          <w:sz w:val="24"/>
          <w:szCs w:val="24"/>
        </w:rPr>
        <w:t>ś</w:t>
      </w:r>
      <w:r w:rsidRPr="007D7D68">
        <w:rPr>
          <w:rFonts w:ascii="Times New Roman" w:hAnsi="Times New Roman"/>
          <w:sz w:val="24"/>
          <w:szCs w:val="24"/>
        </w:rPr>
        <w:t>lone w § 1 ust. 2 ulegaj</w:t>
      </w:r>
      <w:r w:rsidRPr="007D7D68">
        <w:rPr>
          <w:rFonts w:ascii="Times New Roman" w:eastAsia="TT503o00" w:hAnsi="Times New Roman"/>
          <w:sz w:val="24"/>
          <w:szCs w:val="24"/>
        </w:rPr>
        <w:t xml:space="preserve">ą </w:t>
      </w:r>
      <w:r w:rsidRPr="007D7D68">
        <w:rPr>
          <w:rFonts w:ascii="Times New Roman" w:hAnsi="Times New Roman"/>
          <w:sz w:val="24"/>
          <w:szCs w:val="24"/>
        </w:rPr>
        <w:t>zmniejszeniu o:</w:t>
      </w:r>
    </w:p>
    <w:p w14:paraId="6A98A7FB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1) 50% dla radnych,</w:t>
      </w:r>
      <w:r>
        <w:rPr>
          <w:rFonts w:ascii="Times New Roman" w:hAnsi="Times New Roman"/>
          <w:sz w:val="24"/>
          <w:szCs w:val="24"/>
        </w:rPr>
        <w:t xml:space="preserve"> którzy są członkami tylko jednej komisji Rady,</w:t>
      </w:r>
      <w:r w:rsidRPr="007D7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7D7D68">
        <w:rPr>
          <w:rFonts w:ascii="Times New Roman" w:hAnsi="Times New Roman"/>
          <w:sz w:val="24"/>
          <w:szCs w:val="24"/>
        </w:rPr>
        <w:t xml:space="preserve"> nie s</w:t>
      </w:r>
      <w:r w:rsidRPr="007D7D68">
        <w:rPr>
          <w:rFonts w:ascii="Times New Roman" w:eastAsia="TT503o00" w:hAnsi="Times New Roman"/>
          <w:sz w:val="24"/>
          <w:szCs w:val="24"/>
        </w:rPr>
        <w:t xml:space="preserve">ą </w:t>
      </w:r>
      <w:r w:rsidRPr="007D7D68">
        <w:rPr>
          <w:rFonts w:ascii="Times New Roman" w:hAnsi="Times New Roman"/>
          <w:sz w:val="24"/>
          <w:szCs w:val="24"/>
        </w:rPr>
        <w:t xml:space="preserve">członkami </w:t>
      </w:r>
      <w:r w:rsidRPr="007D7D68">
        <w:rPr>
          <w:rFonts w:ascii="Times New Roman" w:eastAsia="TT503o00" w:hAnsi="Times New Roman"/>
          <w:sz w:val="24"/>
          <w:szCs w:val="24"/>
        </w:rPr>
        <w:t>ż</w:t>
      </w:r>
      <w:r w:rsidRPr="007D7D68">
        <w:rPr>
          <w:rFonts w:ascii="Times New Roman" w:hAnsi="Times New Roman"/>
          <w:sz w:val="24"/>
          <w:szCs w:val="24"/>
        </w:rPr>
        <w:t>adnej komisji Rady</w:t>
      </w:r>
    </w:p>
    <w:p w14:paraId="7D7143D0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30% dla radnych, którzy są członkami tylko dwóch komisji Rady</w:t>
      </w:r>
    </w:p>
    <w:p w14:paraId="7D437786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D7D68">
        <w:rPr>
          <w:rFonts w:ascii="Times New Roman" w:hAnsi="Times New Roman"/>
          <w:sz w:val="24"/>
          <w:szCs w:val="24"/>
        </w:rPr>
        <w:t>) 30% za nieobecno</w:t>
      </w:r>
      <w:r w:rsidRPr="007D7D68">
        <w:rPr>
          <w:rFonts w:ascii="Times New Roman" w:eastAsia="TT503o00" w:hAnsi="Times New Roman"/>
          <w:sz w:val="24"/>
          <w:szCs w:val="24"/>
        </w:rPr>
        <w:t xml:space="preserve">ść </w:t>
      </w:r>
      <w:r w:rsidRPr="007D7D68">
        <w:rPr>
          <w:rFonts w:ascii="Times New Roman" w:hAnsi="Times New Roman"/>
          <w:sz w:val="24"/>
          <w:szCs w:val="24"/>
        </w:rPr>
        <w:t>na sesji Rady</w:t>
      </w:r>
    </w:p>
    <w:p w14:paraId="204D3E5A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D7D68">
        <w:rPr>
          <w:rFonts w:ascii="Times New Roman" w:hAnsi="Times New Roman"/>
          <w:sz w:val="24"/>
          <w:szCs w:val="24"/>
        </w:rPr>
        <w:t>) 10% za nieobecno</w:t>
      </w:r>
      <w:r w:rsidRPr="007D7D68">
        <w:rPr>
          <w:rFonts w:ascii="Times New Roman" w:eastAsia="TT503o00" w:hAnsi="Times New Roman"/>
          <w:sz w:val="24"/>
          <w:szCs w:val="24"/>
        </w:rPr>
        <w:t xml:space="preserve">ść </w:t>
      </w:r>
      <w:r w:rsidRPr="007D7D68">
        <w:rPr>
          <w:rFonts w:ascii="Times New Roman" w:hAnsi="Times New Roman"/>
          <w:sz w:val="24"/>
          <w:szCs w:val="24"/>
        </w:rPr>
        <w:t>na posiedzeniu komisji, której radny jest członkiem.</w:t>
      </w:r>
    </w:p>
    <w:p w14:paraId="4E5DC11C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634C5" w14:textId="7903D1A5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W przypadku, gdy radny jest nieobecny na wspólnym posiedzeniu </w:t>
      </w:r>
      <w:proofErr w:type="gramStart"/>
      <w:r>
        <w:rPr>
          <w:rFonts w:ascii="Times New Roman" w:hAnsi="Times New Roman"/>
          <w:sz w:val="24"/>
          <w:szCs w:val="24"/>
        </w:rPr>
        <w:t>dwóch,</w:t>
      </w:r>
      <w:proofErr w:type="gramEnd"/>
      <w:r w:rsidR="00704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więcej komisji, których jest członkiem diety określone w</w:t>
      </w:r>
      <w:r w:rsidRPr="007D7D68">
        <w:rPr>
          <w:rFonts w:ascii="Times New Roman" w:hAnsi="Times New Roman"/>
          <w:sz w:val="24"/>
          <w:szCs w:val="24"/>
        </w:rPr>
        <w:t xml:space="preserve"> § 1 ust. 2 ulegaj</w:t>
      </w:r>
      <w:r w:rsidRPr="007D7D68">
        <w:rPr>
          <w:rFonts w:ascii="Times New Roman" w:eastAsia="TT503o00" w:hAnsi="Times New Roman"/>
          <w:sz w:val="24"/>
          <w:szCs w:val="24"/>
        </w:rPr>
        <w:t xml:space="preserve">ą </w:t>
      </w:r>
      <w:r w:rsidRPr="007D7D68">
        <w:rPr>
          <w:rFonts w:ascii="Times New Roman" w:hAnsi="Times New Roman"/>
          <w:sz w:val="24"/>
          <w:szCs w:val="24"/>
        </w:rPr>
        <w:t>zmniejszeniu o</w:t>
      </w:r>
      <w:r>
        <w:rPr>
          <w:rFonts w:ascii="Times New Roman" w:hAnsi="Times New Roman"/>
          <w:sz w:val="24"/>
          <w:szCs w:val="24"/>
        </w:rPr>
        <w:t xml:space="preserve"> 10%.</w:t>
      </w:r>
    </w:p>
    <w:p w14:paraId="37E37575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DE824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Nie potrąca się diety za nieobecność radnego na posiedzeniu komisji, jeżeli jest ona spowodowana tym, że uczestniczy w tym samym dniu o tej samej godzinie w posiedzeniu innej komisji, której także jest członkiem. </w:t>
      </w:r>
    </w:p>
    <w:p w14:paraId="125F705E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67DF8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7D7D68">
        <w:rPr>
          <w:rFonts w:ascii="Times New Roman" w:hAnsi="Times New Roman"/>
          <w:sz w:val="24"/>
          <w:szCs w:val="24"/>
        </w:rPr>
        <w:t>Suma potr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ce</w:t>
      </w:r>
      <w:r w:rsidRPr="007D7D68">
        <w:rPr>
          <w:rFonts w:ascii="Times New Roman" w:eastAsia="TT503o00" w:hAnsi="Times New Roman"/>
          <w:sz w:val="24"/>
          <w:szCs w:val="24"/>
        </w:rPr>
        <w:t xml:space="preserve">ń </w:t>
      </w:r>
      <w:r w:rsidRPr="007D7D68">
        <w:rPr>
          <w:rFonts w:ascii="Times New Roman" w:hAnsi="Times New Roman"/>
          <w:sz w:val="24"/>
          <w:szCs w:val="24"/>
        </w:rPr>
        <w:t>nie mo</w:t>
      </w:r>
      <w:r w:rsidRPr="007D7D68">
        <w:rPr>
          <w:rFonts w:ascii="Times New Roman" w:eastAsia="TT503o00" w:hAnsi="Times New Roman"/>
          <w:sz w:val="24"/>
          <w:szCs w:val="24"/>
        </w:rPr>
        <w:t>ż</w:t>
      </w:r>
      <w:r w:rsidRPr="007D7D68">
        <w:rPr>
          <w:rFonts w:ascii="Times New Roman" w:hAnsi="Times New Roman"/>
          <w:sz w:val="24"/>
          <w:szCs w:val="24"/>
        </w:rPr>
        <w:t>e przekroczy</w:t>
      </w:r>
      <w:r w:rsidRPr="007D7D68">
        <w:rPr>
          <w:rFonts w:ascii="Times New Roman" w:eastAsia="TT503o00" w:hAnsi="Times New Roman"/>
          <w:sz w:val="24"/>
          <w:szCs w:val="24"/>
        </w:rPr>
        <w:t xml:space="preserve">ć </w:t>
      </w:r>
      <w:r w:rsidRPr="007D7D68">
        <w:rPr>
          <w:rFonts w:ascii="Times New Roman" w:hAnsi="Times New Roman"/>
          <w:sz w:val="24"/>
          <w:szCs w:val="24"/>
        </w:rPr>
        <w:t>wysoko</w:t>
      </w:r>
      <w:r w:rsidRPr="007D7D68">
        <w:rPr>
          <w:rFonts w:ascii="Times New Roman" w:eastAsia="TT503o00" w:hAnsi="Times New Roman"/>
          <w:sz w:val="24"/>
          <w:szCs w:val="24"/>
        </w:rPr>
        <w:t>ś</w:t>
      </w:r>
      <w:r w:rsidRPr="007D7D68">
        <w:rPr>
          <w:rFonts w:ascii="Times New Roman" w:hAnsi="Times New Roman"/>
          <w:sz w:val="24"/>
          <w:szCs w:val="24"/>
        </w:rPr>
        <w:t>ci zryczałtowanej diety radnego.</w:t>
      </w:r>
    </w:p>
    <w:p w14:paraId="60FB794B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92929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D7D68">
        <w:rPr>
          <w:rFonts w:ascii="Times New Roman" w:hAnsi="Times New Roman"/>
          <w:sz w:val="24"/>
          <w:szCs w:val="24"/>
        </w:rPr>
        <w:t>Zmniejszenia, o których mowa w ust. 1 nie dotycz</w:t>
      </w:r>
      <w:r w:rsidRPr="007D7D68">
        <w:rPr>
          <w:rFonts w:ascii="Times New Roman" w:eastAsia="TT503o00" w:hAnsi="Times New Roman"/>
          <w:sz w:val="24"/>
          <w:szCs w:val="24"/>
        </w:rPr>
        <w:t xml:space="preserve">ą </w:t>
      </w:r>
      <w:r w:rsidRPr="007D7D68">
        <w:rPr>
          <w:rFonts w:ascii="Times New Roman" w:hAnsi="Times New Roman"/>
          <w:sz w:val="24"/>
          <w:szCs w:val="24"/>
        </w:rPr>
        <w:t>Przewodnicz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Rady, a wymienione w ust. 1 pkt. 3 i 4</w:t>
      </w:r>
      <w:r w:rsidRPr="007D7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 dotyczą </w:t>
      </w:r>
      <w:r w:rsidRPr="007D7D68">
        <w:rPr>
          <w:rFonts w:ascii="Times New Roman" w:hAnsi="Times New Roman"/>
          <w:sz w:val="24"/>
          <w:szCs w:val="24"/>
        </w:rPr>
        <w:t>radnych delegowanych przez Rad</w:t>
      </w:r>
      <w:r w:rsidRPr="007D7D68">
        <w:rPr>
          <w:rFonts w:ascii="Times New Roman" w:eastAsia="TT503o00" w:hAnsi="Times New Roman"/>
          <w:sz w:val="24"/>
          <w:szCs w:val="24"/>
        </w:rPr>
        <w:t xml:space="preserve">ę </w:t>
      </w:r>
      <w:r w:rsidRPr="007D7D68">
        <w:rPr>
          <w:rFonts w:ascii="Times New Roman" w:hAnsi="Times New Roman"/>
          <w:sz w:val="24"/>
          <w:szCs w:val="24"/>
        </w:rPr>
        <w:t>w zwi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zku z </w:t>
      </w:r>
      <w:r w:rsidRPr="007D7D68">
        <w:rPr>
          <w:rFonts w:ascii="Times New Roman" w:hAnsi="Times New Roman"/>
          <w:sz w:val="24"/>
          <w:szCs w:val="24"/>
        </w:rPr>
        <w:t>wykonywaniem mandatu.</w:t>
      </w:r>
    </w:p>
    <w:p w14:paraId="1F5CC77D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DC5B9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7736B4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2D7A71D5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6DB512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Podstaw</w:t>
      </w:r>
      <w:r w:rsidRPr="007D7D68">
        <w:rPr>
          <w:rFonts w:ascii="Times New Roman" w:eastAsia="TT503o00" w:hAnsi="Times New Roman"/>
          <w:sz w:val="24"/>
          <w:szCs w:val="24"/>
        </w:rPr>
        <w:t xml:space="preserve">ę </w:t>
      </w:r>
      <w:r w:rsidRPr="007D7D68">
        <w:rPr>
          <w:rFonts w:ascii="Times New Roman" w:hAnsi="Times New Roman"/>
          <w:sz w:val="24"/>
          <w:szCs w:val="24"/>
        </w:rPr>
        <w:t>potwierdzenia obecno</w:t>
      </w:r>
      <w:r w:rsidRPr="007D7D68">
        <w:rPr>
          <w:rFonts w:ascii="Times New Roman" w:eastAsia="TT503o00" w:hAnsi="Times New Roman"/>
          <w:sz w:val="24"/>
          <w:szCs w:val="24"/>
        </w:rPr>
        <w:t>ś</w:t>
      </w:r>
      <w:r w:rsidRPr="007D7D68">
        <w:rPr>
          <w:rFonts w:ascii="Times New Roman" w:hAnsi="Times New Roman"/>
          <w:sz w:val="24"/>
          <w:szCs w:val="24"/>
        </w:rPr>
        <w:t>ci stanowi podpis radnego na li</w:t>
      </w:r>
      <w:r w:rsidRPr="007D7D68">
        <w:rPr>
          <w:rFonts w:ascii="Times New Roman" w:eastAsia="TT503o00" w:hAnsi="Times New Roman"/>
          <w:sz w:val="24"/>
          <w:szCs w:val="24"/>
        </w:rPr>
        <w:t>ś</w:t>
      </w:r>
      <w:r w:rsidRPr="007D7D68">
        <w:rPr>
          <w:rFonts w:ascii="Times New Roman" w:hAnsi="Times New Roman"/>
          <w:sz w:val="24"/>
          <w:szCs w:val="24"/>
        </w:rPr>
        <w:t>cie obecno</w:t>
      </w:r>
      <w:r w:rsidRPr="007D7D68">
        <w:rPr>
          <w:rFonts w:ascii="Times New Roman" w:eastAsia="TT503o00" w:hAnsi="Times New Roman"/>
          <w:sz w:val="24"/>
          <w:szCs w:val="24"/>
        </w:rPr>
        <w:t>ś</w:t>
      </w:r>
      <w:r w:rsidRPr="007D7D68">
        <w:rPr>
          <w:rFonts w:ascii="Times New Roman" w:hAnsi="Times New Roman"/>
          <w:sz w:val="24"/>
          <w:szCs w:val="24"/>
        </w:rPr>
        <w:t>ci, na pocz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tku i </w:t>
      </w:r>
      <w:r w:rsidRPr="007D7D68">
        <w:rPr>
          <w:rFonts w:ascii="Times New Roman" w:hAnsi="Times New Roman"/>
          <w:sz w:val="24"/>
          <w:szCs w:val="24"/>
        </w:rPr>
        <w:t>ko</w:t>
      </w:r>
      <w:r w:rsidRPr="007D7D68">
        <w:rPr>
          <w:rFonts w:ascii="Times New Roman" w:eastAsia="TT503o00" w:hAnsi="Times New Roman"/>
          <w:sz w:val="24"/>
          <w:szCs w:val="24"/>
        </w:rPr>
        <w:t>ń</w:t>
      </w:r>
      <w:r w:rsidRPr="007D7D68">
        <w:rPr>
          <w:rFonts w:ascii="Times New Roman" w:hAnsi="Times New Roman"/>
          <w:sz w:val="24"/>
          <w:szCs w:val="24"/>
        </w:rPr>
        <w:t>cu posiedzenia komisji b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d</w:t>
      </w:r>
      <w:r w:rsidRPr="007D7D68">
        <w:rPr>
          <w:rFonts w:ascii="Times New Roman" w:eastAsia="TT503o00" w:hAnsi="Times New Roman"/>
          <w:sz w:val="24"/>
          <w:szCs w:val="24"/>
        </w:rPr>
        <w:t xml:space="preserve">ź </w:t>
      </w:r>
      <w:r>
        <w:rPr>
          <w:rFonts w:ascii="Times New Roman" w:hAnsi="Times New Roman"/>
          <w:sz w:val="24"/>
          <w:szCs w:val="24"/>
        </w:rPr>
        <w:t>sesji r</w:t>
      </w:r>
      <w:r w:rsidRPr="007D7D68">
        <w:rPr>
          <w:rFonts w:ascii="Times New Roman" w:hAnsi="Times New Roman"/>
          <w:sz w:val="24"/>
          <w:szCs w:val="24"/>
        </w:rPr>
        <w:t>ady, potwierdzonej przez przewodnicz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cego obrad.</w:t>
      </w:r>
    </w:p>
    <w:p w14:paraId="04C85254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B0B61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037D2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172A33E1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5083E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Wydatki wynikaj</w:t>
      </w:r>
      <w:r w:rsidRPr="007D7D68">
        <w:rPr>
          <w:rFonts w:ascii="Times New Roman" w:eastAsia="TT503o00" w:hAnsi="Times New Roman"/>
          <w:sz w:val="24"/>
          <w:szCs w:val="24"/>
        </w:rPr>
        <w:t>ą</w:t>
      </w:r>
      <w:r w:rsidRPr="007D7D68">
        <w:rPr>
          <w:rFonts w:ascii="Times New Roman" w:hAnsi="Times New Roman"/>
          <w:sz w:val="24"/>
          <w:szCs w:val="24"/>
        </w:rPr>
        <w:t>ce z postanowie</w:t>
      </w:r>
      <w:r w:rsidRPr="007D7D68">
        <w:rPr>
          <w:rFonts w:ascii="Times New Roman" w:eastAsia="TT503o00" w:hAnsi="Times New Roman"/>
          <w:sz w:val="24"/>
          <w:szCs w:val="24"/>
        </w:rPr>
        <w:t xml:space="preserve">ń </w:t>
      </w:r>
      <w:r w:rsidRPr="007D7D68">
        <w:rPr>
          <w:rFonts w:ascii="Times New Roman" w:hAnsi="Times New Roman"/>
          <w:sz w:val="24"/>
          <w:szCs w:val="24"/>
        </w:rPr>
        <w:t>niniejszej uchwały realizowane s</w:t>
      </w:r>
      <w:r w:rsidRPr="007D7D68">
        <w:rPr>
          <w:rFonts w:ascii="Times New Roman" w:eastAsia="TT503o00" w:hAnsi="Times New Roman"/>
          <w:sz w:val="24"/>
          <w:szCs w:val="24"/>
        </w:rPr>
        <w:t xml:space="preserve">ą </w:t>
      </w:r>
      <w:r w:rsidRPr="007D7D68">
        <w:rPr>
          <w:rFonts w:ascii="Times New Roman" w:hAnsi="Times New Roman"/>
          <w:sz w:val="24"/>
          <w:szCs w:val="24"/>
        </w:rPr>
        <w:t>z bud</w:t>
      </w:r>
      <w:r w:rsidRPr="007D7D68">
        <w:rPr>
          <w:rFonts w:ascii="Times New Roman" w:eastAsia="TT503o00" w:hAnsi="Times New Roman"/>
          <w:sz w:val="24"/>
          <w:szCs w:val="24"/>
        </w:rPr>
        <w:t>ż</w:t>
      </w:r>
      <w:r w:rsidRPr="007D7D68">
        <w:rPr>
          <w:rFonts w:ascii="Times New Roman" w:hAnsi="Times New Roman"/>
          <w:sz w:val="24"/>
          <w:szCs w:val="24"/>
        </w:rPr>
        <w:t>etu miasta.</w:t>
      </w:r>
    </w:p>
    <w:p w14:paraId="46EA13A1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FF0EA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CA0A4A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5EF98515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36C6B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8">
        <w:rPr>
          <w:rFonts w:ascii="Times New Roman" w:hAnsi="Times New Roman"/>
          <w:sz w:val="24"/>
          <w:szCs w:val="24"/>
        </w:rPr>
        <w:t>Wykonanie uchwały powierza si</w:t>
      </w:r>
      <w:r w:rsidRPr="007D7D68">
        <w:rPr>
          <w:rFonts w:ascii="Times New Roman" w:eastAsia="TT503o00" w:hAnsi="Times New Roman"/>
          <w:sz w:val="24"/>
          <w:szCs w:val="24"/>
        </w:rPr>
        <w:t xml:space="preserve">ę </w:t>
      </w:r>
      <w:r w:rsidRPr="007D7D68">
        <w:rPr>
          <w:rFonts w:ascii="Times New Roman" w:hAnsi="Times New Roman"/>
          <w:sz w:val="24"/>
          <w:szCs w:val="24"/>
        </w:rPr>
        <w:t>Prezydentowi Miasta Sopotu.</w:t>
      </w:r>
    </w:p>
    <w:p w14:paraId="58130D07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79C4F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646993" w14:textId="7725C15E" w:rsidR="00796E39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7E783838" w14:textId="0A93C733" w:rsidR="00247324" w:rsidRPr="007D7D68" w:rsidRDefault="00247324" w:rsidP="0024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324">
        <w:rPr>
          <w:rFonts w:ascii="Times New Roman" w:hAnsi="Times New Roman"/>
          <w:sz w:val="24"/>
          <w:szCs w:val="24"/>
        </w:rPr>
        <w:t>Ustalenie diet radnych według regulacji wprowadzonych niniejszą uchwałą ma zastosowanie od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324">
        <w:rPr>
          <w:rFonts w:ascii="Times New Roman" w:hAnsi="Times New Roman"/>
          <w:sz w:val="24"/>
          <w:szCs w:val="24"/>
        </w:rPr>
        <w:t>1 sierpnia 2021 r</w:t>
      </w:r>
    </w:p>
    <w:p w14:paraId="4C331560" w14:textId="3A25D2CA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33B21" w14:textId="146D0BB1" w:rsidR="00247324" w:rsidRDefault="00247324" w:rsidP="00247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581457EA" w14:textId="62705CD8" w:rsidR="00247324" w:rsidRDefault="00247324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EBBC7" w14:textId="5AC58A68" w:rsidR="00553DFF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</w:t>
      </w:r>
      <w:r w:rsidR="00553DFF">
        <w:rPr>
          <w:rFonts w:ascii="Times New Roman" w:hAnsi="Times New Roman"/>
          <w:sz w:val="24"/>
          <w:szCs w:val="24"/>
        </w:rPr>
        <w:t>cą</w:t>
      </w:r>
      <w:r>
        <w:rPr>
          <w:rFonts w:ascii="Times New Roman" w:hAnsi="Times New Roman"/>
          <w:sz w:val="24"/>
          <w:szCs w:val="24"/>
        </w:rPr>
        <w:t xml:space="preserve"> moc uchwał</w:t>
      </w:r>
      <w:r w:rsidR="00553DFF">
        <w:rPr>
          <w:rFonts w:ascii="Times New Roman" w:hAnsi="Times New Roman"/>
          <w:sz w:val="24"/>
          <w:szCs w:val="24"/>
        </w:rPr>
        <w:t>y:</w:t>
      </w:r>
    </w:p>
    <w:p w14:paraId="5EC7F012" w14:textId="6209741B" w:rsidR="00796E39" w:rsidRDefault="00796E39" w:rsidP="00553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DFF">
        <w:rPr>
          <w:rFonts w:ascii="Times New Roman" w:hAnsi="Times New Roman"/>
          <w:sz w:val="24"/>
          <w:szCs w:val="24"/>
        </w:rPr>
        <w:t>Nr II/1</w:t>
      </w:r>
      <w:r w:rsidR="0072284C" w:rsidRPr="00553DFF">
        <w:rPr>
          <w:rFonts w:ascii="Times New Roman" w:hAnsi="Times New Roman"/>
          <w:sz w:val="24"/>
          <w:szCs w:val="24"/>
        </w:rPr>
        <w:t>3</w:t>
      </w:r>
      <w:r w:rsidRPr="00553DFF">
        <w:rPr>
          <w:rFonts w:ascii="Times New Roman" w:hAnsi="Times New Roman"/>
          <w:sz w:val="24"/>
          <w:szCs w:val="24"/>
        </w:rPr>
        <w:t>/20</w:t>
      </w:r>
      <w:r w:rsidR="0072284C" w:rsidRPr="00553DFF">
        <w:rPr>
          <w:rFonts w:ascii="Times New Roman" w:hAnsi="Times New Roman"/>
          <w:sz w:val="24"/>
          <w:szCs w:val="24"/>
        </w:rPr>
        <w:t>14</w:t>
      </w:r>
      <w:r w:rsidRPr="00553DFF">
        <w:rPr>
          <w:rFonts w:ascii="Times New Roman" w:hAnsi="Times New Roman"/>
          <w:sz w:val="24"/>
          <w:szCs w:val="24"/>
        </w:rPr>
        <w:t xml:space="preserve"> </w:t>
      </w:r>
      <w:r w:rsidR="00553DFF">
        <w:rPr>
          <w:rFonts w:ascii="Times New Roman" w:hAnsi="Times New Roman"/>
          <w:sz w:val="24"/>
          <w:szCs w:val="24"/>
        </w:rPr>
        <w:t xml:space="preserve">Rady Miasta Sopotu </w:t>
      </w:r>
      <w:r w:rsidRPr="00553DFF">
        <w:rPr>
          <w:rFonts w:ascii="Times New Roman" w:hAnsi="Times New Roman"/>
          <w:sz w:val="24"/>
          <w:szCs w:val="24"/>
        </w:rPr>
        <w:t xml:space="preserve">z dnia </w:t>
      </w:r>
      <w:r w:rsidR="0072284C" w:rsidRPr="00553DFF">
        <w:rPr>
          <w:rFonts w:ascii="Times New Roman" w:hAnsi="Times New Roman"/>
          <w:sz w:val="24"/>
          <w:szCs w:val="24"/>
        </w:rPr>
        <w:t>4</w:t>
      </w:r>
      <w:r w:rsidRPr="00553DFF">
        <w:rPr>
          <w:rFonts w:ascii="Times New Roman" w:hAnsi="Times New Roman"/>
          <w:sz w:val="24"/>
          <w:szCs w:val="24"/>
        </w:rPr>
        <w:t xml:space="preserve"> </w:t>
      </w:r>
      <w:r w:rsidR="0072284C" w:rsidRPr="00553DFF">
        <w:rPr>
          <w:rFonts w:ascii="Times New Roman" w:hAnsi="Times New Roman"/>
          <w:sz w:val="24"/>
          <w:szCs w:val="24"/>
        </w:rPr>
        <w:t>grudnia</w:t>
      </w:r>
      <w:r w:rsidRPr="00553DFF">
        <w:rPr>
          <w:rFonts w:ascii="Times New Roman" w:hAnsi="Times New Roman"/>
          <w:sz w:val="24"/>
          <w:szCs w:val="24"/>
        </w:rPr>
        <w:t xml:space="preserve"> 20</w:t>
      </w:r>
      <w:r w:rsidR="0072284C" w:rsidRPr="00553DFF">
        <w:rPr>
          <w:rFonts w:ascii="Times New Roman" w:hAnsi="Times New Roman"/>
          <w:sz w:val="24"/>
          <w:szCs w:val="24"/>
        </w:rPr>
        <w:t>14</w:t>
      </w:r>
      <w:r w:rsidRPr="00553DFF">
        <w:rPr>
          <w:rFonts w:ascii="Times New Roman" w:hAnsi="Times New Roman"/>
          <w:sz w:val="24"/>
          <w:szCs w:val="24"/>
        </w:rPr>
        <w:t xml:space="preserve"> r</w:t>
      </w:r>
      <w:r w:rsidR="0072284C" w:rsidRPr="00553DFF">
        <w:rPr>
          <w:rFonts w:ascii="Times New Roman" w:hAnsi="Times New Roman"/>
          <w:sz w:val="24"/>
          <w:szCs w:val="24"/>
        </w:rPr>
        <w:t>.</w:t>
      </w:r>
      <w:r w:rsidRPr="00553DFF">
        <w:rPr>
          <w:rFonts w:ascii="Times New Roman" w:hAnsi="Times New Roman"/>
          <w:sz w:val="24"/>
          <w:szCs w:val="24"/>
        </w:rPr>
        <w:t xml:space="preserve"> w sprawie ustalenia zryczałtowanych diet dla Radnych Miasta Sopotu</w:t>
      </w:r>
      <w:r w:rsidR="00553DFF">
        <w:rPr>
          <w:rFonts w:ascii="Times New Roman" w:hAnsi="Times New Roman"/>
          <w:sz w:val="24"/>
          <w:szCs w:val="24"/>
        </w:rPr>
        <w:t>,</w:t>
      </w:r>
    </w:p>
    <w:p w14:paraId="5A471181" w14:textId="78D85165" w:rsidR="00553DFF" w:rsidRDefault="00553DFF" w:rsidP="00553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I/3/2018 Rady Miasta Sopotu </w:t>
      </w:r>
      <w:r w:rsidRPr="00553DFF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26</w:t>
      </w:r>
      <w:r w:rsidRPr="00553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listopada</w:t>
      </w:r>
      <w:r w:rsidRPr="00553DF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553DFF">
        <w:rPr>
          <w:rFonts w:ascii="Times New Roman" w:hAnsi="Times New Roman"/>
          <w:sz w:val="24"/>
          <w:szCs w:val="24"/>
        </w:rPr>
        <w:t xml:space="preserve"> r. w sprawie </w:t>
      </w:r>
      <w:r>
        <w:rPr>
          <w:rFonts w:ascii="Times New Roman" w:hAnsi="Times New Roman"/>
          <w:sz w:val="24"/>
          <w:szCs w:val="24"/>
        </w:rPr>
        <w:t xml:space="preserve">zmiany Uchwały Nr </w:t>
      </w:r>
      <w:r w:rsidRPr="00553DFF">
        <w:rPr>
          <w:rFonts w:ascii="Times New Roman" w:hAnsi="Times New Roman"/>
          <w:sz w:val="24"/>
          <w:szCs w:val="24"/>
        </w:rPr>
        <w:t xml:space="preserve">II/13/2014 </w:t>
      </w:r>
      <w:r>
        <w:rPr>
          <w:rFonts w:ascii="Times New Roman" w:hAnsi="Times New Roman"/>
          <w:sz w:val="24"/>
          <w:szCs w:val="24"/>
        </w:rPr>
        <w:t xml:space="preserve">Rady Miasta Sopotu </w:t>
      </w:r>
      <w:r w:rsidRPr="00553DFF">
        <w:rPr>
          <w:rFonts w:ascii="Times New Roman" w:hAnsi="Times New Roman"/>
          <w:sz w:val="24"/>
          <w:szCs w:val="24"/>
        </w:rPr>
        <w:t>z dnia 4 grudnia 2014 r. w sprawie ustalenia zryczałtowanych diet dla Radnych Miasta Sopotu</w:t>
      </w:r>
      <w:r w:rsidR="00271D6E">
        <w:rPr>
          <w:rFonts w:ascii="Times New Roman" w:hAnsi="Times New Roman"/>
          <w:sz w:val="24"/>
          <w:szCs w:val="24"/>
        </w:rPr>
        <w:t>.</w:t>
      </w:r>
    </w:p>
    <w:p w14:paraId="3751C778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E13C5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2949DA" w14:textId="0B5D934E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247324">
        <w:rPr>
          <w:rFonts w:ascii="Times New Roman" w:hAnsi="Times New Roman"/>
          <w:sz w:val="24"/>
          <w:szCs w:val="24"/>
        </w:rPr>
        <w:t>8</w:t>
      </w:r>
    </w:p>
    <w:p w14:paraId="7E030F80" w14:textId="77777777" w:rsidR="00796E39" w:rsidRDefault="00796E39" w:rsidP="0079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CEDA7" w14:textId="266635AC" w:rsidR="00657CEF" w:rsidRPr="00657CEF" w:rsidRDefault="00657CEF" w:rsidP="0065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Uchwała wchodzi w życie z dniem </w:t>
      </w:r>
      <w:r w:rsidR="00247324">
        <w:rPr>
          <w:rFonts w:ascii="Times New Roman" w:eastAsiaTheme="minorHAnsi" w:hAnsi="Times New Roman"/>
          <w:sz w:val="24"/>
          <w:szCs w:val="24"/>
        </w:rPr>
        <w:t>podjęcia.</w:t>
      </w:r>
    </w:p>
    <w:p w14:paraId="206B4509" w14:textId="77777777" w:rsidR="00796E39" w:rsidRPr="007D7D68" w:rsidRDefault="00796E39" w:rsidP="00796E3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4E443473" w14:textId="77777777" w:rsidR="00796E39" w:rsidRDefault="00796E39" w:rsidP="00796E39">
      <w:pPr>
        <w:jc w:val="both"/>
        <w:rPr>
          <w:rFonts w:ascii="Times New Roman" w:hAnsi="Times New Roman"/>
          <w:sz w:val="24"/>
          <w:szCs w:val="24"/>
        </w:rPr>
      </w:pPr>
    </w:p>
    <w:p w14:paraId="747EF5C4" w14:textId="4CE0B007" w:rsidR="00796E39" w:rsidRDefault="00704262" w:rsidP="00796E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Radca prawny: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Przewodniczący Rady Miasta Sopotu</w:t>
      </w:r>
    </w:p>
    <w:p w14:paraId="402550D6" w14:textId="2AC52E0C" w:rsidR="00704262" w:rsidRDefault="00704262" w:rsidP="00796E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/-/Ewa Frymark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/-/Piotr Bagiński</w:t>
      </w:r>
    </w:p>
    <w:p w14:paraId="74EE3EC4" w14:textId="449EBDF3" w:rsidR="00796E39" w:rsidRPr="00F50E02" w:rsidRDefault="00796E39" w:rsidP="008A17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50E02">
        <w:rPr>
          <w:rFonts w:ascii="Times New Roman" w:hAnsi="Times New Roman"/>
          <w:b/>
          <w:sz w:val="28"/>
          <w:szCs w:val="28"/>
        </w:rPr>
        <w:lastRenderedPageBreak/>
        <w:t>UZASADNIENIE</w:t>
      </w:r>
    </w:p>
    <w:p w14:paraId="72EAD5AB" w14:textId="77777777" w:rsidR="00796E39" w:rsidRDefault="00796E39" w:rsidP="00796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5FB271" w14:textId="2B990C81" w:rsidR="00EC0A18" w:rsidRDefault="00EC0A18" w:rsidP="00EC0A18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A3B5B">
        <w:t xml:space="preserve">Zgodnie z nowym brzmieniem art. 21 ust. 6 ustawy o samorządzie gminnym </w:t>
      </w:r>
      <w:r w:rsidR="00395687">
        <w:t xml:space="preserve">(zmienionym Ustawą z 17 września 2021 r. Dz. U. poz. 1834) </w:t>
      </w:r>
      <w:r w:rsidRPr="006A3B5B">
        <w:t xml:space="preserve">wysokość diet przysługujących radnemu nie może przekroczyć w ciągu miesiąca łącznie 2,4-krotności kwoty bazowej określonej w ustawie budżetowej dla osób zajmujących kierownicze stanowiska państwowe na podstawie przepisów ustawy z dnia 23 grudnia 1999 r. o kształtowaniu wynagrodzeń w państwowej sferze budżetowej oraz o zmianie niektórych ustaw. </w:t>
      </w:r>
      <w:r w:rsidR="00A35F55">
        <w:t xml:space="preserve">W </w:t>
      </w:r>
      <w:r w:rsidR="006C2F20">
        <w:t xml:space="preserve">obowiązującej obecnie </w:t>
      </w:r>
      <w:r w:rsidR="00A35F55">
        <w:t>uchwale</w:t>
      </w:r>
      <w:r w:rsidR="006C2F20">
        <w:t xml:space="preserve"> </w:t>
      </w:r>
      <w:r w:rsidR="00A35F55" w:rsidRPr="007D7D68">
        <w:t>miesi</w:t>
      </w:r>
      <w:r w:rsidR="00A35F55" w:rsidRPr="007D7D68">
        <w:rPr>
          <w:rFonts w:eastAsia="TT503o00"/>
        </w:rPr>
        <w:t>ę</w:t>
      </w:r>
      <w:r w:rsidR="00A35F55" w:rsidRPr="007D7D68">
        <w:t>czne diety przysługuj</w:t>
      </w:r>
      <w:r w:rsidR="00A35F55" w:rsidRPr="007D7D68">
        <w:rPr>
          <w:rFonts w:eastAsia="TT503o00"/>
        </w:rPr>
        <w:t>ą</w:t>
      </w:r>
      <w:r w:rsidR="00A35F55" w:rsidRPr="007D7D68">
        <w:t xml:space="preserve">ce radnym </w:t>
      </w:r>
      <w:r w:rsidR="00A35F55">
        <w:t xml:space="preserve">ustanowiono </w:t>
      </w:r>
      <w:r w:rsidR="00A35F55" w:rsidRPr="007D7D68">
        <w:t>w wysoko</w:t>
      </w:r>
      <w:r w:rsidR="00A35F55" w:rsidRPr="007D7D68">
        <w:rPr>
          <w:rFonts w:eastAsia="TT503o00"/>
        </w:rPr>
        <w:t>ś</w:t>
      </w:r>
      <w:r w:rsidR="00A35F55">
        <w:t xml:space="preserve">ci 75% maksymalnej </w:t>
      </w:r>
      <w:r w:rsidR="00A35F55" w:rsidRPr="007D7D68">
        <w:t>diety stanowi</w:t>
      </w:r>
      <w:r w:rsidR="00A35F55" w:rsidRPr="007D7D68">
        <w:rPr>
          <w:rFonts w:eastAsia="TT503o00"/>
        </w:rPr>
        <w:t>ą</w:t>
      </w:r>
      <w:r w:rsidR="00A35F55" w:rsidRPr="007D7D68">
        <w:t xml:space="preserve">cej </w:t>
      </w:r>
      <w:r w:rsidRPr="006A3B5B">
        <w:t xml:space="preserve">półtorakrotność </w:t>
      </w:r>
      <w:r w:rsidR="00E4110A">
        <w:t xml:space="preserve">w/w </w:t>
      </w:r>
      <w:r w:rsidRPr="006A3B5B">
        <w:t>kwoty bazowej.</w:t>
      </w:r>
      <w:r>
        <w:t xml:space="preserve"> </w:t>
      </w:r>
    </w:p>
    <w:p w14:paraId="05F97476" w14:textId="6586DA4B" w:rsidR="00EC0A18" w:rsidRPr="006A3B5B" w:rsidRDefault="00EC0A18" w:rsidP="00EC0A18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Rada Miasta postanawia podwyższ</w:t>
      </w:r>
      <w:r w:rsidR="00A35F55">
        <w:t>yć</w:t>
      </w:r>
      <w:r w:rsidR="00E4110A">
        <w:t xml:space="preserve"> miesięczne</w:t>
      </w:r>
      <w:r>
        <w:t xml:space="preserve"> diety</w:t>
      </w:r>
      <w:r w:rsidR="00E4110A">
        <w:t xml:space="preserve"> radnych</w:t>
      </w:r>
      <w:r>
        <w:t xml:space="preserve"> do </w:t>
      </w:r>
      <w:r w:rsidR="00A35F55">
        <w:t>wysokości</w:t>
      </w:r>
      <w:r>
        <w:t xml:space="preserve"> </w:t>
      </w:r>
      <w:r w:rsidR="00A35F55">
        <w:t xml:space="preserve">75% diety stanowiącej </w:t>
      </w:r>
      <w:r w:rsidR="00271D6E">
        <w:t>2,2-</w:t>
      </w:r>
      <w:r>
        <w:t>krotnoś</w:t>
      </w:r>
      <w:r w:rsidR="006C2F20">
        <w:t>ć</w:t>
      </w:r>
      <w:r>
        <w:t xml:space="preserve"> </w:t>
      </w:r>
      <w:r w:rsidR="00E4110A">
        <w:t xml:space="preserve">w/w </w:t>
      </w:r>
      <w:r>
        <w:t>kwoty bazowej.</w:t>
      </w:r>
    </w:p>
    <w:p w14:paraId="466475D0" w14:textId="6DEB3FD9" w:rsidR="00796E39" w:rsidRDefault="00796E39" w:rsidP="00796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FD6A21" w14:textId="77777777" w:rsidR="007F79A8" w:rsidRDefault="007F79A8" w:rsidP="00796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5D2399" w14:textId="4544AAEA" w:rsidR="00704262" w:rsidRDefault="00704262" w:rsidP="00704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Przewodniczący Rady Miasta Sopotu</w:t>
      </w:r>
    </w:p>
    <w:p w14:paraId="5E2B7C19" w14:textId="765DB90F" w:rsidR="00704262" w:rsidRDefault="00704262" w:rsidP="00704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/-/Piotr Bagiński</w:t>
      </w:r>
    </w:p>
    <w:p w14:paraId="3C04FB81" w14:textId="47C8F6C1" w:rsidR="00796E39" w:rsidRPr="007D7D68" w:rsidRDefault="00796E39" w:rsidP="00796E39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14:paraId="2631693E" w14:textId="77777777" w:rsidR="00796E39" w:rsidRDefault="00796E39" w:rsidP="00796E39"/>
    <w:p w14:paraId="16F8B1DE" w14:textId="77777777" w:rsidR="00B41ED1" w:rsidRDefault="00B41ED1"/>
    <w:sectPr w:rsidR="00B4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503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EEA"/>
    <w:multiLevelType w:val="hybridMultilevel"/>
    <w:tmpl w:val="7458C4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2C56059"/>
    <w:multiLevelType w:val="hybridMultilevel"/>
    <w:tmpl w:val="1F042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39"/>
    <w:rsid w:val="00247324"/>
    <w:rsid w:val="00271D6E"/>
    <w:rsid w:val="0028635E"/>
    <w:rsid w:val="00395687"/>
    <w:rsid w:val="00553DFF"/>
    <w:rsid w:val="00657CEF"/>
    <w:rsid w:val="006C2F20"/>
    <w:rsid w:val="00704262"/>
    <w:rsid w:val="0072284C"/>
    <w:rsid w:val="00796E39"/>
    <w:rsid w:val="007F79A8"/>
    <w:rsid w:val="008A17A3"/>
    <w:rsid w:val="00951116"/>
    <w:rsid w:val="00985829"/>
    <w:rsid w:val="009E41ED"/>
    <w:rsid w:val="00A35F55"/>
    <w:rsid w:val="00A455E1"/>
    <w:rsid w:val="00B41ED1"/>
    <w:rsid w:val="00E4110A"/>
    <w:rsid w:val="00E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FE23"/>
  <w15:chartTrackingRefBased/>
  <w15:docId w15:val="{985650E0-9913-4A63-B7EE-2D23F66A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E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96E39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6E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6E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Szetela</dc:creator>
  <cp:keywords/>
  <dc:description/>
  <cp:lastModifiedBy>Beata Szetela</cp:lastModifiedBy>
  <cp:revision>6</cp:revision>
  <cp:lastPrinted>2021-12-02T09:48:00Z</cp:lastPrinted>
  <dcterms:created xsi:type="dcterms:W3CDTF">2021-12-03T07:18:00Z</dcterms:created>
  <dcterms:modified xsi:type="dcterms:W3CDTF">2021-12-03T07:42:00Z</dcterms:modified>
</cp:coreProperties>
</file>