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5237" w14:textId="3D39706F" w:rsidR="00311CA1" w:rsidRPr="005C443F" w:rsidRDefault="00EA408C" w:rsidP="005C443F">
      <w:pPr>
        <w:spacing w:line="360" w:lineRule="auto"/>
        <w:ind w:left="5664"/>
        <w:rPr>
          <w:color w:val="000000" w:themeColor="text1"/>
        </w:rPr>
      </w:pPr>
      <w:r w:rsidRPr="005C443F">
        <w:rPr>
          <w:color w:val="000000" w:themeColor="text1"/>
        </w:rPr>
        <w:t xml:space="preserve">                                               </w:t>
      </w:r>
      <w:r w:rsidR="00140341" w:rsidRPr="005C443F">
        <w:rPr>
          <w:color w:val="000000" w:themeColor="text1"/>
        </w:rPr>
        <w:t xml:space="preserve">Załącznik do Uchwały Rady Miasta </w:t>
      </w:r>
      <w:r w:rsidR="00183802">
        <w:rPr>
          <w:color w:val="000000" w:themeColor="text1"/>
        </w:rPr>
        <w:t>Nr XXVI/441/2021</w:t>
      </w:r>
      <w:r w:rsidR="007566E0" w:rsidRPr="005C443F">
        <w:rPr>
          <w:color w:val="000000" w:themeColor="text1"/>
        </w:rPr>
        <w:t xml:space="preserve">                      </w:t>
      </w:r>
      <w:r w:rsidR="00BD7FE6" w:rsidRPr="005C443F">
        <w:rPr>
          <w:color w:val="000000" w:themeColor="text1"/>
        </w:rPr>
        <w:t xml:space="preserve">   </w:t>
      </w:r>
      <w:r w:rsidR="007566E0" w:rsidRPr="005C443F">
        <w:rPr>
          <w:color w:val="000000" w:themeColor="text1"/>
        </w:rPr>
        <w:t xml:space="preserve"> </w:t>
      </w:r>
      <w:r w:rsidRPr="005C443F">
        <w:rPr>
          <w:color w:val="000000" w:themeColor="text1"/>
        </w:rPr>
        <w:t xml:space="preserve">                     </w:t>
      </w:r>
      <w:r w:rsidRPr="005C443F">
        <w:rPr>
          <w:color w:val="000000" w:themeColor="text1"/>
        </w:rPr>
        <w:tab/>
      </w:r>
      <w:r w:rsidRPr="005C443F">
        <w:rPr>
          <w:color w:val="000000" w:themeColor="text1"/>
        </w:rPr>
        <w:tab/>
      </w:r>
      <w:r w:rsidRPr="005C443F">
        <w:rPr>
          <w:color w:val="000000" w:themeColor="text1"/>
        </w:rPr>
        <w:tab/>
      </w:r>
      <w:r w:rsidRPr="005C443F">
        <w:rPr>
          <w:color w:val="000000" w:themeColor="text1"/>
        </w:rPr>
        <w:tab/>
      </w:r>
      <w:r w:rsidR="00140341" w:rsidRPr="005C443F">
        <w:rPr>
          <w:color w:val="000000" w:themeColor="text1"/>
        </w:rPr>
        <w:t>z dnia</w:t>
      </w:r>
      <w:r w:rsidR="00183802">
        <w:rPr>
          <w:color w:val="000000" w:themeColor="text1"/>
        </w:rPr>
        <w:t xml:space="preserve"> 27 lipca 2021 roku</w:t>
      </w:r>
    </w:p>
    <w:p w14:paraId="3944182E" w14:textId="04607D26" w:rsidR="00311CA1" w:rsidRPr="005C443F" w:rsidRDefault="00311CA1" w:rsidP="005C443F">
      <w:pPr>
        <w:spacing w:line="360" w:lineRule="auto"/>
        <w:rPr>
          <w:color w:val="000000" w:themeColor="text1"/>
          <w:sz w:val="48"/>
          <w:szCs w:val="48"/>
        </w:rPr>
      </w:pPr>
    </w:p>
    <w:p w14:paraId="4DC74E5E" w14:textId="2B5FD39D" w:rsidR="00311CA1" w:rsidRPr="005C443F" w:rsidRDefault="00311CA1" w:rsidP="005C443F">
      <w:pPr>
        <w:spacing w:line="360" w:lineRule="auto"/>
        <w:rPr>
          <w:rFonts w:ascii="Verdana" w:hAnsi="Verdana"/>
          <w:b/>
          <w:bCs/>
          <w:color w:val="000000" w:themeColor="text1"/>
          <w:sz w:val="48"/>
          <w:szCs w:val="48"/>
        </w:rPr>
      </w:pPr>
    </w:p>
    <w:p w14:paraId="1645F42C" w14:textId="77777777" w:rsidR="00EA408C" w:rsidRPr="005C443F" w:rsidRDefault="00EA408C" w:rsidP="005C443F">
      <w:pPr>
        <w:spacing w:line="360" w:lineRule="auto"/>
        <w:rPr>
          <w:rFonts w:ascii="Verdana" w:hAnsi="Verdana"/>
          <w:b/>
          <w:bCs/>
          <w:color w:val="000000" w:themeColor="text1"/>
          <w:sz w:val="48"/>
          <w:szCs w:val="48"/>
        </w:rPr>
      </w:pPr>
    </w:p>
    <w:p w14:paraId="72163B58" w14:textId="2DC2B1C0" w:rsidR="00311CA1" w:rsidRPr="005C443F" w:rsidRDefault="00311CA1" w:rsidP="005C443F">
      <w:pPr>
        <w:spacing w:line="360" w:lineRule="auto"/>
        <w:rPr>
          <w:rFonts w:ascii="Verdana" w:hAnsi="Verdana"/>
          <w:b/>
          <w:bCs/>
          <w:color w:val="000000" w:themeColor="text1"/>
          <w:sz w:val="48"/>
          <w:szCs w:val="48"/>
        </w:rPr>
      </w:pPr>
      <w:r w:rsidRPr="005C443F">
        <w:rPr>
          <w:rFonts w:ascii="Verdana" w:hAnsi="Verdana"/>
          <w:b/>
          <w:bCs/>
          <w:color w:val="000000" w:themeColor="text1"/>
          <w:sz w:val="48"/>
          <w:szCs w:val="48"/>
        </w:rPr>
        <w:t>PROGRAM WSPIERANIA RODZINY I ROZWOJU PIECZY ZASTĘPCZEJ</w:t>
      </w:r>
    </w:p>
    <w:p w14:paraId="59EF9EF2" w14:textId="61101050" w:rsidR="00311CA1" w:rsidRPr="005C443F" w:rsidRDefault="00311CA1" w:rsidP="005C443F">
      <w:pPr>
        <w:spacing w:line="360" w:lineRule="auto"/>
        <w:rPr>
          <w:rFonts w:ascii="Verdana" w:hAnsi="Verdana"/>
          <w:b/>
          <w:bCs/>
          <w:color w:val="000000" w:themeColor="text1"/>
          <w:sz w:val="48"/>
          <w:szCs w:val="48"/>
        </w:rPr>
      </w:pPr>
      <w:r w:rsidRPr="005C443F">
        <w:rPr>
          <w:rFonts w:ascii="Verdana" w:hAnsi="Verdana"/>
          <w:b/>
          <w:bCs/>
          <w:color w:val="000000" w:themeColor="text1"/>
          <w:sz w:val="48"/>
          <w:szCs w:val="48"/>
        </w:rPr>
        <w:t>W SOPOCIE</w:t>
      </w:r>
    </w:p>
    <w:p w14:paraId="404EC001" w14:textId="77777777" w:rsidR="00EA408C" w:rsidRPr="005C443F" w:rsidRDefault="00EA408C" w:rsidP="005C443F">
      <w:pPr>
        <w:spacing w:line="360" w:lineRule="auto"/>
        <w:rPr>
          <w:rFonts w:ascii="Verdana" w:hAnsi="Verdana"/>
          <w:b/>
          <w:bCs/>
          <w:color w:val="000000" w:themeColor="text1"/>
          <w:sz w:val="48"/>
          <w:szCs w:val="48"/>
        </w:rPr>
      </w:pPr>
    </w:p>
    <w:p w14:paraId="58B18D0B" w14:textId="77777777" w:rsidR="00311CA1" w:rsidRPr="005C443F" w:rsidRDefault="00311CA1" w:rsidP="005C443F">
      <w:pPr>
        <w:spacing w:line="360" w:lineRule="auto"/>
        <w:rPr>
          <w:rFonts w:ascii="Verdana" w:hAnsi="Verdana"/>
          <w:b/>
          <w:bCs/>
          <w:color w:val="000000" w:themeColor="text1"/>
          <w:sz w:val="48"/>
          <w:szCs w:val="48"/>
        </w:rPr>
      </w:pPr>
      <w:r w:rsidRPr="005C443F">
        <w:rPr>
          <w:rFonts w:ascii="Verdana" w:hAnsi="Verdana"/>
          <w:b/>
          <w:bCs/>
          <w:color w:val="000000" w:themeColor="text1"/>
          <w:sz w:val="48"/>
          <w:szCs w:val="48"/>
        </w:rPr>
        <w:t>NA LATA 2021-2023</w:t>
      </w:r>
    </w:p>
    <w:p w14:paraId="33B86587" w14:textId="77777777" w:rsidR="00EA408C" w:rsidRPr="005C443F" w:rsidRDefault="00EA408C" w:rsidP="005C443F">
      <w:pPr>
        <w:pStyle w:val="Nagwekspisutreci"/>
        <w:rPr>
          <w:color w:val="000000" w:themeColor="text1"/>
          <w:sz w:val="24"/>
          <w:szCs w:val="24"/>
        </w:rPr>
      </w:pPr>
    </w:p>
    <w:p w14:paraId="32B0F9CE" w14:textId="2239AB60" w:rsidR="00EA408C" w:rsidRDefault="00EA408C" w:rsidP="005C443F">
      <w:pPr>
        <w:rPr>
          <w:color w:val="000000" w:themeColor="text1"/>
        </w:rPr>
      </w:pPr>
    </w:p>
    <w:p w14:paraId="197042B1" w14:textId="02BB385A" w:rsidR="0041555A" w:rsidRPr="0041555A" w:rsidRDefault="0041555A" w:rsidP="0041555A"/>
    <w:p w14:paraId="636D8313" w14:textId="77777777" w:rsidR="0041555A" w:rsidRPr="0041555A" w:rsidRDefault="0041555A" w:rsidP="0041555A">
      <w:pPr>
        <w:jc w:val="right"/>
      </w:pPr>
    </w:p>
    <w:sdt>
      <w:sdtPr>
        <w:rPr>
          <w:rFonts w:ascii="Times New Roman" w:hAnsi="Times New Roman"/>
          <w:b w:val="0"/>
          <w:bCs w:val="0"/>
          <w:color w:val="000000" w:themeColor="text1"/>
          <w:sz w:val="24"/>
          <w:szCs w:val="24"/>
          <w:lang w:val="pl-PL"/>
        </w:rPr>
        <w:id w:val="-1319334939"/>
        <w:docPartObj>
          <w:docPartGallery w:val="Table of Contents"/>
          <w:docPartUnique/>
        </w:docPartObj>
      </w:sdtPr>
      <w:sdtEndPr/>
      <w:sdtContent>
        <w:p w14:paraId="5FAC1ACE" w14:textId="7C6A5280" w:rsidR="00EA408C" w:rsidRPr="005C443F" w:rsidRDefault="00EA408C" w:rsidP="005C443F">
          <w:pPr>
            <w:pStyle w:val="Nagwekspisutreci"/>
            <w:rPr>
              <w:rFonts w:ascii="Verdana" w:hAnsi="Verdana"/>
              <w:color w:val="000000" w:themeColor="text1"/>
            </w:rPr>
          </w:pPr>
          <w:r w:rsidRPr="005C443F">
            <w:rPr>
              <w:rFonts w:ascii="Verdana" w:hAnsi="Verdana"/>
              <w:color w:val="000000" w:themeColor="text1"/>
              <w:lang w:val="pl-PL"/>
            </w:rPr>
            <w:t>Spis treści</w:t>
          </w:r>
        </w:p>
        <w:p w14:paraId="2F0B40CA" w14:textId="7D715696" w:rsidR="008629B0" w:rsidRDefault="00EA408C">
          <w:pPr>
            <w:pStyle w:val="Spistreci1"/>
            <w:rPr>
              <w:rFonts w:asciiTheme="minorHAnsi" w:eastAsiaTheme="minorEastAsia" w:hAnsiTheme="minorHAnsi" w:cstheme="minorBidi"/>
              <w:noProof/>
              <w:lang w:eastAsia="pl-PL"/>
            </w:rPr>
          </w:pPr>
          <w:r w:rsidRPr="005C443F">
            <w:rPr>
              <w:color w:val="000000" w:themeColor="text1"/>
            </w:rPr>
            <w:fldChar w:fldCharType="begin"/>
          </w:r>
          <w:r w:rsidRPr="005C443F">
            <w:rPr>
              <w:color w:val="000000" w:themeColor="text1"/>
            </w:rPr>
            <w:instrText xml:space="preserve"> TOC \o "1-3" \h \z \u </w:instrText>
          </w:r>
          <w:r w:rsidRPr="005C443F">
            <w:rPr>
              <w:color w:val="000000" w:themeColor="text1"/>
            </w:rPr>
            <w:fldChar w:fldCharType="separate"/>
          </w:r>
          <w:hyperlink w:anchor="_Toc77663061" w:history="1">
            <w:r w:rsidR="008629B0" w:rsidRPr="003633E7">
              <w:rPr>
                <w:rStyle w:val="Hipercze"/>
                <w:rFonts w:ascii="Verdana" w:hAnsi="Verdana"/>
                <w:noProof/>
              </w:rPr>
              <w:t>1.</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Wstęp</w:t>
            </w:r>
            <w:r w:rsidR="008629B0">
              <w:rPr>
                <w:noProof/>
                <w:webHidden/>
              </w:rPr>
              <w:tab/>
            </w:r>
            <w:r w:rsidR="008629B0">
              <w:rPr>
                <w:noProof/>
                <w:webHidden/>
              </w:rPr>
              <w:fldChar w:fldCharType="begin"/>
            </w:r>
            <w:r w:rsidR="008629B0">
              <w:rPr>
                <w:noProof/>
                <w:webHidden/>
              </w:rPr>
              <w:instrText xml:space="preserve"> PAGEREF _Toc77663061 \h </w:instrText>
            </w:r>
            <w:r w:rsidR="008629B0">
              <w:rPr>
                <w:noProof/>
                <w:webHidden/>
              </w:rPr>
            </w:r>
            <w:r w:rsidR="008629B0">
              <w:rPr>
                <w:noProof/>
                <w:webHidden/>
              </w:rPr>
              <w:fldChar w:fldCharType="separate"/>
            </w:r>
            <w:r w:rsidR="00F60B50">
              <w:rPr>
                <w:noProof/>
                <w:webHidden/>
              </w:rPr>
              <w:t>4</w:t>
            </w:r>
            <w:r w:rsidR="008629B0">
              <w:rPr>
                <w:noProof/>
                <w:webHidden/>
              </w:rPr>
              <w:fldChar w:fldCharType="end"/>
            </w:r>
          </w:hyperlink>
        </w:p>
        <w:p w14:paraId="5DC14F7C" w14:textId="683B94A4" w:rsidR="008629B0" w:rsidRDefault="0074478C">
          <w:pPr>
            <w:pStyle w:val="Spistreci1"/>
            <w:rPr>
              <w:rFonts w:asciiTheme="minorHAnsi" w:eastAsiaTheme="minorEastAsia" w:hAnsiTheme="minorHAnsi" w:cstheme="minorBidi"/>
              <w:noProof/>
              <w:lang w:eastAsia="pl-PL"/>
            </w:rPr>
          </w:pPr>
          <w:hyperlink w:anchor="_Toc77663062" w:history="1">
            <w:r w:rsidR="008629B0" w:rsidRPr="003633E7">
              <w:rPr>
                <w:rStyle w:val="Hipercze"/>
                <w:rFonts w:ascii="Verdana" w:hAnsi="Verdana"/>
                <w:noProof/>
              </w:rPr>
              <w:t>2.</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Uwarunkowanie formalne i spójność Programu  z dokumentami strategicznymi</w:t>
            </w:r>
            <w:r w:rsidR="008629B0">
              <w:rPr>
                <w:noProof/>
                <w:webHidden/>
              </w:rPr>
              <w:tab/>
            </w:r>
            <w:r w:rsidR="008629B0">
              <w:rPr>
                <w:noProof/>
                <w:webHidden/>
              </w:rPr>
              <w:fldChar w:fldCharType="begin"/>
            </w:r>
            <w:r w:rsidR="008629B0">
              <w:rPr>
                <w:noProof/>
                <w:webHidden/>
              </w:rPr>
              <w:instrText xml:space="preserve"> PAGEREF _Toc77663062 \h </w:instrText>
            </w:r>
            <w:r w:rsidR="008629B0">
              <w:rPr>
                <w:noProof/>
                <w:webHidden/>
              </w:rPr>
            </w:r>
            <w:r w:rsidR="008629B0">
              <w:rPr>
                <w:noProof/>
                <w:webHidden/>
              </w:rPr>
              <w:fldChar w:fldCharType="separate"/>
            </w:r>
            <w:r w:rsidR="00F60B50">
              <w:rPr>
                <w:noProof/>
                <w:webHidden/>
              </w:rPr>
              <w:t>5</w:t>
            </w:r>
            <w:r w:rsidR="008629B0">
              <w:rPr>
                <w:noProof/>
                <w:webHidden/>
              </w:rPr>
              <w:fldChar w:fldCharType="end"/>
            </w:r>
          </w:hyperlink>
        </w:p>
        <w:p w14:paraId="5C133A89" w14:textId="4A2A2B47"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63" w:history="1">
            <w:r w:rsidR="008629B0" w:rsidRPr="003633E7">
              <w:rPr>
                <w:rStyle w:val="Hipercze"/>
                <w:rFonts w:ascii="Verdana" w:hAnsi="Verdana"/>
                <w:noProof/>
              </w:rPr>
              <w:t>2.1.</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Podstawa prawna</w:t>
            </w:r>
            <w:r w:rsidR="008629B0">
              <w:rPr>
                <w:noProof/>
                <w:webHidden/>
              </w:rPr>
              <w:tab/>
            </w:r>
            <w:r w:rsidR="008629B0">
              <w:rPr>
                <w:noProof/>
                <w:webHidden/>
              </w:rPr>
              <w:fldChar w:fldCharType="begin"/>
            </w:r>
            <w:r w:rsidR="008629B0">
              <w:rPr>
                <w:noProof/>
                <w:webHidden/>
              </w:rPr>
              <w:instrText xml:space="preserve"> PAGEREF _Toc77663063 \h </w:instrText>
            </w:r>
            <w:r w:rsidR="008629B0">
              <w:rPr>
                <w:noProof/>
                <w:webHidden/>
              </w:rPr>
            </w:r>
            <w:r w:rsidR="008629B0">
              <w:rPr>
                <w:noProof/>
                <w:webHidden/>
              </w:rPr>
              <w:fldChar w:fldCharType="separate"/>
            </w:r>
            <w:r w:rsidR="00F60B50">
              <w:rPr>
                <w:noProof/>
                <w:webHidden/>
              </w:rPr>
              <w:t>5</w:t>
            </w:r>
            <w:r w:rsidR="008629B0">
              <w:rPr>
                <w:noProof/>
                <w:webHidden/>
              </w:rPr>
              <w:fldChar w:fldCharType="end"/>
            </w:r>
          </w:hyperlink>
        </w:p>
        <w:p w14:paraId="68B98896" w14:textId="60AEC92D"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64" w:history="1">
            <w:r w:rsidR="008629B0" w:rsidRPr="003633E7">
              <w:rPr>
                <w:rStyle w:val="Hipercze"/>
                <w:rFonts w:ascii="Verdana" w:hAnsi="Verdana"/>
                <w:noProof/>
              </w:rPr>
              <w:t>2.2.</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Komplementarność z Sopockimi dokumentami strategicznymi:</w:t>
            </w:r>
            <w:r w:rsidR="008629B0">
              <w:rPr>
                <w:noProof/>
                <w:webHidden/>
              </w:rPr>
              <w:tab/>
            </w:r>
            <w:r w:rsidR="008629B0">
              <w:rPr>
                <w:noProof/>
                <w:webHidden/>
              </w:rPr>
              <w:fldChar w:fldCharType="begin"/>
            </w:r>
            <w:r w:rsidR="008629B0">
              <w:rPr>
                <w:noProof/>
                <w:webHidden/>
              </w:rPr>
              <w:instrText xml:space="preserve"> PAGEREF _Toc77663064 \h </w:instrText>
            </w:r>
            <w:r w:rsidR="008629B0">
              <w:rPr>
                <w:noProof/>
                <w:webHidden/>
              </w:rPr>
            </w:r>
            <w:r w:rsidR="008629B0">
              <w:rPr>
                <w:noProof/>
                <w:webHidden/>
              </w:rPr>
              <w:fldChar w:fldCharType="separate"/>
            </w:r>
            <w:r w:rsidR="00F60B50">
              <w:rPr>
                <w:noProof/>
                <w:webHidden/>
              </w:rPr>
              <w:t>6</w:t>
            </w:r>
            <w:r w:rsidR="008629B0">
              <w:rPr>
                <w:noProof/>
                <w:webHidden/>
              </w:rPr>
              <w:fldChar w:fldCharType="end"/>
            </w:r>
          </w:hyperlink>
        </w:p>
        <w:p w14:paraId="30B9D522" w14:textId="494E1377" w:rsidR="008629B0" w:rsidRDefault="0074478C">
          <w:pPr>
            <w:pStyle w:val="Spistreci1"/>
            <w:rPr>
              <w:rFonts w:asciiTheme="minorHAnsi" w:eastAsiaTheme="minorEastAsia" w:hAnsiTheme="minorHAnsi" w:cstheme="minorBidi"/>
              <w:noProof/>
              <w:lang w:eastAsia="pl-PL"/>
            </w:rPr>
          </w:pPr>
          <w:hyperlink w:anchor="_Toc77663065" w:history="1">
            <w:r w:rsidR="008629B0" w:rsidRPr="003633E7">
              <w:rPr>
                <w:rStyle w:val="Hipercze"/>
                <w:rFonts w:ascii="Verdana" w:hAnsi="Verdana"/>
                <w:noProof/>
              </w:rPr>
              <w:t>3.</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Adresaci programu</w:t>
            </w:r>
            <w:r w:rsidR="008629B0">
              <w:rPr>
                <w:noProof/>
                <w:webHidden/>
              </w:rPr>
              <w:tab/>
            </w:r>
            <w:r w:rsidR="008629B0">
              <w:rPr>
                <w:noProof/>
                <w:webHidden/>
              </w:rPr>
              <w:fldChar w:fldCharType="begin"/>
            </w:r>
            <w:r w:rsidR="008629B0">
              <w:rPr>
                <w:noProof/>
                <w:webHidden/>
              </w:rPr>
              <w:instrText xml:space="preserve"> PAGEREF _Toc77663065 \h </w:instrText>
            </w:r>
            <w:r w:rsidR="008629B0">
              <w:rPr>
                <w:noProof/>
                <w:webHidden/>
              </w:rPr>
            </w:r>
            <w:r w:rsidR="008629B0">
              <w:rPr>
                <w:noProof/>
                <w:webHidden/>
              </w:rPr>
              <w:fldChar w:fldCharType="separate"/>
            </w:r>
            <w:r w:rsidR="00F60B50">
              <w:rPr>
                <w:noProof/>
                <w:webHidden/>
              </w:rPr>
              <w:t>6</w:t>
            </w:r>
            <w:r w:rsidR="008629B0">
              <w:rPr>
                <w:noProof/>
                <w:webHidden/>
              </w:rPr>
              <w:fldChar w:fldCharType="end"/>
            </w:r>
          </w:hyperlink>
        </w:p>
        <w:p w14:paraId="64324FBE" w14:textId="62270659" w:rsidR="008629B0" w:rsidRDefault="0074478C">
          <w:pPr>
            <w:pStyle w:val="Spistreci1"/>
            <w:rPr>
              <w:rFonts w:asciiTheme="minorHAnsi" w:eastAsiaTheme="minorEastAsia" w:hAnsiTheme="minorHAnsi" w:cstheme="minorBidi"/>
              <w:noProof/>
              <w:lang w:eastAsia="pl-PL"/>
            </w:rPr>
          </w:pPr>
          <w:hyperlink w:anchor="_Toc77663066" w:history="1">
            <w:r w:rsidR="008629B0" w:rsidRPr="003633E7">
              <w:rPr>
                <w:rStyle w:val="Hipercze"/>
                <w:rFonts w:ascii="Verdana" w:hAnsi="Verdana"/>
                <w:noProof/>
              </w:rPr>
              <w:t>4.</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Realizatorzy i Partnerzy</w:t>
            </w:r>
            <w:r w:rsidR="008629B0">
              <w:rPr>
                <w:noProof/>
                <w:webHidden/>
              </w:rPr>
              <w:tab/>
            </w:r>
            <w:r w:rsidR="008629B0">
              <w:rPr>
                <w:noProof/>
                <w:webHidden/>
              </w:rPr>
              <w:fldChar w:fldCharType="begin"/>
            </w:r>
            <w:r w:rsidR="008629B0">
              <w:rPr>
                <w:noProof/>
                <w:webHidden/>
              </w:rPr>
              <w:instrText xml:space="preserve"> PAGEREF _Toc77663066 \h </w:instrText>
            </w:r>
            <w:r w:rsidR="008629B0">
              <w:rPr>
                <w:noProof/>
                <w:webHidden/>
              </w:rPr>
            </w:r>
            <w:r w:rsidR="008629B0">
              <w:rPr>
                <w:noProof/>
                <w:webHidden/>
              </w:rPr>
              <w:fldChar w:fldCharType="separate"/>
            </w:r>
            <w:r w:rsidR="00F60B50">
              <w:rPr>
                <w:noProof/>
                <w:webHidden/>
              </w:rPr>
              <w:t>7</w:t>
            </w:r>
            <w:r w:rsidR="008629B0">
              <w:rPr>
                <w:noProof/>
                <w:webHidden/>
              </w:rPr>
              <w:fldChar w:fldCharType="end"/>
            </w:r>
          </w:hyperlink>
        </w:p>
        <w:p w14:paraId="792A166B" w14:textId="333B3377" w:rsidR="008629B0" w:rsidRDefault="0074478C">
          <w:pPr>
            <w:pStyle w:val="Spistreci1"/>
            <w:rPr>
              <w:rFonts w:asciiTheme="minorHAnsi" w:eastAsiaTheme="minorEastAsia" w:hAnsiTheme="minorHAnsi" w:cstheme="minorBidi"/>
              <w:noProof/>
              <w:lang w:eastAsia="pl-PL"/>
            </w:rPr>
          </w:pPr>
          <w:hyperlink w:anchor="_Toc77663067" w:history="1">
            <w:r w:rsidR="008629B0" w:rsidRPr="003633E7">
              <w:rPr>
                <w:rStyle w:val="Hipercze"/>
                <w:rFonts w:ascii="Verdana" w:hAnsi="Verdana"/>
                <w:noProof/>
              </w:rPr>
              <w:t>5.</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Organizacja systemu wspierania rodzin oraz pieczy zastępczej</w:t>
            </w:r>
            <w:r w:rsidR="008629B0">
              <w:rPr>
                <w:noProof/>
                <w:webHidden/>
              </w:rPr>
              <w:tab/>
            </w:r>
            <w:r w:rsidR="008629B0">
              <w:rPr>
                <w:noProof/>
                <w:webHidden/>
              </w:rPr>
              <w:fldChar w:fldCharType="begin"/>
            </w:r>
            <w:r w:rsidR="008629B0">
              <w:rPr>
                <w:noProof/>
                <w:webHidden/>
              </w:rPr>
              <w:instrText xml:space="preserve"> PAGEREF _Toc77663067 \h </w:instrText>
            </w:r>
            <w:r w:rsidR="008629B0">
              <w:rPr>
                <w:noProof/>
                <w:webHidden/>
              </w:rPr>
            </w:r>
            <w:r w:rsidR="008629B0">
              <w:rPr>
                <w:noProof/>
                <w:webHidden/>
              </w:rPr>
              <w:fldChar w:fldCharType="separate"/>
            </w:r>
            <w:r w:rsidR="00F60B50">
              <w:rPr>
                <w:noProof/>
                <w:webHidden/>
              </w:rPr>
              <w:t>9</w:t>
            </w:r>
            <w:r w:rsidR="008629B0">
              <w:rPr>
                <w:noProof/>
                <w:webHidden/>
              </w:rPr>
              <w:fldChar w:fldCharType="end"/>
            </w:r>
          </w:hyperlink>
        </w:p>
        <w:p w14:paraId="5EAB0460" w14:textId="7BD8BEA9" w:rsidR="008629B0" w:rsidRDefault="0074478C">
          <w:pPr>
            <w:pStyle w:val="Spistreci1"/>
            <w:rPr>
              <w:rFonts w:asciiTheme="minorHAnsi" w:eastAsiaTheme="minorEastAsia" w:hAnsiTheme="minorHAnsi" w:cstheme="minorBidi"/>
              <w:noProof/>
              <w:lang w:eastAsia="pl-PL"/>
            </w:rPr>
          </w:pPr>
          <w:hyperlink w:anchor="_Toc77663068" w:history="1">
            <w:r w:rsidR="008629B0" w:rsidRPr="003633E7">
              <w:rPr>
                <w:rStyle w:val="Hipercze"/>
                <w:rFonts w:ascii="Verdana" w:hAnsi="Verdana"/>
                <w:noProof/>
              </w:rPr>
              <w:t>7.</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Zasoby i zagrożenia programu wspierania rodziny.</w:t>
            </w:r>
            <w:r w:rsidR="008629B0">
              <w:rPr>
                <w:noProof/>
                <w:webHidden/>
              </w:rPr>
              <w:tab/>
            </w:r>
            <w:r w:rsidR="008629B0">
              <w:rPr>
                <w:noProof/>
                <w:webHidden/>
              </w:rPr>
              <w:fldChar w:fldCharType="begin"/>
            </w:r>
            <w:r w:rsidR="008629B0">
              <w:rPr>
                <w:noProof/>
                <w:webHidden/>
              </w:rPr>
              <w:instrText xml:space="preserve"> PAGEREF _Toc77663068 \h </w:instrText>
            </w:r>
            <w:r w:rsidR="008629B0">
              <w:rPr>
                <w:noProof/>
                <w:webHidden/>
              </w:rPr>
            </w:r>
            <w:r w:rsidR="008629B0">
              <w:rPr>
                <w:noProof/>
                <w:webHidden/>
              </w:rPr>
              <w:fldChar w:fldCharType="separate"/>
            </w:r>
            <w:r w:rsidR="00F60B50">
              <w:rPr>
                <w:noProof/>
                <w:webHidden/>
              </w:rPr>
              <w:t>12</w:t>
            </w:r>
            <w:r w:rsidR="008629B0">
              <w:rPr>
                <w:noProof/>
                <w:webHidden/>
              </w:rPr>
              <w:fldChar w:fldCharType="end"/>
            </w:r>
          </w:hyperlink>
        </w:p>
        <w:p w14:paraId="61D3BA4E" w14:textId="29A778F5"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69" w:history="1">
            <w:r w:rsidR="008629B0" w:rsidRPr="003633E7">
              <w:rPr>
                <w:rStyle w:val="Hipercze"/>
                <w:rFonts w:ascii="Verdana" w:hAnsi="Verdana"/>
                <w:noProof/>
              </w:rPr>
              <w:t>7.1.</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Zasoby programu wspierania rodziny – krótka charakterystyka.</w:t>
            </w:r>
            <w:r w:rsidR="008629B0">
              <w:rPr>
                <w:noProof/>
                <w:webHidden/>
              </w:rPr>
              <w:tab/>
            </w:r>
            <w:r w:rsidR="008629B0">
              <w:rPr>
                <w:noProof/>
                <w:webHidden/>
              </w:rPr>
              <w:fldChar w:fldCharType="begin"/>
            </w:r>
            <w:r w:rsidR="008629B0">
              <w:rPr>
                <w:noProof/>
                <w:webHidden/>
              </w:rPr>
              <w:instrText xml:space="preserve"> PAGEREF _Toc77663069 \h </w:instrText>
            </w:r>
            <w:r w:rsidR="008629B0">
              <w:rPr>
                <w:noProof/>
                <w:webHidden/>
              </w:rPr>
            </w:r>
            <w:r w:rsidR="008629B0">
              <w:rPr>
                <w:noProof/>
                <w:webHidden/>
              </w:rPr>
              <w:fldChar w:fldCharType="separate"/>
            </w:r>
            <w:r w:rsidR="00F60B50">
              <w:rPr>
                <w:noProof/>
                <w:webHidden/>
              </w:rPr>
              <w:t>12</w:t>
            </w:r>
            <w:r w:rsidR="008629B0">
              <w:rPr>
                <w:noProof/>
                <w:webHidden/>
              </w:rPr>
              <w:fldChar w:fldCharType="end"/>
            </w:r>
          </w:hyperlink>
        </w:p>
        <w:p w14:paraId="129F1D9A" w14:textId="3789D94E"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70" w:history="1">
            <w:r w:rsidR="008629B0" w:rsidRPr="003633E7">
              <w:rPr>
                <w:rStyle w:val="Hipercze"/>
                <w:rFonts w:ascii="Verdana" w:hAnsi="Verdana"/>
                <w:noProof/>
              </w:rPr>
              <w:t>7.2.</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Zasoby programu wspierania rodziny – dane statystyczne.</w:t>
            </w:r>
            <w:r w:rsidR="008629B0">
              <w:rPr>
                <w:noProof/>
                <w:webHidden/>
              </w:rPr>
              <w:tab/>
            </w:r>
            <w:r w:rsidR="008629B0">
              <w:rPr>
                <w:noProof/>
                <w:webHidden/>
              </w:rPr>
              <w:fldChar w:fldCharType="begin"/>
            </w:r>
            <w:r w:rsidR="008629B0">
              <w:rPr>
                <w:noProof/>
                <w:webHidden/>
              </w:rPr>
              <w:instrText xml:space="preserve"> PAGEREF _Toc77663070 \h </w:instrText>
            </w:r>
            <w:r w:rsidR="008629B0">
              <w:rPr>
                <w:noProof/>
                <w:webHidden/>
              </w:rPr>
            </w:r>
            <w:r w:rsidR="008629B0">
              <w:rPr>
                <w:noProof/>
                <w:webHidden/>
              </w:rPr>
              <w:fldChar w:fldCharType="separate"/>
            </w:r>
            <w:r w:rsidR="00F60B50">
              <w:rPr>
                <w:noProof/>
                <w:webHidden/>
              </w:rPr>
              <w:t>17</w:t>
            </w:r>
            <w:r w:rsidR="008629B0">
              <w:rPr>
                <w:noProof/>
                <w:webHidden/>
              </w:rPr>
              <w:fldChar w:fldCharType="end"/>
            </w:r>
          </w:hyperlink>
        </w:p>
        <w:p w14:paraId="7D3F598F" w14:textId="5EA7F5FE"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71" w:history="1">
            <w:r w:rsidR="008629B0" w:rsidRPr="003633E7">
              <w:rPr>
                <w:rStyle w:val="Hipercze"/>
                <w:rFonts w:ascii="Verdana" w:hAnsi="Verdana"/>
                <w:noProof/>
              </w:rPr>
              <w:t>7.3.</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Zagrożenia programu wspierania rodziny.</w:t>
            </w:r>
            <w:r w:rsidR="008629B0">
              <w:rPr>
                <w:noProof/>
                <w:webHidden/>
              </w:rPr>
              <w:tab/>
            </w:r>
            <w:r w:rsidR="008629B0">
              <w:rPr>
                <w:noProof/>
                <w:webHidden/>
              </w:rPr>
              <w:fldChar w:fldCharType="begin"/>
            </w:r>
            <w:r w:rsidR="008629B0">
              <w:rPr>
                <w:noProof/>
                <w:webHidden/>
              </w:rPr>
              <w:instrText xml:space="preserve"> PAGEREF _Toc77663071 \h </w:instrText>
            </w:r>
            <w:r w:rsidR="008629B0">
              <w:rPr>
                <w:noProof/>
                <w:webHidden/>
              </w:rPr>
            </w:r>
            <w:r w:rsidR="008629B0">
              <w:rPr>
                <w:noProof/>
                <w:webHidden/>
              </w:rPr>
              <w:fldChar w:fldCharType="separate"/>
            </w:r>
            <w:r w:rsidR="00F60B50">
              <w:rPr>
                <w:noProof/>
                <w:webHidden/>
              </w:rPr>
              <w:t>19</w:t>
            </w:r>
            <w:r w:rsidR="008629B0">
              <w:rPr>
                <w:noProof/>
                <w:webHidden/>
              </w:rPr>
              <w:fldChar w:fldCharType="end"/>
            </w:r>
          </w:hyperlink>
        </w:p>
        <w:p w14:paraId="025BC122" w14:textId="2AB00AD1" w:rsidR="008629B0" w:rsidRDefault="0074478C">
          <w:pPr>
            <w:pStyle w:val="Spistreci1"/>
            <w:rPr>
              <w:rFonts w:asciiTheme="minorHAnsi" w:eastAsiaTheme="minorEastAsia" w:hAnsiTheme="minorHAnsi" w:cstheme="minorBidi"/>
              <w:noProof/>
              <w:lang w:eastAsia="pl-PL"/>
            </w:rPr>
          </w:pPr>
          <w:hyperlink w:anchor="_Toc77663072" w:history="1">
            <w:r w:rsidR="008629B0" w:rsidRPr="003633E7">
              <w:rPr>
                <w:rStyle w:val="Hipercze"/>
                <w:rFonts w:ascii="Verdana" w:hAnsi="Verdana"/>
                <w:noProof/>
              </w:rPr>
              <w:t>8.</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Cele programu wspierania rodziny.</w:t>
            </w:r>
            <w:r w:rsidR="008629B0">
              <w:rPr>
                <w:noProof/>
                <w:webHidden/>
              </w:rPr>
              <w:tab/>
            </w:r>
            <w:r w:rsidR="008629B0">
              <w:rPr>
                <w:noProof/>
                <w:webHidden/>
              </w:rPr>
              <w:fldChar w:fldCharType="begin"/>
            </w:r>
            <w:r w:rsidR="008629B0">
              <w:rPr>
                <w:noProof/>
                <w:webHidden/>
              </w:rPr>
              <w:instrText xml:space="preserve"> PAGEREF _Toc77663072 \h </w:instrText>
            </w:r>
            <w:r w:rsidR="008629B0">
              <w:rPr>
                <w:noProof/>
                <w:webHidden/>
              </w:rPr>
            </w:r>
            <w:r w:rsidR="008629B0">
              <w:rPr>
                <w:noProof/>
                <w:webHidden/>
              </w:rPr>
              <w:fldChar w:fldCharType="separate"/>
            </w:r>
            <w:r w:rsidR="00F60B50">
              <w:rPr>
                <w:noProof/>
                <w:webHidden/>
              </w:rPr>
              <w:t>20</w:t>
            </w:r>
            <w:r w:rsidR="008629B0">
              <w:rPr>
                <w:noProof/>
                <w:webHidden/>
              </w:rPr>
              <w:fldChar w:fldCharType="end"/>
            </w:r>
          </w:hyperlink>
        </w:p>
        <w:p w14:paraId="150CE456" w14:textId="78BBFAAF" w:rsidR="008629B0" w:rsidRDefault="0074478C">
          <w:pPr>
            <w:pStyle w:val="Spistreci1"/>
            <w:rPr>
              <w:rFonts w:asciiTheme="minorHAnsi" w:eastAsiaTheme="minorEastAsia" w:hAnsiTheme="minorHAnsi" w:cstheme="minorBidi"/>
              <w:noProof/>
              <w:lang w:eastAsia="pl-PL"/>
            </w:rPr>
          </w:pPr>
          <w:hyperlink w:anchor="_Toc77663073" w:history="1">
            <w:r w:rsidR="008629B0" w:rsidRPr="003633E7">
              <w:rPr>
                <w:rStyle w:val="Hipercze"/>
                <w:rFonts w:ascii="Verdana" w:hAnsi="Verdana"/>
                <w:noProof/>
              </w:rPr>
              <w:t>9.</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Planowany budżet programu wspierania rodziny.</w:t>
            </w:r>
            <w:r w:rsidR="008629B0">
              <w:rPr>
                <w:noProof/>
                <w:webHidden/>
              </w:rPr>
              <w:tab/>
            </w:r>
            <w:r w:rsidR="008629B0">
              <w:rPr>
                <w:noProof/>
                <w:webHidden/>
              </w:rPr>
              <w:fldChar w:fldCharType="begin"/>
            </w:r>
            <w:r w:rsidR="008629B0">
              <w:rPr>
                <w:noProof/>
                <w:webHidden/>
              </w:rPr>
              <w:instrText xml:space="preserve"> PAGEREF _Toc77663073 \h </w:instrText>
            </w:r>
            <w:r w:rsidR="008629B0">
              <w:rPr>
                <w:noProof/>
                <w:webHidden/>
              </w:rPr>
            </w:r>
            <w:r w:rsidR="008629B0">
              <w:rPr>
                <w:noProof/>
                <w:webHidden/>
              </w:rPr>
              <w:fldChar w:fldCharType="separate"/>
            </w:r>
            <w:r w:rsidR="00F60B50">
              <w:rPr>
                <w:noProof/>
                <w:webHidden/>
              </w:rPr>
              <w:t>28</w:t>
            </w:r>
            <w:r w:rsidR="008629B0">
              <w:rPr>
                <w:noProof/>
                <w:webHidden/>
              </w:rPr>
              <w:fldChar w:fldCharType="end"/>
            </w:r>
          </w:hyperlink>
        </w:p>
        <w:p w14:paraId="2AA06673" w14:textId="63C4A624" w:rsidR="008629B0" w:rsidRDefault="0074478C">
          <w:pPr>
            <w:pStyle w:val="Spistreci1"/>
            <w:rPr>
              <w:rFonts w:asciiTheme="minorHAnsi" w:eastAsiaTheme="minorEastAsia" w:hAnsiTheme="minorHAnsi" w:cstheme="minorBidi"/>
              <w:noProof/>
              <w:lang w:eastAsia="pl-PL"/>
            </w:rPr>
          </w:pPr>
          <w:hyperlink w:anchor="_Toc77663074" w:history="1">
            <w:r w:rsidR="008629B0" w:rsidRPr="003633E7">
              <w:rPr>
                <w:rStyle w:val="Hipercze"/>
                <w:rFonts w:ascii="Verdana" w:hAnsi="Verdana"/>
                <w:noProof/>
              </w:rPr>
              <w:t>10.</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Piecza zastępcza w Sopocie</w:t>
            </w:r>
            <w:r w:rsidR="008629B0">
              <w:rPr>
                <w:noProof/>
                <w:webHidden/>
              </w:rPr>
              <w:tab/>
            </w:r>
            <w:r w:rsidR="008629B0">
              <w:rPr>
                <w:noProof/>
                <w:webHidden/>
              </w:rPr>
              <w:fldChar w:fldCharType="begin"/>
            </w:r>
            <w:r w:rsidR="008629B0">
              <w:rPr>
                <w:noProof/>
                <w:webHidden/>
              </w:rPr>
              <w:instrText xml:space="preserve"> PAGEREF _Toc77663074 \h </w:instrText>
            </w:r>
            <w:r w:rsidR="008629B0">
              <w:rPr>
                <w:noProof/>
                <w:webHidden/>
              </w:rPr>
            </w:r>
            <w:r w:rsidR="008629B0">
              <w:rPr>
                <w:noProof/>
                <w:webHidden/>
              </w:rPr>
              <w:fldChar w:fldCharType="separate"/>
            </w:r>
            <w:r w:rsidR="00F60B50">
              <w:rPr>
                <w:noProof/>
                <w:webHidden/>
              </w:rPr>
              <w:t>30</w:t>
            </w:r>
            <w:r w:rsidR="008629B0">
              <w:rPr>
                <w:noProof/>
                <w:webHidden/>
              </w:rPr>
              <w:fldChar w:fldCharType="end"/>
            </w:r>
          </w:hyperlink>
        </w:p>
        <w:p w14:paraId="668724E3" w14:textId="0845D384"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75" w:history="1">
            <w:r w:rsidR="008629B0" w:rsidRPr="003633E7">
              <w:rPr>
                <w:rStyle w:val="Hipercze"/>
                <w:rFonts w:ascii="Verdana" w:hAnsi="Verdana"/>
                <w:noProof/>
              </w:rPr>
              <w:t>10.1.</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Rodzinna piecza zastępcza</w:t>
            </w:r>
            <w:r w:rsidR="008629B0">
              <w:rPr>
                <w:noProof/>
                <w:webHidden/>
              </w:rPr>
              <w:tab/>
            </w:r>
            <w:r w:rsidR="008629B0">
              <w:rPr>
                <w:noProof/>
                <w:webHidden/>
              </w:rPr>
              <w:fldChar w:fldCharType="begin"/>
            </w:r>
            <w:r w:rsidR="008629B0">
              <w:rPr>
                <w:noProof/>
                <w:webHidden/>
              </w:rPr>
              <w:instrText xml:space="preserve"> PAGEREF _Toc77663075 \h </w:instrText>
            </w:r>
            <w:r w:rsidR="008629B0">
              <w:rPr>
                <w:noProof/>
                <w:webHidden/>
              </w:rPr>
            </w:r>
            <w:r w:rsidR="008629B0">
              <w:rPr>
                <w:noProof/>
                <w:webHidden/>
              </w:rPr>
              <w:fldChar w:fldCharType="separate"/>
            </w:r>
            <w:r w:rsidR="00F60B50">
              <w:rPr>
                <w:noProof/>
                <w:webHidden/>
              </w:rPr>
              <w:t>30</w:t>
            </w:r>
            <w:r w:rsidR="008629B0">
              <w:rPr>
                <w:noProof/>
                <w:webHidden/>
              </w:rPr>
              <w:fldChar w:fldCharType="end"/>
            </w:r>
          </w:hyperlink>
        </w:p>
        <w:p w14:paraId="699F13DF" w14:textId="3FE291DA" w:rsidR="008629B0" w:rsidRDefault="0074478C">
          <w:pPr>
            <w:pStyle w:val="Spistreci3"/>
            <w:tabs>
              <w:tab w:val="left" w:pos="1540"/>
              <w:tab w:val="right" w:leader="dot" w:pos="14560"/>
            </w:tabs>
            <w:rPr>
              <w:rFonts w:asciiTheme="minorHAnsi" w:eastAsiaTheme="minorEastAsia" w:hAnsiTheme="minorHAnsi" w:cstheme="minorBidi"/>
              <w:noProof/>
              <w:lang w:eastAsia="pl-PL"/>
            </w:rPr>
          </w:pPr>
          <w:hyperlink w:anchor="_Toc77663076" w:history="1">
            <w:r w:rsidR="008629B0" w:rsidRPr="003633E7">
              <w:rPr>
                <w:rStyle w:val="Hipercze"/>
                <w:rFonts w:ascii="Verdana" w:hAnsi="Verdana"/>
                <w:b/>
                <w:bCs/>
                <w:noProof/>
              </w:rPr>
              <w:t>10.1.1.</w:t>
            </w:r>
            <w:r w:rsidR="008629B0">
              <w:rPr>
                <w:rFonts w:asciiTheme="minorHAnsi" w:eastAsiaTheme="minorEastAsia" w:hAnsiTheme="minorHAnsi" w:cstheme="minorBidi"/>
                <w:noProof/>
                <w:lang w:eastAsia="pl-PL"/>
              </w:rPr>
              <w:tab/>
            </w:r>
            <w:r w:rsidR="008629B0" w:rsidRPr="003633E7">
              <w:rPr>
                <w:rStyle w:val="Hipercze"/>
                <w:rFonts w:ascii="Verdana" w:hAnsi="Verdana"/>
                <w:b/>
                <w:bCs/>
                <w:noProof/>
              </w:rPr>
              <w:t>Zasoby i zagrożenia rozwoju rodzinnej pieczy zastępczej</w:t>
            </w:r>
            <w:r w:rsidR="008629B0">
              <w:rPr>
                <w:noProof/>
                <w:webHidden/>
              </w:rPr>
              <w:tab/>
            </w:r>
            <w:r w:rsidR="008629B0">
              <w:rPr>
                <w:noProof/>
                <w:webHidden/>
              </w:rPr>
              <w:fldChar w:fldCharType="begin"/>
            </w:r>
            <w:r w:rsidR="008629B0">
              <w:rPr>
                <w:noProof/>
                <w:webHidden/>
              </w:rPr>
              <w:instrText xml:space="preserve"> PAGEREF _Toc77663076 \h </w:instrText>
            </w:r>
            <w:r w:rsidR="008629B0">
              <w:rPr>
                <w:noProof/>
                <w:webHidden/>
              </w:rPr>
            </w:r>
            <w:r w:rsidR="008629B0">
              <w:rPr>
                <w:noProof/>
                <w:webHidden/>
              </w:rPr>
              <w:fldChar w:fldCharType="separate"/>
            </w:r>
            <w:r w:rsidR="00F60B50">
              <w:rPr>
                <w:noProof/>
                <w:webHidden/>
              </w:rPr>
              <w:t>33</w:t>
            </w:r>
            <w:r w:rsidR="008629B0">
              <w:rPr>
                <w:noProof/>
                <w:webHidden/>
              </w:rPr>
              <w:fldChar w:fldCharType="end"/>
            </w:r>
          </w:hyperlink>
        </w:p>
        <w:p w14:paraId="16CA3213" w14:textId="5643F79A" w:rsidR="008629B0" w:rsidRDefault="0074478C">
          <w:pPr>
            <w:pStyle w:val="Spistreci3"/>
            <w:tabs>
              <w:tab w:val="right" w:leader="dot" w:pos="14560"/>
            </w:tabs>
            <w:rPr>
              <w:rFonts w:asciiTheme="minorHAnsi" w:eastAsiaTheme="minorEastAsia" w:hAnsiTheme="minorHAnsi" w:cstheme="minorBidi"/>
              <w:noProof/>
              <w:lang w:eastAsia="pl-PL"/>
            </w:rPr>
          </w:pPr>
          <w:hyperlink w:anchor="_Toc77663077" w:history="1">
            <w:r w:rsidR="008629B0" w:rsidRPr="003633E7">
              <w:rPr>
                <w:rStyle w:val="Hipercze"/>
                <w:rFonts w:ascii="Verdana" w:hAnsi="Verdana"/>
                <w:b/>
                <w:bCs/>
                <w:noProof/>
              </w:rPr>
              <w:t>Zasoby rodzinnej pieczy zastępczej:</w:t>
            </w:r>
            <w:r w:rsidR="008629B0">
              <w:rPr>
                <w:noProof/>
                <w:webHidden/>
              </w:rPr>
              <w:tab/>
            </w:r>
            <w:r w:rsidR="008629B0">
              <w:rPr>
                <w:noProof/>
                <w:webHidden/>
              </w:rPr>
              <w:fldChar w:fldCharType="begin"/>
            </w:r>
            <w:r w:rsidR="008629B0">
              <w:rPr>
                <w:noProof/>
                <w:webHidden/>
              </w:rPr>
              <w:instrText xml:space="preserve"> PAGEREF _Toc77663077 \h </w:instrText>
            </w:r>
            <w:r w:rsidR="008629B0">
              <w:rPr>
                <w:noProof/>
                <w:webHidden/>
              </w:rPr>
            </w:r>
            <w:r w:rsidR="008629B0">
              <w:rPr>
                <w:noProof/>
                <w:webHidden/>
              </w:rPr>
              <w:fldChar w:fldCharType="separate"/>
            </w:r>
            <w:r w:rsidR="00F60B50">
              <w:rPr>
                <w:noProof/>
                <w:webHidden/>
              </w:rPr>
              <w:t>33</w:t>
            </w:r>
            <w:r w:rsidR="008629B0">
              <w:rPr>
                <w:noProof/>
                <w:webHidden/>
              </w:rPr>
              <w:fldChar w:fldCharType="end"/>
            </w:r>
          </w:hyperlink>
        </w:p>
        <w:p w14:paraId="65EFB122" w14:textId="7CDC072C" w:rsidR="008629B0" w:rsidRDefault="0074478C">
          <w:pPr>
            <w:pStyle w:val="Spistreci3"/>
            <w:tabs>
              <w:tab w:val="right" w:leader="dot" w:pos="14560"/>
            </w:tabs>
            <w:rPr>
              <w:rFonts w:asciiTheme="minorHAnsi" w:eastAsiaTheme="minorEastAsia" w:hAnsiTheme="minorHAnsi" w:cstheme="minorBidi"/>
              <w:noProof/>
              <w:lang w:eastAsia="pl-PL"/>
            </w:rPr>
          </w:pPr>
          <w:hyperlink w:anchor="_Toc77663078" w:history="1">
            <w:r w:rsidR="008629B0" w:rsidRPr="003633E7">
              <w:rPr>
                <w:rStyle w:val="Hipercze"/>
                <w:rFonts w:ascii="Verdana" w:hAnsi="Verdana"/>
                <w:b/>
                <w:bCs/>
                <w:noProof/>
              </w:rPr>
              <w:t>Zagrożenia dla realizacji zadań rodzinnej pieczy zastępczej:</w:t>
            </w:r>
            <w:r w:rsidR="008629B0">
              <w:rPr>
                <w:noProof/>
                <w:webHidden/>
              </w:rPr>
              <w:tab/>
            </w:r>
            <w:r w:rsidR="008629B0">
              <w:rPr>
                <w:noProof/>
                <w:webHidden/>
              </w:rPr>
              <w:fldChar w:fldCharType="begin"/>
            </w:r>
            <w:r w:rsidR="008629B0">
              <w:rPr>
                <w:noProof/>
                <w:webHidden/>
              </w:rPr>
              <w:instrText xml:space="preserve"> PAGEREF _Toc77663078 \h </w:instrText>
            </w:r>
            <w:r w:rsidR="008629B0">
              <w:rPr>
                <w:noProof/>
                <w:webHidden/>
              </w:rPr>
            </w:r>
            <w:r w:rsidR="008629B0">
              <w:rPr>
                <w:noProof/>
                <w:webHidden/>
              </w:rPr>
              <w:fldChar w:fldCharType="separate"/>
            </w:r>
            <w:r w:rsidR="00F60B50">
              <w:rPr>
                <w:noProof/>
                <w:webHidden/>
              </w:rPr>
              <w:t>34</w:t>
            </w:r>
            <w:r w:rsidR="008629B0">
              <w:rPr>
                <w:noProof/>
                <w:webHidden/>
              </w:rPr>
              <w:fldChar w:fldCharType="end"/>
            </w:r>
          </w:hyperlink>
        </w:p>
        <w:p w14:paraId="376B41F7" w14:textId="0CCB78E5" w:rsidR="008629B0" w:rsidRDefault="0074478C">
          <w:pPr>
            <w:pStyle w:val="Spistreci3"/>
            <w:tabs>
              <w:tab w:val="left" w:pos="1540"/>
              <w:tab w:val="right" w:leader="dot" w:pos="14560"/>
            </w:tabs>
            <w:rPr>
              <w:rFonts w:asciiTheme="minorHAnsi" w:eastAsiaTheme="minorEastAsia" w:hAnsiTheme="minorHAnsi" w:cstheme="minorBidi"/>
              <w:noProof/>
              <w:lang w:eastAsia="pl-PL"/>
            </w:rPr>
          </w:pPr>
          <w:hyperlink w:anchor="_Toc77663079" w:history="1">
            <w:r w:rsidR="008629B0" w:rsidRPr="003633E7">
              <w:rPr>
                <w:rStyle w:val="Hipercze"/>
                <w:rFonts w:ascii="Verdana" w:hAnsi="Verdana"/>
                <w:b/>
                <w:bCs/>
                <w:noProof/>
              </w:rPr>
              <w:t>10.1.2.</w:t>
            </w:r>
            <w:r w:rsidR="008629B0">
              <w:rPr>
                <w:rFonts w:asciiTheme="minorHAnsi" w:eastAsiaTheme="minorEastAsia" w:hAnsiTheme="minorHAnsi" w:cstheme="minorBidi"/>
                <w:noProof/>
                <w:lang w:eastAsia="pl-PL"/>
              </w:rPr>
              <w:tab/>
            </w:r>
            <w:r w:rsidR="008629B0" w:rsidRPr="003633E7">
              <w:rPr>
                <w:rStyle w:val="Hipercze"/>
                <w:rFonts w:ascii="Verdana" w:hAnsi="Verdana"/>
                <w:b/>
                <w:bCs/>
                <w:noProof/>
              </w:rPr>
              <w:t>Cele programu rozwoju rodzinnej pieczy zastępczej</w:t>
            </w:r>
            <w:r w:rsidR="008629B0">
              <w:rPr>
                <w:noProof/>
                <w:webHidden/>
              </w:rPr>
              <w:tab/>
            </w:r>
            <w:r w:rsidR="008629B0">
              <w:rPr>
                <w:noProof/>
                <w:webHidden/>
              </w:rPr>
              <w:fldChar w:fldCharType="begin"/>
            </w:r>
            <w:r w:rsidR="008629B0">
              <w:rPr>
                <w:noProof/>
                <w:webHidden/>
              </w:rPr>
              <w:instrText xml:space="preserve"> PAGEREF _Toc77663079 \h </w:instrText>
            </w:r>
            <w:r w:rsidR="008629B0">
              <w:rPr>
                <w:noProof/>
                <w:webHidden/>
              </w:rPr>
            </w:r>
            <w:r w:rsidR="008629B0">
              <w:rPr>
                <w:noProof/>
                <w:webHidden/>
              </w:rPr>
              <w:fldChar w:fldCharType="separate"/>
            </w:r>
            <w:r w:rsidR="00F60B50">
              <w:rPr>
                <w:noProof/>
                <w:webHidden/>
              </w:rPr>
              <w:t>34</w:t>
            </w:r>
            <w:r w:rsidR="008629B0">
              <w:rPr>
                <w:noProof/>
                <w:webHidden/>
              </w:rPr>
              <w:fldChar w:fldCharType="end"/>
            </w:r>
          </w:hyperlink>
        </w:p>
        <w:p w14:paraId="28CE67B0" w14:textId="41B8F775" w:rsidR="008629B0" w:rsidRDefault="0074478C">
          <w:pPr>
            <w:pStyle w:val="Spistreci3"/>
            <w:tabs>
              <w:tab w:val="left" w:pos="1540"/>
              <w:tab w:val="right" w:leader="dot" w:pos="14560"/>
            </w:tabs>
            <w:rPr>
              <w:rFonts w:asciiTheme="minorHAnsi" w:eastAsiaTheme="minorEastAsia" w:hAnsiTheme="minorHAnsi" w:cstheme="minorBidi"/>
              <w:noProof/>
              <w:lang w:eastAsia="pl-PL"/>
            </w:rPr>
          </w:pPr>
          <w:hyperlink w:anchor="_Toc77663080" w:history="1">
            <w:r w:rsidR="008629B0" w:rsidRPr="003633E7">
              <w:rPr>
                <w:rStyle w:val="Hipercze"/>
                <w:rFonts w:ascii="Verdana" w:hAnsi="Verdana"/>
                <w:b/>
                <w:bCs/>
                <w:noProof/>
              </w:rPr>
              <w:t>10.1.3.</w:t>
            </w:r>
            <w:r w:rsidR="008629B0">
              <w:rPr>
                <w:rFonts w:asciiTheme="minorHAnsi" w:eastAsiaTheme="minorEastAsia" w:hAnsiTheme="minorHAnsi" w:cstheme="minorBidi"/>
                <w:noProof/>
                <w:lang w:eastAsia="pl-PL"/>
              </w:rPr>
              <w:tab/>
            </w:r>
            <w:r w:rsidR="008629B0" w:rsidRPr="003633E7">
              <w:rPr>
                <w:rStyle w:val="Hipercze"/>
                <w:rFonts w:ascii="Verdana" w:hAnsi="Verdana"/>
                <w:b/>
                <w:bCs/>
                <w:noProof/>
              </w:rPr>
              <w:t>Planowany budżet programu rozwoju rodzinnej pieczy zastępczej.</w:t>
            </w:r>
            <w:r w:rsidR="008629B0">
              <w:rPr>
                <w:noProof/>
                <w:webHidden/>
              </w:rPr>
              <w:tab/>
            </w:r>
            <w:r w:rsidR="008629B0">
              <w:rPr>
                <w:noProof/>
                <w:webHidden/>
              </w:rPr>
              <w:fldChar w:fldCharType="begin"/>
            </w:r>
            <w:r w:rsidR="008629B0">
              <w:rPr>
                <w:noProof/>
                <w:webHidden/>
              </w:rPr>
              <w:instrText xml:space="preserve"> PAGEREF _Toc77663080 \h </w:instrText>
            </w:r>
            <w:r w:rsidR="008629B0">
              <w:rPr>
                <w:noProof/>
                <w:webHidden/>
              </w:rPr>
            </w:r>
            <w:r w:rsidR="008629B0">
              <w:rPr>
                <w:noProof/>
                <w:webHidden/>
              </w:rPr>
              <w:fldChar w:fldCharType="separate"/>
            </w:r>
            <w:r w:rsidR="00F60B50">
              <w:rPr>
                <w:noProof/>
                <w:webHidden/>
              </w:rPr>
              <w:t>41</w:t>
            </w:r>
            <w:r w:rsidR="008629B0">
              <w:rPr>
                <w:noProof/>
                <w:webHidden/>
              </w:rPr>
              <w:fldChar w:fldCharType="end"/>
            </w:r>
          </w:hyperlink>
        </w:p>
        <w:p w14:paraId="116CA54E" w14:textId="67B21CBE" w:rsidR="008629B0" w:rsidRDefault="0074478C">
          <w:pPr>
            <w:pStyle w:val="Spistreci2"/>
            <w:tabs>
              <w:tab w:val="left" w:pos="1100"/>
              <w:tab w:val="right" w:leader="dot" w:pos="14560"/>
            </w:tabs>
            <w:rPr>
              <w:rFonts w:asciiTheme="minorHAnsi" w:eastAsiaTheme="minorEastAsia" w:hAnsiTheme="minorHAnsi" w:cstheme="minorBidi"/>
              <w:noProof/>
              <w:lang w:eastAsia="pl-PL"/>
            </w:rPr>
          </w:pPr>
          <w:hyperlink w:anchor="_Toc77663081" w:history="1">
            <w:r w:rsidR="008629B0" w:rsidRPr="003633E7">
              <w:rPr>
                <w:rStyle w:val="Hipercze"/>
                <w:rFonts w:ascii="Verdana" w:hAnsi="Verdana"/>
                <w:noProof/>
              </w:rPr>
              <w:t>10.2.</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Instytucjonalna piecza zastępcza</w:t>
            </w:r>
            <w:r w:rsidR="008629B0">
              <w:rPr>
                <w:noProof/>
                <w:webHidden/>
              </w:rPr>
              <w:tab/>
            </w:r>
            <w:r w:rsidR="008629B0">
              <w:rPr>
                <w:noProof/>
                <w:webHidden/>
              </w:rPr>
              <w:fldChar w:fldCharType="begin"/>
            </w:r>
            <w:r w:rsidR="008629B0">
              <w:rPr>
                <w:noProof/>
                <w:webHidden/>
              </w:rPr>
              <w:instrText xml:space="preserve"> PAGEREF _Toc77663081 \h </w:instrText>
            </w:r>
            <w:r w:rsidR="008629B0">
              <w:rPr>
                <w:noProof/>
                <w:webHidden/>
              </w:rPr>
            </w:r>
            <w:r w:rsidR="008629B0">
              <w:rPr>
                <w:noProof/>
                <w:webHidden/>
              </w:rPr>
              <w:fldChar w:fldCharType="separate"/>
            </w:r>
            <w:r w:rsidR="00F60B50">
              <w:rPr>
                <w:noProof/>
                <w:webHidden/>
              </w:rPr>
              <w:t>42</w:t>
            </w:r>
            <w:r w:rsidR="008629B0">
              <w:rPr>
                <w:noProof/>
                <w:webHidden/>
              </w:rPr>
              <w:fldChar w:fldCharType="end"/>
            </w:r>
          </w:hyperlink>
        </w:p>
        <w:p w14:paraId="100E5710" w14:textId="6ECE71AC" w:rsidR="008629B0" w:rsidRDefault="0074478C">
          <w:pPr>
            <w:pStyle w:val="Spistreci3"/>
            <w:tabs>
              <w:tab w:val="left" w:pos="1540"/>
              <w:tab w:val="right" w:leader="dot" w:pos="14560"/>
            </w:tabs>
            <w:rPr>
              <w:rFonts w:asciiTheme="minorHAnsi" w:eastAsiaTheme="minorEastAsia" w:hAnsiTheme="minorHAnsi" w:cstheme="minorBidi"/>
              <w:noProof/>
              <w:lang w:eastAsia="pl-PL"/>
            </w:rPr>
          </w:pPr>
          <w:hyperlink w:anchor="_Toc77663082" w:history="1">
            <w:r w:rsidR="008629B0" w:rsidRPr="003633E7">
              <w:rPr>
                <w:rStyle w:val="Hipercze"/>
                <w:rFonts w:ascii="Verdana" w:hAnsi="Verdana"/>
                <w:b/>
                <w:bCs/>
                <w:noProof/>
              </w:rPr>
              <w:t>10.2.1.</w:t>
            </w:r>
            <w:r w:rsidR="008629B0">
              <w:rPr>
                <w:rFonts w:asciiTheme="minorHAnsi" w:eastAsiaTheme="minorEastAsia" w:hAnsiTheme="minorHAnsi" w:cstheme="minorBidi"/>
                <w:noProof/>
                <w:lang w:eastAsia="pl-PL"/>
              </w:rPr>
              <w:tab/>
            </w:r>
            <w:r w:rsidR="008629B0" w:rsidRPr="003633E7">
              <w:rPr>
                <w:rStyle w:val="Hipercze"/>
                <w:rFonts w:ascii="Verdana" w:hAnsi="Verdana"/>
                <w:b/>
                <w:bCs/>
                <w:noProof/>
              </w:rPr>
              <w:t>Zasoby i zagrożenia instytucjonalnej pieczy zastępczej.</w:t>
            </w:r>
            <w:r w:rsidR="008629B0">
              <w:rPr>
                <w:noProof/>
                <w:webHidden/>
              </w:rPr>
              <w:tab/>
            </w:r>
            <w:r w:rsidR="008629B0">
              <w:rPr>
                <w:noProof/>
                <w:webHidden/>
              </w:rPr>
              <w:fldChar w:fldCharType="begin"/>
            </w:r>
            <w:r w:rsidR="008629B0">
              <w:rPr>
                <w:noProof/>
                <w:webHidden/>
              </w:rPr>
              <w:instrText xml:space="preserve"> PAGEREF _Toc77663082 \h </w:instrText>
            </w:r>
            <w:r w:rsidR="008629B0">
              <w:rPr>
                <w:noProof/>
                <w:webHidden/>
              </w:rPr>
            </w:r>
            <w:r w:rsidR="008629B0">
              <w:rPr>
                <w:noProof/>
                <w:webHidden/>
              </w:rPr>
              <w:fldChar w:fldCharType="separate"/>
            </w:r>
            <w:r w:rsidR="00F60B50">
              <w:rPr>
                <w:noProof/>
                <w:webHidden/>
              </w:rPr>
              <w:t>44</w:t>
            </w:r>
            <w:r w:rsidR="008629B0">
              <w:rPr>
                <w:noProof/>
                <w:webHidden/>
              </w:rPr>
              <w:fldChar w:fldCharType="end"/>
            </w:r>
          </w:hyperlink>
        </w:p>
        <w:p w14:paraId="112EBD5C" w14:textId="6DF1C90D" w:rsidR="008629B0" w:rsidRDefault="0074478C">
          <w:pPr>
            <w:pStyle w:val="Spistreci3"/>
            <w:tabs>
              <w:tab w:val="right" w:leader="dot" w:pos="14560"/>
            </w:tabs>
            <w:rPr>
              <w:rFonts w:asciiTheme="minorHAnsi" w:eastAsiaTheme="minorEastAsia" w:hAnsiTheme="minorHAnsi" w:cstheme="minorBidi"/>
              <w:noProof/>
              <w:lang w:eastAsia="pl-PL"/>
            </w:rPr>
          </w:pPr>
          <w:hyperlink w:anchor="_Toc77663083" w:history="1">
            <w:r w:rsidR="008629B0" w:rsidRPr="003633E7">
              <w:rPr>
                <w:rStyle w:val="Hipercze"/>
                <w:rFonts w:ascii="Verdana" w:hAnsi="Verdana"/>
                <w:b/>
                <w:bCs/>
                <w:noProof/>
              </w:rPr>
              <w:t>Zasoby instytucjonalnej pieczy zastępczej - Dom Dziecka „Na Wzgórzu”:</w:t>
            </w:r>
            <w:r w:rsidR="008629B0">
              <w:rPr>
                <w:noProof/>
                <w:webHidden/>
              </w:rPr>
              <w:tab/>
            </w:r>
            <w:r w:rsidR="008629B0">
              <w:rPr>
                <w:noProof/>
                <w:webHidden/>
              </w:rPr>
              <w:fldChar w:fldCharType="begin"/>
            </w:r>
            <w:r w:rsidR="008629B0">
              <w:rPr>
                <w:noProof/>
                <w:webHidden/>
              </w:rPr>
              <w:instrText xml:space="preserve"> PAGEREF _Toc77663083 \h </w:instrText>
            </w:r>
            <w:r w:rsidR="008629B0">
              <w:rPr>
                <w:noProof/>
                <w:webHidden/>
              </w:rPr>
            </w:r>
            <w:r w:rsidR="008629B0">
              <w:rPr>
                <w:noProof/>
                <w:webHidden/>
              </w:rPr>
              <w:fldChar w:fldCharType="separate"/>
            </w:r>
            <w:r w:rsidR="00F60B50">
              <w:rPr>
                <w:noProof/>
                <w:webHidden/>
              </w:rPr>
              <w:t>44</w:t>
            </w:r>
            <w:r w:rsidR="008629B0">
              <w:rPr>
                <w:noProof/>
                <w:webHidden/>
              </w:rPr>
              <w:fldChar w:fldCharType="end"/>
            </w:r>
          </w:hyperlink>
        </w:p>
        <w:p w14:paraId="49231CE8" w14:textId="6F0327A1" w:rsidR="008629B0" w:rsidRDefault="0074478C">
          <w:pPr>
            <w:pStyle w:val="Spistreci3"/>
            <w:tabs>
              <w:tab w:val="right" w:leader="dot" w:pos="14560"/>
            </w:tabs>
            <w:rPr>
              <w:rFonts w:asciiTheme="minorHAnsi" w:eastAsiaTheme="minorEastAsia" w:hAnsiTheme="minorHAnsi" w:cstheme="minorBidi"/>
              <w:noProof/>
              <w:lang w:eastAsia="pl-PL"/>
            </w:rPr>
          </w:pPr>
          <w:hyperlink w:anchor="_Toc77663084" w:history="1">
            <w:r w:rsidR="008629B0" w:rsidRPr="003633E7">
              <w:rPr>
                <w:rStyle w:val="Hipercze"/>
                <w:rFonts w:ascii="Verdana" w:hAnsi="Verdana"/>
                <w:b/>
                <w:bCs/>
                <w:noProof/>
              </w:rPr>
              <w:t>Zagrożenia dla realizacji zadań instytucjonalnej pieczy zastępczej:</w:t>
            </w:r>
            <w:r w:rsidR="008629B0">
              <w:rPr>
                <w:noProof/>
                <w:webHidden/>
              </w:rPr>
              <w:tab/>
            </w:r>
            <w:r w:rsidR="008629B0">
              <w:rPr>
                <w:noProof/>
                <w:webHidden/>
              </w:rPr>
              <w:fldChar w:fldCharType="begin"/>
            </w:r>
            <w:r w:rsidR="008629B0">
              <w:rPr>
                <w:noProof/>
                <w:webHidden/>
              </w:rPr>
              <w:instrText xml:space="preserve"> PAGEREF _Toc77663084 \h </w:instrText>
            </w:r>
            <w:r w:rsidR="008629B0">
              <w:rPr>
                <w:noProof/>
                <w:webHidden/>
              </w:rPr>
            </w:r>
            <w:r w:rsidR="008629B0">
              <w:rPr>
                <w:noProof/>
                <w:webHidden/>
              </w:rPr>
              <w:fldChar w:fldCharType="separate"/>
            </w:r>
            <w:r w:rsidR="00F60B50">
              <w:rPr>
                <w:noProof/>
                <w:webHidden/>
              </w:rPr>
              <w:t>46</w:t>
            </w:r>
            <w:r w:rsidR="008629B0">
              <w:rPr>
                <w:noProof/>
                <w:webHidden/>
              </w:rPr>
              <w:fldChar w:fldCharType="end"/>
            </w:r>
          </w:hyperlink>
        </w:p>
        <w:p w14:paraId="6318C9BE" w14:textId="105DDA6A" w:rsidR="008629B0" w:rsidRDefault="0074478C">
          <w:pPr>
            <w:pStyle w:val="Spistreci3"/>
            <w:tabs>
              <w:tab w:val="left" w:pos="1540"/>
              <w:tab w:val="right" w:leader="dot" w:pos="14560"/>
            </w:tabs>
            <w:rPr>
              <w:rFonts w:asciiTheme="minorHAnsi" w:eastAsiaTheme="minorEastAsia" w:hAnsiTheme="minorHAnsi" w:cstheme="minorBidi"/>
              <w:noProof/>
              <w:lang w:eastAsia="pl-PL"/>
            </w:rPr>
          </w:pPr>
          <w:hyperlink w:anchor="_Toc77663085" w:history="1">
            <w:r w:rsidR="008629B0" w:rsidRPr="003633E7">
              <w:rPr>
                <w:rStyle w:val="Hipercze"/>
                <w:rFonts w:ascii="Verdana" w:hAnsi="Verdana"/>
                <w:b/>
                <w:bCs/>
                <w:noProof/>
              </w:rPr>
              <w:t>10.2.2.</w:t>
            </w:r>
            <w:r w:rsidR="008629B0">
              <w:rPr>
                <w:rFonts w:asciiTheme="minorHAnsi" w:eastAsiaTheme="minorEastAsia" w:hAnsiTheme="minorHAnsi" w:cstheme="minorBidi"/>
                <w:noProof/>
                <w:lang w:eastAsia="pl-PL"/>
              </w:rPr>
              <w:tab/>
            </w:r>
            <w:r w:rsidR="008629B0" w:rsidRPr="003633E7">
              <w:rPr>
                <w:rStyle w:val="Hipercze"/>
                <w:rFonts w:ascii="Verdana" w:hAnsi="Verdana"/>
                <w:b/>
                <w:bCs/>
                <w:noProof/>
              </w:rPr>
              <w:t>Cele i rezultaty programu rozwoju instytucjonalnej pieczy zastępczej na lata 2021 – 2023</w:t>
            </w:r>
            <w:r w:rsidR="008629B0">
              <w:rPr>
                <w:noProof/>
                <w:webHidden/>
              </w:rPr>
              <w:tab/>
            </w:r>
            <w:r w:rsidR="008629B0">
              <w:rPr>
                <w:noProof/>
                <w:webHidden/>
              </w:rPr>
              <w:fldChar w:fldCharType="begin"/>
            </w:r>
            <w:r w:rsidR="008629B0">
              <w:rPr>
                <w:noProof/>
                <w:webHidden/>
              </w:rPr>
              <w:instrText xml:space="preserve"> PAGEREF _Toc77663085 \h </w:instrText>
            </w:r>
            <w:r w:rsidR="008629B0">
              <w:rPr>
                <w:noProof/>
                <w:webHidden/>
              </w:rPr>
            </w:r>
            <w:r w:rsidR="008629B0">
              <w:rPr>
                <w:noProof/>
                <w:webHidden/>
              </w:rPr>
              <w:fldChar w:fldCharType="separate"/>
            </w:r>
            <w:r w:rsidR="00F60B50">
              <w:rPr>
                <w:noProof/>
                <w:webHidden/>
              </w:rPr>
              <w:t>47</w:t>
            </w:r>
            <w:r w:rsidR="008629B0">
              <w:rPr>
                <w:noProof/>
                <w:webHidden/>
              </w:rPr>
              <w:fldChar w:fldCharType="end"/>
            </w:r>
          </w:hyperlink>
        </w:p>
        <w:p w14:paraId="49007994" w14:textId="7C1E42AC" w:rsidR="008629B0" w:rsidRDefault="0074478C">
          <w:pPr>
            <w:pStyle w:val="Spistreci3"/>
            <w:tabs>
              <w:tab w:val="left" w:pos="1540"/>
              <w:tab w:val="right" w:leader="dot" w:pos="14560"/>
            </w:tabs>
            <w:rPr>
              <w:rFonts w:asciiTheme="minorHAnsi" w:eastAsiaTheme="minorEastAsia" w:hAnsiTheme="minorHAnsi" w:cstheme="minorBidi"/>
              <w:noProof/>
              <w:lang w:eastAsia="pl-PL"/>
            </w:rPr>
          </w:pPr>
          <w:hyperlink w:anchor="_Toc77663086" w:history="1">
            <w:r w:rsidR="008629B0" w:rsidRPr="003633E7">
              <w:rPr>
                <w:rStyle w:val="Hipercze"/>
                <w:rFonts w:ascii="Verdana" w:hAnsi="Verdana"/>
                <w:b/>
                <w:bCs/>
                <w:noProof/>
              </w:rPr>
              <w:t>10.2.3.</w:t>
            </w:r>
            <w:r w:rsidR="008629B0">
              <w:rPr>
                <w:rFonts w:asciiTheme="minorHAnsi" w:eastAsiaTheme="minorEastAsia" w:hAnsiTheme="minorHAnsi" w:cstheme="minorBidi"/>
                <w:noProof/>
                <w:lang w:eastAsia="pl-PL"/>
              </w:rPr>
              <w:tab/>
            </w:r>
            <w:r w:rsidR="008629B0" w:rsidRPr="003633E7">
              <w:rPr>
                <w:rStyle w:val="Hipercze"/>
                <w:rFonts w:ascii="Verdana" w:hAnsi="Verdana"/>
                <w:b/>
                <w:bCs/>
                <w:noProof/>
              </w:rPr>
              <w:t>Planowany budżet programu rozwoju instytucjonalnej pieczy zastępczej</w:t>
            </w:r>
            <w:r w:rsidR="008629B0">
              <w:rPr>
                <w:noProof/>
                <w:webHidden/>
              </w:rPr>
              <w:tab/>
            </w:r>
            <w:r w:rsidR="008629B0">
              <w:rPr>
                <w:noProof/>
                <w:webHidden/>
              </w:rPr>
              <w:fldChar w:fldCharType="begin"/>
            </w:r>
            <w:r w:rsidR="008629B0">
              <w:rPr>
                <w:noProof/>
                <w:webHidden/>
              </w:rPr>
              <w:instrText xml:space="preserve"> PAGEREF _Toc77663086 \h </w:instrText>
            </w:r>
            <w:r w:rsidR="008629B0">
              <w:rPr>
                <w:noProof/>
                <w:webHidden/>
              </w:rPr>
            </w:r>
            <w:r w:rsidR="008629B0">
              <w:rPr>
                <w:noProof/>
                <w:webHidden/>
              </w:rPr>
              <w:fldChar w:fldCharType="separate"/>
            </w:r>
            <w:r w:rsidR="00F60B50">
              <w:rPr>
                <w:noProof/>
                <w:webHidden/>
              </w:rPr>
              <w:t>49</w:t>
            </w:r>
            <w:r w:rsidR="008629B0">
              <w:rPr>
                <w:noProof/>
                <w:webHidden/>
              </w:rPr>
              <w:fldChar w:fldCharType="end"/>
            </w:r>
          </w:hyperlink>
        </w:p>
        <w:p w14:paraId="324510C3" w14:textId="424AEF9E" w:rsidR="008629B0" w:rsidRDefault="0074478C">
          <w:pPr>
            <w:pStyle w:val="Spistreci1"/>
            <w:rPr>
              <w:rFonts w:asciiTheme="minorHAnsi" w:eastAsiaTheme="minorEastAsia" w:hAnsiTheme="minorHAnsi" w:cstheme="minorBidi"/>
              <w:noProof/>
              <w:lang w:eastAsia="pl-PL"/>
            </w:rPr>
          </w:pPr>
          <w:hyperlink w:anchor="_Toc77663087" w:history="1">
            <w:r w:rsidR="008629B0" w:rsidRPr="003633E7">
              <w:rPr>
                <w:rStyle w:val="Hipercze"/>
                <w:rFonts w:ascii="Verdana" w:hAnsi="Verdana"/>
                <w:noProof/>
              </w:rPr>
              <w:t>11.</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Usamodzielnianie wychowanków rodzinnej i instytucjonalnej pieczy zastępczej</w:t>
            </w:r>
            <w:r w:rsidR="008629B0">
              <w:rPr>
                <w:noProof/>
                <w:webHidden/>
              </w:rPr>
              <w:tab/>
            </w:r>
            <w:r w:rsidR="008629B0">
              <w:rPr>
                <w:noProof/>
                <w:webHidden/>
              </w:rPr>
              <w:fldChar w:fldCharType="begin"/>
            </w:r>
            <w:r w:rsidR="008629B0">
              <w:rPr>
                <w:noProof/>
                <w:webHidden/>
              </w:rPr>
              <w:instrText xml:space="preserve"> PAGEREF _Toc77663087 \h </w:instrText>
            </w:r>
            <w:r w:rsidR="008629B0">
              <w:rPr>
                <w:noProof/>
                <w:webHidden/>
              </w:rPr>
            </w:r>
            <w:r w:rsidR="008629B0">
              <w:rPr>
                <w:noProof/>
                <w:webHidden/>
              </w:rPr>
              <w:fldChar w:fldCharType="separate"/>
            </w:r>
            <w:r w:rsidR="00F60B50">
              <w:rPr>
                <w:noProof/>
                <w:webHidden/>
              </w:rPr>
              <w:t>50</w:t>
            </w:r>
            <w:r w:rsidR="008629B0">
              <w:rPr>
                <w:noProof/>
                <w:webHidden/>
              </w:rPr>
              <w:fldChar w:fldCharType="end"/>
            </w:r>
          </w:hyperlink>
        </w:p>
        <w:p w14:paraId="1EA0D532" w14:textId="1085EC2D" w:rsidR="008629B0" w:rsidRDefault="0074478C">
          <w:pPr>
            <w:pStyle w:val="Spistreci1"/>
            <w:rPr>
              <w:rFonts w:asciiTheme="minorHAnsi" w:eastAsiaTheme="minorEastAsia" w:hAnsiTheme="minorHAnsi" w:cstheme="minorBidi"/>
              <w:noProof/>
              <w:lang w:eastAsia="pl-PL"/>
            </w:rPr>
          </w:pPr>
          <w:hyperlink w:anchor="_Toc77663088" w:history="1">
            <w:r w:rsidR="008629B0" w:rsidRPr="003633E7">
              <w:rPr>
                <w:rStyle w:val="Hipercze"/>
                <w:rFonts w:ascii="Verdana" w:hAnsi="Verdana"/>
                <w:noProof/>
              </w:rPr>
              <w:t>12.</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Monitoring i ewaluacja programu</w:t>
            </w:r>
            <w:r w:rsidR="008629B0">
              <w:rPr>
                <w:noProof/>
                <w:webHidden/>
              </w:rPr>
              <w:tab/>
            </w:r>
            <w:r w:rsidR="008629B0">
              <w:rPr>
                <w:noProof/>
                <w:webHidden/>
              </w:rPr>
              <w:fldChar w:fldCharType="begin"/>
            </w:r>
            <w:r w:rsidR="008629B0">
              <w:rPr>
                <w:noProof/>
                <w:webHidden/>
              </w:rPr>
              <w:instrText xml:space="preserve"> PAGEREF _Toc77663088 \h </w:instrText>
            </w:r>
            <w:r w:rsidR="008629B0">
              <w:rPr>
                <w:noProof/>
                <w:webHidden/>
              </w:rPr>
            </w:r>
            <w:r w:rsidR="008629B0">
              <w:rPr>
                <w:noProof/>
                <w:webHidden/>
              </w:rPr>
              <w:fldChar w:fldCharType="separate"/>
            </w:r>
            <w:r w:rsidR="00F60B50">
              <w:rPr>
                <w:noProof/>
                <w:webHidden/>
              </w:rPr>
              <w:t>1</w:t>
            </w:r>
            <w:r w:rsidR="008629B0">
              <w:rPr>
                <w:noProof/>
                <w:webHidden/>
              </w:rPr>
              <w:fldChar w:fldCharType="end"/>
            </w:r>
          </w:hyperlink>
        </w:p>
        <w:p w14:paraId="1B1F962A" w14:textId="41649DD0" w:rsidR="008629B0" w:rsidRDefault="0074478C">
          <w:pPr>
            <w:pStyle w:val="Spistreci1"/>
            <w:rPr>
              <w:rFonts w:asciiTheme="minorHAnsi" w:eastAsiaTheme="minorEastAsia" w:hAnsiTheme="minorHAnsi" w:cstheme="minorBidi"/>
              <w:noProof/>
              <w:lang w:eastAsia="pl-PL"/>
            </w:rPr>
          </w:pPr>
          <w:hyperlink w:anchor="_Toc77663089" w:history="1">
            <w:r w:rsidR="008629B0" w:rsidRPr="003633E7">
              <w:rPr>
                <w:rStyle w:val="Hipercze"/>
                <w:rFonts w:ascii="Verdana" w:hAnsi="Verdana"/>
                <w:noProof/>
              </w:rPr>
              <w:t>13.</w:t>
            </w:r>
            <w:r w:rsidR="008629B0">
              <w:rPr>
                <w:rFonts w:asciiTheme="minorHAnsi" w:eastAsiaTheme="minorEastAsia" w:hAnsiTheme="minorHAnsi" w:cstheme="minorBidi"/>
                <w:noProof/>
                <w:lang w:eastAsia="pl-PL"/>
              </w:rPr>
              <w:tab/>
            </w:r>
            <w:r w:rsidR="008629B0" w:rsidRPr="003633E7">
              <w:rPr>
                <w:rStyle w:val="Hipercze"/>
                <w:rFonts w:ascii="Verdana" w:hAnsi="Verdana"/>
                <w:noProof/>
              </w:rPr>
              <w:t>Podsumowanie</w:t>
            </w:r>
            <w:r w:rsidR="008629B0">
              <w:rPr>
                <w:noProof/>
                <w:webHidden/>
              </w:rPr>
              <w:tab/>
            </w:r>
            <w:r w:rsidR="008629B0">
              <w:rPr>
                <w:noProof/>
                <w:webHidden/>
              </w:rPr>
              <w:fldChar w:fldCharType="begin"/>
            </w:r>
            <w:r w:rsidR="008629B0">
              <w:rPr>
                <w:noProof/>
                <w:webHidden/>
              </w:rPr>
              <w:instrText xml:space="preserve"> PAGEREF _Toc77663089 \h </w:instrText>
            </w:r>
            <w:r w:rsidR="008629B0">
              <w:rPr>
                <w:noProof/>
                <w:webHidden/>
              </w:rPr>
            </w:r>
            <w:r w:rsidR="008629B0">
              <w:rPr>
                <w:noProof/>
                <w:webHidden/>
              </w:rPr>
              <w:fldChar w:fldCharType="separate"/>
            </w:r>
            <w:r w:rsidR="00F60B50">
              <w:rPr>
                <w:noProof/>
                <w:webHidden/>
              </w:rPr>
              <w:t>2</w:t>
            </w:r>
            <w:r w:rsidR="008629B0">
              <w:rPr>
                <w:noProof/>
                <w:webHidden/>
              </w:rPr>
              <w:fldChar w:fldCharType="end"/>
            </w:r>
          </w:hyperlink>
        </w:p>
        <w:p w14:paraId="688D3BC2" w14:textId="25D0892C" w:rsidR="00EA408C" w:rsidRPr="005C443F" w:rsidRDefault="00EA408C" w:rsidP="005C443F">
          <w:pPr>
            <w:rPr>
              <w:color w:val="000000" w:themeColor="text1"/>
            </w:rPr>
          </w:pPr>
          <w:r w:rsidRPr="005C443F">
            <w:rPr>
              <w:b/>
              <w:bCs/>
              <w:color w:val="000000" w:themeColor="text1"/>
            </w:rPr>
            <w:fldChar w:fldCharType="end"/>
          </w:r>
        </w:p>
      </w:sdtContent>
    </w:sdt>
    <w:p w14:paraId="32D09B24" w14:textId="07DC8DC5" w:rsidR="00EA408C" w:rsidRPr="005C443F" w:rsidRDefault="00EA408C" w:rsidP="005C443F">
      <w:pPr>
        <w:rPr>
          <w:color w:val="000000" w:themeColor="text1"/>
        </w:rPr>
      </w:pPr>
    </w:p>
    <w:p w14:paraId="3337824D" w14:textId="738EA59A" w:rsidR="00EA408C" w:rsidRPr="005C443F" w:rsidRDefault="00EA408C" w:rsidP="005C443F">
      <w:pPr>
        <w:rPr>
          <w:color w:val="000000" w:themeColor="text1"/>
        </w:rPr>
      </w:pPr>
    </w:p>
    <w:p w14:paraId="4273F8C9" w14:textId="4B60C37D" w:rsidR="00EA408C" w:rsidRPr="005C443F" w:rsidRDefault="00EA408C" w:rsidP="005C443F">
      <w:pPr>
        <w:rPr>
          <w:color w:val="000000" w:themeColor="text1"/>
        </w:rPr>
      </w:pPr>
    </w:p>
    <w:p w14:paraId="5A386C2C" w14:textId="419AC50D" w:rsidR="00515363" w:rsidRPr="005C443F" w:rsidRDefault="00515363" w:rsidP="005C443F">
      <w:pPr>
        <w:rPr>
          <w:color w:val="000000" w:themeColor="text1"/>
        </w:rPr>
      </w:pPr>
    </w:p>
    <w:p w14:paraId="6986613B" w14:textId="634D08A5" w:rsidR="00515363" w:rsidRPr="005C443F" w:rsidRDefault="00515363" w:rsidP="005C443F">
      <w:pPr>
        <w:rPr>
          <w:color w:val="000000" w:themeColor="text1"/>
        </w:rPr>
      </w:pPr>
    </w:p>
    <w:p w14:paraId="1D519795" w14:textId="5E30E959" w:rsidR="00515363" w:rsidRPr="005C443F" w:rsidRDefault="00515363" w:rsidP="005C443F">
      <w:pPr>
        <w:rPr>
          <w:color w:val="000000" w:themeColor="text1"/>
        </w:rPr>
      </w:pPr>
    </w:p>
    <w:p w14:paraId="1574DA58" w14:textId="3EE921BC" w:rsidR="00515363" w:rsidRPr="005C443F" w:rsidRDefault="00515363" w:rsidP="005C443F">
      <w:pPr>
        <w:rPr>
          <w:color w:val="000000" w:themeColor="text1"/>
        </w:rPr>
      </w:pPr>
    </w:p>
    <w:p w14:paraId="10BFF2E1" w14:textId="2ED56374" w:rsidR="00515363" w:rsidRPr="005C443F" w:rsidRDefault="00515363" w:rsidP="005C443F">
      <w:pPr>
        <w:rPr>
          <w:color w:val="000000" w:themeColor="text1"/>
        </w:rPr>
      </w:pPr>
    </w:p>
    <w:p w14:paraId="4B551814" w14:textId="1A89A749" w:rsidR="00515363" w:rsidRPr="005C443F" w:rsidRDefault="00515363" w:rsidP="005C443F">
      <w:pPr>
        <w:rPr>
          <w:color w:val="000000" w:themeColor="text1"/>
        </w:rPr>
      </w:pPr>
    </w:p>
    <w:p w14:paraId="2DE36434" w14:textId="0787D9B7" w:rsidR="00515363" w:rsidRPr="005C443F" w:rsidRDefault="00515363" w:rsidP="005C443F">
      <w:pPr>
        <w:rPr>
          <w:color w:val="000000" w:themeColor="text1"/>
        </w:rPr>
      </w:pPr>
    </w:p>
    <w:p w14:paraId="01B7E527" w14:textId="06DEA7F8" w:rsidR="00515363" w:rsidRPr="005C443F" w:rsidRDefault="00515363" w:rsidP="005C443F">
      <w:pPr>
        <w:rPr>
          <w:color w:val="000000" w:themeColor="text1"/>
        </w:rPr>
      </w:pPr>
    </w:p>
    <w:p w14:paraId="26DE7B50" w14:textId="402D6898" w:rsidR="00515363" w:rsidRPr="005C443F" w:rsidRDefault="00515363" w:rsidP="005C443F">
      <w:pPr>
        <w:rPr>
          <w:color w:val="000000" w:themeColor="text1"/>
        </w:rPr>
      </w:pPr>
    </w:p>
    <w:p w14:paraId="2912772F" w14:textId="44730DB5" w:rsidR="00515363" w:rsidRPr="005C443F" w:rsidRDefault="00515363" w:rsidP="005C443F">
      <w:pPr>
        <w:rPr>
          <w:color w:val="000000" w:themeColor="text1"/>
        </w:rPr>
      </w:pPr>
    </w:p>
    <w:p w14:paraId="0CE1A51C" w14:textId="4787DA2B" w:rsidR="00515363" w:rsidRPr="005C443F" w:rsidRDefault="00515363" w:rsidP="005C443F">
      <w:pPr>
        <w:rPr>
          <w:color w:val="000000" w:themeColor="text1"/>
        </w:rPr>
      </w:pPr>
    </w:p>
    <w:p w14:paraId="41C989E6" w14:textId="6BBC1412" w:rsidR="00515363" w:rsidRPr="005C443F" w:rsidRDefault="00515363" w:rsidP="005C443F">
      <w:pPr>
        <w:rPr>
          <w:color w:val="000000" w:themeColor="text1"/>
        </w:rPr>
      </w:pPr>
    </w:p>
    <w:p w14:paraId="295AD660" w14:textId="1CDEE0A4" w:rsidR="00515363" w:rsidRPr="005C443F" w:rsidRDefault="00515363" w:rsidP="005C443F">
      <w:pPr>
        <w:rPr>
          <w:color w:val="000000" w:themeColor="text1"/>
        </w:rPr>
      </w:pPr>
    </w:p>
    <w:p w14:paraId="2D5CBD29" w14:textId="59D18F9B" w:rsidR="00515363" w:rsidRPr="005C443F" w:rsidRDefault="00515363" w:rsidP="005C443F">
      <w:pPr>
        <w:rPr>
          <w:color w:val="000000" w:themeColor="text1"/>
        </w:rPr>
      </w:pPr>
    </w:p>
    <w:p w14:paraId="577F129C" w14:textId="40F9DAB1" w:rsidR="00515363" w:rsidRPr="005C443F" w:rsidRDefault="00515363" w:rsidP="005C443F">
      <w:pPr>
        <w:rPr>
          <w:color w:val="000000" w:themeColor="text1"/>
        </w:rPr>
      </w:pPr>
    </w:p>
    <w:p w14:paraId="4C4780FB" w14:textId="6E2BFE5D" w:rsidR="00515363" w:rsidRPr="005C443F" w:rsidRDefault="00515363" w:rsidP="005C443F">
      <w:pPr>
        <w:rPr>
          <w:color w:val="000000" w:themeColor="text1"/>
        </w:rPr>
      </w:pPr>
    </w:p>
    <w:p w14:paraId="28CA262E" w14:textId="77777777" w:rsidR="00515363" w:rsidRPr="005C443F" w:rsidRDefault="00515363" w:rsidP="005C443F">
      <w:pPr>
        <w:rPr>
          <w:color w:val="000000" w:themeColor="text1"/>
        </w:rPr>
      </w:pPr>
    </w:p>
    <w:p w14:paraId="70CF668A" w14:textId="77777777" w:rsidR="00311CA1" w:rsidRPr="005C443F" w:rsidRDefault="00311CA1" w:rsidP="005C443F">
      <w:pPr>
        <w:rPr>
          <w:rFonts w:ascii="Verdana" w:hAnsi="Verdana"/>
          <w:color w:val="000000" w:themeColor="text1"/>
        </w:rPr>
      </w:pPr>
    </w:p>
    <w:p w14:paraId="5F9DA7CE" w14:textId="77777777" w:rsidR="00311CA1" w:rsidRPr="005C443F" w:rsidRDefault="00311CA1" w:rsidP="005C443F">
      <w:pPr>
        <w:pStyle w:val="Nagwek1"/>
        <w:numPr>
          <w:ilvl w:val="0"/>
          <w:numId w:val="50"/>
        </w:numPr>
        <w:ind w:left="426" w:hanging="426"/>
        <w:rPr>
          <w:rFonts w:ascii="Verdana" w:hAnsi="Verdana"/>
          <w:color w:val="000000" w:themeColor="text1"/>
          <w:sz w:val="24"/>
          <w:szCs w:val="24"/>
        </w:rPr>
      </w:pPr>
      <w:bookmarkStart w:id="0" w:name="_Toc69403196"/>
      <w:bookmarkStart w:id="1" w:name="_Toc69722893"/>
      <w:bookmarkStart w:id="2" w:name="_Toc69723470"/>
      <w:bookmarkStart w:id="3" w:name="_Toc71112197"/>
      <w:bookmarkStart w:id="4" w:name="_Toc77663061"/>
      <w:r w:rsidRPr="005C443F">
        <w:rPr>
          <w:rFonts w:ascii="Verdana" w:hAnsi="Verdana"/>
          <w:color w:val="000000" w:themeColor="text1"/>
          <w:sz w:val="24"/>
          <w:szCs w:val="24"/>
        </w:rPr>
        <w:lastRenderedPageBreak/>
        <w:t>Wstęp</w:t>
      </w:r>
      <w:bookmarkEnd w:id="0"/>
      <w:bookmarkEnd w:id="1"/>
      <w:bookmarkEnd w:id="2"/>
      <w:bookmarkEnd w:id="3"/>
      <w:bookmarkEnd w:id="4"/>
    </w:p>
    <w:p w14:paraId="3E3B646D" w14:textId="77777777" w:rsidR="00311CA1" w:rsidRPr="005C443F" w:rsidRDefault="00311CA1" w:rsidP="005C443F">
      <w:pPr>
        <w:spacing w:line="360" w:lineRule="auto"/>
        <w:rPr>
          <w:rFonts w:ascii="Verdana" w:hAnsi="Verdana"/>
          <w:color w:val="000000" w:themeColor="text1"/>
        </w:rPr>
      </w:pPr>
    </w:p>
    <w:p w14:paraId="0788743B" w14:textId="43DA4BFA" w:rsidR="00311CA1" w:rsidRPr="005C443F" w:rsidRDefault="00311CA1" w:rsidP="005C443F">
      <w:pPr>
        <w:spacing w:line="360" w:lineRule="auto"/>
        <w:ind w:firstLine="708"/>
        <w:rPr>
          <w:rFonts w:ascii="Verdana" w:hAnsi="Verdana"/>
          <w:color w:val="000000" w:themeColor="text1"/>
        </w:rPr>
      </w:pPr>
      <w:r w:rsidRPr="005C443F">
        <w:rPr>
          <w:rFonts w:ascii="Verdana" w:hAnsi="Verdana"/>
          <w:color w:val="000000" w:themeColor="text1"/>
        </w:rPr>
        <w:t>Program Wspierania Rodziny i Rozwoju Pieczy Zastępczej uwzględnia lokalne uwarunkowania i nakreśla kierunki działań w perspektywie trzyletniej oraz zawiera cele w zakresie wspierania rodziny w jej opiekuńczo-wychowawczej roli względem dzieci i w zakresie rozwoju rodzinnej i instytucjonalnej pieczy zastępczej.</w:t>
      </w:r>
    </w:p>
    <w:p w14:paraId="18DFAB9D" w14:textId="77777777" w:rsidR="00311CA1" w:rsidRPr="005C443F" w:rsidRDefault="00311CA1" w:rsidP="005C443F">
      <w:pPr>
        <w:spacing w:line="360" w:lineRule="auto"/>
        <w:ind w:firstLine="708"/>
        <w:rPr>
          <w:rFonts w:ascii="Verdana" w:hAnsi="Verdana"/>
          <w:color w:val="000000" w:themeColor="text1"/>
        </w:rPr>
      </w:pPr>
      <w:r w:rsidRPr="005C443F">
        <w:rPr>
          <w:rFonts w:ascii="Verdana" w:hAnsi="Verdana"/>
          <w:color w:val="000000" w:themeColor="text1"/>
        </w:rPr>
        <w:t xml:space="preserve">Rodzina jest najbardziej stabilnym punktem odniesienia w doświadczeniu każdego dziecka. Oddziałuje ona w sposób świadomy oraz nieświadomy na jego osobowość. To rodzina przekazuje swój system wartości, tradycje, ukierunkowuje aktywność dziecka, a także postępowanie na całe życie. Biorąc powyższe pod uwagę, jeżeli w funkcjonowaniu rodziny pojawiają się jakiekolwiek dysfunkcje (m.in. niewydolność w wypełnianiu funkcji opiekuńczo-wychowawczych, ubóstwo, długotrwałe bezrobocie, alkoholizm czy też przemoc w rodzinie), instytucje zobligowane do wspierania rodziny zobowiązane są do podjęcia na jej rzecz określonych działań. Problemy występujące w rodzinie niejednokrotnie są złożone i wymaga ją interdyscyplinarnych rozwiązań. Zamiast zastępować rodzinę w jej funkcji wychowawczo-opiekuńczej, należy ją wspierać tak, aby przywrócić jej prawidłowe funkcjonowanie. </w:t>
      </w:r>
    </w:p>
    <w:p w14:paraId="57C77801" w14:textId="77777777" w:rsidR="00311CA1" w:rsidRPr="005C443F" w:rsidRDefault="00311CA1" w:rsidP="005C443F">
      <w:pPr>
        <w:spacing w:line="360" w:lineRule="auto"/>
        <w:ind w:firstLine="708"/>
        <w:rPr>
          <w:rFonts w:ascii="Verdana" w:hAnsi="Verdana"/>
          <w:color w:val="000000" w:themeColor="text1"/>
        </w:rPr>
      </w:pPr>
      <w:r w:rsidRPr="005C443F">
        <w:rPr>
          <w:rFonts w:ascii="Verdana" w:hAnsi="Verdana"/>
          <w:color w:val="000000" w:themeColor="text1"/>
        </w:rPr>
        <w:t>Prawidłowo funkcjonująca rodzina bez wątpienia stanowi najlepsze środowisko dla życia, wychowania i socjalizacji człowieka. Jednak zdarzają się sytuacje, kiedy rodzice biologiczni nie są w stanie sprawować opieki nad dzieckiem. W tych okolicznościach dzieci mogą zostać powierzone rodzinie zastępczej lub też mogą zostać skierowane do placówki opiekuńczo-wychowawczej. Miłość i troska oraz poczucie bezpieczeństwa, jakie dają rodzice zastępczy są bezcenne. Dlatego tak ważne jest wspieranie i rozwój rodzinnej oraz instytucjonalnej pieczy zastępczej.</w:t>
      </w:r>
    </w:p>
    <w:p w14:paraId="1A53B3A1" w14:textId="7DE54261" w:rsidR="00311CA1" w:rsidRPr="005C443F" w:rsidRDefault="00311CA1" w:rsidP="005C443F">
      <w:pPr>
        <w:spacing w:line="360" w:lineRule="auto"/>
        <w:ind w:firstLine="708"/>
        <w:rPr>
          <w:rFonts w:ascii="Verdana" w:hAnsi="Verdana"/>
          <w:bCs/>
          <w:color w:val="000000" w:themeColor="text1"/>
        </w:rPr>
      </w:pPr>
      <w:r w:rsidRPr="005C443F">
        <w:rPr>
          <w:rFonts w:ascii="Verdana" w:hAnsi="Verdana"/>
          <w:bCs/>
          <w:color w:val="000000" w:themeColor="text1"/>
        </w:rPr>
        <w:t xml:space="preserve">Według danych GUS, na koniec 2019 r. w pieczy zastępczej przebywało 72,1 tys. dzieci pozbawionych całkowicie lub częściowo opieki rodziny naturalnej, w tym 55,4 tys. w pieczy rodzinnej oraz 16,7 tys. w pieczy instytucjonalnej. </w:t>
      </w:r>
      <w:r w:rsidRPr="005C443F">
        <w:rPr>
          <w:rFonts w:ascii="Verdana" w:hAnsi="Verdana"/>
          <w:bCs/>
          <w:color w:val="000000" w:themeColor="text1"/>
        </w:rPr>
        <w:br/>
        <w:t xml:space="preserve">W porównaniu z 2018 r. liczba dzieci przebywających w pieczy zastępczej zwiększyła się o 0,4%. Dane te obrazują jak </w:t>
      </w:r>
      <w:r w:rsidRPr="005C443F">
        <w:rPr>
          <w:rFonts w:ascii="Verdana" w:hAnsi="Verdana"/>
          <w:bCs/>
          <w:color w:val="000000" w:themeColor="text1"/>
        </w:rPr>
        <w:lastRenderedPageBreak/>
        <w:t>istotnym zagadnieniem w Polsce jest wspieranie rodzin w jej opiekuńczo-wychowawczej roli oraz jak ważny jest rozwój rodzinnej i instytucjonalnej pieczy zastępczej.</w:t>
      </w:r>
    </w:p>
    <w:p w14:paraId="5F307547" w14:textId="77777777" w:rsidR="00EA408C" w:rsidRPr="005C443F" w:rsidRDefault="00EA408C" w:rsidP="005C443F">
      <w:pPr>
        <w:spacing w:line="360" w:lineRule="auto"/>
        <w:ind w:firstLine="708"/>
        <w:rPr>
          <w:rFonts w:ascii="Verdana" w:hAnsi="Verdana"/>
          <w:bCs/>
          <w:color w:val="000000" w:themeColor="text1"/>
        </w:rPr>
      </w:pPr>
    </w:p>
    <w:p w14:paraId="181EE53B" w14:textId="77777777" w:rsidR="00311CA1" w:rsidRPr="005C443F" w:rsidRDefault="00311CA1" w:rsidP="005C443F">
      <w:pPr>
        <w:pStyle w:val="Nagwek1"/>
        <w:numPr>
          <w:ilvl w:val="0"/>
          <w:numId w:val="50"/>
        </w:numPr>
        <w:ind w:left="567" w:hanging="567"/>
        <w:rPr>
          <w:rFonts w:ascii="Verdana" w:hAnsi="Verdana"/>
          <w:color w:val="000000" w:themeColor="text1"/>
          <w:sz w:val="24"/>
          <w:szCs w:val="24"/>
        </w:rPr>
      </w:pPr>
      <w:bookmarkStart w:id="5" w:name="_Toc69722894"/>
      <w:bookmarkStart w:id="6" w:name="_Toc69723471"/>
      <w:bookmarkStart w:id="7" w:name="_Toc71112198"/>
      <w:bookmarkStart w:id="8" w:name="_Toc77663062"/>
      <w:r w:rsidRPr="005C443F">
        <w:rPr>
          <w:rFonts w:ascii="Verdana" w:hAnsi="Verdana"/>
          <w:color w:val="000000" w:themeColor="text1"/>
          <w:sz w:val="24"/>
          <w:szCs w:val="24"/>
        </w:rPr>
        <w:t>Uwarunkowanie formalne i spójność Programu  z dokumentami strategicznymi</w:t>
      </w:r>
      <w:bookmarkEnd w:id="5"/>
      <w:bookmarkEnd w:id="6"/>
      <w:bookmarkEnd w:id="7"/>
      <w:bookmarkEnd w:id="8"/>
    </w:p>
    <w:p w14:paraId="744CD5AF" w14:textId="77777777" w:rsidR="00311CA1" w:rsidRPr="005C443F" w:rsidRDefault="00311CA1" w:rsidP="005C443F">
      <w:pPr>
        <w:ind w:left="720"/>
        <w:rPr>
          <w:rFonts w:ascii="Verdana" w:hAnsi="Verdana"/>
          <w:b/>
          <w:bCs/>
          <w:color w:val="000000" w:themeColor="text1"/>
        </w:rPr>
      </w:pPr>
    </w:p>
    <w:p w14:paraId="42AE7ED4" w14:textId="77777777" w:rsidR="00311CA1" w:rsidRPr="005C443F" w:rsidRDefault="00311CA1" w:rsidP="005C443F">
      <w:pPr>
        <w:pStyle w:val="Nagwek2"/>
        <w:numPr>
          <w:ilvl w:val="1"/>
          <w:numId w:val="50"/>
        </w:numPr>
        <w:ind w:left="284" w:hanging="284"/>
        <w:rPr>
          <w:rFonts w:ascii="Verdana" w:hAnsi="Verdana"/>
          <w:i w:val="0"/>
          <w:iCs w:val="0"/>
          <w:color w:val="000000" w:themeColor="text1"/>
          <w:sz w:val="24"/>
          <w:szCs w:val="24"/>
        </w:rPr>
      </w:pPr>
      <w:bookmarkStart w:id="9" w:name="_Toc69722895"/>
      <w:bookmarkStart w:id="10" w:name="_Toc69723472"/>
      <w:bookmarkStart w:id="11" w:name="_Toc71112199"/>
      <w:bookmarkStart w:id="12" w:name="_Toc77663063"/>
      <w:r w:rsidRPr="005C443F">
        <w:rPr>
          <w:rFonts w:ascii="Verdana" w:hAnsi="Verdana"/>
          <w:i w:val="0"/>
          <w:iCs w:val="0"/>
          <w:color w:val="000000" w:themeColor="text1"/>
          <w:sz w:val="24"/>
          <w:szCs w:val="24"/>
        </w:rPr>
        <w:t>Podstawa prawna</w:t>
      </w:r>
      <w:bookmarkEnd w:id="9"/>
      <w:bookmarkEnd w:id="10"/>
      <w:bookmarkEnd w:id="11"/>
      <w:bookmarkEnd w:id="12"/>
    </w:p>
    <w:p w14:paraId="3B44665B" w14:textId="77777777" w:rsidR="00311CA1" w:rsidRPr="005C443F" w:rsidRDefault="00311CA1" w:rsidP="005C443F">
      <w:pPr>
        <w:ind w:left="732"/>
        <w:rPr>
          <w:color w:val="000000" w:themeColor="text1"/>
        </w:rPr>
      </w:pPr>
    </w:p>
    <w:p w14:paraId="4A1774A5"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9 czerwca 2011 r. o wspieraniu rodziny i systemie pieczy zastępczej</w:t>
      </w:r>
    </w:p>
    <w:p w14:paraId="00E2B1A4" w14:textId="77777777" w:rsidR="00311CA1" w:rsidRPr="005C443F" w:rsidRDefault="00311CA1" w:rsidP="005C443F">
      <w:pPr>
        <w:spacing w:line="360" w:lineRule="auto"/>
        <w:ind w:left="851"/>
        <w:rPr>
          <w:rFonts w:ascii="Verdana" w:hAnsi="Verdana"/>
          <w:color w:val="000000" w:themeColor="text1"/>
        </w:rPr>
      </w:pPr>
      <w:r w:rsidRPr="005C443F">
        <w:rPr>
          <w:rFonts w:ascii="Verdana" w:hAnsi="Verdana"/>
          <w:color w:val="000000" w:themeColor="text1"/>
        </w:rPr>
        <w:t>art. 176 ust. 1 – „opracowanie i realizacja 3-letnich gminnych programów wspierania rodziny”,</w:t>
      </w:r>
    </w:p>
    <w:p w14:paraId="13C58FF0" w14:textId="77777777" w:rsidR="00311CA1" w:rsidRPr="005C443F" w:rsidRDefault="00311CA1" w:rsidP="005C443F">
      <w:pPr>
        <w:spacing w:line="360" w:lineRule="auto"/>
        <w:ind w:left="851"/>
        <w:rPr>
          <w:rFonts w:ascii="Verdana" w:hAnsi="Verdana"/>
          <w:color w:val="000000" w:themeColor="text1"/>
        </w:rPr>
      </w:pPr>
      <w:r w:rsidRPr="005C443F">
        <w:rPr>
          <w:rFonts w:ascii="Verdana" w:hAnsi="Verdana"/>
          <w:color w:val="000000" w:themeColor="text1"/>
        </w:rPr>
        <w:t>art. 180 ust. 1 – „opracowanie i realizacja 3-letnich powiatowych programów dotyczących rozwoju pieczy zastępczej, zawierających między innymi coroczny limit rodzin zastępczych zawodowych”.</w:t>
      </w:r>
    </w:p>
    <w:p w14:paraId="1D2F95E0"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29 lipca 2005 r. o przeciwdziałaniu przemocy w rodzinie.</w:t>
      </w:r>
    </w:p>
    <w:p w14:paraId="45956D62"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12 marca 2004 r. o pomocy społecznej.</w:t>
      </w:r>
    </w:p>
    <w:p w14:paraId="109210E0"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24 kwietnia 2003 r. o działalności pożytku publicznego i o wolontariacie.</w:t>
      </w:r>
    </w:p>
    <w:p w14:paraId="4E9E0916"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25 lutego 1964 r. Kodeks rodzinny i opiekuńczy.</w:t>
      </w:r>
    </w:p>
    <w:p w14:paraId="1FCF752C"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11 lutego 2016 r. o pomocy państwa w wychowywaniu dzieci.</w:t>
      </w:r>
    </w:p>
    <w:p w14:paraId="74CEED33"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26 października 1982 r. o wychowaniu w trzeźwości i przeciwdziałaniu alkoholizmowi.</w:t>
      </w:r>
    </w:p>
    <w:p w14:paraId="416EC406"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29 lipca 2005 r. o przeciwdziałaniu narkomanii.</w:t>
      </w:r>
    </w:p>
    <w:p w14:paraId="5162F5D1" w14:textId="77777777" w:rsidR="00311CA1" w:rsidRPr="005C443F" w:rsidRDefault="00311CA1" w:rsidP="005C443F">
      <w:pPr>
        <w:numPr>
          <w:ilvl w:val="0"/>
          <w:numId w:val="12"/>
        </w:numPr>
        <w:spacing w:line="360" w:lineRule="auto"/>
        <w:rPr>
          <w:rFonts w:ascii="Verdana" w:hAnsi="Verdana"/>
          <w:color w:val="000000" w:themeColor="text1"/>
        </w:rPr>
      </w:pPr>
      <w:r w:rsidRPr="005C443F">
        <w:rPr>
          <w:rFonts w:ascii="Verdana" w:hAnsi="Verdana"/>
          <w:color w:val="000000" w:themeColor="text1"/>
        </w:rPr>
        <w:t>Ustawa z dnia 5 grudnia 2014 r. o Karcie Dużej Rodziny.</w:t>
      </w:r>
    </w:p>
    <w:p w14:paraId="5C7D3262" w14:textId="77777777" w:rsidR="00311CA1" w:rsidRPr="005C443F" w:rsidRDefault="00311CA1" w:rsidP="005C443F">
      <w:pPr>
        <w:numPr>
          <w:ilvl w:val="0"/>
          <w:numId w:val="12"/>
        </w:numPr>
        <w:spacing w:line="360" w:lineRule="auto"/>
        <w:ind w:left="851" w:hanging="491"/>
        <w:rPr>
          <w:rFonts w:ascii="Verdana" w:hAnsi="Verdana"/>
          <w:color w:val="000000" w:themeColor="text1"/>
        </w:rPr>
      </w:pPr>
      <w:r w:rsidRPr="005C443F">
        <w:rPr>
          <w:rFonts w:ascii="Verdana" w:hAnsi="Verdana"/>
          <w:color w:val="000000" w:themeColor="text1"/>
        </w:rPr>
        <w:t>Ustawa z dnia 27 sierpnia 1997 r. o rehabilitacji zawodowej i społecznej oraz zatrudnianiu osób niepełnosprawnych.</w:t>
      </w:r>
    </w:p>
    <w:p w14:paraId="4A02C32D" w14:textId="77777777" w:rsidR="00311CA1" w:rsidRPr="005C443F" w:rsidRDefault="00311CA1" w:rsidP="005C443F">
      <w:pPr>
        <w:numPr>
          <w:ilvl w:val="0"/>
          <w:numId w:val="12"/>
        </w:numPr>
        <w:spacing w:line="360" w:lineRule="auto"/>
        <w:ind w:left="851" w:hanging="502"/>
        <w:rPr>
          <w:rFonts w:ascii="Verdana" w:hAnsi="Verdana"/>
          <w:color w:val="000000" w:themeColor="text1"/>
        </w:rPr>
      </w:pPr>
      <w:r w:rsidRPr="005C443F">
        <w:rPr>
          <w:rFonts w:ascii="Verdana" w:hAnsi="Verdana"/>
          <w:color w:val="000000" w:themeColor="text1"/>
        </w:rPr>
        <w:lastRenderedPageBreak/>
        <w:t>Ustawa z dnia 19 sierpnia 1994 r. o ochronie zdrowia psychicznego.</w:t>
      </w:r>
    </w:p>
    <w:p w14:paraId="67066C90" w14:textId="77777777" w:rsidR="00311CA1" w:rsidRPr="005C443F" w:rsidRDefault="00311CA1" w:rsidP="005C443F">
      <w:pPr>
        <w:numPr>
          <w:ilvl w:val="0"/>
          <w:numId w:val="12"/>
        </w:numPr>
        <w:spacing w:line="360" w:lineRule="auto"/>
        <w:ind w:left="851" w:hanging="502"/>
        <w:rPr>
          <w:rFonts w:ascii="Verdana" w:hAnsi="Verdana"/>
          <w:color w:val="000000" w:themeColor="text1"/>
        </w:rPr>
      </w:pPr>
      <w:r w:rsidRPr="005C443F">
        <w:rPr>
          <w:rFonts w:ascii="Verdana" w:hAnsi="Verdana"/>
          <w:color w:val="000000" w:themeColor="text1"/>
        </w:rPr>
        <w:t>Ustawa z dnia 7 września 1991 r. o systemie oświaty.</w:t>
      </w:r>
    </w:p>
    <w:p w14:paraId="7C7FBAA2" w14:textId="77777777" w:rsidR="00311CA1" w:rsidRPr="005C443F" w:rsidRDefault="00311CA1" w:rsidP="005C443F">
      <w:pPr>
        <w:numPr>
          <w:ilvl w:val="0"/>
          <w:numId w:val="12"/>
        </w:numPr>
        <w:spacing w:line="360" w:lineRule="auto"/>
        <w:ind w:left="851" w:hanging="502"/>
        <w:rPr>
          <w:rFonts w:ascii="Verdana" w:hAnsi="Verdana"/>
          <w:color w:val="000000" w:themeColor="text1"/>
        </w:rPr>
      </w:pPr>
      <w:r w:rsidRPr="005C443F">
        <w:rPr>
          <w:rFonts w:ascii="Verdana" w:hAnsi="Verdana"/>
          <w:color w:val="000000" w:themeColor="text1"/>
        </w:rPr>
        <w:t>Ustawa z dnia 20 kwietnia 2004 r. o promocji zatrudnienia i instytucjach rynku pracy.</w:t>
      </w:r>
    </w:p>
    <w:p w14:paraId="4B27CF63" w14:textId="77777777" w:rsidR="00311CA1" w:rsidRPr="005C443F" w:rsidRDefault="00311CA1" w:rsidP="005C443F">
      <w:pPr>
        <w:numPr>
          <w:ilvl w:val="0"/>
          <w:numId w:val="12"/>
        </w:numPr>
        <w:spacing w:line="360" w:lineRule="auto"/>
        <w:ind w:left="851" w:hanging="491"/>
        <w:rPr>
          <w:rFonts w:ascii="Verdana" w:hAnsi="Verdana"/>
          <w:color w:val="000000" w:themeColor="text1"/>
        </w:rPr>
      </w:pPr>
      <w:r w:rsidRPr="005C443F">
        <w:rPr>
          <w:rFonts w:ascii="Verdana" w:hAnsi="Verdana"/>
          <w:color w:val="000000" w:themeColor="text1"/>
        </w:rPr>
        <w:t>Ustawa z dnia 27 sierpnia 2004 r. o świadczeniach opieki zdrowotnej finansowanych ze środków publicznych.</w:t>
      </w:r>
    </w:p>
    <w:p w14:paraId="514BF097" w14:textId="77777777" w:rsidR="00311CA1" w:rsidRPr="005C443F" w:rsidRDefault="00311CA1" w:rsidP="005C443F">
      <w:pPr>
        <w:rPr>
          <w:rFonts w:ascii="Verdana" w:hAnsi="Verdana"/>
          <w:b/>
          <w:bCs/>
          <w:color w:val="000000" w:themeColor="text1"/>
        </w:rPr>
      </w:pPr>
    </w:p>
    <w:p w14:paraId="6959B2B6" w14:textId="77777777" w:rsidR="00311CA1" w:rsidRPr="005C443F" w:rsidRDefault="00311CA1" w:rsidP="005C443F">
      <w:pPr>
        <w:rPr>
          <w:rFonts w:ascii="Verdana" w:hAnsi="Verdana"/>
          <w:b/>
          <w:bCs/>
          <w:color w:val="000000" w:themeColor="text1"/>
        </w:rPr>
      </w:pPr>
    </w:p>
    <w:p w14:paraId="3129D280" w14:textId="77777777" w:rsidR="00311CA1" w:rsidRPr="005C443F" w:rsidRDefault="00311CA1" w:rsidP="005C443F">
      <w:pPr>
        <w:numPr>
          <w:ilvl w:val="1"/>
          <w:numId w:val="50"/>
        </w:numPr>
        <w:spacing w:after="200" w:line="276" w:lineRule="auto"/>
        <w:ind w:left="851" w:hanging="851"/>
        <w:rPr>
          <w:rFonts w:ascii="Verdana" w:hAnsi="Verdana"/>
          <w:b/>
          <w:bCs/>
          <w:i/>
          <w:iCs/>
          <w:color w:val="000000" w:themeColor="text1"/>
        </w:rPr>
      </w:pPr>
      <w:r w:rsidRPr="005C443F">
        <w:rPr>
          <w:rStyle w:val="Nagwek2Znak"/>
          <w:rFonts w:ascii="Verdana" w:eastAsia="Calibri" w:hAnsi="Verdana"/>
          <w:i w:val="0"/>
          <w:iCs w:val="0"/>
          <w:color w:val="000000" w:themeColor="text1"/>
          <w:sz w:val="24"/>
          <w:szCs w:val="24"/>
        </w:rPr>
        <w:t xml:space="preserve"> </w:t>
      </w:r>
      <w:bookmarkStart w:id="13" w:name="_Toc69722896"/>
      <w:bookmarkStart w:id="14" w:name="_Toc69723473"/>
      <w:bookmarkStart w:id="15" w:name="_Toc71112200"/>
      <w:bookmarkStart w:id="16" w:name="_Toc77663064"/>
      <w:r w:rsidRPr="005C443F">
        <w:rPr>
          <w:rStyle w:val="Nagwek2Znak"/>
          <w:rFonts w:ascii="Verdana" w:eastAsia="Calibri" w:hAnsi="Verdana"/>
          <w:i w:val="0"/>
          <w:iCs w:val="0"/>
          <w:color w:val="000000" w:themeColor="text1"/>
          <w:sz w:val="24"/>
          <w:szCs w:val="24"/>
        </w:rPr>
        <w:t>Komplementarność z Sopockimi dokumentami strategicznymi:</w:t>
      </w:r>
      <w:bookmarkEnd w:id="13"/>
      <w:bookmarkEnd w:id="14"/>
      <w:bookmarkEnd w:id="15"/>
      <w:bookmarkEnd w:id="16"/>
    </w:p>
    <w:p w14:paraId="2C7D3EEF" w14:textId="77777777" w:rsidR="00311CA1" w:rsidRPr="005C443F" w:rsidRDefault="00311CA1" w:rsidP="005C443F">
      <w:pPr>
        <w:numPr>
          <w:ilvl w:val="0"/>
          <w:numId w:val="13"/>
        </w:numPr>
        <w:spacing w:after="200" w:line="276" w:lineRule="auto"/>
        <w:rPr>
          <w:rFonts w:ascii="Verdana" w:hAnsi="Verdana"/>
          <w:color w:val="000000" w:themeColor="text1"/>
        </w:rPr>
      </w:pPr>
      <w:r w:rsidRPr="005C443F">
        <w:rPr>
          <w:rFonts w:ascii="Verdana" w:hAnsi="Verdana"/>
          <w:color w:val="000000" w:themeColor="text1"/>
        </w:rPr>
        <w:t>Strategia Integracji i Polityki Społecznej Sopotu 2017-2026.</w:t>
      </w:r>
    </w:p>
    <w:p w14:paraId="5BE426C5" w14:textId="77777777" w:rsidR="00311CA1" w:rsidRPr="005C443F" w:rsidRDefault="00311CA1" w:rsidP="005C443F">
      <w:pPr>
        <w:numPr>
          <w:ilvl w:val="0"/>
          <w:numId w:val="13"/>
        </w:numPr>
        <w:spacing w:after="200" w:line="276" w:lineRule="auto"/>
        <w:rPr>
          <w:rFonts w:ascii="Verdana" w:hAnsi="Verdana"/>
          <w:color w:val="000000" w:themeColor="text1"/>
        </w:rPr>
      </w:pPr>
      <w:r w:rsidRPr="005C443F">
        <w:rPr>
          <w:rFonts w:ascii="Verdana" w:hAnsi="Verdana"/>
          <w:color w:val="000000" w:themeColor="text1"/>
        </w:rPr>
        <w:t>Program Sopocka Karta Rodziny 3+.</w:t>
      </w:r>
    </w:p>
    <w:p w14:paraId="5AB04C80" w14:textId="77777777" w:rsidR="00311CA1" w:rsidRPr="005C443F" w:rsidRDefault="00311CA1" w:rsidP="005C443F">
      <w:pPr>
        <w:ind w:left="720"/>
        <w:rPr>
          <w:rFonts w:ascii="Verdana" w:hAnsi="Verdana"/>
          <w:color w:val="000000" w:themeColor="text1"/>
        </w:rPr>
      </w:pPr>
    </w:p>
    <w:p w14:paraId="3873AAC9" w14:textId="77777777" w:rsidR="00311CA1" w:rsidRPr="005C443F" w:rsidRDefault="00311CA1" w:rsidP="005C443F">
      <w:pPr>
        <w:pStyle w:val="Nagwek1"/>
        <w:numPr>
          <w:ilvl w:val="0"/>
          <w:numId w:val="50"/>
        </w:numPr>
        <w:spacing w:before="120"/>
        <w:ind w:left="0" w:firstLine="0"/>
        <w:rPr>
          <w:rFonts w:ascii="Verdana" w:hAnsi="Verdana"/>
          <w:color w:val="000000" w:themeColor="text1"/>
          <w:sz w:val="24"/>
          <w:szCs w:val="24"/>
        </w:rPr>
      </w:pPr>
      <w:bookmarkStart w:id="17" w:name="_Toc69722897"/>
      <w:bookmarkStart w:id="18" w:name="_Toc69723474"/>
      <w:bookmarkStart w:id="19" w:name="_Toc71112201"/>
      <w:bookmarkStart w:id="20" w:name="_Toc77663065"/>
      <w:r w:rsidRPr="005C443F">
        <w:rPr>
          <w:rFonts w:ascii="Verdana" w:hAnsi="Verdana"/>
          <w:color w:val="000000" w:themeColor="text1"/>
          <w:sz w:val="24"/>
          <w:szCs w:val="24"/>
        </w:rPr>
        <w:t>Adresaci programu</w:t>
      </w:r>
      <w:bookmarkEnd w:id="17"/>
      <w:bookmarkEnd w:id="18"/>
      <w:bookmarkEnd w:id="19"/>
      <w:bookmarkEnd w:id="20"/>
    </w:p>
    <w:p w14:paraId="486BA428" w14:textId="77777777" w:rsidR="00311CA1" w:rsidRPr="005C443F" w:rsidRDefault="00311CA1" w:rsidP="005C443F">
      <w:pPr>
        <w:numPr>
          <w:ilvl w:val="0"/>
          <w:numId w:val="15"/>
        </w:numPr>
        <w:spacing w:before="120" w:line="360" w:lineRule="auto"/>
        <w:rPr>
          <w:rFonts w:ascii="Verdana" w:hAnsi="Verdana"/>
          <w:color w:val="000000" w:themeColor="text1"/>
        </w:rPr>
      </w:pPr>
      <w:r w:rsidRPr="005C443F">
        <w:rPr>
          <w:rFonts w:ascii="Verdana" w:hAnsi="Verdana"/>
          <w:color w:val="000000" w:themeColor="text1"/>
        </w:rPr>
        <w:t>Rodziny borykające się z problemem bezradności w sprawach opiekuńczo – wychowawczych oraz prowadzenia gospodarstwa domowego;</w:t>
      </w:r>
    </w:p>
    <w:p w14:paraId="648562C7"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Rodziny ubogie, a także zagrożone ubóstwem;</w:t>
      </w:r>
    </w:p>
    <w:p w14:paraId="6C2B5ABC"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 xml:space="preserve">Rodziny, w których występuje problem przemocy; </w:t>
      </w:r>
    </w:p>
    <w:p w14:paraId="5644D475"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Dzieci i młodzież z tzw. „grupy ryzyka”;</w:t>
      </w:r>
    </w:p>
    <w:p w14:paraId="29977794"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Dzieci i młodzież zagrożona demoralizacją;</w:t>
      </w:r>
    </w:p>
    <w:p w14:paraId="32D331E6"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Dzieci w placówkach opiekuńczo-wychowawczych;</w:t>
      </w:r>
    </w:p>
    <w:p w14:paraId="6B2E02D1"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 xml:space="preserve">Dzieci będące pod opieką rodzinnej pieczy zastępczej; </w:t>
      </w:r>
    </w:p>
    <w:p w14:paraId="5F2F09F4"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t>Osoby prowadzące rodzinne domy dziecka;</w:t>
      </w:r>
    </w:p>
    <w:p w14:paraId="2A9DC390" w14:textId="77777777" w:rsidR="00311CA1" w:rsidRPr="005C443F" w:rsidRDefault="00311CA1" w:rsidP="005C443F">
      <w:pPr>
        <w:numPr>
          <w:ilvl w:val="0"/>
          <w:numId w:val="15"/>
        </w:numPr>
        <w:spacing w:line="360" w:lineRule="auto"/>
        <w:rPr>
          <w:rFonts w:ascii="Verdana" w:hAnsi="Verdana"/>
          <w:color w:val="000000" w:themeColor="text1"/>
        </w:rPr>
      </w:pPr>
      <w:r w:rsidRPr="005C443F">
        <w:rPr>
          <w:rFonts w:ascii="Verdana" w:hAnsi="Verdana"/>
          <w:color w:val="000000" w:themeColor="text1"/>
        </w:rPr>
        <w:lastRenderedPageBreak/>
        <w:t>Rodziny zastępcze oraz kandydaci do pełnienia funkcji rodziny zastępczej, a także prowadzenia rodzinnego domu dziecka;</w:t>
      </w:r>
    </w:p>
    <w:p w14:paraId="016430B3" w14:textId="77777777" w:rsidR="00311CA1" w:rsidRPr="005C443F" w:rsidRDefault="00311CA1" w:rsidP="005C443F">
      <w:pPr>
        <w:numPr>
          <w:ilvl w:val="0"/>
          <w:numId w:val="15"/>
        </w:numPr>
        <w:spacing w:line="360" w:lineRule="auto"/>
        <w:ind w:left="851" w:hanging="491"/>
        <w:rPr>
          <w:rFonts w:ascii="Verdana" w:hAnsi="Verdana"/>
          <w:color w:val="000000" w:themeColor="text1"/>
        </w:rPr>
      </w:pPr>
      <w:r w:rsidRPr="005C443F">
        <w:rPr>
          <w:rFonts w:ascii="Verdana" w:hAnsi="Verdana"/>
          <w:color w:val="000000" w:themeColor="text1"/>
        </w:rPr>
        <w:t>Usamodzielniani wychowankowie rodzin zastępczych oraz placówek opiekuńczo - wychowawczych i innych;</w:t>
      </w:r>
    </w:p>
    <w:p w14:paraId="7BACFE24" w14:textId="77777777" w:rsidR="00311CA1" w:rsidRPr="005C443F" w:rsidRDefault="00311CA1" w:rsidP="005C443F">
      <w:pPr>
        <w:numPr>
          <w:ilvl w:val="0"/>
          <w:numId w:val="15"/>
        </w:numPr>
        <w:spacing w:line="360" w:lineRule="auto"/>
        <w:ind w:left="851" w:hanging="491"/>
        <w:rPr>
          <w:rFonts w:ascii="Verdana" w:hAnsi="Verdana"/>
          <w:color w:val="000000" w:themeColor="text1"/>
        </w:rPr>
      </w:pPr>
      <w:r w:rsidRPr="005C443F">
        <w:rPr>
          <w:rFonts w:ascii="Verdana" w:hAnsi="Verdana"/>
          <w:color w:val="000000" w:themeColor="text1"/>
        </w:rPr>
        <w:t>Pracownicy poszczególnych jednostek organizacyjnych wspierania rodziny i systemu pieczy zastępczej.</w:t>
      </w:r>
    </w:p>
    <w:p w14:paraId="6B9874E2" w14:textId="77777777" w:rsidR="00311CA1" w:rsidRPr="005C443F" w:rsidRDefault="00311CA1" w:rsidP="005C443F">
      <w:pPr>
        <w:spacing w:line="360" w:lineRule="auto"/>
        <w:rPr>
          <w:rFonts w:ascii="Verdana" w:hAnsi="Verdana"/>
          <w:color w:val="000000" w:themeColor="text1"/>
        </w:rPr>
      </w:pPr>
    </w:p>
    <w:p w14:paraId="52C8F7D1" w14:textId="7D3BA79C" w:rsidR="00311CA1" w:rsidRPr="005C443F" w:rsidRDefault="00311CA1" w:rsidP="005C443F">
      <w:pPr>
        <w:pStyle w:val="Nagwek1"/>
        <w:numPr>
          <w:ilvl w:val="0"/>
          <w:numId w:val="50"/>
        </w:numPr>
        <w:ind w:left="426" w:hanging="426"/>
        <w:rPr>
          <w:rFonts w:ascii="Verdana" w:hAnsi="Verdana"/>
          <w:color w:val="000000" w:themeColor="text1"/>
          <w:sz w:val="24"/>
          <w:szCs w:val="24"/>
        </w:rPr>
      </w:pPr>
      <w:bookmarkStart w:id="21" w:name="_Toc69722898"/>
      <w:bookmarkStart w:id="22" w:name="_Toc69723475"/>
      <w:bookmarkStart w:id="23" w:name="_Toc71112202"/>
      <w:bookmarkStart w:id="24" w:name="_Toc77663066"/>
      <w:r w:rsidRPr="005C443F">
        <w:rPr>
          <w:rFonts w:ascii="Verdana" w:hAnsi="Verdana"/>
          <w:color w:val="000000" w:themeColor="text1"/>
          <w:sz w:val="24"/>
          <w:szCs w:val="24"/>
        </w:rPr>
        <w:t>Realizatorzy i Partnerzy</w:t>
      </w:r>
      <w:bookmarkEnd w:id="21"/>
      <w:bookmarkEnd w:id="22"/>
      <w:bookmarkEnd w:id="23"/>
      <w:bookmarkEnd w:id="24"/>
    </w:p>
    <w:p w14:paraId="02D7E51F" w14:textId="77777777" w:rsidR="00311CA1" w:rsidRPr="005C443F" w:rsidRDefault="00311CA1" w:rsidP="005C443F">
      <w:pPr>
        <w:spacing w:line="360" w:lineRule="auto"/>
        <w:rPr>
          <w:color w:val="000000" w:themeColor="text1"/>
        </w:rPr>
      </w:pPr>
    </w:p>
    <w:p w14:paraId="2F7D81B9" w14:textId="503DEA52" w:rsidR="00311CA1" w:rsidRPr="005C443F" w:rsidRDefault="00311CA1" w:rsidP="005C443F">
      <w:pPr>
        <w:spacing w:line="360" w:lineRule="auto"/>
        <w:rPr>
          <w:rFonts w:ascii="Verdana" w:hAnsi="Verdana" w:cs="Calibri"/>
          <w:color w:val="000000" w:themeColor="text1"/>
          <w:bdr w:val="none" w:sz="0" w:space="0" w:color="auto" w:frame="1"/>
          <w:shd w:val="clear" w:color="auto" w:fill="FCFCFC"/>
        </w:rPr>
      </w:pPr>
      <w:r w:rsidRPr="005C443F">
        <w:rPr>
          <w:rFonts w:ascii="Verdana" w:hAnsi="Verdana" w:cs="Calibri"/>
          <w:color w:val="000000" w:themeColor="text1"/>
          <w:bdr w:val="none" w:sz="0" w:space="0" w:color="auto" w:frame="1"/>
          <w:shd w:val="clear" w:color="auto" w:fill="FCFCFC"/>
        </w:rPr>
        <w:t>Miejski Ośrodek Pomocy Społecznej w Sopocie dla realizacji swoich celów statutowych oraz zadań zleconych współdziała również z lokalnymi podmiotami:</w:t>
      </w:r>
    </w:p>
    <w:p w14:paraId="7CE6572B"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bdr w:val="none" w:sz="0" w:space="0" w:color="auto" w:frame="1"/>
          <w:shd w:val="clear" w:color="auto" w:fill="FCFCFC"/>
        </w:rPr>
        <w:t xml:space="preserve">Urząd Miasta Sopotu Wydział Oświaty oraz </w:t>
      </w:r>
      <w:r w:rsidRPr="005C443F">
        <w:rPr>
          <w:rFonts w:ascii="Verdana" w:hAnsi="Verdana" w:cs="Calibri"/>
          <w:color w:val="000000" w:themeColor="text1"/>
        </w:rPr>
        <w:t>Wydział Zdrowia i Spraw Społecznych,</w:t>
      </w:r>
    </w:p>
    <w:p w14:paraId="2BAB0FF9"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Komenda Miejska Policji,</w:t>
      </w:r>
    </w:p>
    <w:p w14:paraId="5C9086F7"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Straż Miejska,</w:t>
      </w:r>
    </w:p>
    <w:p w14:paraId="2F96A4D2"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Młodzieżowy Dom Kultury w Sopocie,</w:t>
      </w:r>
    </w:p>
    <w:p w14:paraId="413DE621"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Sopoteka,</w:t>
      </w:r>
    </w:p>
    <w:p w14:paraId="7EB251A8"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Poradnia Psychologiczno-Pedagogiczna,</w:t>
      </w:r>
    </w:p>
    <w:p w14:paraId="19F399C9"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Poradnia Zdrowia Psychicznego,</w:t>
      </w:r>
    </w:p>
    <w:p w14:paraId="315F8252" w14:textId="77777777" w:rsidR="00311CA1" w:rsidRPr="005C443F" w:rsidRDefault="00311CA1" w:rsidP="005C443F">
      <w:pPr>
        <w:numPr>
          <w:ilvl w:val="0"/>
          <w:numId w:val="14"/>
        </w:numPr>
        <w:spacing w:line="360" w:lineRule="auto"/>
        <w:rPr>
          <w:rFonts w:ascii="Verdana" w:hAnsi="Verdana" w:cs="Calibri"/>
          <w:color w:val="000000" w:themeColor="text1"/>
        </w:rPr>
      </w:pPr>
      <w:r w:rsidRPr="005C443F">
        <w:rPr>
          <w:rFonts w:ascii="Verdana" w:hAnsi="Verdana" w:cs="Calibri"/>
          <w:color w:val="000000" w:themeColor="text1"/>
        </w:rPr>
        <w:t>Poradnia FAS,</w:t>
      </w:r>
    </w:p>
    <w:p w14:paraId="38175683"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t>Punkt Diagnostyczno-Konsultacyjny,</w:t>
      </w:r>
    </w:p>
    <w:p w14:paraId="725EA771"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t>Centrum Integracji Społecznej w Sopocie,</w:t>
      </w:r>
    </w:p>
    <w:p w14:paraId="344AA1AC"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t>Dom Dziecka „Na Wzgórzu”,</w:t>
      </w:r>
    </w:p>
    <w:p w14:paraId="2E2914A2"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t>Organizacje pozarządowe, działające na rzecz wspierania rodziny i rozwoju pieczy zastępczej,</w:t>
      </w:r>
    </w:p>
    <w:p w14:paraId="790959D3"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lastRenderedPageBreak/>
        <w:t>Sąd Rejonowy – Wydział Rodzinny i Nieletnich,</w:t>
      </w:r>
    </w:p>
    <w:p w14:paraId="76C7DEB9"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t>Ośrodki Adopcyjne,</w:t>
      </w:r>
    </w:p>
    <w:p w14:paraId="6CB84EC6" w14:textId="77777777" w:rsidR="00311CA1" w:rsidRPr="005C443F" w:rsidRDefault="00311CA1" w:rsidP="005C443F">
      <w:pPr>
        <w:numPr>
          <w:ilvl w:val="0"/>
          <w:numId w:val="14"/>
        </w:numPr>
        <w:spacing w:line="360" w:lineRule="auto"/>
        <w:ind w:left="851" w:hanging="491"/>
        <w:rPr>
          <w:rFonts w:ascii="Verdana" w:hAnsi="Verdana" w:cs="Calibri"/>
          <w:color w:val="000000" w:themeColor="text1"/>
        </w:rPr>
      </w:pPr>
      <w:r w:rsidRPr="005C443F">
        <w:rPr>
          <w:rFonts w:ascii="Verdana" w:hAnsi="Verdana" w:cs="Calibri"/>
          <w:color w:val="000000" w:themeColor="text1"/>
        </w:rPr>
        <w:t>Fundacja „Serce” im. J. Korczaka.</w:t>
      </w:r>
    </w:p>
    <w:p w14:paraId="75B2ED99" w14:textId="77777777" w:rsidR="00311CA1" w:rsidRPr="005C443F" w:rsidRDefault="00311CA1" w:rsidP="005C443F">
      <w:pPr>
        <w:spacing w:line="360" w:lineRule="auto"/>
        <w:ind w:left="851"/>
        <w:rPr>
          <w:rFonts w:ascii="Verdana" w:hAnsi="Verdana" w:cs="Calibri"/>
          <w:color w:val="000000" w:themeColor="text1"/>
        </w:rPr>
      </w:pPr>
    </w:p>
    <w:p w14:paraId="67114C17" w14:textId="263A298B" w:rsidR="00311CA1" w:rsidRPr="005C443F" w:rsidRDefault="00311CA1" w:rsidP="005C443F">
      <w:pPr>
        <w:spacing w:line="360" w:lineRule="auto"/>
        <w:rPr>
          <w:rFonts w:ascii="Verdana" w:hAnsi="Verdana" w:cs="Calibri"/>
          <w:color w:val="000000" w:themeColor="text1"/>
        </w:rPr>
      </w:pPr>
      <w:r w:rsidRPr="005C443F">
        <w:rPr>
          <w:rFonts w:ascii="Verdana" w:hAnsi="Verdana" w:cs="Calibri"/>
          <w:color w:val="000000" w:themeColor="text1"/>
        </w:rPr>
        <w:t>W tym miejscu warto dodać, że katalog wymienionych podmiotów lokalnych nie jest katalogiem zamkniętym. Realizatorzy Programu są otwarci na współpracę ze wszystkimi organizacjami pozarządowymi oraz instytucjami lokalnymi.</w:t>
      </w:r>
    </w:p>
    <w:p w14:paraId="79BEBDF0" w14:textId="6263FD6E" w:rsidR="00311CA1" w:rsidRDefault="00311CA1" w:rsidP="005C443F">
      <w:pPr>
        <w:spacing w:line="360" w:lineRule="auto"/>
        <w:rPr>
          <w:rFonts w:ascii="Verdana" w:hAnsi="Verdana" w:cs="Calibri"/>
          <w:color w:val="000000" w:themeColor="text1"/>
        </w:rPr>
      </w:pPr>
    </w:p>
    <w:p w14:paraId="30FE629E" w14:textId="73A95E86" w:rsidR="005C443F" w:rsidRDefault="005C443F" w:rsidP="005C443F">
      <w:pPr>
        <w:spacing w:line="360" w:lineRule="auto"/>
        <w:rPr>
          <w:rFonts w:ascii="Verdana" w:hAnsi="Verdana" w:cs="Calibri"/>
          <w:color w:val="000000" w:themeColor="text1"/>
        </w:rPr>
      </w:pPr>
    </w:p>
    <w:p w14:paraId="439C3171" w14:textId="2537E25C" w:rsidR="005C443F" w:rsidRDefault="005C443F" w:rsidP="005C443F">
      <w:pPr>
        <w:spacing w:line="360" w:lineRule="auto"/>
        <w:rPr>
          <w:rFonts w:ascii="Verdana" w:hAnsi="Verdana" w:cs="Calibri"/>
          <w:color w:val="000000" w:themeColor="text1"/>
        </w:rPr>
      </w:pPr>
    </w:p>
    <w:p w14:paraId="6BF39EEA" w14:textId="484D43BC" w:rsidR="005C443F" w:rsidRDefault="005C443F" w:rsidP="005C443F">
      <w:pPr>
        <w:spacing w:line="360" w:lineRule="auto"/>
        <w:rPr>
          <w:rFonts w:ascii="Verdana" w:hAnsi="Verdana" w:cs="Calibri"/>
          <w:color w:val="000000" w:themeColor="text1"/>
        </w:rPr>
      </w:pPr>
    </w:p>
    <w:p w14:paraId="572C58B7" w14:textId="5810E952" w:rsidR="005C443F" w:rsidRDefault="005C443F" w:rsidP="005C443F">
      <w:pPr>
        <w:spacing w:line="360" w:lineRule="auto"/>
        <w:rPr>
          <w:rFonts w:ascii="Verdana" w:hAnsi="Verdana" w:cs="Calibri"/>
          <w:color w:val="000000" w:themeColor="text1"/>
        </w:rPr>
      </w:pPr>
    </w:p>
    <w:p w14:paraId="1BD3CA81" w14:textId="1134C3D1" w:rsidR="005C443F" w:rsidRDefault="005C443F" w:rsidP="005C443F">
      <w:pPr>
        <w:spacing w:line="360" w:lineRule="auto"/>
        <w:rPr>
          <w:rFonts w:ascii="Verdana" w:hAnsi="Verdana" w:cs="Calibri"/>
          <w:color w:val="000000" w:themeColor="text1"/>
        </w:rPr>
      </w:pPr>
    </w:p>
    <w:p w14:paraId="3048E95E" w14:textId="6B4134D7" w:rsidR="005C443F" w:rsidRDefault="005C443F" w:rsidP="005C443F">
      <w:pPr>
        <w:spacing w:line="360" w:lineRule="auto"/>
        <w:rPr>
          <w:rFonts w:ascii="Verdana" w:hAnsi="Verdana" w:cs="Calibri"/>
          <w:color w:val="000000" w:themeColor="text1"/>
        </w:rPr>
      </w:pPr>
    </w:p>
    <w:p w14:paraId="3F94FA5E" w14:textId="71FEFB9D" w:rsidR="005C443F" w:rsidRDefault="005C443F" w:rsidP="005C443F">
      <w:pPr>
        <w:spacing w:line="360" w:lineRule="auto"/>
        <w:rPr>
          <w:rFonts w:ascii="Verdana" w:hAnsi="Verdana" w:cs="Calibri"/>
          <w:color w:val="000000" w:themeColor="text1"/>
        </w:rPr>
      </w:pPr>
    </w:p>
    <w:p w14:paraId="5E07987D" w14:textId="022EE614" w:rsidR="005C443F" w:rsidRDefault="005C443F" w:rsidP="005C443F">
      <w:pPr>
        <w:spacing w:line="360" w:lineRule="auto"/>
        <w:rPr>
          <w:rFonts w:ascii="Verdana" w:hAnsi="Verdana" w:cs="Calibri"/>
          <w:color w:val="000000" w:themeColor="text1"/>
        </w:rPr>
      </w:pPr>
    </w:p>
    <w:p w14:paraId="5C3D446A" w14:textId="7FF0BF19" w:rsidR="005C443F" w:rsidRDefault="005C443F" w:rsidP="005C443F">
      <w:pPr>
        <w:spacing w:line="360" w:lineRule="auto"/>
        <w:rPr>
          <w:rFonts w:ascii="Verdana" w:hAnsi="Verdana" w:cs="Calibri"/>
          <w:color w:val="000000" w:themeColor="text1"/>
        </w:rPr>
      </w:pPr>
    </w:p>
    <w:p w14:paraId="51E02488" w14:textId="09B9BF01" w:rsidR="005C443F" w:rsidRDefault="005C443F" w:rsidP="005C443F">
      <w:pPr>
        <w:spacing w:line="360" w:lineRule="auto"/>
        <w:rPr>
          <w:rFonts w:ascii="Verdana" w:hAnsi="Verdana" w:cs="Calibri"/>
          <w:color w:val="000000" w:themeColor="text1"/>
        </w:rPr>
      </w:pPr>
    </w:p>
    <w:p w14:paraId="35E13892" w14:textId="5852883E" w:rsidR="005C443F" w:rsidRDefault="005C443F" w:rsidP="005C443F">
      <w:pPr>
        <w:spacing w:line="360" w:lineRule="auto"/>
        <w:rPr>
          <w:rFonts w:ascii="Verdana" w:hAnsi="Verdana" w:cs="Calibri"/>
          <w:color w:val="000000" w:themeColor="text1"/>
        </w:rPr>
      </w:pPr>
    </w:p>
    <w:p w14:paraId="71418744" w14:textId="6E851371" w:rsidR="005C443F" w:rsidRDefault="005C443F" w:rsidP="005C443F">
      <w:pPr>
        <w:spacing w:line="360" w:lineRule="auto"/>
        <w:rPr>
          <w:rFonts w:ascii="Verdana" w:hAnsi="Verdana" w:cs="Calibri"/>
          <w:color w:val="000000" w:themeColor="text1"/>
        </w:rPr>
      </w:pPr>
    </w:p>
    <w:p w14:paraId="0247D030" w14:textId="77777777" w:rsidR="005C443F" w:rsidRPr="005C443F" w:rsidRDefault="005C443F" w:rsidP="005C443F">
      <w:pPr>
        <w:spacing w:line="360" w:lineRule="auto"/>
        <w:rPr>
          <w:rFonts w:ascii="Verdana" w:hAnsi="Verdana" w:cs="Calibri"/>
          <w:color w:val="000000" w:themeColor="text1"/>
        </w:rPr>
      </w:pPr>
    </w:p>
    <w:p w14:paraId="21F7DD7A" w14:textId="7624CA6B" w:rsidR="00311CA1" w:rsidRPr="005C443F" w:rsidRDefault="00311CA1" w:rsidP="005C443F">
      <w:pPr>
        <w:pStyle w:val="Nagwek1"/>
        <w:numPr>
          <w:ilvl w:val="0"/>
          <w:numId w:val="50"/>
        </w:numPr>
        <w:ind w:left="0" w:firstLine="0"/>
        <w:rPr>
          <w:rFonts w:ascii="Verdana" w:hAnsi="Verdana"/>
          <w:color w:val="000000" w:themeColor="text1"/>
          <w:sz w:val="24"/>
          <w:szCs w:val="24"/>
        </w:rPr>
      </w:pPr>
      <w:bookmarkStart w:id="25" w:name="_Toc507402352"/>
      <w:bookmarkStart w:id="26" w:name="_Toc69403197"/>
      <w:bookmarkStart w:id="27" w:name="_Toc69722899"/>
      <w:bookmarkStart w:id="28" w:name="_Toc69723476"/>
      <w:bookmarkStart w:id="29" w:name="_Toc71112203"/>
      <w:bookmarkStart w:id="30" w:name="_Toc77663067"/>
      <w:r w:rsidRPr="005C443F">
        <w:rPr>
          <w:rFonts w:ascii="Verdana" w:hAnsi="Verdana"/>
          <w:color w:val="000000" w:themeColor="text1"/>
          <w:sz w:val="24"/>
          <w:szCs w:val="24"/>
        </w:rPr>
        <w:lastRenderedPageBreak/>
        <w:t>Organizacja systemu wspierania rodzin oraz pieczy zastępczej</w:t>
      </w:r>
      <w:bookmarkEnd w:id="25"/>
      <w:bookmarkEnd w:id="26"/>
      <w:bookmarkEnd w:id="27"/>
      <w:bookmarkEnd w:id="28"/>
      <w:bookmarkEnd w:id="29"/>
      <w:bookmarkEnd w:id="30"/>
    </w:p>
    <w:p w14:paraId="3CF8488B" w14:textId="77777777" w:rsidR="00311CA1" w:rsidRPr="005C443F" w:rsidRDefault="00311CA1" w:rsidP="005C443F">
      <w:pPr>
        <w:ind w:left="-567"/>
        <w:rPr>
          <w:rFonts w:ascii="Verdana" w:hAnsi="Verdana"/>
          <w:color w:val="000000" w:themeColor="text1"/>
        </w:rPr>
      </w:pPr>
      <w:r w:rsidRPr="005C443F">
        <w:rPr>
          <w:rFonts w:ascii="Verdana" w:hAnsi="Verdana"/>
          <w:color w:val="000000" w:themeColor="text1"/>
        </w:rPr>
        <w:t xml:space="preserve">                   </w:t>
      </w:r>
    </w:p>
    <w:p w14:paraId="5981DB94" w14:textId="1658BCE9" w:rsidR="00311CA1" w:rsidRPr="005C443F" w:rsidRDefault="00311CA1" w:rsidP="005C443F">
      <w:pPr>
        <w:ind w:left="-567"/>
        <w:rPr>
          <w:rFonts w:ascii="Verdana" w:hAnsi="Verdana"/>
          <w:color w:val="000000" w:themeColor="text1"/>
        </w:rPr>
      </w:pPr>
      <w:r w:rsidRPr="005C443F">
        <w:rPr>
          <w:rFonts w:ascii="Verdana" w:hAnsi="Verdana"/>
          <w:color w:val="000000" w:themeColor="text1"/>
        </w:rPr>
        <w:t xml:space="preserve">                        </w:t>
      </w:r>
      <w:r w:rsidRPr="005C443F">
        <w:rPr>
          <w:rFonts w:ascii="Verdana" w:hAnsi="Verdana"/>
          <w:noProof/>
          <w:color w:val="000000" w:themeColor="text1"/>
        </w:rPr>
        <w:drawing>
          <wp:inline distT="0" distB="0" distL="0" distR="0" wp14:anchorId="24C71AE6" wp14:editId="4A23E479">
            <wp:extent cx="5943600" cy="3811929"/>
            <wp:effectExtent l="0" t="0" r="0" b="0"/>
            <wp:docPr id="12" name="Obraz 3" descr="Grafika przedstawiająca organizację systemu wspierania rodziny oraz pieczy zastępczej w Sopocie. Wspieranie rodziny jako zadania gminy, piecza zastępcza jako zadanie powia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Grafika przedstawiająca organizację systemu wspierania rodziny oraz pieczy zastępczej w Sopocie. Wspieranie rodziny jako zadania gminy, piecza zastępcza jako zadanie powiatu.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11929"/>
                    </a:xfrm>
                    <a:prstGeom prst="rect">
                      <a:avLst/>
                    </a:prstGeom>
                    <a:noFill/>
                    <a:ln>
                      <a:noFill/>
                    </a:ln>
                  </pic:spPr>
                </pic:pic>
              </a:graphicData>
            </a:graphic>
          </wp:inline>
        </w:drawing>
      </w:r>
    </w:p>
    <w:p w14:paraId="65D19DB9" w14:textId="77777777" w:rsidR="00311CA1" w:rsidRPr="005C443F" w:rsidRDefault="00311CA1" w:rsidP="005C443F">
      <w:pPr>
        <w:ind w:left="-567"/>
        <w:rPr>
          <w:rFonts w:ascii="Verdana" w:hAnsi="Verdana"/>
          <w:color w:val="000000" w:themeColor="text1"/>
        </w:rPr>
      </w:pPr>
    </w:p>
    <w:p w14:paraId="359C9DB2" w14:textId="77777777" w:rsidR="00311CA1" w:rsidRPr="005C443F" w:rsidRDefault="00311CA1" w:rsidP="005C443F">
      <w:pPr>
        <w:numPr>
          <w:ilvl w:val="0"/>
          <w:numId w:val="50"/>
        </w:numPr>
        <w:spacing w:after="200" w:line="276" w:lineRule="auto"/>
        <w:ind w:left="426" w:hanging="426"/>
        <w:rPr>
          <w:rFonts w:ascii="Verdana" w:hAnsi="Verdana"/>
          <w:b/>
          <w:bCs/>
          <w:color w:val="000000" w:themeColor="text1"/>
        </w:rPr>
      </w:pPr>
      <w:r w:rsidRPr="005C443F">
        <w:rPr>
          <w:rFonts w:ascii="Verdana" w:hAnsi="Verdana"/>
          <w:b/>
          <w:bCs/>
          <w:color w:val="000000" w:themeColor="text1"/>
        </w:rPr>
        <w:t>Diagnoza społeczna</w:t>
      </w:r>
    </w:p>
    <w:p w14:paraId="545A872F" w14:textId="77777777" w:rsidR="00311CA1" w:rsidRPr="005C443F" w:rsidRDefault="00311CA1" w:rsidP="005C443F">
      <w:pPr>
        <w:spacing w:line="360" w:lineRule="auto"/>
        <w:ind w:firstLine="426"/>
        <w:rPr>
          <w:rFonts w:ascii="Verdana" w:hAnsi="Verdana"/>
          <w:color w:val="000000" w:themeColor="text1"/>
        </w:rPr>
      </w:pPr>
      <w:r w:rsidRPr="005C443F">
        <w:rPr>
          <w:rFonts w:ascii="Verdana" w:hAnsi="Verdana"/>
          <w:color w:val="000000" w:themeColor="text1"/>
        </w:rPr>
        <w:t>Zadaniem Miejskiego Ośrodka Pomocy Społecznej w Sopocie jest podejmowanie działań zmierzających do życiowego usamodzielnienia osób i rodzin oraz ich integracji ze środowiskiem.</w:t>
      </w:r>
    </w:p>
    <w:p w14:paraId="300107E4" w14:textId="77777777" w:rsidR="00311CA1" w:rsidRPr="005C443F" w:rsidRDefault="00311CA1" w:rsidP="005C443F">
      <w:pPr>
        <w:spacing w:line="360" w:lineRule="auto"/>
        <w:ind w:firstLine="426"/>
        <w:rPr>
          <w:rFonts w:ascii="Verdana" w:hAnsi="Verdana"/>
          <w:color w:val="000000" w:themeColor="text1"/>
        </w:rPr>
      </w:pPr>
      <w:r w:rsidRPr="005C443F">
        <w:rPr>
          <w:rFonts w:ascii="Verdana" w:hAnsi="Verdana"/>
          <w:color w:val="000000" w:themeColor="text1"/>
        </w:rPr>
        <w:t>MOPS w Sopocie, realizując zadania gminy i powiatu, oferuje szeroki zakres pomocy dla osób jej potrzebujących: od zadań własnych i zleconych, poprzez własne projekty, inicjatywy i projekty, w tym m.in. wsparcie rodzin.</w:t>
      </w:r>
    </w:p>
    <w:p w14:paraId="610B2D81" w14:textId="525EB56F" w:rsidR="00311CA1" w:rsidRPr="005C443F" w:rsidRDefault="00311CA1" w:rsidP="005C443F">
      <w:pPr>
        <w:spacing w:after="120" w:line="360" w:lineRule="auto"/>
        <w:ind w:firstLine="426"/>
        <w:rPr>
          <w:rFonts w:ascii="Verdana" w:hAnsi="Verdana"/>
          <w:color w:val="000000" w:themeColor="text1"/>
        </w:rPr>
      </w:pPr>
      <w:r w:rsidRPr="005C443F">
        <w:rPr>
          <w:rFonts w:ascii="Verdana" w:hAnsi="Verdana"/>
          <w:color w:val="000000" w:themeColor="text1"/>
        </w:rPr>
        <w:lastRenderedPageBreak/>
        <w:t>Poniższe dane obrazują liczbę rodzin korzystających ze wsparcia MOPS w Sopocie oraz najczęstsze powody trudnej sytuacji życiowej, dane te pokazują jak wiele osób/rodzin zamieszkujących na terenie Sopotu może skorzystać z szerokiego zakresu pomocy dla osób jej potrzebujących. MOPS realizujący zadania gminy i powiatu ofertuje wsparcie: od zadań własnych i zleconych,  poprzez własne projekty, inicjatywy i projekty.</w:t>
      </w:r>
    </w:p>
    <w:p w14:paraId="214B0A9D" w14:textId="77777777" w:rsidR="00311CA1" w:rsidRPr="005C443F" w:rsidRDefault="00311CA1" w:rsidP="005C443F">
      <w:pPr>
        <w:spacing w:after="120"/>
        <w:rPr>
          <w:rFonts w:ascii="Verdana" w:hAnsi="Verdana"/>
          <w:b/>
          <w:bCs/>
          <w:color w:val="000000" w:themeColor="text1"/>
        </w:rPr>
      </w:pPr>
      <w:r w:rsidRPr="005C443F">
        <w:rPr>
          <w:rFonts w:ascii="Verdana" w:hAnsi="Verdana"/>
          <w:b/>
          <w:bCs/>
          <w:color w:val="000000" w:themeColor="text1"/>
        </w:rPr>
        <w:t>Tabela nr 1. Liczba rodzin korzystających ze wsparcia MOPS w Sopocie.</w:t>
      </w:r>
    </w:p>
    <w:tbl>
      <w:tblPr>
        <w:tblStyle w:val="Tabela-Siatka1"/>
        <w:tblW w:w="5000" w:type="pct"/>
        <w:tblLook w:val="04A0" w:firstRow="1" w:lastRow="0" w:firstColumn="1" w:lastColumn="0" w:noHBand="0" w:noVBand="1"/>
      </w:tblPr>
      <w:tblGrid>
        <w:gridCol w:w="3885"/>
        <w:gridCol w:w="1357"/>
        <w:gridCol w:w="1418"/>
        <w:gridCol w:w="2079"/>
        <w:gridCol w:w="2079"/>
        <w:gridCol w:w="1803"/>
        <w:gridCol w:w="1939"/>
      </w:tblGrid>
      <w:tr w:rsidR="005C443F" w:rsidRPr="005C443F" w14:paraId="155AC787" w14:textId="77777777" w:rsidTr="00F57A12">
        <w:trPr>
          <w:trHeight w:val="431"/>
        </w:trPr>
        <w:tc>
          <w:tcPr>
            <w:tcW w:w="1334" w:type="pct"/>
          </w:tcPr>
          <w:p w14:paraId="56E2FC0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Rodziny korzystające z pomocy społecznej</w:t>
            </w:r>
          </w:p>
        </w:tc>
        <w:tc>
          <w:tcPr>
            <w:tcW w:w="1666" w:type="pct"/>
            <w:gridSpan w:val="3"/>
          </w:tcPr>
          <w:p w14:paraId="5CEC88D0"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rodzin</w:t>
            </w:r>
          </w:p>
        </w:tc>
        <w:tc>
          <w:tcPr>
            <w:tcW w:w="2000" w:type="pct"/>
            <w:gridSpan w:val="3"/>
          </w:tcPr>
          <w:p w14:paraId="79498AB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osób w rodzinie</w:t>
            </w:r>
          </w:p>
        </w:tc>
      </w:tr>
      <w:tr w:rsidR="005C443F" w:rsidRPr="005C443F" w14:paraId="3F5FE2C7" w14:textId="77777777" w:rsidTr="00F57A12">
        <w:trPr>
          <w:trHeight w:val="506"/>
        </w:trPr>
        <w:tc>
          <w:tcPr>
            <w:tcW w:w="1334" w:type="pct"/>
          </w:tcPr>
          <w:p w14:paraId="56A53911"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466" w:type="pct"/>
          </w:tcPr>
          <w:p w14:paraId="1B8B35C4"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487" w:type="pct"/>
          </w:tcPr>
          <w:p w14:paraId="469A6BF5"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714" w:type="pct"/>
          </w:tcPr>
          <w:p w14:paraId="2D2C61FC"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c>
          <w:tcPr>
            <w:tcW w:w="714" w:type="pct"/>
          </w:tcPr>
          <w:p w14:paraId="1AB7BB1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619" w:type="pct"/>
          </w:tcPr>
          <w:p w14:paraId="15904FB3"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667" w:type="pct"/>
          </w:tcPr>
          <w:p w14:paraId="5C4E354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5C443F" w:rsidRPr="005C443F" w14:paraId="334EFD5B" w14:textId="77777777" w:rsidTr="00F57A12">
        <w:tc>
          <w:tcPr>
            <w:tcW w:w="1334" w:type="pct"/>
          </w:tcPr>
          <w:p w14:paraId="5C8BC648"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rodzin korzystających z pomocy społecznej, w tym:</w:t>
            </w:r>
          </w:p>
        </w:tc>
        <w:tc>
          <w:tcPr>
            <w:tcW w:w="466" w:type="pct"/>
          </w:tcPr>
          <w:p w14:paraId="794297C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1232</w:t>
            </w:r>
          </w:p>
        </w:tc>
        <w:tc>
          <w:tcPr>
            <w:tcW w:w="487" w:type="pct"/>
          </w:tcPr>
          <w:p w14:paraId="0AC50B5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1206</w:t>
            </w:r>
          </w:p>
        </w:tc>
        <w:tc>
          <w:tcPr>
            <w:tcW w:w="714" w:type="pct"/>
          </w:tcPr>
          <w:p w14:paraId="44514AB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1264</w:t>
            </w:r>
          </w:p>
        </w:tc>
        <w:tc>
          <w:tcPr>
            <w:tcW w:w="714" w:type="pct"/>
          </w:tcPr>
          <w:p w14:paraId="7DAD4D1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1903</w:t>
            </w:r>
          </w:p>
        </w:tc>
        <w:tc>
          <w:tcPr>
            <w:tcW w:w="619" w:type="pct"/>
          </w:tcPr>
          <w:p w14:paraId="7C724A2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1852</w:t>
            </w:r>
          </w:p>
        </w:tc>
        <w:tc>
          <w:tcPr>
            <w:tcW w:w="667" w:type="pct"/>
          </w:tcPr>
          <w:p w14:paraId="4794D22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2025</w:t>
            </w:r>
          </w:p>
        </w:tc>
      </w:tr>
      <w:tr w:rsidR="005C443F" w:rsidRPr="005C443F" w14:paraId="1F3FC6D8" w14:textId="77777777" w:rsidTr="00F57A12">
        <w:trPr>
          <w:trHeight w:val="341"/>
        </w:trPr>
        <w:tc>
          <w:tcPr>
            <w:tcW w:w="1334" w:type="pct"/>
          </w:tcPr>
          <w:p w14:paraId="785A6811" w14:textId="77777777" w:rsidR="00311CA1" w:rsidRPr="005C443F" w:rsidRDefault="00311CA1" w:rsidP="005C443F">
            <w:pPr>
              <w:rPr>
                <w:rFonts w:ascii="Verdana" w:hAnsi="Verdana"/>
                <w:b/>
                <w:bCs/>
                <w:i/>
                <w:iCs/>
                <w:color w:val="000000" w:themeColor="text1"/>
              </w:rPr>
            </w:pPr>
            <w:r w:rsidRPr="005C443F">
              <w:rPr>
                <w:rFonts w:ascii="Verdana" w:hAnsi="Verdana"/>
                <w:b/>
                <w:bCs/>
                <w:i/>
                <w:iCs/>
                <w:color w:val="000000" w:themeColor="text1"/>
              </w:rPr>
              <w:t xml:space="preserve">              rodziny z dziećmi</w:t>
            </w:r>
          </w:p>
        </w:tc>
        <w:tc>
          <w:tcPr>
            <w:tcW w:w="466" w:type="pct"/>
          </w:tcPr>
          <w:p w14:paraId="3F57567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99</w:t>
            </w:r>
          </w:p>
        </w:tc>
        <w:tc>
          <w:tcPr>
            <w:tcW w:w="487" w:type="pct"/>
          </w:tcPr>
          <w:p w14:paraId="149D5B5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158</w:t>
            </w:r>
          </w:p>
        </w:tc>
        <w:tc>
          <w:tcPr>
            <w:tcW w:w="714" w:type="pct"/>
          </w:tcPr>
          <w:p w14:paraId="73C6DED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184</w:t>
            </w:r>
          </w:p>
        </w:tc>
        <w:tc>
          <w:tcPr>
            <w:tcW w:w="714" w:type="pct"/>
          </w:tcPr>
          <w:p w14:paraId="2F5FD91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251</w:t>
            </w:r>
          </w:p>
        </w:tc>
        <w:tc>
          <w:tcPr>
            <w:tcW w:w="619" w:type="pct"/>
          </w:tcPr>
          <w:p w14:paraId="0B17178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552</w:t>
            </w:r>
          </w:p>
        </w:tc>
        <w:tc>
          <w:tcPr>
            <w:tcW w:w="667" w:type="pct"/>
          </w:tcPr>
          <w:p w14:paraId="0FED576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650</w:t>
            </w:r>
          </w:p>
        </w:tc>
      </w:tr>
      <w:tr w:rsidR="00311CA1" w:rsidRPr="005C443F" w14:paraId="0FE2C17A" w14:textId="77777777" w:rsidTr="00F57A12">
        <w:trPr>
          <w:trHeight w:val="417"/>
        </w:trPr>
        <w:tc>
          <w:tcPr>
            <w:tcW w:w="1334" w:type="pct"/>
          </w:tcPr>
          <w:p w14:paraId="6CBC0291" w14:textId="77777777" w:rsidR="00311CA1" w:rsidRPr="005C443F" w:rsidRDefault="00311CA1" w:rsidP="005C443F">
            <w:pPr>
              <w:rPr>
                <w:rFonts w:ascii="Verdana" w:hAnsi="Verdana"/>
                <w:b/>
                <w:bCs/>
                <w:i/>
                <w:iCs/>
                <w:color w:val="000000" w:themeColor="text1"/>
              </w:rPr>
            </w:pPr>
            <w:r w:rsidRPr="005C443F">
              <w:rPr>
                <w:rFonts w:ascii="Verdana" w:hAnsi="Verdana"/>
                <w:b/>
                <w:bCs/>
                <w:i/>
                <w:iCs/>
                <w:color w:val="000000" w:themeColor="text1"/>
              </w:rPr>
              <w:t xml:space="preserve">              rodziny niepełne</w:t>
            </w:r>
          </w:p>
        </w:tc>
        <w:tc>
          <w:tcPr>
            <w:tcW w:w="466" w:type="pct"/>
          </w:tcPr>
          <w:p w14:paraId="03BB541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48</w:t>
            </w:r>
          </w:p>
        </w:tc>
        <w:tc>
          <w:tcPr>
            <w:tcW w:w="487" w:type="pct"/>
          </w:tcPr>
          <w:p w14:paraId="4494A62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43</w:t>
            </w:r>
          </w:p>
        </w:tc>
        <w:tc>
          <w:tcPr>
            <w:tcW w:w="714" w:type="pct"/>
          </w:tcPr>
          <w:p w14:paraId="15B6224C"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51</w:t>
            </w:r>
          </w:p>
        </w:tc>
        <w:tc>
          <w:tcPr>
            <w:tcW w:w="714" w:type="pct"/>
          </w:tcPr>
          <w:p w14:paraId="074E7D1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146</w:t>
            </w:r>
          </w:p>
        </w:tc>
        <w:tc>
          <w:tcPr>
            <w:tcW w:w="619" w:type="pct"/>
          </w:tcPr>
          <w:p w14:paraId="692115F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141</w:t>
            </w:r>
          </w:p>
        </w:tc>
        <w:tc>
          <w:tcPr>
            <w:tcW w:w="667" w:type="pct"/>
          </w:tcPr>
          <w:p w14:paraId="3554C3A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149</w:t>
            </w:r>
          </w:p>
        </w:tc>
      </w:tr>
    </w:tbl>
    <w:p w14:paraId="092516B4" w14:textId="77777777" w:rsidR="00311CA1" w:rsidRPr="005C443F" w:rsidRDefault="00311CA1" w:rsidP="005C443F">
      <w:pPr>
        <w:rPr>
          <w:rFonts w:ascii="Verdana" w:hAnsi="Verdana"/>
          <w:b/>
          <w:bCs/>
          <w:color w:val="000000" w:themeColor="text1"/>
        </w:rPr>
      </w:pPr>
    </w:p>
    <w:p w14:paraId="6EE49F66"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 xml:space="preserve">Tabela nr 2. Najczęściej występujące powody trudnej sytuacji życiowej rodzin klientów systemu pomocy </w:t>
      </w:r>
      <w:bookmarkStart w:id="31" w:name="_Hlk57626351"/>
      <w:r w:rsidRPr="005C443F">
        <w:rPr>
          <w:rFonts w:ascii="Verdana" w:hAnsi="Verdana"/>
          <w:b/>
          <w:bCs/>
          <w:color w:val="000000" w:themeColor="text1"/>
        </w:rPr>
        <w:t>społecznej w latach 2018–2020*.</w:t>
      </w:r>
    </w:p>
    <w:tbl>
      <w:tblPr>
        <w:tblStyle w:val="Tabela-Siatka1"/>
        <w:tblW w:w="5000" w:type="pct"/>
        <w:tblLook w:val="04A0" w:firstRow="1" w:lastRow="0" w:firstColumn="1" w:lastColumn="0" w:noHBand="0" w:noVBand="1"/>
      </w:tblPr>
      <w:tblGrid>
        <w:gridCol w:w="7327"/>
        <w:gridCol w:w="1109"/>
        <w:gridCol w:w="1109"/>
        <w:gridCol w:w="1109"/>
        <w:gridCol w:w="1302"/>
        <w:gridCol w:w="1302"/>
        <w:gridCol w:w="1302"/>
      </w:tblGrid>
      <w:tr w:rsidR="005C443F" w:rsidRPr="005C443F" w14:paraId="3CA8D260" w14:textId="77777777" w:rsidTr="00F57A12">
        <w:tc>
          <w:tcPr>
            <w:tcW w:w="2516" w:type="pct"/>
          </w:tcPr>
          <w:p w14:paraId="53C40C1B" w14:textId="77777777" w:rsidR="00311CA1" w:rsidRPr="005C443F" w:rsidRDefault="00311CA1" w:rsidP="005C443F">
            <w:pPr>
              <w:rPr>
                <w:rFonts w:ascii="Verdana" w:hAnsi="Verdana"/>
                <w:b/>
                <w:bCs/>
                <w:color w:val="000000" w:themeColor="text1"/>
              </w:rPr>
            </w:pPr>
            <w:bookmarkStart w:id="32" w:name="_Hlk57624666"/>
            <w:r w:rsidRPr="005C443F">
              <w:rPr>
                <w:rFonts w:ascii="Verdana" w:hAnsi="Verdana"/>
                <w:b/>
                <w:bCs/>
                <w:color w:val="000000" w:themeColor="text1"/>
              </w:rPr>
              <w:t>Powody trudnej sytuacji życiowej</w:t>
            </w:r>
          </w:p>
        </w:tc>
        <w:tc>
          <w:tcPr>
            <w:tcW w:w="1143" w:type="pct"/>
            <w:gridSpan w:val="3"/>
          </w:tcPr>
          <w:p w14:paraId="231151FC"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rodzin</w:t>
            </w:r>
          </w:p>
        </w:tc>
        <w:tc>
          <w:tcPr>
            <w:tcW w:w="1342" w:type="pct"/>
            <w:gridSpan w:val="3"/>
          </w:tcPr>
          <w:p w14:paraId="6A82F2C8"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osób w rodzinie</w:t>
            </w:r>
          </w:p>
        </w:tc>
      </w:tr>
      <w:tr w:rsidR="005C443F" w:rsidRPr="005C443F" w14:paraId="299DE577" w14:textId="77777777" w:rsidTr="00F57A12">
        <w:trPr>
          <w:trHeight w:val="506"/>
        </w:trPr>
        <w:tc>
          <w:tcPr>
            <w:tcW w:w="2516" w:type="pct"/>
          </w:tcPr>
          <w:p w14:paraId="339B800C"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381" w:type="pct"/>
          </w:tcPr>
          <w:p w14:paraId="6F8C17A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381" w:type="pct"/>
          </w:tcPr>
          <w:p w14:paraId="6C749D4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381" w:type="pct"/>
          </w:tcPr>
          <w:p w14:paraId="50C2F321"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c>
          <w:tcPr>
            <w:tcW w:w="447" w:type="pct"/>
          </w:tcPr>
          <w:p w14:paraId="61F60B55"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447" w:type="pct"/>
          </w:tcPr>
          <w:p w14:paraId="371DAD9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447" w:type="pct"/>
          </w:tcPr>
          <w:p w14:paraId="089A7C44"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5C443F" w:rsidRPr="005C443F" w14:paraId="531F4443" w14:textId="77777777" w:rsidTr="00F57A12">
        <w:tc>
          <w:tcPr>
            <w:tcW w:w="2516" w:type="pct"/>
          </w:tcPr>
          <w:p w14:paraId="2978D8E1"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Ubóstwo</w:t>
            </w:r>
          </w:p>
        </w:tc>
        <w:tc>
          <w:tcPr>
            <w:tcW w:w="381" w:type="pct"/>
          </w:tcPr>
          <w:p w14:paraId="1C24F0A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400</w:t>
            </w:r>
          </w:p>
        </w:tc>
        <w:tc>
          <w:tcPr>
            <w:tcW w:w="381" w:type="pct"/>
          </w:tcPr>
          <w:p w14:paraId="50300F8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361</w:t>
            </w:r>
          </w:p>
        </w:tc>
        <w:tc>
          <w:tcPr>
            <w:tcW w:w="381" w:type="pct"/>
          </w:tcPr>
          <w:p w14:paraId="5ECF987C"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432</w:t>
            </w:r>
          </w:p>
        </w:tc>
        <w:tc>
          <w:tcPr>
            <w:tcW w:w="447" w:type="pct"/>
          </w:tcPr>
          <w:p w14:paraId="5D19B7F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533</w:t>
            </w:r>
          </w:p>
        </w:tc>
        <w:tc>
          <w:tcPr>
            <w:tcW w:w="447" w:type="pct"/>
          </w:tcPr>
          <w:p w14:paraId="3EB386A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476</w:t>
            </w:r>
          </w:p>
        </w:tc>
        <w:tc>
          <w:tcPr>
            <w:tcW w:w="447" w:type="pct"/>
          </w:tcPr>
          <w:p w14:paraId="08417B2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597</w:t>
            </w:r>
          </w:p>
        </w:tc>
      </w:tr>
      <w:tr w:rsidR="005C443F" w:rsidRPr="005C443F" w14:paraId="09BD64AF" w14:textId="77777777" w:rsidTr="00F57A12">
        <w:trPr>
          <w:trHeight w:val="231"/>
        </w:trPr>
        <w:tc>
          <w:tcPr>
            <w:tcW w:w="2516" w:type="pct"/>
          </w:tcPr>
          <w:p w14:paraId="718AB326"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 xml:space="preserve">Potrzeba ochrony macierzyństwa </w:t>
            </w:r>
          </w:p>
        </w:tc>
        <w:tc>
          <w:tcPr>
            <w:tcW w:w="381" w:type="pct"/>
          </w:tcPr>
          <w:p w14:paraId="7107BFD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w:t>
            </w:r>
          </w:p>
        </w:tc>
        <w:tc>
          <w:tcPr>
            <w:tcW w:w="381" w:type="pct"/>
          </w:tcPr>
          <w:p w14:paraId="5156E7C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w:t>
            </w:r>
          </w:p>
        </w:tc>
        <w:tc>
          <w:tcPr>
            <w:tcW w:w="381" w:type="pct"/>
          </w:tcPr>
          <w:p w14:paraId="0E06AD5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w:t>
            </w:r>
          </w:p>
        </w:tc>
        <w:tc>
          <w:tcPr>
            <w:tcW w:w="447" w:type="pct"/>
          </w:tcPr>
          <w:p w14:paraId="31339EB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w:t>
            </w:r>
          </w:p>
        </w:tc>
        <w:tc>
          <w:tcPr>
            <w:tcW w:w="447" w:type="pct"/>
          </w:tcPr>
          <w:p w14:paraId="245DC03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w:t>
            </w:r>
          </w:p>
        </w:tc>
        <w:tc>
          <w:tcPr>
            <w:tcW w:w="447" w:type="pct"/>
          </w:tcPr>
          <w:p w14:paraId="3BA37B4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22</w:t>
            </w:r>
          </w:p>
        </w:tc>
      </w:tr>
      <w:tr w:rsidR="005C443F" w:rsidRPr="005C443F" w14:paraId="7D6DF714" w14:textId="77777777" w:rsidTr="00F57A12">
        <w:tc>
          <w:tcPr>
            <w:tcW w:w="2516" w:type="pct"/>
          </w:tcPr>
          <w:p w14:paraId="41CC33CA" w14:textId="77777777" w:rsidR="00311CA1" w:rsidRPr="005C443F" w:rsidRDefault="00311CA1" w:rsidP="005C443F">
            <w:pPr>
              <w:rPr>
                <w:rFonts w:ascii="Verdana" w:hAnsi="Verdana"/>
                <w:i/>
                <w:iCs/>
                <w:color w:val="000000" w:themeColor="text1"/>
              </w:rPr>
            </w:pPr>
            <w:r w:rsidRPr="005C443F">
              <w:rPr>
                <w:rFonts w:ascii="Verdana" w:hAnsi="Verdana"/>
                <w:i/>
                <w:iCs/>
                <w:color w:val="000000" w:themeColor="text1"/>
              </w:rPr>
              <w:t xml:space="preserve">                  w tym: wielodzietność</w:t>
            </w:r>
          </w:p>
        </w:tc>
        <w:tc>
          <w:tcPr>
            <w:tcW w:w="381" w:type="pct"/>
          </w:tcPr>
          <w:p w14:paraId="51EB984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w:t>
            </w:r>
          </w:p>
        </w:tc>
        <w:tc>
          <w:tcPr>
            <w:tcW w:w="381" w:type="pct"/>
          </w:tcPr>
          <w:p w14:paraId="563E026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0</w:t>
            </w:r>
          </w:p>
        </w:tc>
        <w:tc>
          <w:tcPr>
            <w:tcW w:w="381" w:type="pct"/>
          </w:tcPr>
          <w:p w14:paraId="23F034F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w:t>
            </w:r>
          </w:p>
        </w:tc>
        <w:tc>
          <w:tcPr>
            <w:tcW w:w="447" w:type="pct"/>
          </w:tcPr>
          <w:p w14:paraId="512CBD0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w:t>
            </w:r>
          </w:p>
        </w:tc>
        <w:tc>
          <w:tcPr>
            <w:tcW w:w="447" w:type="pct"/>
          </w:tcPr>
          <w:p w14:paraId="3C5B779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0</w:t>
            </w:r>
          </w:p>
        </w:tc>
        <w:tc>
          <w:tcPr>
            <w:tcW w:w="447" w:type="pct"/>
          </w:tcPr>
          <w:p w14:paraId="1C08172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13</w:t>
            </w:r>
          </w:p>
        </w:tc>
      </w:tr>
      <w:tr w:rsidR="005C443F" w:rsidRPr="005C443F" w14:paraId="10C61035" w14:textId="77777777" w:rsidTr="00F57A12">
        <w:tc>
          <w:tcPr>
            <w:tcW w:w="2516" w:type="pct"/>
          </w:tcPr>
          <w:p w14:paraId="7EACC36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Bezrobocie</w:t>
            </w:r>
          </w:p>
        </w:tc>
        <w:tc>
          <w:tcPr>
            <w:tcW w:w="381" w:type="pct"/>
          </w:tcPr>
          <w:p w14:paraId="44D0700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85</w:t>
            </w:r>
          </w:p>
        </w:tc>
        <w:tc>
          <w:tcPr>
            <w:tcW w:w="381" w:type="pct"/>
          </w:tcPr>
          <w:p w14:paraId="0B6685E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43</w:t>
            </w:r>
          </w:p>
        </w:tc>
        <w:tc>
          <w:tcPr>
            <w:tcW w:w="381" w:type="pct"/>
          </w:tcPr>
          <w:p w14:paraId="772B9BB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83</w:t>
            </w:r>
          </w:p>
        </w:tc>
        <w:tc>
          <w:tcPr>
            <w:tcW w:w="447" w:type="pct"/>
          </w:tcPr>
          <w:p w14:paraId="5F01F9D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164</w:t>
            </w:r>
          </w:p>
        </w:tc>
        <w:tc>
          <w:tcPr>
            <w:tcW w:w="447" w:type="pct"/>
          </w:tcPr>
          <w:p w14:paraId="69DBCEF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96</w:t>
            </w:r>
          </w:p>
        </w:tc>
        <w:tc>
          <w:tcPr>
            <w:tcW w:w="447" w:type="pct"/>
          </w:tcPr>
          <w:p w14:paraId="30A04D6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156</w:t>
            </w:r>
          </w:p>
        </w:tc>
      </w:tr>
      <w:tr w:rsidR="005C443F" w:rsidRPr="005C443F" w14:paraId="372C7EFC" w14:textId="77777777" w:rsidTr="00F57A12">
        <w:tc>
          <w:tcPr>
            <w:tcW w:w="2516" w:type="pct"/>
          </w:tcPr>
          <w:p w14:paraId="1968860A"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Niepełnosprawność</w:t>
            </w:r>
          </w:p>
        </w:tc>
        <w:tc>
          <w:tcPr>
            <w:tcW w:w="381" w:type="pct"/>
          </w:tcPr>
          <w:p w14:paraId="59EAFDB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482</w:t>
            </w:r>
          </w:p>
        </w:tc>
        <w:tc>
          <w:tcPr>
            <w:tcW w:w="381" w:type="pct"/>
          </w:tcPr>
          <w:p w14:paraId="2714CF7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470</w:t>
            </w:r>
          </w:p>
        </w:tc>
        <w:tc>
          <w:tcPr>
            <w:tcW w:w="381" w:type="pct"/>
          </w:tcPr>
          <w:p w14:paraId="6466FA1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427</w:t>
            </w:r>
          </w:p>
        </w:tc>
        <w:tc>
          <w:tcPr>
            <w:tcW w:w="447" w:type="pct"/>
          </w:tcPr>
          <w:p w14:paraId="5D952E9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643</w:t>
            </w:r>
          </w:p>
        </w:tc>
        <w:tc>
          <w:tcPr>
            <w:tcW w:w="447" w:type="pct"/>
          </w:tcPr>
          <w:p w14:paraId="3F29B98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597</w:t>
            </w:r>
          </w:p>
        </w:tc>
        <w:tc>
          <w:tcPr>
            <w:tcW w:w="447" w:type="pct"/>
          </w:tcPr>
          <w:p w14:paraId="3EBEC23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544</w:t>
            </w:r>
          </w:p>
        </w:tc>
      </w:tr>
      <w:tr w:rsidR="005C443F" w:rsidRPr="005C443F" w14:paraId="21B4F6EF" w14:textId="77777777" w:rsidTr="00F57A12">
        <w:tc>
          <w:tcPr>
            <w:tcW w:w="2516" w:type="pct"/>
          </w:tcPr>
          <w:p w14:paraId="41105154"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Długotrwała lub ciężka choroba</w:t>
            </w:r>
          </w:p>
        </w:tc>
        <w:tc>
          <w:tcPr>
            <w:tcW w:w="381" w:type="pct"/>
          </w:tcPr>
          <w:p w14:paraId="2A0CDDC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740</w:t>
            </w:r>
          </w:p>
        </w:tc>
        <w:tc>
          <w:tcPr>
            <w:tcW w:w="381" w:type="pct"/>
          </w:tcPr>
          <w:p w14:paraId="4AA5FCF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738</w:t>
            </w:r>
          </w:p>
        </w:tc>
        <w:tc>
          <w:tcPr>
            <w:tcW w:w="381" w:type="pct"/>
          </w:tcPr>
          <w:p w14:paraId="5CE603A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732</w:t>
            </w:r>
          </w:p>
        </w:tc>
        <w:tc>
          <w:tcPr>
            <w:tcW w:w="447" w:type="pct"/>
          </w:tcPr>
          <w:p w14:paraId="7F27879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975</w:t>
            </w:r>
          </w:p>
        </w:tc>
        <w:tc>
          <w:tcPr>
            <w:tcW w:w="447" w:type="pct"/>
          </w:tcPr>
          <w:p w14:paraId="2A89AF3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950</w:t>
            </w:r>
          </w:p>
        </w:tc>
        <w:tc>
          <w:tcPr>
            <w:tcW w:w="447" w:type="pct"/>
          </w:tcPr>
          <w:p w14:paraId="7F1347C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954</w:t>
            </w:r>
          </w:p>
        </w:tc>
      </w:tr>
      <w:tr w:rsidR="005C443F" w:rsidRPr="005C443F" w14:paraId="27710867" w14:textId="77777777" w:rsidTr="00F57A12">
        <w:tc>
          <w:tcPr>
            <w:tcW w:w="2516" w:type="pct"/>
          </w:tcPr>
          <w:p w14:paraId="3671E24D"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 xml:space="preserve">Bezradność w sprawach op.-wych. i prowadzenia gospodarstwa domowego ogółem </w:t>
            </w:r>
          </w:p>
        </w:tc>
        <w:tc>
          <w:tcPr>
            <w:tcW w:w="381" w:type="pct"/>
          </w:tcPr>
          <w:p w14:paraId="4A0375A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67</w:t>
            </w:r>
          </w:p>
        </w:tc>
        <w:tc>
          <w:tcPr>
            <w:tcW w:w="381" w:type="pct"/>
          </w:tcPr>
          <w:p w14:paraId="01C5145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47</w:t>
            </w:r>
          </w:p>
        </w:tc>
        <w:tc>
          <w:tcPr>
            <w:tcW w:w="381" w:type="pct"/>
          </w:tcPr>
          <w:p w14:paraId="00A9CF1C"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54</w:t>
            </w:r>
          </w:p>
        </w:tc>
        <w:tc>
          <w:tcPr>
            <w:tcW w:w="447" w:type="pct"/>
          </w:tcPr>
          <w:p w14:paraId="0D7B0A9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226</w:t>
            </w:r>
          </w:p>
        </w:tc>
        <w:tc>
          <w:tcPr>
            <w:tcW w:w="447" w:type="pct"/>
          </w:tcPr>
          <w:p w14:paraId="4451194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158</w:t>
            </w:r>
          </w:p>
        </w:tc>
        <w:tc>
          <w:tcPr>
            <w:tcW w:w="447" w:type="pct"/>
          </w:tcPr>
          <w:p w14:paraId="7643F09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171</w:t>
            </w:r>
          </w:p>
        </w:tc>
      </w:tr>
      <w:tr w:rsidR="005C443F" w:rsidRPr="005C443F" w14:paraId="3A174D9A" w14:textId="77777777" w:rsidTr="00F57A12">
        <w:tc>
          <w:tcPr>
            <w:tcW w:w="2516" w:type="pct"/>
          </w:tcPr>
          <w:p w14:paraId="365C1888" w14:textId="77777777" w:rsidR="00311CA1" w:rsidRPr="005C443F" w:rsidRDefault="00311CA1" w:rsidP="005C443F">
            <w:pPr>
              <w:ind w:left="709" w:hanging="142"/>
              <w:rPr>
                <w:rFonts w:ascii="Verdana" w:hAnsi="Verdana"/>
                <w:i/>
                <w:iCs/>
                <w:color w:val="000000" w:themeColor="text1"/>
              </w:rPr>
            </w:pPr>
            <w:r w:rsidRPr="005C443F">
              <w:rPr>
                <w:rFonts w:ascii="Verdana" w:hAnsi="Verdana"/>
                <w:i/>
                <w:iCs/>
                <w:color w:val="000000" w:themeColor="text1"/>
              </w:rPr>
              <w:t xml:space="preserve">         w tym: rodziny  niepełne</w:t>
            </w:r>
          </w:p>
        </w:tc>
        <w:tc>
          <w:tcPr>
            <w:tcW w:w="381" w:type="pct"/>
          </w:tcPr>
          <w:p w14:paraId="0625ED5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43</w:t>
            </w:r>
          </w:p>
        </w:tc>
        <w:tc>
          <w:tcPr>
            <w:tcW w:w="381" w:type="pct"/>
          </w:tcPr>
          <w:p w14:paraId="780E73C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33</w:t>
            </w:r>
          </w:p>
        </w:tc>
        <w:tc>
          <w:tcPr>
            <w:tcW w:w="381" w:type="pct"/>
          </w:tcPr>
          <w:p w14:paraId="5D7C5EF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36</w:t>
            </w:r>
          </w:p>
        </w:tc>
        <w:tc>
          <w:tcPr>
            <w:tcW w:w="447" w:type="pct"/>
          </w:tcPr>
          <w:p w14:paraId="075473F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125</w:t>
            </w:r>
          </w:p>
        </w:tc>
        <w:tc>
          <w:tcPr>
            <w:tcW w:w="447" w:type="pct"/>
          </w:tcPr>
          <w:p w14:paraId="4DF187B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97</w:t>
            </w:r>
          </w:p>
        </w:tc>
        <w:tc>
          <w:tcPr>
            <w:tcW w:w="447" w:type="pct"/>
          </w:tcPr>
          <w:p w14:paraId="45F0988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106</w:t>
            </w:r>
          </w:p>
        </w:tc>
      </w:tr>
      <w:tr w:rsidR="005C443F" w:rsidRPr="005C443F" w14:paraId="546D855B" w14:textId="77777777" w:rsidTr="00F57A12">
        <w:tc>
          <w:tcPr>
            <w:tcW w:w="2516" w:type="pct"/>
          </w:tcPr>
          <w:p w14:paraId="2B08E463" w14:textId="77777777" w:rsidR="00311CA1" w:rsidRPr="005C443F" w:rsidRDefault="00311CA1" w:rsidP="005C443F">
            <w:pPr>
              <w:ind w:left="709" w:hanging="142"/>
              <w:rPr>
                <w:rFonts w:ascii="Verdana" w:hAnsi="Verdana"/>
                <w:i/>
                <w:iCs/>
                <w:color w:val="000000" w:themeColor="text1"/>
              </w:rPr>
            </w:pPr>
            <w:r w:rsidRPr="005C443F">
              <w:rPr>
                <w:rFonts w:ascii="Verdana" w:hAnsi="Verdana"/>
                <w:i/>
                <w:iCs/>
                <w:color w:val="000000" w:themeColor="text1"/>
              </w:rPr>
              <w:lastRenderedPageBreak/>
              <w:t xml:space="preserve">         w tym: rodziny wielodzietne</w:t>
            </w:r>
          </w:p>
        </w:tc>
        <w:tc>
          <w:tcPr>
            <w:tcW w:w="381" w:type="pct"/>
          </w:tcPr>
          <w:p w14:paraId="0F2E82D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12</w:t>
            </w:r>
          </w:p>
        </w:tc>
        <w:tc>
          <w:tcPr>
            <w:tcW w:w="381" w:type="pct"/>
          </w:tcPr>
          <w:p w14:paraId="065DE93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w:t>
            </w:r>
          </w:p>
        </w:tc>
        <w:tc>
          <w:tcPr>
            <w:tcW w:w="381" w:type="pct"/>
          </w:tcPr>
          <w:p w14:paraId="5BC7BF0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w:t>
            </w:r>
          </w:p>
        </w:tc>
        <w:tc>
          <w:tcPr>
            <w:tcW w:w="447" w:type="pct"/>
          </w:tcPr>
          <w:p w14:paraId="18F8ABF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67</w:t>
            </w:r>
          </w:p>
        </w:tc>
        <w:tc>
          <w:tcPr>
            <w:tcW w:w="447" w:type="pct"/>
          </w:tcPr>
          <w:p w14:paraId="16EADC1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48</w:t>
            </w:r>
          </w:p>
        </w:tc>
        <w:tc>
          <w:tcPr>
            <w:tcW w:w="447" w:type="pct"/>
          </w:tcPr>
          <w:p w14:paraId="4B09DCE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42</w:t>
            </w:r>
          </w:p>
        </w:tc>
      </w:tr>
      <w:tr w:rsidR="005C443F" w:rsidRPr="005C443F" w14:paraId="795C9A09" w14:textId="77777777" w:rsidTr="00F57A12">
        <w:trPr>
          <w:trHeight w:val="347"/>
        </w:trPr>
        <w:tc>
          <w:tcPr>
            <w:tcW w:w="2516" w:type="pct"/>
          </w:tcPr>
          <w:p w14:paraId="08A1C74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Alkoholizm</w:t>
            </w:r>
          </w:p>
        </w:tc>
        <w:tc>
          <w:tcPr>
            <w:tcW w:w="381" w:type="pct"/>
          </w:tcPr>
          <w:p w14:paraId="4167CD9C"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68</w:t>
            </w:r>
          </w:p>
        </w:tc>
        <w:tc>
          <w:tcPr>
            <w:tcW w:w="381" w:type="pct"/>
          </w:tcPr>
          <w:p w14:paraId="46479E1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50</w:t>
            </w:r>
          </w:p>
        </w:tc>
        <w:tc>
          <w:tcPr>
            <w:tcW w:w="381" w:type="pct"/>
          </w:tcPr>
          <w:p w14:paraId="44885F4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39</w:t>
            </w:r>
          </w:p>
        </w:tc>
        <w:tc>
          <w:tcPr>
            <w:tcW w:w="447" w:type="pct"/>
          </w:tcPr>
          <w:p w14:paraId="3EBAE90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79</w:t>
            </w:r>
          </w:p>
        </w:tc>
        <w:tc>
          <w:tcPr>
            <w:tcW w:w="447" w:type="pct"/>
          </w:tcPr>
          <w:p w14:paraId="23897B2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57</w:t>
            </w:r>
          </w:p>
        </w:tc>
        <w:tc>
          <w:tcPr>
            <w:tcW w:w="447" w:type="pct"/>
          </w:tcPr>
          <w:p w14:paraId="6C46F61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43</w:t>
            </w:r>
          </w:p>
        </w:tc>
      </w:tr>
      <w:tr w:rsidR="005C443F" w:rsidRPr="005C443F" w14:paraId="2503C9AC" w14:textId="77777777" w:rsidTr="00F57A12">
        <w:tc>
          <w:tcPr>
            <w:tcW w:w="2516" w:type="pct"/>
          </w:tcPr>
          <w:p w14:paraId="708E53DC"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Przemoc w rodzinie</w:t>
            </w:r>
          </w:p>
        </w:tc>
        <w:tc>
          <w:tcPr>
            <w:tcW w:w="381" w:type="pct"/>
          </w:tcPr>
          <w:p w14:paraId="1F34243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14</w:t>
            </w:r>
          </w:p>
        </w:tc>
        <w:tc>
          <w:tcPr>
            <w:tcW w:w="381" w:type="pct"/>
          </w:tcPr>
          <w:p w14:paraId="2E5E579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w:t>
            </w:r>
          </w:p>
        </w:tc>
        <w:tc>
          <w:tcPr>
            <w:tcW w:w="381" w:type="pct"/>
          </w:tcPr>
          <w:p w14:paraId="74529D6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w:t>
            </w:r>
          </w:p>
        </w:tc>
        <w:tc>
          <w:tcPr>
            <w:tcW w:w="447" w:type="pct"/>
          </w:tcPr>
          <w:p w14:paraId="206E8EE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34</w:t>
            </w:r>
          </w:p>
        </w:tc>
        <w:tc>
          <w:tcPr>
            <w:tcW w:w="447" w:type="pct"/>
          </w:tcPr>
          <w:p w14:paraId="4C6D1D3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w:t>
            </w:r>
          </w:p>
        </w:tc>
        <w:tc>
          <w:tcPr>
            <w:tcW w:w="447" w:type="pct"/>
          </w:tcPr>
          <w:p w14:paraId="1105C28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15</w:t>
            </w:r>
          </w:p>
        </w:tc>
      </w:tr>
      <w:tr w:rsidR="005C443F" w:rsidRPr="005C443F" w14:paraId="1DEEB4AD" w14:textId="77777777" w:rsidTr="00F57A12">
        <w:tc>
          <w:tcPr>
            <w:tcW w:w="2516" w:type="pct"/>
          </w:tcPr>
          <w:p w14:paraId="1D5C9A2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Narkomania</w:t>
            </w:r>
          </w:p>
        </w:tc>
        <w:tc>
          <w:tcPr>
            <w:tcW w:w="381" w:type="pct"/>
          </w:tcPr>
          <w:p w14:paraId="0492E61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w:t>
            </w:r>
          </w:p>
        </w:tc>
        <w:tc>
          <w:tcPr>
            <w:tcW w:w="381" w:type="pct"/>
          </w:tcPr>
          <w:p w14:paraId="1292005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w:t>
            </w:r>
          </w:p>
        </w:tc>
        <w:tc>
          <w:tcPr>
            <w:tcW w:w="381" w:type="pct"/>
          </w:tcPr>
          <w:p w14:paraId="0623A00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w:t>
            </w:r>
          </w:p>
        </w:tc>
        <w:tc>
          <w:tcPr>
            <w:tcW w:w="447" w:type="pct"/>
          </w:tcPr>
          <w:p w14:paraId="1FBE527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w:t>
            </w:r>
          </w:p>
        </w:tc>
        <w:tc>
          <w:tcPr>
            <w:tcW w:w="447" w:type="pct"/>
          </w:tcPr>
          <w:p w14:paraId="636F05C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w:t>
            </w:r>
          </w:p>
        </w:tc>
        <w:tc>
          <w:tcPr>
            <w:tcW w:w="447" w:type="pct"/>
          </w:tcPr>
          <w:p w14:paraId="353DC65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w:t>
            </w:r>
          </w:p>
        </w:tc>
      </w:tr>
      <w:tr w:rsidR="005C443F" w:rsidRPr="005C443F" w14:paraId="553DFAC1" w14:textId="77777777" w:rsidTr="00F57A12">
        <w:trPr>
          <w:trHeight w:val="144"/>
        </w:trPr>
        <w:tc>
          <w:tcPr>
            <w:tcW w:w="2516" w:type="pct"/>
          </w:tcPr>
          <w:p w14:paraId="699605B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Trudności w przystosowaniu do życia po opuszczeniu zakładu karnego</w:t>
            </w:r>
          </w:p>
        </w:tc>
        <w:tc>
          <w:tcPr>
            <w:tcW w:w="381" w:type="pct"/>
          </w:tcPr>
          <w:p w14:paraId="3B67535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17</w:t>
            </w:r>
          </w:p>
        </w:tc>
        <w:tc>
          <w:tcPr>
            <w:tcW w:w="381" w:type="pct"/>
          </w:tcPr>
          <w:p w14:paraId="05F614F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w:t>
            </w:r>
          </w:p>
        </w:tc>
        <w:tc>
          <w:tcPr>
            <w:tcW w:w="381" w:type="pct"/>
          </w:tcPr>
          <w:p w14:paraId="4C8F1D1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w:t>
            </w:r>
          </w:p>
        </w:tc>
        <w:tc>
          <w:tcPr>
            <w:tcW w:w="447" w:type="pct"/>
          </w:tcPr>
          <w:p w14:paraId="295B377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17</w:t>
            </w:r>
          </w:p>
        </w:tc>
        <w:tc>
          <w:tcPr>
            <w:tcW w:w="447" w:type="pct"/>
          </w:tcPr>
          <w:p w14:paraId="2B6BE11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10</w:t>
            </w:r>
          </w:p>
        </w:tc>
        <w:tc>
          <w:tcPr>
            <w:tcW w:w="447" w:type="pct"/>
          </w:tcPr>
          <w:p w14:paraId="64A6274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18</w:t>
            </w:r>
          </w:p>
        </w:tc>
      </w:tr>
    </w:tbl>
    <w:bookmarkEnd w:id="31"/>
    <w:bookmarkEnd w:id="32"/>
    <w:p w14:paraId="45C992C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*Źródło: Sprawozdanie MRPiPS-03 za rok 2018, 2019 i 2020.</w:t>
      </w:r>
    </w:p>
    <w:p w14:paraId="6110E63C" w14:textId="77777777" w:rsidR="00311CA1" w:rsidRPr="005C443F" w:rsidRDefault="00311CA1" w:rsidP="005C443F">
      <w:pPr>
        <w:pStyle w:val="NormalnyWeb"/>
        <w:tabs>
          <w:tab w:val="left" w:pos="720"/>
        </w:tabs>
        <w:spacing w:before="0" w:beforeAutospacing="0" w:after="0" w:afterAutospacing="0" w:line="360" w:lineRule="auto"/>
        <w:rPr>
          <w:rFonts w:ascii="Verdana" w:hAnsi="Verdana" w:cs="Calibri"/>
          <w:color w:val="000000" w:themeColor="text1"/>
        </w:rPr>
      </w:pPr>
      <w:r w:rsidRPr="005C443F">
        <w:rPr>
          <w:rFonts w:ascii="Verdana" w:hAnsi="Verdana" w:cs="Calibri"/>
          <w:color w:val="000000" w:themeColor="text1"/>
        </w:rPr>
        <w:tab/>
      </w:r>
    </w:p>
    <w:p w14:paraId="605D74FF" w14:textId="4C2117FB" w:rsidR="00311CA1" w:rsidRPr="005C443F" w:rsidRDefault="00311CA1" w:rsidP="005C443F">
      <w:pPr>
        <w:pStyle w:val="NormalnyWeb"/>
        <w:tabs>
          <w:tab w:val="left" w:pos="720"/>
        </w:tabs>
        <w:spacing w:before="0" w:beforeAutospacing="0" w:after="0" w:afterAutospacing="0" w:line="360" w:lineRule="auto"/>
        <w:rPr>
          <w:rFonts w:ascii="Verdana" w:hAnsi="Verdana" w:cs="Calibri"/>
          <w:color w:val="000000" w:themeColor="text1"/>
        </w:rPr>
      </w:pPr>
      <w:r w:rsidRPr="005C443F">
        <w:rPr>
          <w:rFonts w:ascii="Verdana" w:hAnsi="Verdana" w:cs="Calibri"/>
          <w:color w:val="000000" w:themeColor="text1"/>
        </w:rPr>
        <w:tab/>
        <w:t xml:space="preserve">Z roku na rok MOPS obserwował spadek liczby środowisk objętych pomocą. Jednak w porównaniu z latami poprzednimi wzrost nastąpił w roku 2020, co było niewątpliwie wynikiem trwającej nadal pandemii SARS-COV-2, która spowodowała utratę pracy wśród wielu osób, a co za tym idzie – konieczność zwrócenia się o pomoc do MOPS. Niemniej zapewnienie rodzinom i dzieciom wielowymiarowego systemu wsparcia w wypełnianiu funkcji opiekuńczo-wychowawczej jest bardzo ważnym zadaniem każdej gminy. </w:t>
      </w:r>
    </w:p>
    <w:p w14:paraId="7C5E355F" w14:textId="54B202C5" w:rsidR="00311CA1" w:rsidRPr="005C443F" w:rsidRDefault="00311CA1" w:rsidP="005C443F">
      <w:pPr>
        <w:spacing w:line="360" w:lineRule="auto"/>
        <w:ind w:firstLine="708"/>
        <w:rPr>
          <w:rFonts w:ascii="Verdana" w:hAnsi="Verdana" w:cs="Calibri"/>
          <w:color w:val="000000" w:themeColor="text1"/>
        </w:rPr>
      </w:pPr>
      <w:r w:rsidRPr="005C443F">
        <w:rPr>
          <w:rFonts w:ascii="Verdana" w:hAnsi="Verdana" w:cs="Calibri"/>
          <w:color w:val="000000" w:themeColor="text1"/>
        </w:rPr>
        <w:t>Mimo działań podejmowanych przez pracownika socjalnego i asystenta rodziny, część dzieci wymaga zapewnienia opieki w pieczy zastępczej. Przyczyny są bardzo różne, np.: niepełnoletność rodziców biologicznych, śmierć rodziców/opiekunów, zaniedbania opiekuńczo wychowawcze wynikające z braku odpowiednich wzorców rodzinnych, zaburzeń psychicznych, uzależnień.</w:t>
      </w:r>
    </w:p>
    <w:p w14:paraId="45327C71" w14:textId="77777777" w:rsidR="00311CA1" w:rsidRPr="005C443F" w:rsidRDefault="00311CA1" w:rsidP="005C443F">
      <w:pPr>
        <w:spacing w:line="360" w:lineRule="auto"/>
        <w:ind w:firstLine="708"/>
        <w:rPr>
          <w:rFonts w:ascii="Verdana" w:hAnsi="Verdana" w:cs="Calibri"/>
          <w:color w:val="000000" w:themeColor="text1"/>
        </w:rPr>
      </w:pPr>
    </w:p>
    <w:p w14:paraId="3CDCC980" w14:textId="77777777" w:rsidR="00311CA1" w:rsidRPr="005C443F" w:rsidRDefault="00311CA1" w:rsidP="005C443F">
      <w:pPr>
        <w:spacing w:line="360" w:lineRule="auto"/>
        <w:rPr>
          <w:rFonts w:ascii="Verdana" w:hAnsi="Verdana" w:cs="Calibri"/>
          <w:color w:val="000000" w:themeColor="text1"/>
        </w:rPr>
      </w:pPr>
      <w:r w:rsidRPr="005C443F">
        <w:rPr>
          <w:rFonts w:ascii="Verdana" w:hAnsi="Verdana" w:cs="Calibri"/>
          <w:color w:val="000000" w:themeColor="text1"/>
        </w:rPr>
        <w:t>Poniższa tabela przedstawia ilość dzieci, którym w danych latach, zgodnie z postanowieniem sądu, zapewniono opiekę w pieczy zastępczej.</w:t>
      </w:r>
    </w:p>
    <w:p w14:paraId="3F6BE54F" w14:textId="77777777" w:rsidR="00311CA1" w:rsidRPr="005C443F" w:rsidRDefault="00311CA1" w:rsidP="005C443F">
      <w:pPr>
        <w:spacing w:line="360" w:lineRule="auto"/>
        <w:rPr>
          <w:rFonts w:ascii="Verdana" w:hAnsi="Verdana"/>
          <w:b/>
          <w:color w:val="000000" w:themeColor="text1"/>
        </w:rPr>
      </w:pPr>
    </w:p>
    <w:p w14:paraId="2948D8B3" w14:textId="77777777" w:rsidR="00311CA1" w:rsidRPr="005C443F" w:rsidRDefault="00311CA1" w:rsidP="005C443F">
      <w:pPr>
        <w:spacing w:line="360" w:lineRule="auto"/>
        <w:rPr>
          <w:rFonts w:ascii="Verdana" w:hAnsi="Verdana"/>
          <w:b/>
          <w:color w:val="000000" w:themeColor="text1"/>
        </w:rPr>
      </w:pPr>
      <w:r w:rsidRPr="005C443F">
        <w:rPr>
          <w:rFonts w:ascii="Verdana" w:hAnsi="Verdana"/>
          <w:b/>
          <w:color w:val="000000" w:themeColor="text1"/>
        </w:rPr>
        <w:t>Tabela nr 3. Piecza zastępcza w Sopocie – stan na dzień 31 grudnia danego roku.</w:t>
      </w:r>
    </w:p>
    <w:tbl>
      <w:tblPr>
        <w:tblStyle w:val="Tabela-Siatka1"/>
        <w:tblW w:w="5000" w:type="pct"/>
        <w:tblLook w:val="00A0" w:firstRow="1" w:lastRow="0" w:firstColumn="1" w:lastColumn="0" w:noHBand="0" w:noVBand="0"/>
      </w:tblPr>
      <w:tblGrid>
        <w:gridCol w:w="5116"/>
        <w:gridCol w:w="1602"/>
        <w:gridCol w:w="1546"/>
        <w:gridCol w:w="1602"/>
        <w:gridCol w:w="1546"/>
        <w:gridCol w:w="1602"/>
        <w:gridCol w:w="1546"/>
      </w:tblGrid>
      <w:tr w:rsidR="005C443F" w:rsidRPr="005C443F" w14:paraId="121F42E1" w14:textId="77777777" w:rsidTr="00F57A12">
        <w:trPr>
          <w:trHeight w:val="395"/>
        </w:trPr>
        <w:tc>
          <w:tcPr>
            <w:tcW w:w="1757" w:type="pct"/>
          </w:tcPr>
          <w:p w14:paraId="6AAE0C10" w14:textId="77777777" w:rsidR="00311CA1" w:rsidRPr="005C443F" w:rsidRDefault="00311CA1" w:rsidP="005C443F">
            <w:pPr>
              <w:rPr>
                <w:rFonts w:ascii="Verdana" w:hAnsi="Verdana"/>
                <w:b/>
                <w:bCs/>
                <w:color w:val="000000" w:themeColor="text1"/>
              </w:rPr>
            </w:pPr>
            <w:r w:rsidRPr="005C443F">
              <w:rPr>
                <w:rFonts w:ascii="Verdana" w:hAnsi="Verdana" w:cs="Candara"/>
                <w:b/>
                <w:bCs/>
                <w:color w:val="000000" w:themeColor="text1"/>
              </w:rPr>
              <w:t>Rok</w:t>
            </w:r>
          </w:p>
        </w:tc>
        <w:tc>
          <w:tcPr>
            <w:tcW w:w="1081" w:type="pct"/>
            <w:gridSpan w:val="2"/>
          </w:tcPr>
          <w:p w14:paraId="3211B521" w14:textId="77777777" w:rsidR="00311CA1" w:rsidRPr="005C443F" w:rsidRDefault="00311CA1" w:rsidP="005C443F">
            <w:pPr>
              <w:rPr>
                <w:rFonts w:ascii="Verdana" w:hAnsi="Verdana" w:cs="Candara"/>
                <w:b/>
                <w:color w:val="000000" w:themeColor="text1"/>
              </w:rPr>
            </w:pPr>
            <w:r w:rsidRPr="005C443F">
              <w:rPr>
                <w:rFonts w:ascii="Verdana" w:hAnsi="Verdana" w:cs="Candara"/>
                <w:b/>
                <w:color w:val="000000" w:themeColor="text1"/>
              </w:rPr>
              <w:t>2018</w:t>
            </w:r>
          </w:p>
        </w:tc>
        <w:tc>
          <w:tcPr>
            <w:tcW w:w="1081" w:type="pct"/>
            <w:gridSpan w:val="2"/>
          </w:tcPr>
          <w:p w14:paraId="6C5E7B5E" w14:textId="77777777" w:rsidR="00311CA1" w:rsidRPr="005C443F" w:rsidRDefault="00311CA1" w:rsidP="005C443F">
            <w:pPr>
              <w:rPr>
                <w:rFonts w:ascii="Verdana" w:eastAsia="Candara" w:hAnsi="Verdana" w:cs="Candara"/>
                <w:b/>
                <w:color w:val="000000" w:themeColor="text1"/>
              </w:rPr>
            </w:pPr>
            <w:r w:rsidRPr="005C443F">
              <w:rPr>
                <w:rFonts w:ascii="Verdana" w:hAnsi="Verdana" w:cs="Candara"/>
                <w:b/>
                <w:color w:val="000000" w:themeColor="text1"/>
              </w:rPr>
              <w:t>2019</w:t>
            </w:r>
          </w:p>
        </w:tc>
        <w:tc>
          <w:tcPr>
            <w:tcW w:w="1081" w:type="pct"/>
            <w:gridSpan w:val="2"/>
          </w:tcPr>
          <w:p w14:paraId="7FAFB0D1" w14:textId="77777777" w:rsidR="00311CA1" w:rsidRPr="005C443F" w:rsidRDefault="00311CA1" w:rsidP="005C443F">
            <w:pPr>
              <w:rPr>
                <w:rFonts w:ascii="Verdana" w:eastAsia="Candara" w:hAnsi="Verdana" w:cs="Candara"/>
                <w:b/>
                <w:color w:val="000000" w:themeColor="text1"/>
              </w:rPr>
            </w:pPr>
            <w:r w:rsidRPr="005C443F">
              <w:rPr>
                <w:rFonts w:ascii="Verdana" w:eastAsia="Times New Roman" w:hAnsi="Verdana" w:cs="Candara"/>
                <w:b/>
                <w:color w:val="000000" w:themeColor="text1"/>
              </w:rPr>
              <w:t>2020</w:t>
            </w:r>
          </w:p>
        </w:tc>
      </w:tr>
      <w:tr w:rsidR="005C443F" w:rsidRPr="005C443F" w14:paraId="7549B173" w14:textId="77777777" w:rsidTr="00F57A12">
        <w:trPr>
          <w:trHeight w:val="251"/>
        </w:trPr>
        <w:tc>
          <w:tcPr>
            <w:tcW w:w="1757" w:type="pct"/>
          </w:tcPr>
          <w:p w14:paraId="54557C71" w14:textId="77777777" w:rsidR="00311CA1" w:rsidRPr="005C443F" w:rsidRDefault="00311CA1" w:rsidP="005C443F">
            <w:pPr>
              <w:rPr>
                <w:rFonts w:ascii="Verdana" w:hAnsi="Verdana" w:cs="Candara"/>
                <w:b/>
                <w:bCs/>
                <w:color w:val="000000" w:themeColor="text1"/>
              </w:rPr>
            </w:pPr>
            <w:r w:rsidRPr="005C443F">
              <w:rPr>
                <w:rFonts w:ascii="Verdana" w:hAnsi="Verdana" w:cs="Candara"/>
                <w:b/>
                <w:bCs/>
                <w:color w:val="000000" w:themeColor="text1"/>
              </w:rPr>
              <w:lastRenderedPageBreak/>
              <w:t>Piecza zastępcza, w tym:</w:t>
            </w:r>
          </w:p>
        </w:tc>
        <w:tc>
          <w:tcPr>
            <w:tcW w:w="550" w:type="pct"/>
          </w:tcPr>
          <w:p w14:paraId="6E93D88F"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Liczba rodzin</w:t>
            </w:r>
          </w:p>
        </w:tc>
        <w:tc>
          <w:tcPr>
            <w:tcW w:w="531" w:type="pct"/>
          </w:tcPr>
          <w:p w14:paraId="38E7DA2A"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Liczba dzieci</w:t>
            </w:r>
          </w:p>
        </w:tc>
        <w:tc>
          <w:tcPr>
            <w:tcW w:w="550" w:type="pct"/>
          </w:tcPr>
          <w:p w14:paraId="31A94C9C"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Liczba rodzin</w:t>
            </w:r>
          </w:p>
        </w:tc>
        <w:tc>
          <w:tcPr>
            <w:tcW w:w="531" w:type="pct"/>
          </w:tcPr>
          <w:p w14:paraId="46ECBDDC"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Liczba dzieci</w:t>
            </w:r>
          </w:p>
        </w:tc>
        <w:tc>
          <w:tcPr>
            <w:tcW w:w="550" w:type="pct"/>
          </w:tcPr>
          <w:p w14:paraId="033C7BD0"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Liczba rodzin</w:t>
            </w:r>
          </w:p>
        </w:tc>
        <w:tc>
          <w:tcPr>
            <w:tcW w:w="531" w:type="pct"/>
          </w:tcPr>
          <w:p w14:paraId="42669AB4"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Liczba dzieci</w:t>
            </w:r>
          </w:p>
        </w:tc>
      </w:tr>
      <w:tr w:rsidR="005C443F" w:rsidRPr="005C443F" w14:paraId="08C2CB79" w14:textId="77777777" w:rsidTr="00F57A12">
        <w:trPr>
          <w:trHeight w:val="551"/>
        </w:trPr>
        <w:tc>
          <w:tcPr>
            <w:tcW w:w="1757" w:type="pct"/>
          </w:tcPr>
          <w:p w14:paraId="27297341" w14:textId="77777777" w:rsidR="00311CA1" w:rsidRPr="005C443F" w:rsidRDefault="00311CA1" w:rsidP="005C443F">
            <w:pPr>
              <w:ind w:left="284"/>
              <w:rPr>
                <w:rFonts w:ascii="Verdana" w:hAnsi="Verdana"/>
                <w:i/>
                <w:iCs/>
                <w:color w:val="000000" w:themeColor="text1"/>
              </w:rPr>
            </w:pPr>
            <w:r w:rsidRPr="005C443F">
              <w:rPr>
                <w:rFonts w:ascii="Verdana" w:hAnsi="Verdana" w:cs="Candara"/>
                <w:i/>
                <w:iCs/>
                <w:color w:val="000000" w:themeColor="text1"/>
              </w:rPr>
              <w:t>rodzinna piecza zastępcza w Sopocie</w:t>
            </w:r>
          </w:p>
        </w:tc>
        <w:tc>
          <w:tcPr>
            <w:tcW w:w="550" w:type="pct"/>
          </w:tcPr>
          <w:p w14:paraId="7C373C6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45</w:t>
            </w:r>
          </w:p>
        </w:tc>
        <w:tc>
          <w:tcPr>
            <w:tcW w:w="531" w:type="pct"/>
          </w:tcPr>
          <w:p w14:paraId="6E165486"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66</w:t>
            </w:r>
          </w:p>
        </w:tc>
        <w:tc>
          <w:tcPr>
            <w:tcW w:w="550" w:type="pct"/>
          </w:tcPr>
          <w:p w14:paraId="69B58F9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45</w:t>
            </w:r>
          </w:p>
        </w:tc>
        <w:tc>
          <w:tcPr>
            <w:tcW w:w="531" w:type="pct"/>
          </w:tcPr>
          <w:p w14:paraId="755277E2" w14:textId="77777777" w:rsidR="00311CA1" w:rsidRPr="005C443F" w:rsidRDefault="00311CA1" w:rsidP="005C443F">
            <w:pPr>
              <w:snapToGrid w:val="0"/>
              <w:rPr>
                <w:rFonts w:ascii="Verdana" w:eastAsia="Times New Roman" w:hAnsi="Verdana" w:cs="Candara"/>
                <w:color w:val="000000" w:themeColor="text1"/>
              </w:rPr>
            </w:pPr>
            <w:r w:rsidRPr="005C443F">
              <w:rPr>
                <w:rFonts w:ascii="Verdana" w:eastAsia="Times New Roman" w:hAnsi="Verdana" w:cs="Candara"/>
                <w:color w:val="000000" w:themeColor="text1"/>
              </w:rPr>
              <w:t>64</w:t>
            </w:r>
          </w:p>
        </w:tc>
        <w:tc>
          <w:tcPr>
            <w:tcW w:w="550" w:type="pct"/>
          </w:tcPr>
          <w:p w14:paraId="77CE05BF" w14:textId="77777777" w:rsidR="00311CA1" w:rsidRPr="005C443F" w:rsidRDefault="00311CA1" w:rsidP="005C443F">
            <w:pPr>
              <w:snapToGrid w:val="0"/>
              <w:rPr>
                <w:rFonts w:ascii="Verdana" w:hAnsi="Verdana"/>
                <w:color w:val="000000" w:themeColor="text1"/>
              </w:rPr>
            </w:pPr>
            <w:r w:rsidRPr="005C443F">
              <w:rPr>
                <w:rFonts w:ascii="Verdana" w:hAnsi="Verdana"/>
                <w:color w:val="000000" w:themeColor="text1"/>
              </w:rPr>
              <w:t>46</w:t>
            </w:r>
          </w:p>
        </w:tc>
        <w:tc>
          <w:tcPr>
            <w:tcW w:w="531" w:type="pct"/>
          </w:tcPr>
          <w:p w14:paraId="35BF58EA" w14:textId="77777777" w:rsidR="00311CA1" w:rsidRPr="005C443F" w:rsidRDefault="00311CA1" w:rsidP="005C443F">
            <w:pPr>
              <w:snapToGrid w:val="0"/>
              <w:rPr>
                <w:rFonts w:ascii="Verdana" w:eastAsia="Times New Roman" w:hAnsi="Verdana" w:cs="Candara"/>
                <w:color w:val="000000" w:themeColor="text1"/>
              </w:rPr>
            </w:pPr>
            <w:r w:rsidRPr="005C443F">
              <w:rPr>
                <w:rFonts w:ascii="Verdana" w:eastAsia="Times New Roman" w:hAnsi="Verdana" w:cs="Candara"/>
                <w:color w:val="000000" w:themeColor="text1"/>
              </w:rPr>
              <w:t>66</w:t>
            </w:r>
          </w:p>
        </w:tc>
      </w:tr>
      <w:tr w:rsidR="00311CA1" w:rsidRPr="005C443F" w14:paraId="533B75F9" w14:textId="77777777" w:rsidTr="00F57A12">
        <w:trPr>
          <w:trHeight w:val="551"/>
        </w:trPr>
        <w:tc>
          <w:tcPr>
            <w:tcW w:w="1757" w:type="pct"/>
          </w:tcPr>
          <w:p w14:paraId="340498DB" w14:textId="77777777" w:rsidR="00311CA1" w:rsidRPr="005C443F" w:rsidRDefault="00311CA1" w:rsidP="005C443F">
            <w:pPr>
              <w:ind w:left="284"/>
              <w:rPr>
                <w:rFonts w:ascii="Verdana" w:hAnsi="Verdana" w:cs="Candara"/>
                <w:i/>
                <w:iCs/>
                <w:color w:val="000000" w:themeColor="text1"/>
              </w:rPr>
            </w:pPr>
            <w:r w:rsidRPr="005C443F">
              <w:rPr>
                <w:rFonts w:ascii="Verdana" w:hAnsi="Verdana" w:cs="Candara"/>
                <w:i/>
                <w:iCs/>
                <w:color w:val="000000" w:themeColor="text1"/>
              </w:rPr>
              <w:t>instytucjonalna piecza zastępcza w Sopocie</w:t>
            </w:r>
          </w:p>
        </w:tc>
        <w:tc>
          <w:tcPr>
            <w:tcW w:w="550" w:type="pct"/>
          </w:tcPr>
          <w:p w14:paraId="2F68D05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w:t>
            </w:r>
          </w:p>
        </w:tc>
        <w:tc>
          <w:tcPr>
            <w:tcW w:w="531" w:type="pct"/>
          </w:tcPr>
          <w:p w14:paraId="630E7293" w14:textId="77777777" w:rsidR="00311CA1" w:rsidRPr="005C443F" w:rsidRDefault="00311CA1" w:rsidP="005C443F">
            <w:pPr>
              <w:rPr>
                <w:rFonts w:ascii="Verdana" w:eastAsia="Times New Roman" w:hAnsi="Verdana" w:cs="Candara"/>
                <w:color w:val="000000" w:themeColor="text1"/>
              </w:rPr>
            </w:pPr>
            <w:r w:rsidRPr="005C443F">
              <w:rPr>
                <w:rFonts w:ascii="Verdana" w:eastAsia="Times New Roman" w:hAnsi="Verdana" w:cs="Candara"/>
                <w:color w:val="000000" w:themeColor="text1"/>
              </w:rPr>
              <w:t>15</w:t>
            </w:r>
          </w:p>
        </w:tc>
        <w:tc>
          <w:tcPr>
            <w:tcW w:w="550" w:type="pct"/>
          </w:tcPr>
          <w:p w14:paraId="3C4E55B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w:t>
            </w:r>
          </w:p>
        </w:tc>
        <w:tc>
          <w:tcPr>
            <w:tcW w:w="531" w:type="pct"/>
          </w:tcPr>
          <w:p w14:paraId="243BC917" w14:textId="77777777" w:rsidR="00311CA1" w:rsidRPr="005C443F" w:rsidRDefault="00311CA1" w:rsidP="005C443F">
            <w:pPr>
              <w:snapToGrid w:val="0"/>
              <w:rPr>
                <w:rFonts w:ascii="Verdana" w:eastAsia="Times New Roman" w:hAnsi="Verdana" w:cs="Candara"/>
                <w:color w:val="000000" w:themeColor="text1"/>
              </w:rPr>
            </w:pPr>
            <w:r w:rsidRPr="005C443F">
              <w:rPr>
                <w:rFonts w:ascii="Verdana" w:eastAsia="Times New Roman" w:hAnsi="Verdana" w:cs="Candara"/>
                <w:color w:val="000000" w:themeColor="text1"/>
              </w:rPr>
              <w:t>14</w:t>
            </w:r>
          </w:p>
        </w:tc>
        <w:tc>
          <w:tcPr>
            <w:tcW w:w="550" w:type="pct"/>
          </w:tcPr>
          <w:p w14:paraId="249E4F40" w14:textId="77777777" w:rsidR="00311CA1" w:rsidRPr="005C443F" w:rsidRDefault="00311CA1" w:rsidP="005C443F">
            <w:pPr>
              <w:snapToGrid w:val="0"/>
              <w:rPr>
                <w:rFonts w:ascii="Verdana" w:hAnsi="Verdana"/>
                <w:color w:val="000000" w:themeColor="text1"/>
              </w:rPr>
            </w:pPr>
            <w:r w:rsidRPr="005C443F">
              <w:rPr>
                <w:rFonts w:ascii="Verdana" w:hAnsi="Verdana"/>
                <w:color w:val="000000" w:themeColor="text1"/>
              </w:rPr>
              <w:t>-</w:t>
            </w:r>
          </w:p>
        </w:tc>
        <w:tc>
          <w:tcPr>
            <w:tcW w:w="531" w:type="pct"/>
          </w:tcPr>
          <w:p w14:paraId="68530032" w14:textId="77777777" w:rsidR="00311CA1" w:rsidRPr="005C443F" w:rsidRDefault="00311CA1" w:rsidP="005C443F">
            <w:pPr>
              <w:snapToGrid w:val="0"/>
              <w:rPr>
                <w:rFonts w:ascii="Verdana" w:eastAsia="Times New Roman" w:hAnsi="Verdana" w:cs="Candara"/>
                <w:color w:val="000000" w:themeColor="text1"/>
              </w:rPr>
            </w:pPr>
            <w:r w:rsidRPr="005C443F">
              <w:rPr>
                <w:rFonts w:ascii="Verdana" w:eastAsia="Times New Roman" w:hAnsi="Verdana" w:cs="Candara"/>
                <w:color w:val="000000" w:themeColor="text1"/>
              </w:rPr>
              <w:t>8</w:t>
            </w:r>
          </w:p>
        </w:tc>
      </w:tr>
    </w:tbl>
    <w:p w14:paraId="1C08BF6A" w14:textId="16A4086C" w:rsidR="00515363" w:rsidRPr="005C443F" w:rsidRDefault="00515363" w:rsidP="005C443F">
      <w:pPr>
        <w:spacing w:after="160" w:line="259" w:lineRule="auto"/>
        <w:rPr>
          <w:rFonts w:ascii="Verdana" w:hAnsi="Verdana"/>
          <w:b/>
          <w:bCs/>
          <w:color w:val="000000" w:themeColor="text1"/>
        </w:rPr>
      </w:pPr>
      <w:bookmarkStart w:id="33" w:name="_Hlk58331791"/>
    </w:p>
    <w:p w14:paraId="4A9BD365" w14:textId="77777777" w:rsidR="00311CA1" w:rsidRPr="005C443F" w:rsidRDefault="00311CA1" w:rsidP="005C443F">
      <w:pPr>
        <w:spacing w:after="160" w:line="259" w:lineRule="auto"/>
        <w:rPr>
          <w:rFonts w:ascii="Verdana" w:hAnsi="Verdana"/>
          <w:b/>
          <w:bCs/>
          <w:color w:val="000000" w:themeColor="text1"/>
          <w:sz w:val="32"/>
          <w:szCs w:val="32"/>
        </w:rPr>
      </w:pPr>
    </w:p>
    <w:p w14:paraId="5709B49D" w14:textId="2DACD75B" w:rsidR="00311CA1" w:rsidRPr="005C443F" w:rsidRDefault="00311CA1" w:rsidP="005C443F">
      <w:pPr>
        <w:spacing w:after="160" w:line="259" w:lineRule="auto"/>
        <w:rPr>
          <w:rFonts w:ascii="Verdana" w:hAnsi="Verdana"/>
          <w:b/>
          <w:bCs/>
          <w:color w:val="000000" w:themeColor="text1"/>
          <w:sz w:val="32"/>
          <w:szCs w:val="32"/>
        </w:rPr>
      </w:pPr>
      <w:r w:rsidRPr="005C443F">
        <w:rPr>
          <w:rFonts w:ascii="Verdana" w:hAnsi="Verdana"/>
          <w:b/>
          <w:bCs/>
          <w:color w:val="000000" w:themeColor="text1"/>
          <w:sz w:val="32"/>
          <w:szCs w:val="32"/>
        </w:rPr>
        <w:t>WSPIERANIE RODZINY</w:t>
      </w:r>
    </w:p>
    <w:p w14:paraId="5ACE89BC" w14:textId="77777777" w:rsidR="00EA408C" w:rsidRPr="005C443F" w:rsidRDefault="00EA408C" w:rsidP="005C443F">
      <w:pPr>
        <w:spacing w:after="160" w:line="259" w:lineRule="auto"/>
        <w:rPr>
          <w:rFonts w:ascii="Verdana" w:hAnsi="Verdana"/>
          <w:b/>
          <w:bCs/>
          <w:color w:val="000000" w:themeColor="text1"/>
          <w:sz w:val="32"/>
          <w:szCs w:val="32"/>
        </w:rPr>
      </w:pPr>
    </w:p>
    <w:p w14:paraId="2A62CC98" w14:textId="77777777" w:rsidR="00311CA1" w:rsidRPr="005C443F" w:rsidRDefault="00311CA1" w:rsidP="005C443F">
      <w:pPr>
        <w:pStyle w:val="Nagwek1"/>
        <w:numPr>
          <w:ilvl w:val="0"/>
          <w:numId w:val="50"/>
        </w:numPr>
        <w:ind w:left="426" w:hanging="448"/>
        <w:rPr>
          <w:rFonts w:ascii="Verdana" w:hAnsi="Verdana"/>
          <w:color w:val="000000" w:themeColor="text1"/>
          <w:sz w:val="24"/>
          <w:szCs w:val="24"/>
        </w:rPr>
      </w:pPr>
      <w:bookmarkStart w:id="34" w:name="_Toc69722900"/>
      <w:bookmarkStart w:id="35" w:name="_Toc69723477"/>
      <w:bookmarkStart w:id="36" w:name="_Toc71112204"/>
      <w:bookmarkStart w:id="37" w:name="_Toc77663068"/>
      <w:r w:rsidRPr="005C443F">
        <w:rPr>
          <w:rFonts w:ascii="Verdana" w:hAnsi="Verdana"/>
          <w:color w:val="000000" w:themeColor="text1"/>
          <w:sz w:val="24"/>
          <w:szCs w:val="24"/>
        </w:rPr>
        <w:t>Zasoby i zagrożenia programu wspierania rodziny.</w:t>
      </w:r>
      <w:bookmarkStart w:id="38" w:name="_Hlk58331871"/>
      <w:bookmarkEnd w:id="33"/>
      <w:bookmarkEnd w:id="34"/>
      <w:bookmarkEnd w:id="35"/>
      <w:bookmarkEnd w:id="36"/>
      <w:bookmarkEnd w:id="37"/>
    </w:p>
    <w:p w14:paraId="2B4FA9BA" w14:textId="77777777" w:rsidR="00311CA1" w:rsidRPr="005C443F" w:rsidRDefault="00311CA1" w:rsidP="005C443F">
      <w:pPr>
        <w:spacing w:after="160" w:line="259" w:lineRule="auto"/>
        <w:rPr>
          <w:rFonts w:ascii="Verdana" w:hAnsi="Verdana"/>
          <w:b/>
          <w:bCs/>
          <w:color w:val="000000" w:themeColor="text1"/>
        </w:rPr>
      </w:pPr>
    </w:p>
    <w:p w14:paraId="2A2F1B7D" w14:textId="77777777" w:rsidR="00311CA1" w:rsidRPr="005C443F" w:rsidRDefault="00311CA1" w:rsidP="005C443F">
      <w:pPr>
        <w:pStyle w:val="Nagwek2"/>
        <w:numPr>
          <w:ilvl w:val="1"/>
          <w:numId w:val="50"/>
        </w:numPr>
        <w:ind w:left="709" w:hanging="709"/>
        <w:rPr>
          <w:rFonts w:ascii="Verdana" w:hAnsi="Verdana"/>
          <w:i w:val="0"/>
          <w:iCs w:val="0"/>
          <w:color w:val="000000" w:themeColor="text1"/>
          <w:sz w:val="24"/>
          <w:szCs w:val="24"/>
        </w:rPr>
      </w:pPr>
      <w:bookmarkStart w:id="39" w:name="_Toc69722901"/>
      <w:bookmarkStart w:id="40" w:name="_Toc69723478"/>
      <w:bookmarkStart w:id="41" w:name="_Toc71112205"/>
      <w:bookmarkStart w:id="42" w:name="_Toc77663069"/>
      <w:bookmarkStart w:id="43" w:name="_Hlk58487713"/>
      <w:r w:rsidRPr="005C443F">
        <w:rPr>
          <w:rFonts w:ascii="Verdana" w:hAnsi="Verdana"/>
          <w:i w:val="0"/>
          <w:iCs w:val="0"/>
          <w:color w:val="000000" w:themeColor="text1"/>
          <w:sz w:val="24"/>
          <w:szCs w:val="24"/>
        </w:rPr>
        <w:t>Zasoby programu wspierania rodziny – krótka charakterystyka.</w:t>
      </w:r>
      <w:bookmarkEnd w:id="39"/>
      <w:bookmarkEnd w:id="40"/>
      <w:bookmarkEnd w:id="41"/>
      <w:bookmarkEnd w:id="42"/>
    </w:p>
    <w:p w14:paraId="6C3E58DC" w14:textId="77777777" w:rsidR="00311CA1" w:rsidRPr="005C443F" w:rsidRDefault="00311CA1" w:rsidP="005C443F">
      <w:pPr>
        <w:rPr>
          <w:color w:val="000000" w:themeColor="text1"/>
        </w:rPr>
      </w:pPr>
    </w:p>
    <w:bookmarkEnd w:id="38"/>
    <w:bookmarkEnd w:id="43"/>
    <w:p w14:paraId="74C5A3E4" w14:textId="7346FC7F" w:rsidR="00311CA1" w:rsidRPr="005C443F" w:rsidRDefault="00311CA1" w:rsidP="005C443F">
      <w:pPr>
        <w:spacing w:after="160" w:line="360" w:lineRule="auto"/>
        <w:ind w:firstLine="360"/>
        <w:rPr>
          <w:rFonts w:ascii="Verdana" w:hAnsi="Verdana"/>
          <w:color w:val="000000" w:themeColor="text1"/>
        </w:rPr>
      </w:pPr>
      <w:r w:rsidRPr="005C443F">
        <w:rPr>
          <w:rFonts w:ascii="Verdana" w:hAnsi="Verdana"/>
          <w:color w:val="000000" w:themeColor="text1"/>
        </w:rPr>
        <w:t>Miejski Ośrodek Pomocy Społecznej w Sopocie wypełnia zadania własne gminy oraz zadania, które są zlecone gminie do realizacji i finansowane ze środków administracji rządowej. Skuteczna profilaktyka środowiska naturalnego w zakresie promowania społecznie pożądanego modelu rodziny, wspieranie rodzin przeżywających trudności w wypełnianiu funkcji związanych z wychowaniem, opieką, a także skuteczną ochroną dzieci jest jednym z nadrzędnych celów wypełnianych przez MOPS w Sopocie. Podejmowane działania mają na celu przywrócenie rodzinie zdolności do pełnienia funkcji opiekuńczo-wychowawczych. Dlatego tak ważne jest by świadczona pomoc stanowiła spójny system wspierający. Do szerokiej gamy zasobów Programu Wspierania Rodziny należą m.in.:</w:t>
      </w:r>
    </w:p>
    <w:p w14:paraId="05517998" w14:textId="77777777" w:rsidR="00515363" w:rsidRPr="005C443F" w:rsidRDefault="00515363" w:rsidP="005C443F">
      <w:pPr>
        <w:spacing w:after="160" w:line="360" w:lineRule="auto"/>
        <w:ind w:firstLine="360"/>
        <w:rPr>
          <w:rFonts w:ascii="Verdana" w:hAnsi="Verdana"/>
          <w:color w:val="000000" w:themeColor="text1"/>
        </w:rPr>
      </w:pPr>
    </w:p>
    <w:p w14:paraId="5D2D51C5"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lastRenderedPageBreak/>
        <w:t>Dział Pracy Socjalnej – Zespół ds. Rodzin</w:t>
      </w:r>
    </w:p>
    <w:p w14:paraId="52246A9F" w14:textId="7D1CDABA" w:rsidR="00311CA1"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Praca z rodzinami naturalnymi polegająca na wsparciu dziecka i rodziny w środowisku prowadzona jest przez pracowników Działu Pracy Socjalnej – Zespołu ds. Rodzin. W pracę z rodzinami wplatane są różnorodne wzmacniające i wspierające formy pomocy. Pracownik socjalny korzysta w swojej pracy z takich instrumentów, jak: poradnictwo specjalistyczne (rodzinne, psychologiczne, prawne, w tym Punkt Interwencji Kryzysowej), wsparcie asystenta rodziny, zapewnienie opieki dzieciom w placówce wsparcia dziennego, aktywizacja społeczno–zawodowa w Centrum Integracji Społecznej, zespoły interdyscyplinarne, monitoring środowisk wielodysfunkcyjnych, animacji środowiska lokalnego.</w:t>
      </w:r>
    </w:p>
    <w:p w14:paraId="0B325B66" w14:textId="77777777" w:rsidR="002A6C90" w:rsidRPr="005C443F" w:rsidRDefault="002A6C90" w:rsidP="005C443F">
      <w:pPr>
        <w:spacing w:line="360" w:lineRule="auto"/>
        <w:ind w:left="426" w:hanging="426"/>
        <w:contextualSpacing/>
        <w:rPr>
          <w:rFonts w:ascii="Verdana" w:hAnsi="Verdana"/>
          <w:color w:val="000000" w:themeColor="text1"/>
        </w:rPr>
      </w:pPr>
    </w:p>
    <w:p w14:paraId="5A1B3D89"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bookmarkStart w:id="44" w:name="_Hlk63364006"/>
      <w:r w:rsidRPr="005C443F">
        <w:rPr>
          <w:rFonts w:ascii="Verdana" w:hAnsi="Verdana"/>
          <w:b/>
          <w:bCs/>
          <w:color w:val="000000" w:themeColor="text1"/>
        </w:rPr>
        <w:t>Monitoring środowisk wielodysfunkcyjnych</w:t>
      </w:r>
    </w:p>
    <w:p w14:paraId="6214A090" w14:textId="63B373C2" w:rsidR="00311CA1"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W razie konieczności monitoringu może dokonać pracownik socjalny z psychologiem po wyrażeniu zgody przez Dyrektora Miejskiego Ośrodka Pomocy Społecznej i przesunięciu godzin pracy pracowników. Monitoring pełni funkcję sprawdzającą, np. czy dzieci mają zabezpieczoną prawidłową opiekę, czy opiekunowie nie nadużywają alkoholu itp. Monitoring odbywa się w godzinach popołudniowych i wieczornych</w:t>
      </w:r>
      <w:r w:rsidR="00627844" w:rsidRPr="005C443F">
        <w:rPr>
          <w:rFonts w:ascii="Verdana" w:hAnsi="Verdana"/>
          <w:color w:val="000000" w:themeColor="text1"/>
        </w:rPr>
        <w:t>, a także w weekendy i dni wolne od pracy.</w:t>
      </w:r>
    </w:p>
    <w:bookmarkEnd w:id="44"/>
    <w:p w14:paraId="4C608E73" w14:textId="77777777" w:rsidR="00311CA1" w:rsidRPr="005C443F" w:rsidRDefault="00311CA1" w:rsidP="005C443F">
      <w:pPr>
        <w:spacing w:line="360" w:lineRule="auto"/>
        <w:ind w:left="426" w:hanging="426"/>
        <w:contextualSpacing/>
        <w:rPr>
          <w:rFonts w:ascii="Verdana" w:hAnsi="Verdana"/>
          <w:color w:val="000000" w:themeColor="text1"/>
        </w:rPr>
      </w:pPr>
    </w:p>
    <w:p w14:paraId="2F45BF53"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t>Asystent Rodziny</w:t>
      </w:r>
    </w:p>
    <w:p w14:paraId="21C99C0F" w14:textId="1DDB6964" w:rsidR="00311CA1" w:rsidRPr="005C443F" w:rsidRDefault="00311CA1" w:rsidP="005C443F">
      <w:pPr>
        <w:spacing w:line="360" w:lineRule="auto"/>
        <w:ind w:left="142" w:hanging="1"/>
        <w:contextualSpacing/>
        <w:rPr>
          <w:rFonts w:ascii="Verdana" w:hAnsi="Verdana" w:cs="Calibri"/>
          <w:color w:val="000000" w:themeColor="text1"/>
          <w:shd w:val="clear" w:color="auto" w:fill="FFFFFF"/>
        </w:rPr>
      </w:pPr>
      <w:r w:rsidRPr="005C443F">
        <w:rPr>
          <w:rFonts w:ascii="Verdana" w:hAnsi="Verdana" w:cs="Calibri"/>
          <w:color w:val="000000" w:themeColor="text1"/>
        </w:rPr>
        <w:t>Asystent rodziny funkcjonuje w systemie pomocy społecznej, w oparciu o ustawę z dnia 9 czerwca 2011 r. o wspieraniu rodziny</w:t>
      </w:r>
      <w:r w:rsidR="007566E0" w:rsidRPr="005C443F">
        <w:rPr>
          <w:rFonts w:ascii="Verdana" w:hAnsi="Verdana" w:cs="Calibri"/>
          <w:color w:val="000000" w:themeColor="text1"/>
        </w:rPr>
        <w:t xml:space="preserve"> </w:t>
      </w:r>
      <w:r w:rsidRPr="005C443F">
        <w:rPr>
          <w:rFonts w:ascii="Verdana" w:hAnsi="Verdana" w:cs="Calibri"/>
          <w:color w:val="000000" w:themeColor="text1"/>
        </w:rPr>
        <w:t xml:space="preserve">i systemie pieczy zastępczej. Zgodnie z cytowaną ustawą Miejski Ośrodek Pomocy Społecznej w Sopocie zatrudnia asystentów rodzin którzy na co dzień pracują z rodzinami dysfunkcjonalnymi. </w:t>
      </w:r>
      <w:r w:rsidRPr="005C443F">
        <w:rPr>
          <w:rFonts w:ascii="Verdana" w:hAnsi="Verdana" w:cs="Calibri"/>
          <w:color w:val="000000" w:themeColor="text1"/>
          <w:shd w:val="clear" w:color="auto" w:fill="FFFFFF"/>
        </w:rPr>
        <w:t>Do zadań asystent rodziny należy m.in.: pracowanie oraz realizacja planu pracy z rodziną we współpracy z członkami rodziny</w:t>
      </w:r>
      <w:r w:rsidRPr="005C443F">
        <w:rPr>
          <w:rFonts w:ascii="Verdana" w:hAnsi="Verdana" w:cs="Calibri"/>
          <w:color w:val="000000" w:themeColor="text1"/>
        </w:rPr>
        <w:t>, a także</w:t>
      </w:r>
      <w:r w:rsidRPr="005C443F">
        <w:rPr>
          <w:rFonts w:ascii="Verdana" w:hAnsi="Verdana" w:cs="Calibri"/>
          <w:color w:val="000000" w:themeColor="text1"/>
          <w:shd w:val="clear" w:color="auto" w:fill="FFFFFF"/>
        </w:rPr>
        <w:t xml:space="preserve"> w konsultacji z pracownikiem socjalnym; udzielanie pomocy rodzinom w poprawie ich sytuacji życiowej; udzielanie pomocy rodzinom w rozwiązywaniu problemów socjalnych, psychologicznych, wychowawczych; udzielanie pomocy w </w:t>
      </w:r>
      <w:r w:rsidRPr="005C443F">
        <w:rPr>
          <w:rFonts w:ascii="Verdana" w:hAnsi="Verdana" w:cs="Calibri"/>
          <w:color w:val="000000" w:themeColor="text1"/>
          <w:shd w:val="clear" w:color="auto" w:fill="FFFFFF"/>
        </w:rPr>
        <w:lastRenderedPageBreak/>
        <w:t>poszukiwaniu, podejmowaniu i utrzymywaniu pracy zarobkowej oraz podnoszeniu kwalifikacji zawodowych; współpraca z zespołem interdyscyplinarnym lub grupą roboczą.</w:t>
      </w:r>
    </w:p>
    <w:p w14:paraId="4E74BB2C" w14:textId="77777777" w:rsidR="00311CA1"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Oprócz tego prowadzono szereg działań i podejmowano inicjatywy na rzecz wspierania rodzin. Były to m.in.:</w:t>
      </w:r>
    </w:p>
    <w:p w14:paraId="6F3D6B03" w14:textId="77777777" w:rsidR="00311CA1" w:rsidRPr="005C443F" w:rsidRDefault="00311CA1" w:rsidP="005C443F">
      <w:pPr>
        <w:spacing w:line="360" w:lineRule="auto"/>
        <w:ind w:left="426" w:hanging="426"/>
        <w:contextualSpacing/>
        <w:rPr>
          <w:rFonts w:ascii="Verdana" w:hAnsi="Verdana"/>
          <w:color w:val="000000" w:themeColor="text1"/>
        </w:rPr>
      </w:pPr>
      <w:r w:rsidRPr="005C443F">
        <w:rPr>
          <w:rFonts w:ascii="Verdana" w:hAnsi="Verdana"/>
          <w:color w:val="000000" w:themeColor="text1"/>
        </w:rPr>
        <w:t>- warsztaty decoupage i świąteczne,</w:t>
      </w:r>
    </w:p>
    <w:p w14:paraId="223F3EBD" w14:textId="77777777" w:rsidR="00311CA1" w:rsidRPr="005C443F" w:rsidRDefault="00311CA1" w:rsidP="005C443F">
      <w:pPr>
        <w:spacing w:line="360" w:lineRule="auto"/>
        <w:ind w:left="426" w:hanging="426"/>
        <w:contextualSpacing/>
        <w:rPr>
          <w:rFonts w:ascii="Verdana" w:hAnsi="Verdana"/>
          <w:color w:val="000000" w:themeColor="text1"/>
        </w:rPr>
      </w:pPr>
      <w:r w:rsidRPr="005C443F">
        <w:rPr>
          <w:rFonts w:ascii="Verdana" w:hAnsi="Verdana"/>
          <w:color w:val="000000" w:themeColor="text1"/>
        </w:rPr>
        <w:t>- grupa edukacyjna „Kulinaria”,</w:t>
      </w:r>
    </w:p>
    <w:p w14:paraId="6F569AD2" w14:textId="77777777" w:rsidR="00311CA1" w:rsidRPr="005C443F" w:rsidRDefault="00311CA1" w:rsidP="005C443F">
      <w:pPr>
        <w:spacing w:line="360" w:lineRule="auto"/>
        <w:ind w:left="426" w:hanging="426"/>
        <w:contextualSpacing/>
        <w:rPr>
          <w:rFonts w:ascii="Verdana" w:hAnsi="Verdana"/>
          <w:color w:val="000000" w:themeColor="text1"/>
        </w:rPr>
      </w:pPr>
      <w:r w:rsidRPr="005C443F">
        <w:rPr>
          <w:rFonts w:ascii="Verdana" w:hAnsi="Verdana"/>
          <w:color w:val="000000" w:themeColor="text1"/>
        </w:rPr>
        <w:t>- Integracyjny Festyn Rodzinny,</w:t>
      </w:r>
    </w:p>
    <w:p w14:paraId="687E5309" w14:textId="77777777" w:rsidR="00311CA1" w:rsidRPr="005C443F" w:rsidRDefault="00311CA1" w:rsidP="005C443F">
      <w:pPr>
        <w:spacing w:line="360" w:lineRule="auto"/>
        <w:ind w:left="426" w:hanging="426"/>
        <w:contextualSpacing/>
        <w:rPr>
          <w:rFonts w:ascii="Verdana" w:hAnsi="Verdana"/>
          <w:color w:val="000000" w:themeColor="text1"/>
        </w:rPr>
      </w:pPr>
      <w:r w:rsidRPr="005C443F">
        <w:rPr>
          <w:rFonts w:ascii="Verdana" w:hAnsi="Verdana"/>
          <w:color w:val="000000" w:themeColor="text1"/>
        </w:rPr>
        <w:t>- Forum dla Rodziny,</w:t>
      </w:r>
    </w:p>
    <w:p w14:paraId="51447E13" w14:textId="77777777" w:rsidR="00311CA1" w:rsidRPr="005C443F" w:rsidRDefault="00311CA1" w:rsidP="005C443F">
      <w:pPr>
        <w:spacing w:line="360" w:lineRule="auto"/>
        <w:ind w:left="426" w:hanging="426"/>
        <w:contextualSpacing/>
        <w:rPr>
          <w:rFonts w:ascii="Verdana" w:hAnsi="Verdana"/>
          <w:color w:val="000000" w:themeColor="text1"/>
        </w:rPr>
      </w:pPr>
      <w:r w:rsidRPr="005C443F">
        <w:rPr>
          <w:rFonts w:ascii="Verdana" w:hAnsi="Verdana"/>
          <w:color w:val="000000" w:themeColor="text1"/>
        </w:rPr>
        <w:t xml:space="preserve">- Warsztaty edukacyjno-profilaktyczne „Rozpoznawanie i nazywanie uczuć swoich </w:t>
      </w:r>
    </w:p>
    <w:p w14:paraId="4BA577C4" w14:textId="77777777" w:rsidR="00311CA1" w:rsidRPr="005C443F" w:rsidRDefault="00311CA1" w:rsidP="005C443F">
      <w:pPr>
        <w:spacing w:line="360" w:lineRule="auto"/>
        <w:ind w:left="426" w:hanging="426"/>
        <w:contextualSpacing/>
        <w:rPr>
          <w:rFonts w:ascii="Verdana" w:hAnsi="Verdana"/>
          <w:color w:val="000000" w:themeColor="text1"/>
        </w:rPr>
      </w:pPr>
      <w:r w:rsidRPr="005C443F">
        <w:rPr>
          <w:rFonts w:ascii="Verdana" w:hAnsi="Verdana"/>
          <w:color w:val="000000" w:themeColor="text1"/>
        </w:rPr>
        <w:t>i dziecka. Samoregulacja emocji”</w:t>
      </w:r>
    </w:p>
    <w:p w14:paraId="5876F4AD" w14:textId="77777777" w:rsidR="00311CA1" w:rsidRPr="005C443F" w:rsidRDefault="00311CA1" w:rsidP="005C443F">
      <w:pPr>
        <w:spacing w:line="360" w:lineRule="auto"/>
        <w:ind w:left="426" w:hanging="426"/>
        <w:contextualSpacing/>
        <w:rPr>
          <w:rFonts w:ascii="Verdana" w:hAnsi="Verdana"/>
          <w:color w:val="000000" w:themeColor="text1"/>
        </w:rPr>
      </w:pPr>
    </w:p>
    <w:p w14:paraId="66956404" w14:textId="77777777" w:rsidR="00311CA1" w:rsidRPr="005C443F" w:rsidRDefault="00311CA1" w:rsidP="005C443F">
      <w:pPr>
        <w:numPr>
          <w:ilvl w:val="0"/>
          <w:numId w:val="16"/>
        </w:numPr>
        <w:spacing w:line="360" w:lineRule="auto"/>
        <w:ind w:left="426" w:hanging="426"/>
        <w:contextualSpacing/>
        <w:rPr>
          <w:rFonts w:ascii="Verdana" w:hAnsi="Verdana" w:cs="Calibri"/>
          <w:b/>
          <w:bCs/>
          <w:color w:val="000000" w:themeColor="text1"/>
        </w:rPr>
      </w:pPr>
      <w:r w:rsidRPr="005C443F">
        <w:rPr>
          <w:rFonts w:ascii="Verdana" w:hAnsi="Verdana" w:cs="Calibri"/>
          <w:b/>
          <w:bCs/>
          <w:color w:val="000000" w:themeColor="text1"/>
        </w:rPr>
        <w:t>Poradnia Psychologiczno-Pedagogiczna</w:t>
      </w:r>
    </w:p>
    <w:p w14:paraId="0C2ADF1F" w14:textId="77777777" w:rsidR="00311CA1" w:rsidRPr="005C443F" w:rsidRDefault="00311CA1" w:rsidP="005C443F">
      <w:pPr>
        <w:spacing w:line="360" w:lineRule="auto"/>
        <w:ind w:left="142"/>
        <w:rPr>
          <w:rFonts w:ascii="Verdana" w:hAnsi="Verdana" w:cs="Calibri"/>
          <w:color w:val="000000" w:themeColor="text1"/>
        </w:rPr>
      </w:pPr>
      <w:r w:rsidRPr="005C443F">
        <w:rPr>
          <w:rFonts w:ascii="Verdana" w:hAnsi="Verdana" w:cs="Calibri"/>
          <w:color w:val="000000" w:themeColor="text1"/>
        </w:rPr>
        <w:t>Praca z rodziną wymaga szczególnych umiejętności, dlatego często wykorzystuje się wsparcie m.in. poradni psychologiczno-pedagogicznej. Do jej zadań należ m.in.: udzielenie dzieciom i młodzieży, rodzicom i rodzinom bezpośredniej pomocy psychologiczno-pedagogicznej, polegającej na prowadzeniu psychoterapii, terapii rozwojowej, terapii pedagogicznej, terapii logopedycznej, terapii rodzin; prowadzeniu konsultacji w problemach wychowawczych i edukacyjnych oraz prowadzeniu warsztatów; prowadzeniu działalności informacyjno-szkoleniowej; działaniach z zakresu interwencji kryzysowej.</w:t>
      </w:r>
    </w:p>
    <w:p w14:paraId="63BE70CA" w14:textId="77777777" w:rsidR="00311CA1" w:rsidRPr="005C443F" w:rsidRDefault="00311CA1" w:rsidP="005C443F">
      <w:pPr>
        <w:spacing w:line="360" w:lineRule="auto"/>
        <w:ind w:left="142"/>
        <w:rPr>
          <w:rFonts w:ascii="Verdana" w:hAnsi="Verdana" w:cs="Calibri"/>
          <w:color w:val="000000" w:themeColor="text1"/>
        </w:rPr>
      </w:pPr>
    </w:p>
    <w:p w14:paraId="1BF9EEFE" w14:textId="77777777" w:rsidR="00311CA1" w:rsidRPr="005C443F" w:rsidRDefault="00311CA1" w:rsidP="005C443F">
      <w:pPr>
        <w:numPr>
          <w:ilvl w:val="0"/>
          <w:numId w:val="16"/>
        </w:numPr>
        <w:spacing w:line="360" w:lineRule="auto"/>
        <w:ind w:left="426" w:hanging="426"/>
        <w:contextualSpacing/>
        <w:rPr>
          <w:rFonts w:ascii="Verdana" w:hAnsi="Verdana" w:cs="Calibri"/>
          <w:b/>
          <w:bCs/>
          <w:color w:val="000000" w:themeColor="text1"/>
        </w:rPr>
      </w:pPr>
      <w:bookmarkStart w:id="45" w:name="_Hlk57807138"/>
      <w:r w:rsidRPr="005C443F">
        <w:rPr>
          <w:rFonts w:ascii="Verdana" w:hAnsi="Verdana" w:cs="Calibri"/>
          <w:b/>
          <w:bCs/>
          <w:color w:val="000000" w:themeColor="text1"/>
        </w:rPr>
        <w:t>Placówki  wsparcia dziennego</w:t>
      </w:r>
    </w:p>
    <w:bookmarkEnd w:id="45"/>
    <w:p w14:paraId="5E52588B" w14:textId="77777777" w:rsidR="00311CA1" w:rsidRPr="005C443F" w:rsidRDefault="00311CA1" w:rsidP="005C443F">
      <w:pPr>
        <w:pStyle w:val="Akapitzlist"/>
        <w:numPr>
          <w:ilvl w:val="0"/>
          <w:numId w:val="62"/>
        </w:numPr>
        <w:suppressAutoHyphens/>
        <w:autoSpaceDN w:val="0"/>
        <w:spacing w:after="0" w:line="360" w:lineRule="auto"/>
        <w:textAlignment w:val="baseline"/>
        <w:rPr>
          <w:rFonts w:ascii="Verdana" w:hAnsi="Verdana"/>
          <w:b/>
          <w:bCs/>
          <w:color w:val="000000" w:themeColor="text1"/>
          <w:sz w:val="24"/>
          <w:szCs w:val="24"/>
          <w:u w:val="single"/>
        </w:rPr>
      </w:pPr>
      <w:r w:rsidRPr="005C443F">
        <w:rPr>
          <w:rFonts w:ascii="Verdana" w:hAnsi="Verdana"/>
          <w:b/>
          <w:bCs/>
          <w:color w:val="000000" w:themeColor="text1"/>
          <w:sz w:val="24"/>
          <w:szCs w:val="24"/>
          <w:u w:val="single"/>
        </w:rPr>
        <w:t>Stowarzyszenie Sopocki Dom</w:t>
      </w:r>
    </w:p>
    <w:p w14:paraId="181BB746" w14:textId="77777777" w:rsidR="00311CA1" w:rsidRPr="005C443F" w:rsidRDefault="00311CA1" w:rsidP="005C443F">
      <w:pPr>
        <w:spacing w:line="360" w:lineRule="auto"/>
        <w:ind w:left="142"/>
        <w:rPr>
          <w:rFonts w:ascii="Verdana" w:hAnsi="Verdana"/>
          <w:color w:val="000000" w:themeColor="text1"/>
        </w:rPr>
      </w:pPr>
      <w:r w:rsidRPr="005C443F">
        <w:rPr>
          <w:rFonts w:ascii="Verdana" w:hAnsi="Verdana"/>
          <w:color w:val="000000" w:themeColor="text1"/>
        </w:rPr>
        <w:t xml:space="preserve">Placówka posiada 30 miejsc dla dzieci w wieku 6-18 lat. Realizuje swoje cele poprzez: udzielanie pomocy rodzicom                                       i wychowawcom w rozwiązywaniu problemów wychowawczych i opiekuńczych; wspieranie rodziny w sprawowaniu jej </w:t>
      </w:r>
      <w:r w:rsidRPr="005C443F">
        <w:rPr>
          <w:rFonts w:ascii="Verdana" w:hAnsi="Verdana"/>
          <w:color w:val="000000" w:themeColor="text1"/>
        </w:rPr>
        <w:lastRenderedPageBreak/>
        <w:t>podstawowych funkcji; udzielanie wsparcia psychologicznego dzieciom i młodzieży w sytuacjach kryzysowych; prowadzenie poradnictwa; edukację społeczno-prawną; działalność wychowawczą; działalność opiekuńczą; działalność edukacyjną; działalność terapeutyczną.</w:t>
      </w:r>
    </w:p>
    <w:p w14:paraId="7A52A5AF" w14:textId="18124C36" w:rsidR="00311CA1" w:rsidRPr="005C443F" w:rsidRDefault="00311CA1" w:rsidP="005C443F">
      <w:pPr>
        <w:spacing w:line="360" w:lineRule="auto"/>
        <w:ind w:left="142"/>
        <w:rPr>
          <w:rFonts w:ascii="Verdana" w:hAnsi="Verdana"/>
          <w:color w:val="000000" w:themeColor="text1"/>
        </w:rPr>
      </w:pPr>
    </w:p>
    <w:p w14:paraId="1102824C" w14:textId="284D4672" w:rsidR="00515363" w:rsidRPr="005C443F" w:rsidRDefault="00515363" w:rsidP="005C443F">
      <w:pPr>
        <w:spacing w:line="360" w:lineRule="auto"/>
        <w:ind w:left="142"/>
        <w:rPr>
          <w:rFonts w:ascii="Verdana" w:hAnsi="Verdana"/>
          <w:color w:val="000000" w:themeColor="text1"/>
        </w:rPr>
      </w:pPr>
    </w:p>
    <w:p w14:paraId="37945D07" w14:textId="77777777" w:rsidR="00515363" w:rsidRPr="005C443F" w:rsidRDefault="00515363" w:rsidP="005C443F">
      <w:pPr>
        <w:spacing w:line="360" w:lineRule="auto"/>
        <w:ind w:left="142"/>
        <w:rPr>
          <w:rFonts w:ascii="Verdana" w:hAnsi="Verdana"/>
          <w:color w:val="000000" w:themeColor="text1"/>
        </w:rPr>
      </w:pPr>
    </w:p>
    <w:p w14:paraId="4FAB1FB0" w14:textId="77777777" w:rsidR="00311CA1" w:rsidRPr="005C443F" w:rsidRDefault="00311CA1" w:rsidP="005C443F">
      <w:pPr>
        <w:pStyle w:val="Akapitzlist"/>
        <w:numPr>
          <w:ilvl w:val="0"/>
          <w:numId w:val="62"/>
        </w:numPr>
        <w:suppressAutoHyphens/>
        <w:autoSpaceDN w:val="0"/>
        <w:spacing w:after="0" w:line="360" w:lineRule="auto"/>
        <w:textAlignment w:val="baseline"/>
        <w:rPr>
          <w:rFonts w:ascii="Verdana" w:hAnsi="Verdana"/>
          <w:b/>
          <w:bCs/>
          <w:color w:val="000000" w:themeColor="text1"/>
          <w:sz w:val="24"/>
          <w:szCs w:val="24"/>
          <w:u w:val="single"/>
        </w:rPr>
      </w:pPr>
      <w:r w:rsidRPr="005C443F">
        <w:rPr>
          <w:rFonts w:ascii="Verdana" w:hAnsi="Verdana"/>
          <w:b/>
          <w:bCs/>
          <w:color w:val="000000" w:themeColor="text1"/>
          <w:sz w:val="24"/>
          <w:szCs w:val="24"/>
          <w:u w:val="single"/>
        </w:rPr>
        <w:t>Młodzieżowa Placówka Wychowawcza Caritas</w:t>
      </w:r>
    </w:p>
    <w:p w14:paraId="72EB792D" w14:textId="77777777" w:rsidR="00311CA1" w:rsidRPr="005C443F" w:rsidRDefault="00311CA1" w:rsidP="005C443F">
      <w:pPr>
        <w:spacing w:line="360" w:lineRule="auto"/>
        <w:ind w:left="142"/>
        <w:rPr>
          <w:rFonts w:ascii="Verdana" w:hAnsi="Verdana"/>
          <w:color w:val="000000" w:themeColor="text1"/>
        </w:rPr>
      </w:pPr>
      <w:r w:rsidRPr="005C443F">
        <w:rPr>
          <w:rFonts w:ascii="Verdana" w:hAnsi="Verdana"/>
          <w:color w:val="000000" w:themeColor="text1"/>
        </w:rPr>
        <w:t>Placówka posiadająca 18 miejsc dla dzieci w wieku 8-19 lat. Jej działania zapewniają opiekę pozaszkolną dzieciom dotkniętym skutkami ubóstwa, alkoholizmu, oraz innych uzależnień i dysfunkcji społecznych; możliwość bezpiecznego spędzania czasu wolnego, pomoc w nauce oraz wsparcie rozwoju dziecka.</w:t>
      </w:r>
    </w:p>
    <w:p w14:paraId="4E94B62C" w14:textId="77777777" w:rsidR="00311CA1" w:rsidRPr="005C443F" w:rsidRDefault="00311CA1" w:rsidP="005C443F">
      <w:pPr>
        <w:spacing w:line="360" w:lineRule="auto"/>
        <w:ind w:left="142"/>
        <w:rPr>
          <w:rFonts w:ascii="Verdana" w:hAnsi="Verdana"/>
          <w:color w:val="000000" w:themeColor="text1"/>
        </w:rPr>
      </w:pPr>
    </w:p>
    <w:p w14:paraId="3A1D9585" w14:textId="77777777" w:rsidR="00311CA1" w:rsidRPr="005C443F" w:rsidRDefault="00311CA1" w:rsidP="005C443F">
      <w:pPr>
        <w:numPr>
          <w:ilvl w:val="0"/>
          <w:numId w:val="16"/>
        </w:numPr>
        <w:spacing w:line="360" w:lineRule="auto"/>
        <w:ind w:left="426" w:hanging="426"/>
        <w:contextualSpacing/>
        <w:rPr>
          <w:rFonts w:ascii="Verdana" w:hAnsi="Verdana" w:cs="Calibri"/>
          <w:b/>
          <w:bCs/>
          <w:color w:val="000000" w:themeColor="text1"/>
        </w:rPr>
      </w:pPr>
      <w:r w:rsidRPr="005C443F">
        <w:rPr>
          <w:rFonts w:ascii="Verdana" w:hAnsi="Verdana"/>
          <w:b/>
          <w:bCs/>
          <w:color w:val="000000" w:themeColor="text1"/>
        </w:rPr>
        <w:t xml:space="preserve"> Organizacje Pozarządowe</w:t>
      </w:r>
    </w:p>
    <w:p w14:paraId="1BFDD97F" w14:textId="77777777" w:rsidR="00311CA1" w:rsidRPr="005C443F" w:rsidRDefault="00311CA1" w:rsidP="005C443F">
      <w:pPr>
        <w:spacing w:line="360" w:lineRule="auto"/>
        <w:ind w:left="142"/>
        <w:rPr>
          <w:rFonts w:ascii="Verdana" w:hAnsi="Verdana"/>
          <w:color w:val="000000" w:themeColor="text1"/>
        </w:rPr>
      </w:pPr>
      <w:r w:rsidRPr="005C443F">
        <w:rPr>
          <w:rFonts w:ascii="Verdana" w:hAnsi="Verdana"/>
          <w:color w:val="000000" w:themeColor="text1"/>
        </w:rPr>
        <w:t>Głównym celem działalności organizacji pozarządowych jest m.in. aktywizacja społeczna oraz zawodowa osób niepełnosprawnych; zapobieganie izolacji oraz wykluczeniu społecznemu osób niepełnosprawnych; rozwijanie uczestnictwa mieszkańców w życiu publicznym ze szczególnym uwzględnieniem grup marginalizowanych; pobudzanie aktywności społecznej, inicjowanie działań na rzecz społeczności lokalnych. Gmina Miasta Sopotu współpracuje z wieloma organizacjami pozarządowymi, działającymi na rzecz wspierania rodziny.</w:t>
      </w:r>
    </w:p>
    <w:p w14:paraId="748DB03B" w14:textId="77777777" w:rsidR="00311CA1" w:rsidRPr="005C443F" w:rsidRDefault="00311CA1" w:rsidP="005C443F">
      <w:pPr>
        <w:spacing w:line="360" w:lineRule="auto"/>
        <w:ind w:left="142"/>
        <w:rPr>
          <w:rFonts w:ascii="Verdana" w:hAnsi="Verdana"/>
          <w:color w:val="000000" w:themeColor="text1"/>
        </w:rPr>
      </w:pPr>
    </w:p>
    <w:p w14:paraId="7AAEB221"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t>Świadczenia rodzinne i świadczenia z funduszu alimentacyjnego</w:t>
      </w:r>
    </w:p>
    <w:p w14:paraId="1AF48F01" w14:textId="77777777" w:rsidR="00311CA1"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MOPS w Sopocie realizuje i wypłaca ww. świadczenia, na które składają się: zasiłek rodzinny oraz dodatki do zasiłku rodzinnego, świadczenia opiekuńcze (zasiłek pielęgnacyjny, świadczenie pielęgnacyjne, specjalny zasiłek opiekuńczy), jednorazowa zapomoga z tytułu urodzenia się dziecka (tzw. becikowe), świadczenie rodzicielskie.</w:t>
      </w:r>
    </w:p>
    <w:p w14:paraId="331EEC4F" w14:textId="77777777" w:rsidR="00311CA1" w:rsidRPr="005C443F" w:rsidRDefault="00311CA1" w:rsidP="005C443F">
      <w:pPr>
        <w:spacing w:line="360" w:lineRule="auto"/>
        <w:ind w:left="426" w:hanging="426"/>
        <w:contextualSpacing/>
        <w:rPr>
          <w:rFonts w:ascii="Verdana" w:hAnsi="Verdana"/>
          <w:color w:val="000000" w:themeColor="text1"/>
        </w:rPr>
      </w:pPr>
    </w:p>
    <w:p w14:paraId="445C6F76"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t>Program „Rodzina 500+”</w:t>
      </w:r>
    </w:p>
    <w:p w14:paraId="292CD6C3" w14:textId="77777777" w:rsidR="00311CA1"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Nieopodatkowane 500 zł miesięcznie na każde dziecko, bez konieczności spełniania dodatkowych warunków.</w:t>
      </w:r>
    </w:p>
    <w:p w14:paraId="3837C8F6" w14:textId="51C1B8AC" w:rsidR="00311CA1" w:rsidRPr="005C443F" w:rsidRDefault="00311CA1" w:rsidP="005C443F">
      <w:pPr>
        <w:spacing w:line="360" w:lineRule="auto"/>
        <w:ind w:left="426" w:hanging="426"/>
        <w:contextualSpacing/>
        <w:rPr>
          <w:rFonts w:ascii="Verdana" w:hAnsi="Verdana"/>
          <w:b/>
          <w:bCs/>
          <w:color w:val="000000" w:themeColor="text1"/>
        </w:rPr>
      </w:pPr>
    </w:p>
    <w:p w14:paraId="0FD6843E" w14:textId="339BE543" w:rsidR="00515363" w:rsidRPr="005C443F" w:rsidRDefault="00515363" w:rsidP="005C443F">
      <w:pPr>
        <w:spacing w:line="360" w:lineRule="auto"/>
        <w:ind w:left="426" w:hanging="426"/>
        <w:contextualSpacing/>
        <w:rPr>
          <w:rFonts w:ascii="Verdana" w:hAnsi="Verdana"/>
          <w:b/>
          <w:bCs/>
          <w:color w:val="000000" w:themeColor="text1"/>
        </w:rPr>
      </w:pPr>
    </w:p>
    <w:p w14:paraId="7EB711A7" w14:textId="77777777" w:rsidR="00515363" w:rsidRPr="005C443F" w:rsidRDefault="00515363" w:rsidP="005C443F">
      <w:pPr>
        <w:spacing w:line="360" w:lineRule="auto"/>
        <w:ind w:left="426" w:hanging="426"/>
        <w:contextualSpacing/>
        <w:rPr>
          <w:rFonts w:ascii="Verdana" w:hAnsi="Verdana"/>
          <w:b/>
          <w:bCs/>
          <w:color w:val="000000" w:themeColor="text1"/>
        </w:rPr>
      </w:pPr>
    </w:p>
    <w:p w14:paraId="4F256234"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t>Program „Dobry Start”</w:t>
      </w:r>
    </w:p>
    <w:p w14:paraId="683540C0" w14:textId="74521B07" w:rsidR="00311CA1"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 xml:space="preserve">Nieopodatkowane 300 zł jednorazowo na wyprawkę szkolną dla dzieci uczących się do 20 roku życia lub do 24 roku życia w przypadku dzieci lub osób uczących się legitymujących się orzeczeniem o niepełnosprawności. Program realizowany przez MOPS do 30.06.2021 r. Od 01.07.2021r. zadanie przejął Zakład Ubezpieczeń Społecznych. </w:t>
      </w:r>
    </w:p>
    <w:p w14:paraId="5E01FA1D" w14:textId="77777777" w:rsidR="00311CA1" w:rsidRPr="005C443F" w:rsidRDefault="00311CA1" w:rsidP="005C443F">
      <w:pPr>
        <w:spacing w:line="360" w:lineRule="auto"/>
        <w:ind w:left="426" w:hanging="426"/>
        <w:contextualSpacing/>
        <w:rPr>
          <w:rFonts w:ascii="Verdana" w:hAnsi="Verdana"/>
          <w:b/>
          <w:bCs/>
          <w:color w:val="000000" w:themeColor="text1"/>
        </w:rPr>
      </w:pPr>
    </w:p>
    <w:p w14:paraId="0CE507C0"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t>Karta Dużej Rodziny</w:t>
      </w:r>
    </w:p>
    <w:p w14:paraId="496702BA" w14:textId="77777777" w:rsidR="00311CA1" w:rsidRPr="005C443F" w:rsidRDefault="00311CA1" w:rsidP="005C443F">
      <w:pPr>
        <w:spacing w:line="360" w:lineRule="auto"/>
        <w:ind w:left="142"/>
        <w:rPr>
          <w:rFonts w:ascii="Verdana" w:hAnsi="Verdana"/>
          <w:color w:val="000000" w:themeColor="text1"/>
        </w:rPr>
      </w:pPr>
      <w:r w:rsidRPr="005C443F">
        <w:rPr>
          <w:rFonts w:ascii="Verdana" w:hAnsi="Verdana"/>
          <w:color w:val="000000" w:themeColor="text1"/>
        </w:rPr>
        <w:t>Karta Dużej Rodziny przysługuje rodzinom z przynajmniej trójką dzieci, niezależnie od dochodu i wydawana jest każdemu członkowi rodziny. Rodzice mogą korzystać z karty dożywotnio, dzieci do 18 roku życia lub, w przypadku kontynuowania nauki – do 25 roku życia. Dzieciom legitymującym się orzeczeniem o niepełnosprawności karta jest wydawana na okres ważności orzeczenia. Karta oferuje system zniżek oraz dodatkowych uprawnień.</w:t>
      </w:r>
    </w:p>
    <w:p w14:paraId="319B6A9A" w14:textId="77777777" w:rsidR="00311CA1" w:rsidRPr="005C443F" w:rsidRDefault="00311CA1" w:rsidP="005C443F">
      <w:pPr>
        <w:spacing w:line="360" w:lineRule="auto"/>
        <w:ind w:left="142"/>
        <w:rPr>
          <w:rFonts w:ascii="Verdana" w:hAnsi="Verdana"/>
          <w:color w:val="000000" w:themeColor="text1"/>
        </w:rPr>
      </w:pPr>
    </w:p>
    <w:p w14:paraId="32555CAE" w14:textId="77777777" w:rsidR="00311CA1" w:rsidRPr="005C443F" w:rsidRDefault="00311CA1" w:rsidP="005C443F">
      <w:pPr>
        <w:spacing w:line="360" w:lineRule="auto"/>
        <w:ind w:left="142"/>
        <w:rPr>
          <w:rFonts w:ascii="Verdana" w:hAnsi="Verdana"/>
          <w:color w:val="000000" w:themeColor="text1"/>
        </w:rPr>
      </w:pPr>
    </w:p>
    <w:p w14:paraId="0FD144AC" w14:textId="77777777" w:rsidR="00311CA1" w:rsidRPr="005C443F" w:rsidRDefault="00311CA1" w:rsidP="005C443F">
      <w:pPr>
        <w:numPr>
          <w:ilvl w:val="0"/>
          <w:numId w:val="16"/>
        </w:numPr>
        <w:spacing w:line="360" w:lineRule="auto"/>
        <w:ind w:left="426" w:hanging="426"/>
        <w:contextualSpacing/>
        <w:rPr>
          <w:rFonts w:ascii="Verdana" w:hAnsi="Verdana"/>
          <w:b/>
          <w:bCs/>
          <w:color w:val="000000" w:themeColor="text1"/>
        </w:rPr>
      </w:pPr>
      <w:r w:rsidRPr="005C443F">
        <w:rPr>
          <w:rFonts w:ascii="Verdana" w:hAnsi="Verdana"/>
          <w:b/>
          <w:bCs/>
          <w:color w:val="000000" w:themeColor="text1"/>
        </w:rPr>
        <w:t>Sopocka Karta Rodziny 3+</w:t>
      </w:r>
    </w:p>
    <w:p w14:paraId="74C91E2C" w14:textId="75F1BD3A" w:rsidR="00EA408C" w:rsidRPr="005C443F" w:rsidRDefault="00311CA1" w:rsidP="005C443F">
      <w:pPr>
        <w:spacing w:line="360" w:lineRule="auto"/>
        <w:ind w:left="142"/>
        <w:contextualSpacing/>
        <w:rPr>
          <w:rFonts w:ascii="Verdana" w:hAnsi="Verdana"/>
          <w:color w:val="000000" w:themeColor="text1"/>
        </w:rPr>
      </w:pPr>
      <w:r w:rsidRPr="005C443F">
        <w:rPr>
          <w:rFonts w:ascii="Verdana" w:hAnsi="Verdana"/>
          <w:color w:val="000000" w:themeColor="text1"/>
        </w:rPr>
        <w:t xml:space="preserve">Sopocka Karta Rodziny 3+ przysługuje rodzinom wychowującym troje i więcej dzieci (do 25 roku życia w przypadku kontynuowania nauki), zamieszkującym w Sopocie. Program ma na celu m.in. promowanie modelu rodziny </w:t>
      </w:r>
      <w:r w:rsidRPr="005C443F">
        <w:rPr>
          <w:rFonts w:ascii="Verdana" w:hAnsi="Verdana"/>
          <w:color w:val="000000" w:themeColor="text1"/>
        </w:rPr>
        <w:lastRenderedPageBreak/>
        <w:t>wielodzietnej, kształtowanie jej pozytywnego wizerunku, zwiększenie dostępu rodzin wielodzietnych do dóbr kultury, sportu i edukacji, wyrównywanie szans życiowych dzieci i młodzieży z rodzin wielodzietnych.</w:t>
      </w:r>
    </w:p>
    <w:p w14:paraId="65D9EB53" w14:textId="77777777" w:rsidR="00EA408C" w:rsidRPr="005C443F" w:rsidRDefault="00EA408C" w:rsidP="005C443F">
      <w:pPr>
        <w:spacing w:line="360" w:lineRule="auto"/>
        <w:ind w:left="510"/>
        <w:contextualSpacing/>
        <w:rPr>
          <w:rFonts w:ascii="Verdana" w:hAnsi="Verdana"/>
          <w:b/>
          <w:bCs/>
          <w:color w:val="000000" w:themeColor="text1"/>
        </w:rPr>
      </w:pPr>
    </w:p>
    <w:p w14:paraId="3377E9B4" w14:textId="77777777" w:rsidR="00311CA1" w:rsidRPr="005C443F" w:rsidRDefault="00311CA1" w:rsidP="005C443F">
      <w:pPr>
        <w:pStyle w:val="Nagwek2"/>
        <w:numPr>
          <w:ilvl w:val="1"/>
          <w:numId w:val="50"/>
        </w:numPr>
        <w:tabs>
          <w:tab w:val="left" w:pos="567"/>
        </w:tabs>
        <w:ind w:left="1134" w:hanging="1134"/>
        <w:rPr>
          <w:rFonts w:ascii="Verdana" w:hAnsi="Verdana"/>
          <w:i w:val="0"/>
          <w:iCs w:val="0"/>
          <w:color w:val="000000" w:themeColor="text1"/>
          <w:sz w:val="24"/>
          <w:szCs w:val="24"/>
        </w:rPr>
      </w:pPr>
      <w:r w:rsidRPr="005C443F">
        <w:rPr>
          <w:rFonts w:ascii="Verdana" w:hAnsi="Verdana"/>
          <w:i w:val="0"/>
          <w:iCs w:val="0"/>
          <w:color w:val="000000" w:themeColor="text1"/>
          <w:sz w:val="24"/>
          <w:szCs w:val="24"/>
        </w:rPr>
        <w:t xml:space="preserve"> </w:t>
      </w:r>
      <w:bookmarkStart w:id="46" w:name="_Toc69722902"/>
      <w:bookmarkStart w:id="47" w:name="_Toc69723479"/>
      <w:bookmarkStart w:id="48" w:name="_Toc71112206"/>
      <w:bookmarkStart w:id="49" w:name="_Toc77663070"/>
      <w:r w:rsidRPr="005C443F">
        <w:rPr>
          <w:rFonts w:ascii="Verdana" w:hAnsi="Verdana"/>
          <w:i w:val="0"/>
          <w:iCs w:val="0"/>
          <w:color w:val="000000" w:themeColor="text1"/>
          <w:sz w:val="24"/>
          <w:szCs w:val="24"/>
        </w:rPr>
        <w:t>Zasoby programu wspierania rodziny – dane statystyczne.</w:t>
      </w:r>
      <w:bookmarkEnd w:id="46"/>
      <w:bookmarkEnd w:id="47"/>
      <w:bookmarkEnd w:id="48"/>
      <w:bookmarkEnd w:id="49"/>
    </w:p>
    <w:p w14:paraId="1A4D68F2" w14:textId="77777777" w:rsidR="00311CA1" w:rsidRPr="005C443F" w:rsidRDefault="00311CA1" w:rsidP="005C443F">
      <w:pPr>
        <w:rPr>
          <w:color w:val="000000" w:themeColor="text1"/>
        </w:rPr>
      </w:pPr>
    </w:p>
    <w:p w14:paraId="26BFDB7D"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Tabela nr 4. Formy wsparcia rodzin – praca socjalna.</w:t>
      </w:r>
    </w:p>
    <w:tbl>
      <w:tblPr>
        <w:tblStyle w:val="Tabela-Siatka1"/>
        <w:tblW w:w="5000" w:type="pct"/>
        <w:tblLook w:val="04A0" w:firstRow="1" w:lastRow="0" w:firstColumn="1" w:lastColumn="0" w:noHBand="0" w:noVBand="1"/>
      </w:tblPr>
      <w:tblGrid>
        <w:gridCol w:w="6726"/>
        <w:gridCol w:w="1173"/>
        <w:gridCol w:w="1174"/>
        <w:gridCol w:w="1174"/>
        <w:gridCol w:w="1351"/>
        <w:gridCol w:w="1270"/>
        <w:gridCol w:w="1692"/>
      </w:tblGrid>
      <w:tr w:rsidR="005C443F" w:rsidRPr="005C443F" w14:paraId="15319680" w14:textId="77777777" w:rsidTr="00F57A12">
        <w:trPr>
          <w:trHeight w:val="484"/>
        </w:trPr>
        <w:tc>
          <w:tcPr>
            <w:tcW w:w="2310" w:type="pct"/>
          </w:tcPr>
          <w:p w14:paraId="29542081" w14:textId="77777777" w:rsidR="00311CA1" w:rsidRPr="005C443F" w:rsidRDefault="00311CA1" w:rsidP="005C443F">
            <w:pPr>
              <w:spacing w:after="160" w:line="259" w:lineRule="auto"/>
              <w:rPr>
                <w:rFonts w:ascii="Verdana" w:hAnsi="Verdana"/>
                <w:b/>
                <w:bCs/>
                <w:color w:val="000000" w:themeColor="text1"/>
              </w:rPr>
            </w:pPr>
          </w:p>
          <w:p w14:paraId="1B6FC364" w14:textId="77777777" w:rsidR="00311CA1" w:rsidRPr="005C443F" w:rsidRDefault="00311CA1" w:rsidP="005C443F">
            <w:pPr>
              <w:spacing w:after="160" w:line="259" w:lineRule="auto"/>
              <w:rPr>
                <w:rFonts w:ascii="Verdana" w:hAnsi="Verdana"/>
                <w:b/>
                <w:bCs/>
                <w:color w:val="000000" w:themeColor="text1"/>
              </w:rPr>
            </w:pPr>
          </w:p>
        </w:tc>
        <w:tc>
          <w:tcPr>
            <w:tcW w:w="1208" w:type="pct"/>
            <w:gridSpan w:val="3"/>
          </w:tcPr>
          <w:p w14:paraId="29A79498"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Liczba rodzin</w:t>
            </w:r>
          </w:p>
        </w:tc>
        <w:tc>
          <w:tcPr>
            <w:tcW w:w="1481" w:type="pct"/>
            <w:gridSpan w:val="3"/>
          </w:tcPr>
          <w:p w14:paraId="1CFC46B7"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Liczba osób w rodzinie</w:t>
            </w:r>
          </w:p>
        </w:tc>
      </w:tr>
      <w:tr w:rsidR="005C443F" w:rsidRPr="005C443F" w14:paraId="7745E0F5" w14:textId="77777777" w:rsidTr="00F57A12">
        <w:trPr>
          <w:trHeight w:val="423"/>
        </w:trPr>
        <w:tc>
          <w:tcPr>
            <w:tcW w:w="2310" w:type="pct"/>
          </w:tcPr>
          <w:p w14:paraId="2A6772EF"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Rok</w:t>
            </w:r>
          </w:p>
        </w:tc>
        <w:tc>
          <w:tcPr>
            <w:tcW w:w="403" w:type="pct"/>
          </w:tcPr>
          <w:p w14:paraId="5DB10AC5"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2018</w:t>
            </w:r>
          </w:p>
        </w:tc>
        <w:tc>
          <w:tcPr>
            <w:tcW w:w="403" w:type="pct"/>
          </w:tcPr>
          <w:p w14:paraId="6BF72080"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2019</w:t>
            </w:r>
          </w:p>
        </w:tc>
        <w:tc>
          <w:tcPr>
            <w:tcW w:w="403" w:type="pct"/>
          </w:tcPr>
          <w:p w14:paraId="02A6AEC9"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2020</w:t>
            </w:r>
          </w:p>
        </w:tc>
        <w:tc>
          <w:tcPr>
            <w:tcW w:w="464" w:type="pct"/>
          </w:tcPr>
          <w:p w14:paraId="4F8C183B"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2018</w:t>
            </w:r>
          </w:p>
        </w:tc>
        <w:tc>
          <w:tcPr>
            <w:tcW w:w="436" w:type="pct"/>
          </w:tcPr>
          <w:p w14:paraId="4C8A66A7"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2019</w:t>
            </w:r>
          </w:p>
        </w:tc>
        <w:tc>
          <w:tcPr>
            <w:tcW w:w="582" w:type="pct"/>
          </w:tcPr>
          <w:p w14:paraId="7490EFA1"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2020</w:t>
            </w:r>
          </w:p>
        </w:tc>
      </w:tr>
      <w:tr w:rsidR="005C443F" w:rsidRPr="005C443F" w14:paraId="199B625D" w14:textId="77777777" w:rsidTr="00F57A12">
        <w:trPr>
          <w:trHeight w:val="527"/>
        </w:trPr>
        <w:tc>
          <w:tcPr>
            <w:tcW w:w="2310" w:type="pct"/>
          </w:tcPr>
          <w:p w14:paraId="4ED3FF61"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 xml:space="preserve">Liczba rodzin objętych pracą socjalną, </w:t>
            </w:r>
            <w:r w:rsidRPr="005C443F">
              <w:rPr>
                <w:rFonts w:ascii="Verdana" w:hAnsi="Verdana"/>
                <w:b/>
                <w:bCs/>
                <w:color w:val="000000" w:themeColor="text1"/>
              </w:rPr>
              <w:br/>
              <w:t>w tym:</w:t>
            </w:r>
          </w:p>
        </w:tc>
        <w:tc>
          <w:tcPr>
            <w:tcW w:w="403" w:type="pct"/>
          </w:tcPr>
          <w:p w14:paraId="35F90721"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1187</w:t>
            </w:r>
          </w:p>
        </w:tc>
        <w:tc>
          <w:tcPr>
            <w:tcW w:w="403" w:type="pct"/>
          </w:tcPr>
          <w:p w14:paraId="2D933D21"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1121</w:t>
            </w:r>
          </w:p>
        </w:tc>
        <w:tc>
          <w:tcPr>
            <w:tcW w:w="403" w:type="pct"/>
          </w:tcPr>
          <w:p w14:paraId="049CE10D"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1072</w:t>
            </w:r>
          </w:p>
        </w:tc>
        <w:tc>
          <w:tcPr>
            <w:tcW w:w="464" w:type="pct"/>
          </w:tcPr>
          <w:p w14:paraId="11725CD5"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1831</w:t>
            </w:r>
          </w:p>
        </w:tc>
        <w:tc>
          <w:tcPr>
            <w:tcW w:w="436" w:type="pct"/>
          </w:tcPr>
          <w:p w14:paraId="6B601831"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1741</w:t>
            </w:r>
          </w:p>
        </w:tc>
        <w:tc>
          <w:tcPr>
            <w:tcW w:w="582" w:type="pct"/>
          </w:tcPr>
          <w:p w14:paraId="608CEE35"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1777</w:t>
            </w:r>
          </w:p>
        </w:tc>
      </w:tr>
      <w:tr w:rsidR="00311CA1" w:rsidRPr="005C443F" w14:paraId="08C10F6D" w14:textId="77777777" w:rsidTr="00F57A12">
        <w:trPr>
          <w:trHeight w:val="345"/>
        </w:trPr>
        <w:tc>
          <w:tcPr>
            <w:tcW w:w="2310" w:type="pct"/>
          </w:tcPr>
          <w:p w14:paraId="79194DF7" w14:textId="77777777" w:rsidR="00311CA1" w:rsidRPr="005C443F" w:rsidRDefault="00311CA1" w:rsidP="005C443F">
            <w:pPr>
              <w:spacing w:after="160" w:line="259" w:lineRule="auto"/>
              <w:rPr>
                <w:rFonts w:ascii="Verdana" w:hAnsi="Verdana"/>
                <w:i/>
                <w:iCs/>
                <w:color w:val="000000" w:themeColor="text1"/>
              </w:rPr>
            </w:pPr>
            <w:r w:rsidRPr="005C443F">
              <w:rPr>
                <w:rFonts w:ascii="Verdana" w:hAnsi="Verdana"/>
                <w:i/>
                <w:iCs/>
                <w:color w:val="000000" w:themeColor="text1"/>
              </w:rPr>
              <w:t>wyłącznie pracą socjalną</w:t>
            </w:r>
          </w:p>
        </w:tc>
        <w:tc>
          <w:tcPr>
            <w:tcW w:w="403" w:type="pct"/>
          </w:tcPr>
          <w:p w14:paraId="5AD1082C"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345</w:t>
            </w:r>
          </w:p>
        </w:tc>
        <w:tc>
          <w:tcPr>
            <w:tcW w:w="403" w:type="pct"/>
          </w:tcPr>
          <w:p w14:paraId="20335B2D"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331</w:t>
            </w:r>
          </w:p>
        </w:tc>
        <w:tc>
          <w:tcPr>
            <w:tcW w:w="403" w:type="pct"/>
          </w:tcPr>
          <w:p w14:paraId="6D3D82FE"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272</w:t>
            </w:r>
          </w:p>
        </w:tc>
        <w:tc>
          <w:tcPr>
            <w:tcW w:w="464" w:type="pct"/>
          </w:tcPr>
          <w:p w14:paraId="6BD74C92"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668</w:t>
            </w:r>
          </w:p>
        </w:tc>
        <w:tc>
          <w:tcPr>
            <w:tcW w:w="436" w:type="pct"/>
          </w:tcPr>
          <w:p w14:paraId="3DA17872"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674</w:t>
            </w:r>
          </w:p>
        </w:tc>
        <w:tc>
          <w:tcPr>
            <w:tcW w:w="582" w:type="pct"/>
          </w:tcPr>
          <w:p w14:paraId="76968D8B" w14:textId="77777777" w:rsidR="00311CA1" w:rsidRPr="005C443F" w:rsidRDefault="00311CA1" w:rsidP="005C443F">
            <w:pPr>
              <w:spacing w:after="160" w:line="259" w:lineRule="auto"/>
              <w:rPr>
                <w:rFonts w:ascii="Verdana" w:hAnsi="Verdana"/>
                <w:color w:val="000000" w:themeColor="text1"/>
              </w:rPr>
            </w:pPr>
            <w:r w:rsidRPr="005C443F">
              <w:rPr>
                <w:rFonts w:ascii="Verdana" w:hAnsi="Verdana"/>
                <w:color w:val="000000" w:themeColor="text1"/>
              </w:rPr>
              <w:t>595</w:t>
            </w:r>
          </w:p>
        </w:tc>
      </w:tr>
    </w:tbl>
    <w:p w14:paraId="5C6BB8A4" w14:textId="77777777" w:rsidR="00311CA1" w:rsidRPr="005C443F" w:rsidRDefault="00311CA1" w:rsidP="005C443F">
      <w:pPr>
        <w:spacing w:after="160" w:line="259" w:lineRule="auto"/>
        <w:rPr>
          <w:rFonts w:ascii="Verdana" w:hAnsi="Verdana"/>
          <w:b/>
          <w:bCs/>
          <w:color w:val="000000" w:themeColor="text1"/>
        </w:rPr>
      </w:pPr>
    </w:p>
    <w:p w14:paraId="2B9760B1"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Tabela nr 5. Formy wsparcia rodzin – asystent rodziny, poradnictwo, placówki wsparcia dziennego.</w:t>
      </w:r>
    </w:p>
    <w:tbl>
      <w:tblPr>
        <w:tblStyle w:val="Tabela-Siatka1"/>
        <w:tblW w:w="5000" w:type="pct"/>
        <w:tblLook w:val="04A0" w:firstRow="1" w:lastRow="0" w:firstColumn="1" w:lastColumn="0" w:noHBand="0" w:noVBand="1"/>
      </w:tblPr>
      <w:tblGrid>
        <w:gridCol w:w="5528"/>
        <w:gridCol w:w="3430"/>
        <w:gridCol w:w="3002"/>
        <w:gridCol w:w="2600"/>
      </w:tblGrid>
      <w:tr w:rsidR="005C443F" w:rsidRPr="005C443F" w14:paraId="1A82EF03" w14:textId="77777777" w:rsidTr="00F57A12">
        <w:trPr>
          <w:trHeight w:val="424"/>
        </w:trPr>
        <w:tc>
          <w:tcPr>
            <w:tcW w:w="1898" w:type="pct"/>
          </w:tcPr>
          <w:p w14:paraId="69653C77"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1178" w:type="pct"/>
          </w:tcPr>
          <w:p w14:paraId="6BCD9D16"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1031" w:type="pct"/>
          </w:tcPr>
          <w:p w14:paraId="4A10387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893" w:type="pct"/>
          </w:tcPr>
          <w:p w14:paraId="6B54425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5C443F" w:rsidRPr="005C443F" w14:paraId="535F91B2" w14:textId="77777777" w:rsidTr="00F57A12">
        <w:trPr>
          <w:trHeight w:val="412"/>
        </w:trPr>
        <w:tc>
          <w:tcPr>
            <w:tcW w:w="1898" w:type="pct"/>
          </w:tcPr>
          <w:p w14:paraId="2C17F81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asystentów rodzin</w:t>
            </w:r>
          </w:p>
        </w:tc>
        <w:tc>
          <w:tcPr>
            <w:tcW w:w="1178" w:type="pct"/>
          </w:tcPr>
          <w:p w14:paraId="2E9483E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w:t>
            </w:r>
          </w:p>
        </w:tc>
        <w:tc>
          <w:tcPr>
            <w:tcW w:w="1031" w:type="pct"/>
          </w:tcPr>
          <w:p w14:paraId="129646E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w:t>
            </w:r>
          </w:p>
        </w:tc>
        <w:tc>
          <w:tcPr>
            <w:tcW w:w="893" w:type="pct"/>
          </w:tcPr>
          <w:p w14:paraId="2A2B1F6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w:t>
            </w:r>
          </w:p>
        </w:tc>
      </w:tr>
      <w:tr w:rsidR="005C443F" w:rsidRPr="005C443F" w14:paraId="53D04EF8" w14:textId="77777777" w:rsidTr="00F57A12">
        <w:trPr>
          <w:trHeight w:val="418"/>
        </w:trPr>
        <w:tc>
          <w:tcPr>
            <w:tcW w:w="1898" w:type="pct"/>
          </w:tcPr>
          <w:p w14:paraId="1465421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rodzin objętych wsparciem asystenta</w:t>
            </w:r>
          </w:p>
        </w:tc>
        <w:tc>
          <w:tcPr>
            <w:tcW w:w="1178" w:type="pct"/>
          </w:tcPr>
          <w:p w14:paraId="0BA6345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33 (w tym: 49 dzieci           w tych rodzinach)</w:t>
            </w:r>
          </w:p>
        </w:tc>
        <w:tc>
          <w:tcPr>
            <w:tcW w:w="1031" w:type="pct"/>
          </w:tcPr>
          <w:p w14:paraId="0231E2D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33 (w tym rodzin z dziećmi: 29)</w:t>
            </w:r>
          </w:p>
        </w:tc>
        <w:tc>
          <w:tcPr>
            <w:tcW w:w="893" w:type="pct"/>
          </w:tcPr>
          <w:p w14:paraId="4ED81CA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31</w:t>
            </w:r>
          </w:p>
        </w:tc>
      </w:tr>
      <w:tr w:rsidR="005C443F" w:rsidRPr="005C443F" w14:paraId="7BFD838A" w14:textId="77777777" w:rsidTr="00F57A12">
        <w:trPr>
          <w:trHeight w:val="519"/>
        </w:trPr>
        <w:tc>
          <w:tcPr>
            <w:tcW w:w="1898" w:type="pct"/>
          </w:tcPr>
          <w:p w14:paraId="79726D30"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rodzin objętych poradnictwem psychologicznym</w:t>
            </w:r>
          </w:p>
        </w:tc>
        <w:tc>
          <w:tcPr>
            <w:tcW w:w="1178" w:type="pct"/>
          </w:tcPr>
          <w:p w14:paraId="35D3B64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850</w:t>
            </w:r>
          </w:p>
        </w:tc>
        <w:tc>
          <w:tcPr>
            <w:tcW w:w="1031" w:type="pct"/>
          </w:tcPr>
          <w:p w14:paraId="1603EA8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147</w:t>
            </w:r>
          </w:p>
        </w:tc>
        <w:tc>
          <w:tcPr>
            <w:tcW w:w="893" w:type="pct"/>
          </w:tcPr>
          <w:p w14:paraId="2F48194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2147</w:t>
            </w:r>
          </w:p>
        </w:tc>
      </w:tr>
      <w:tr w:rsidR="005C443F" w:rsidRPr="005C443F" w14:paraId="3297198E" w14:textId="77777777" w:rsidTr="00F57A12">
        <w:trPr>
          <w:trHeight w:val="427"/>
        </w:trPr>
        <w:tc>
          <w:tcPr>
            <w:tcW w:w="1898" w:type="pct"/>
          </w:tcPr>
          <w:p w14:paraId="47AC366D" w14:textId="77777777" w:rsidR="00311CA1" w:rsidRPr="005C443F" w:rsidRDefault="00311CA1" w:rsidP="005C443F">
            <w:pPr>
              <w:rPr>
                <w:rFonts w:ascii="Verdana" w:hAnsi="Verdana"/>
                <w:b/>
                <w:bCs/>
                <w:color w:val="000000" w:themeColor="text1"/>
              </w:rPr>
            </w:pPr>
            <w:bookmarkStart w:id="50" w:name="_Hlk57625430"/>
            <w:r w:rsidRPr="005C443F">
              <w:rPr>
                <w:rFonts w:ascii="Verdana" w:hAnsi="Verdana"/>
                <w:b/>
                <w:bCs/>
                <w:color w:val="000000" w:themeColor="text1"/>
              </w:rPr>
              <w:t>Liczba rodzin objętych poradnictwem prawnym</w:t>
            </w:r>
            <w:bookmarkEnd w:id="50"/>
          </w:p>
        </w:tc>
        <w:tc>
          <w:tcPr>
            <w:tcW w:w="1178" w:type="pct"/>
          </w:tcPr>
          <w:p w14:paraId="34B0BFA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48</w:t>
            </w:r>
          </w:p>
        </w:tc>
        <w:tc>
          <w:tcPr>
            <w:tcW w:w="1031" w:type="pct"/>
          </w:tcPr>
          <w:p w14:paraId="7BB52B2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117</w:t>
            </w:r>
          </w:p>
        </w:tc>
        <w:tc>
          <w:tcPr>
            <w:tcW w:w="893" w:type="pct"/>
          </w:tcPr>
          <w:p w14:paraId="70456DE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490</w:t>
            </w:r>
          </w:p>
        </w:tc>
      </w:tr>
      <w:tr w:rsidR="005C443F" w:rsidRPr="005C443F" w14:paraId="06C74749" w14:textId="77777777" w:rsidTr="00F57A12">
        <w:trPr>
          <w:trHeight w:val="555"/>
        </w:trPr>
        <w:tc>
          <w:tcPr>
            <w:tcW w:w="1898" w:type="pct"/>
          </w:tcPr>
          <w:p w14:paraId="69BC2B2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lastRenderedPageBreak/>
              <w:t>Liczba rodzin objętych poradnictwem rodzinnym</w:t>
            </w:r>
          </w:p>
        </w:tc>
        <w:tc>
          <w:tcPr>
            <w:tcW w:w="1178" w:type="pct"/>
          </w:tcPr>
          <w:p w14:paraId="72D198A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337</w:t>
            </w:r>
          </w:p>
        </w:tc>
        <w:tc>
          <w:tcPr>
            <w:tcW w:w="1031" w:type="pct"/>
          </w:tcPr>
          <w:p w14:paraId="6DDAB5D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203</w:t>
            </w:r>
          </w:p>
        </w:tc>
        <w:tc>
          <w:tcPr>
            <w:tcW w:w="893" w:type="pct"/>
          </w:tcPr>
          <w:p w14:paraId="7A7F756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69</w:t>
            </w:r>
          </w:p>
        </w:tc>
      </w:tr>
      <w:tr w:rsidR="005C443F" w:rsidRPr="005C443F" w14:paraId="4416AB04" w14:textId="77777777" w:rsidTr="00F57A12">
        <w:trPr>
          <w:trHeight w:val="555"/>
        </w:trPr>
        <w:tc>
          <w:tcPr>
            <w:tcW w:w="1898" w:type="pct"/>
          </w:tcPr>
          <w:p w14:paraId="260679C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 xml:space="preserve">Liczba dzieci korzystających z placówek wsparcia dziennego, w tym: </w:t>
            </w:r>
          </w:p>
        </w:tc>
        <w:tc>
          <w:tcPr>
            <w:tcW w:w="1178" w:type="pct"/>
          </w:tcPr>
          <w:p w14:paraId="617AEBA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41 dzieci</w:t>
            </w:r>
          </w:p>
        </w:tc>
        <w:tc>
          <w:tcPr>
            <w:tcW w:w="1031" w:type="pct"/>
          </w:tcPr>
          <w:p w14:paraId="43B0865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55 dzieci</w:t>
            </w:r>
          </w:p>
        </w:tc>
        <w:tc>
          <w:tcPr>
            <w:tcW w:w="893" w:type="pct"/>
          </w:tcPr>
          <w:p w14:paraId="661EBBC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37 dzieci</w:t>
            </w:r>
          </w:p>
        </w:tc>
      </w:tr>
      <w:tr w:rsidR="005C443F" w:rsidRPr="005C443F" w14:paraId="0801F3A6" w14:textId="77777777" w:rsidTr="00F57A12">
        <w:trPr>
          <w:trHeight w:val="369"/>
        </w:trPr>
        <w:tc>
          <w:tcPr>
            <w:tcW w:w="1898" w:type="pct"/>
          </w:tcPr>
          <w:p w14:paraId="34AB9D9B" w14:textId="77777777" w:rsidR="00311CA1" w:rsidRPr="005C443F" w:rsidRDefault="00311CA1" w:rsidP="005C443F">
            <w:pPr>
              <w:ind w:firstLine="709"/>
              <w:rPr>
                <w:rFonts w:ascii="Verdana" w:hAnsi="Verdana"/>
                <w:i/>
                <w:iCs/>
                <w:color w:val="000000" w:themeColor="text1"/>
              </w:rPr>
            </w:pPr>
            <w:r w:rsidRPr="005C443F">
              <w:rPr>
                <w:rFonts w:ascii="Verdana" w:hAnsi="Verdana"/>
                <w:i/>
                <w:iCs/>
                <w:color w:val="000000" w:themeColor="text1"/>
              </w:rPr>
              <w:t>Stowarzyszenie Sopocki Dom</w:t>
            </w:r>
          </w:p>
        </w:tc>
        <w:tc>
          <w:tcPr>
            <w:tcW w:w="1178" w:type="pct"/>
          </w:tcPr>
          <w:p w14:paraId="36CA256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placówka posiada 30 miejsc</w:t>
            </w:r>
          </w:p>
        </w:tc>
        <w:tc>
          <w:tcPr>
            <w:tcW w:w="1031" w:type="pct"/>
          </w:tcPr>
          <w:p w14:paraId="04093E4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37 dzieci</w:t>
            </w:r>
          </w:p>
        </w:tc>
        <w:tc>
          <w:tcPr>
            <w:tcW w:w="893" w:type="pct"/>
          </w:tcPr>
          <w:p w14:paraId="71A5FDA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28 dzieci</w:t>
            </w:r>
          </w:p>
        </w:tc>
      </w:tr>
      <w:tr w:rsidR="00311CA1" w:rsidRPr="005C443F" w14:paraId="2D2195D3" w14:textId="77777777" w:rsidTr="00F57A12">
        <w:trPr>
          <w:trHeight w:val="419"/>
        </w:trPr>
        <w:tc>
          <w:tcPr>
            <w:tcW w:w="1898" w:type="pct"/>
          </w:tcPr>
          <w:p w14:paraId="4DECEF76" w14:textId="77777777" w:rsidR="00311CA1" w:rsidRPr="005C443F" w:rsidRDefault="00311CA1" w:rsidP="005C443F">
            <w:pPr>
              <w:ind w:firstLine="709"/>
              <w:rPr>
                <w:rFonts w:ascii="Verdana" w:hAnsi="Verdana"/>
                <w:i/>
                <w:iCs/>
                <w:color w:val="000000" w:themeColor="text1"/>
              </w:rPr>
            </w:pPr>
            <w:r w:rsidRPr="005C443F">
              <w:rPr>
                <w:rFonts w:ascii="Verdana" w:hAnsi="Verdana"/>
                <w:i/>
                <w:iCs/>
                <w:color w:val="000000" w:themeColor="text1"/>
              </w:rPr>
              <w:t>Młodzieżowa Placówka Wychowawcza Caritas</w:t>
            </w:r>
          </w:p>
        </w:tc>
        <w:tc>
          <w:tcPr>
            <w:tcW w:w="1178" w:type="pct"/>
          </w:tcPr>
          <w:p w14:paraId="15AB58A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placówka posiada 18 miejsc</w:t>
            </w:r>
          </w:p>
        </w:tc>
        <w:tc>
          <w:tcPr>
            <w:tcW w:w="1031" w:type="pct"/>
          </w:tcPr>
          <w:p w14:paraId="697425B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18 dzieci</w:t>
            </w:r>
          </w:p>
        </w:tc>
        <w:tc>
          <w:tcPr>
            <w:tcW w:w="893" w:type="pct"/>
          </w:tcPr>
          <w:p w14:paraId="27D8397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 dzieci</w:t>
            </w:r>
          </w:p>
        </w:tc>
      </w:tr>
    </w:tbl>
    <w:p w14:paraId="7C7D8256" w14:textId="77777777" w:rsidR="00311CA1" w:rsidRPr="005C443F" w:rsidRDefault="00311CA1" w:rsidP="005C443F">
      <w:pPr>
        <w:spacing w:after="120" w:line="259" w:lineRule="auto"/>
        <w:rPr>
          <w:rFonts w:ascii="Verdana" w:hAnsi="Verdana"/>
          <w:b/>
          <w:bCs/>
          <w:color w:val="000000" w:themeColor="text1"/>
        </w:rPr>
      </w:pPr>
    </w:p>
    <w:p w14:paraId="75FE1067" w14:textId="77777777" w:rsidR="00311CA1" w:rsidRPr="005C443F" w:rsidRDefault="00311CA1" w:rsidP="005C443F">
      <w:pPr>
        <w:spacing w:after="120" w:line="259" w:lineRule="auto"/>
        <w:rPr>
          <w:rFonts w:ascii="Verdana" w:hAnsi="Verdana"/>
          <w:b/>
          <w:bCs/>
          <w:color w:val="000000" w:themeColor="text1"/>
        </w:rPr>
      </w:pPr>
      <w:r w:rsidRPr="005C443F">
        <w:rPr>
          <w:rFonts w:ascii="Verdana" w:hAnsi="Verdana"/>
          <w:b/>
          <w:bCs/>
          <w:color w:val="000000" w:themeColor="text1"/>
        </w:rPr>
        <w:t>Tabela nr 6. Formy wsparcia rodzin – programy pomocowe.</w:t>
      </w:r>
    </w:p>
    <w:tbl>
      <w:tblPr>
        <w:tblStyle w:val="Tabela-Siatka1"/>
        <w:tblW w:w="5000" w:type="pct"/>
        <w:tblLook w:val="04A0" w:firstRow="1" w:lastRow="0" w:firstColumn="1" w:lastColumn="0" w:noHBand="0" w:noVBand="1"/>
      </w:tblPr>
      <w:tblGrid>
        <w:gridCol w:w="6493"/>
        <w:gridCol w:w="2557"/>
        <w:gridCol w:w="2755"/>
        <w:gridCol w:w="2755"/>
      </w:tblGrid>
      <w:tr w:rsidR="005C443F" w:rsidRPr="005C443F" w14:paraId="01249D79" w14:textId="77777777" w:rsidTr="00F57A12">
        <w:trPr>
          <w:trHeight w:val="391"/>
        </w:trPr>
        <w:tc>
          <w:tcPr>
            <w:tcW w:w="2230" w:type="pct"/>
          </w:tcPr>
          <w:p w14:paraId="2EC846AA"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878" w:type="pct"/>
          </w:tcPr>
          <w:p w14:paraId="544BBC5A"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946" w:type="pct"/>
          </w:tcPr>
          <w:p w14:paraId="7885A54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946" w:type="pct"/>
          </w:tcPr>
          <w:p w14:paraId="3A238EA8"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5C443F" w:rsidRPr="005C443F" w14:paraId="15DB27C3" w14:textId="77777777" w:rsidTr="00F57A12">
        <w:trPr>
          <w:trHeight w:val="483"/>
        </w:trPr>
        <w:tc>
          <w:tcPr>
            <w:tcW w:w="2230" w:type="pct"/>
          </w:tcPr>
          <w:p w14:paraId="74B9E7A5"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Pomoc Państwa w zakresie dożywiania/Posiłek w szkole i w domu</w:t>
            </w:r>
          </w:p>
        </w:tc>
        <w:tc>
          <w:tcPr>
            <w:tcW w:w="878" w:type="pct"/>
          </w:tcPr>
          <w:p w14:paraId="1AF8AA1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488</w:t>
            </w:r>
          </w:p>
        </w:tc>
        <w:tc>
          <w:tcPr>
            <w:tcW w:w="946" w:type="pct"/>
          </w:tcPr>
          <w:p w14:paraId="50A2113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406</w:t>
            </w:r>
          </w:p>
        </w:tc>
        <w:tc>
          <w:tcPr>
            <w:tcW w:w="946" w:type="pct"/>
          </w:tcPr>
          <w:p w14:paraId="747A60A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461</w:t>
            </w:r>
          </w:p>
        </w:tc>
      </w:tr>
      <w:tr w:rsidR="005C443F" w:rsidRPr="005C443F" w14:paraId="55B0A1CD" w14:textId="77777777" w:rsidTr="00F57A12">
        <w:trPr>
          <w:trHeight w:val="264"/>
        </w:trPr>
        <w:tc>
          <w:tcPr>
            <w:tcW w:w="2230" w:type="pct"/>
          </w:tcPr>
          <w:p w14:paraId="13911AC4" w14:textId="77777777" w:rsidR="00311CA1" w:rsidRPr="005C443F" w:rsidRDefault="00311CA1" w:rsidP="005C443F">
            <w:pPr>
              <w:ind w:left="458"/>
              <w:rPr>
                <w:rFonts w:ascii="Verdana" w:hAnsi="Verdana" w:cs="Calibri"/>
                <w:i/>
                <w:iCs/>
                <w:color w:val="000000" w:themeColor="text1"/>
              </w:rPr>
            </w:pPr>
            <w:r w:rsidRPr="005C443F">
              <w:rPr>
                <w:rFonts w:ascii="Verdana" w:hAnsi="Verdana" w:cs="Calibri"/>
                <w:i/>
                <w:iCs/>
                <w:color w:val="000000" w:themeColor="text1"/>
              </w:rPr>
              <w:t>w tym: dzieci do czasu rozpoczęcia nauki w szkole podstawowej</w:t>
            </w:r>
          </w:p>
        </w:tc>
        <w:tc>
          <w:tcPr>
            <w:tcW w:w="878" w:type="pct"/>
          </w:tcPr>
          <w:p w14:paraId="40BC8A2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29</w:t>
            </w:r>
          </w:p>
        </w:tc>
        <w:tc>
          <w:tcPr>
            <w:tcW w:w="946" w:type="pct"/>
          </w:tcPr>
          <w:p w14:paraId="1C0CAF7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42</w:t>
            </w:r>
          </w:p>
        </w:tc>
        <w:tc>
          <w:tcPr>
            <w:tcW w:w="946" w:type="pct"/>
          </w:tcPr>
          <w:p w14:paraId="2DB3618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48</w:t>
            </w:r>
          </w:p>
        </w:tc>
      </w:tr>
      <w:tr w:rsidR="005C443F" w:rsidRPr="005C443F" w14:paraId="47CEF6FC" w14:textId="77777777" w:rsidTr="00F57A12">
        <w:trPr>
          <w:trHeight w:val="611"/>
        </w:trPr>
        <w:tc>
          <w:tcPr>
            <w:tcW w:w="2230" w:type="pct"/>
          </w:tcPr>
          <w:p w14:paraId="743C0CB0" w14:textId="77777777" w:rsidR="00311CA1" w:rsidRPr="005C443F" w:rsidRDefault="00311CA1" w:rsidP="005C443F">
            <w:pPr>
              <w:ind w:left="458"/>
              <w:rPr>
                <w:rFonts w:ascii="Verdana" w:hAnsi="Verdana" w:cs="Calibri"/>
                <w:i/>
                <w:iCs/>
                <w:color w:val="000000" w:themeColor="text1"/>
              </w:rPr>
            </w:pPr>
            <w:r w:rsidRPr="005C443F">
              <w:rPr>
                <w:rFonts w:ascii="Verdana" w:hAnsi="Verdana" w:cs="Calibri"/>
                <w:i/>
                <w:iCs/>
                <w:color w:val="000000" w:themeColor="text1"/>
              </w:rPr>
              <w:t>w tym: uczniowie do czasu ukończenia szkoły ponadgimnazjalnej</w:t>
            </w:r>
          </w:p>
        </w:tc>
        <w:tc>
          <w:tcPr>
            <w:tcW w:w="878" w:type="pct"/>
          </w:tcPr>
          <w:p w14:paraId="3EBFA64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58</w:t>
            </w:r>
          </w:p>
        </w:tc>
        <w:tc>
          <w:tcPr>
            <w:tcW w:w="946" w:type="pct"/>
          </w:tcPr>
          <w:p w14:paraId="595A289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59</w:t>
            </w:r>
          </w:p>
        </w:tc>
        <w:tc>
          <w:tcPr>
            <w:tcW w:w="946" w:type="pct"/>
          </w:tcPr>
          <w:p w14:paraId="72D3F0E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71</w:t>
            </w:r>
          </w:p>
        </w:tc>
      </w:tr>
      <w:tr w:rsidR="005C443F" w:rsidRPr="005C443F" w14:paraId="779CDE63" w14:textId="77777777" w:rsidTr="00F57A12">
        <w:trPr>
          <w:trHeight w:val="511"/>
        </w:trPr>
        <w:tc>
          <w:tcPr>
            <w:tcW w:w="2230" w:type="pct"/>
          </w:tcPr>
          <w:p w14:paraId="69E60C9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Karta Dużej Rodziny</w:t>
            </w:r>
          </w:p>
        </w:tc>
        <w:tc>
          <w:tcPr>
            <w:tcW w:w="878" w:type="pct"/>
          </w:tcPr>
          <w:p w14:paraId="397EF8E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330 rodzin</w:t>
            </w:r>
          </w:p>
        </w:tc>
        <w:tc>
          <w:tcPr>
            <w:tcW w:w="946" w:type="pct"/>
          </w:tcPr>
          <w:p w14:paraId="571F277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773 rodzin</w:t>
            </w:r>
          </w:p>
        </w:tc>
        <w:tc>
          <w:tcPr>
            <w:tcW w:w="946" w:type="pct"/>
          </w:tcPr>
          <w:p w14:paraId="61398B2B" w14:textId="24BEDA7C" w:rsidR="00311CA1" w:rsidRPr="005C443F" w:rsidRDefault="00403931" w:rsidP="005C443F">
            <w:pPr>
              <w:rPr>
                <w:rFonts w:ascii="Verdana" w:hAnsi="Verdana"/>
                <w:color w:val="000000" w:themeColor="text1"/>
              </w:rPr>
            </w:pPr>
            <w:r w:rsidRPr="005C443F">
              <w:rPr>
                <w:rFonts w:ascii="Verdana" w:hAnsi="Verdana"/>
                <w:color w:val="000000" w:themeColor="text1"/>
              </w:rPr>
              <w:t>241 rodzin</w:t>
            </w:r>
          </w:p>
        </w:tc>
      </w:tr>
      <w:tr w:rsidR="005C443F" w:rsidRPr="005C443F" w14:paraId="0AAD512E" w14:textId="77777777" w:rsidTr="00F57A12">
        <w:trPr>
          <w:trHeight w:val="402"/>
        </w:trPr>
        <w:tc>
          <w:tcPr>
            <w:tcW w:w="2230" w:type="pct"/>
          </w:tcPr>
          <w:p w14:paraId="580C8023"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Sopocka Karta Rodziny 3+</w:t>
            </w:r>
          </w:p>
        </w:tc>
        <w:tc>
          <w:tcPr>
            <w:tcW w:w="878" w:type="pct"/>
          </w:tcPr>
          <w:p w14:paraId="729CA87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170 rodzin</w:t>
            </w:r>
          </w:p>
        </w:tc>
        <w:tc>
          <w:tcPr>
            <w:tcW w:w="946" w:type="pct"/>
          </w:tcPr>
          <w:p w14:paraId="7EF6B5D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199 rodzin</w:t>
            </w:r>
          </w:p>
        </w:tc>
        <w:tc>
          <w:tcPr>
            <w:tcW w:w="946" w:type="pct"/>
          </w:tcPr>
          <w:p w14:paraId="59AADB5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131 rodzin</w:t>
            </w:r>
          </w:p>
        </w:tc>
      </w:tr>
      <w:tr w:rsidR="005C443F" w:rsidRPr="005C443F" w14:paraId="4A1A9616" w14:textId="77777777" w:rsidTr="00F57A12">
        <w:trPr>
          <w:trHeight w:val="411"/>
        </w:trPr>
        <w:tc>
          <w:tcPr>
            <w:tcW w:w="2230" w:type="pct"/>
          </w:tcPr>
          <w:p w14:paraId="36100A8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Rodzina 500+</w:t>
            </w:r>
          </w:p>
        </w:tc>
        <w:tc>
          <w:tcPr>
            <w:tcW w:w="878" w:type="pct"/>
          </w:tcPr>
          <w:p w14:paraId="206FEAE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1570 rodzin</w:t>
            </w:r>
          </w:p>
        </w:tc>
        <w:tc>
          <w:tcPr>
            <w:tcW w:w="946" w:type="pct"/>
          </w:tcPr>
          <w:p w14:paraId="00946DC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3931 rodzin</w:t>
            </w:r>
          </w:p>
        </w:tc>
        <w:tc>
          <w:tcPr>
            <w:tcW w:w="946" w:type="pct"/>
          </w:tcPr>
          <w:p w14:paraId="594513E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3 539 rodzin</w:t>
            </w:r>
          </w:p>
        </w:tc>
      </w:tr>
      <w:tr w:rsidR="00311CA1" w:rsidRPr="005C443F" w14:paraId="3A723437" w14:textId="77777777" w:rsidTr="00F57A12">
        <w:trPr>
          <w:trHeight w:val="134"/>
        </w:trPr>
        <w:tc>
          <w:tcPr>
            <w:tcW w:w="2230" w:type="pct"/>
          </w:tcPr>
          <w:p w14:paraId="78FC9C43"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Dobry Start</w:t>
            </w:r>
          </w:p>
        </w:tc>
        <w:tc>
          <w:tcPr>
            <w:tcW w:w="878" w:type="pct"/>
          </w:tcPr>
          <w:p w14:paraId="0E03A11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2391 dzieci/osób uczących się</w:t>
            </w:r>
          </w:p>
        </w:tc>
        <w:tc>
          <w:tcPr>
            <w:tcW w:w="946" w:type="pct"/>
          </w:tcPr>
          <w:p w14:paraId="3C48A93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2504 dzieci/osób uczących się</w:t>
            </w:r>
          </w:p>
        </w:tc>
        <w:tc>
          <w:tcPr>
            <w:tcW w:w="946" w:type="pct"/>
          </w:tcPr>
          <w:p w14:paraId="4A91122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2 526 dzieci/osób uczących się</w:t>
            </w:r>
          </w:p>
        </w:tc>
      </w:tr>
    </w:tbl>
    <w:p w14:paraId="4A49F7D9" w14:textId="77777777" w:rsidR="00311CA1" w:rsidRPr="005C443F" w:rsidRDefault="00311CA1" w:rsidP="005C443F">
      <w:pPr>
        <w:spacing w:after="160" w:line="259" w:lineRule="auto"/>
        <w:rPr>
          <w:rFonts w:ascii="Verdana" w:hAnsi="Verdana"/>
          <w:b/>
          <w:bCs/>
          <w:color w:val="000000" w:themeColor="text1"/>
        </w:rPr>
      </w:pPr>
    </w:p>
    <w:p w14:paraId="12B61FD1"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Tabela nr 7. Formy wsparcia rodzin – świadczenia rodzinne i fundusz alimentacyjny</w:t>
      </w:r>
    </w:p>
    <w:tbl>
      <w:tblPr>
        <w:tblStyle w:val="Tabela-Siatka1"/>
        <w:tblW w:w="5000" w:type="pct"/>
        <w:tblLook w:val="04A0" w:firstRow="1" w:lastRow="0" w:firstColumn="1" w:lastColumn="0" w:noHBand="0" w:noVBand="1"/>
      </w:tblPr>
      <w:tblGrid>
        <w:gridCol w:w="9837"/>
        <w:gridCol w:w="1575"/>
        <w:gridCol w:w="1503"/>
        <w:gridCol w:w="1645"/>
      </w:tblGrid>
      <w:tr w:rsidR="005C443F" w:rsidRPr="005C443F" w14:paraId="28BBE176" w14:textId="77777777" w:rsidTr="00F57A12">
        <w:trPr>
          <w:trHeight w:val="429"/>
        </w:trPr>
        <w:tc>
          <w:tcPr>
            <w:tcW w:w="3378" w:type="pct"/>
          </w:tcPr>
          <w:p w14:paraId="6FEF628D"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541" w:type="pct"/>
          </w:tcPr>
          <w:p w14:paraId="4DA49BF4"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516" w:type="pct"/>
          </w:tcPr>
          <w:p w14:paraId="3EFFCCA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565" w:type="pct"/>
          </w:tcPr>
          <w:p w14:paraId="765B543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5C443F" w:rsidRPr="005C443F" w14:paraId="08757774" w14:textId="77777777" w:rsidTr="00F57A12">
        <w:trPr>
          <w:trHeight w:val="402"/>
        </w:trPr>
        <w:tc>
          <w:tcPr>
            <w:tcW w:w="5000" w:type="pct"/>
            <w:gridSpan w:val="4"/>
          </w:tcPr>
          <w:p w14:paraId="4AC526FC"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Świadczenia rodzinne, w tym:</w:t>
            </w:r>
          </w:p>
        </w:tc>
      </w:tr>
      <w:tr w:rsidR="005C443F" w:rsidRPr="005C443F" w14:paraId="15872799" w14:textId="77777777" w:rsidTr="00F57A12">
        <w:trPr>
          <w:trHeight w:val="417"/>
        </w:trPr>
        <w:tc>
          <w:tcPr>
            <w:tcW w:w="3378" w:type="pct"/>
          </w:tcPr>
          <w:p w14:paraId="1D7451D1" w14:textId="77777777" w:rsidR="00311CA1" w:rsidRPr="005C443F" w:rsidRDefault="00311CA1" w:rsidP="005C443F">
            <w:pPr>
              <w:ind w:left="1168" w:hanging="34"/>
              <w:rPr>
                <w:rFonts w:ascii="Verdana" w:hAnsi="Verdana"/>
                <w:i/>
                <w:iCs/>
                <w:color w:val="000000" w:themeColor="text1"/>
              </w:rPr>
            </w:pPr>
            <w:r w:rsidRPr="005C443F">
              <w:rPr>
                <w:rFonts w:ascii="Verdana" w:hAnsi="Verdana"/>
                <w:i/>
                <w:iCs/>
                <w:color w:val="000000" w:themeColor="text1"/>
              </w:rPr>
              <w:lastRenderedPageBreak/>
              <w:t xml:space="preserve"> rodziny pobierające świadczenia rodzinne (średniomiesięcznie)</w:t>
            </w:r>
          </w:p>
        </w:tc>
        <w:tc>
          <w:tcPr>
            <w:tcW w:w="541" w:type="pct"/>
          </w:tcPr>
          <w:p w14:paraId="12738D0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1191</w:t>
            </w:r>
          </w:p>
        </w:tc>
        <w:tc>
          <w:tcPr>
            <w:tcW w:w="516" w:type="pct"/>
          </w:tcPr>
          <w:p w14:paraId="75F51D2D" w14:textId="77777777" w:rsidR="00311CA1" w:rsidRPr="005C443F" w:rsidRDefault="00311CA1" w:rsidP="005C443F">
            <w:pPr>
              <w:rPr>
                <w:rFonts w:ascii="Verdana" w:hAnsi="Verdana"/>
                <w:b/>
                <w:bCs/>
                <w:color w:val="000000" w:themeColor="text1"/>
              </w:rPr>
            </w:pPr>
            <w:r w:rsidRPr="005C443F">
              <w:rPr>
                <w:rFonts w:ascii="Verdana" w:hAnsi="Verdana"/>
                <w:color w:val="000000" w:themeColor="text1"/>
              </w:rPr>
              <w:t>1198</w:t>
            </w:r>
          </w:p>
        </w:tc>
        <w:tc>
          <w:tcPr>
            <w:tcW w:w="565" w:type="pct"/>
          </w:tcPr>
          <w:p w14:paraId="576D41E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1107</w:t>
            </w:r>
          </w:p>
        </w:tc>
      </w:tr>
      <w:tr w:rsidR="005C443F" w:rsidRPr="005C443F" w14:paraId="6714B352" w14:textId="77777777" w:rsidTr="00F57A12">
        <w:trPr>
          <w:trHeight w:val="551"/>
        </w:trPr>
        <w:tc>
          <w:tcPr>
            <w:tcW w:w="3378" w:type="pct"/>
          </w:tcPr>
          <w:p w14:paraId="7D06CDC7" w14:textId="46C255EC" w:rsidR="00311CA1" w:rsidRPr="005C443F" w:rsidRDefault="00311CA1" w:rsidP="005C443F">
            <w:pPr>
              <w:ind w:left="1168" w:hanging="34"/>
              <w:rPr>
                <w:rFonts w:ascii="Verdana" w:hAnsi="Verdana"/>
                <w:i/>
                <w:iCs/>
                <w:color w:val="000000" w:themeColor="text1"/>
              </w:rPr>
            </w:pPr>
            <w:r w:rsidRPr="005C443F">
              <w:rPr>
                <w:rFonts w:ascii="Verdana" w:hAnsi="Verdana"/>
                <w:i/>
                <w:iCs/>
                <w:color w:val="000000" w:themeColor="text1"/>
              </w:rPr>
              <w:t xml:space="preserve"> rodziny pobierające zasiłek rodzinny wraz z dodatkami  </w:t>
            </w:r>
            <w:r w:rsidR="00515363" w:rsidRPr="005C443F">
              <w:rPr>
                <w:rFonts w:ascii="Verdana" w:hAnsi="Verdana"/>
                <w:i/>
                <w:iCs/>
                <w:color w:val="000000" w:themeColor="text1"/>
              </w:rPr>
              <w:t xml:space="preserve">        </w:t>
            </w:r>
            <w:r w:rsidRPr="005C443F">
              <w:rPr>
                <w:rFonts w:ascii="Verdana" w:hAnsi="Verdana"/>
                <w:i/>
                <w:iCs/>
                <w:color w:val="000000" w:themeColor="text1"/>
              </w:rPr>
              <w:t>(średniomiesięcznie)</w:t>
            </w:r>
          </w:p>
        </w:tc>
        <w:tc>
          <w:tcPr>
            <w:tcW w:w="541" w:type="pct"/>
          </w:tcPr>
          <w:p w14:paraId="09114A2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372</w:t>
            </w:r>
          </w:p>
        </w:tc>
        <w:tc>
          <w:tcPr>
            <w:tcW w:w="516" w:type="pct"/>
          </w:tcPr>
          <w:p w14:paraId="77565B3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349</w:t>
            </w:r>
          </w:p>
        </w:tc>
        <w:tc>
          <w:tcPr>
            <w:tcW w:w="565" w:type="pct"/>
          </w:tcPr>
          <w:p w14:paraId="46F6046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258</w:t>
            </w:r>
          </w:p>
        </w:tc>
      </w:tr>
      <w:tr w:rsidR="005C443F" w:rsidRPr="005C443F" w14:paraId="6E4CEBDB" w14:textId="77777777" w:rsidTr="00F57A12">
        <w:trPr>
          <w:trHeight w:val="385"/>
        </w:trPr>
        <w:tc>
          <w:tcPr>
            <w:tcW w:w="3378" w:type="pct"/>
          </w:tcPr>
          <w:p w14:paraId="203035F2" w14:textId="77777777" w:rsidR="00311CA1" w:rsidRPr="005C443F" w:rsidRDefault="00311CA1" w:rsidP="005C443F">
            <w:pPr>
              <w:ind w:left="1168" w:hanging="34"/>
              <w:rPr>
                <w:rFonts w:ascii="Verdana" w:hAnsi="Verdana"/>
                <w:i/>
                <w:iCs/>
                <w:color w:val="000000" w:themeColor="text1"/>
              </w:rPr>
            </w:pPr>
            <w:r w:rsidRPr="005C443F">
              <w:rPr>
                <w:rFonts w:ascii="Verdana" w:hAnsi="Verdana"/>
                <w:i/>
                <w:iCs/>
                <w:color w:val="000000" w:themeColor="text1"/>
              </w:rPr>
              <w:t>rodziny pobierające świadczenia opiekuńcze (średniomiesięcznie)</w:t>
            </w:r>
          </w:p>
        </w:tc>
        <w:tc>
          <w:tcPr>
            <w:tcW w:w="541" w:type="pct"/>
          </w:tcPr>
          <w:p w14:paraId="749240A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1005</w:t>
            </w:r>
          </w:p>
        </w:tc>
        <w:tc>
          <w:tcPr>
            <w:tcW w:w="516" w:type="pct"/>
          </w:tcPr>
          <w:p w14:paraId="29C657C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931</w:t>
            </w:r>
          </w:p>
        </w:tc>
        <w:tc>
          <w:tcPr>
            <w:tcW w:w="565" w:type="pct"/>
          </w:tcPr>
          <w:p w14:paraId="3922275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900</w:t>
            </w:r>
          </w:p>
        </w:tc>
      </w:tr>
      <w:tr w:rsidR="005C443F" w:rsidRPr="005C443F" w14:paraId="4F8FA947" w14:textId="77777777" w:rsidTr="00F57A12">
        <w:trPr>
          <w:trHeight w:val="425"/>
        </w:trPr>
        <w:tc>
          <w:tcPr>
            <w:tcW w:w="3378" w:type="pct"/>
          </w:tcPr>
          <w:p w14:paraId="18011EEE" w14:textId="77777777" w:rsidR="00311CA1" w:rsidRPr="005C443F" w:rsidRDefault="00311CA1" w:rsidP="005C443F">
            <w:pPr>
              <w:ind w:left="1168" w:hanging="34"/>
              <w:rPr>
                <w:rFonts w:ascii="Verdana" w:hAnsi="Verdana"/>
                <w:i/>
                <w:iCs/>
                <w:color w:val="000000" w:themeColor="text1"/>
              </w:rPr>
            </w:pPr>
            <w:r w:rsidRPr="005C443F">
              <w:rPr>
                <w:rFonts w:ascii="Verdana" w:hAnsi="Verdana"/>
                <w:i/>
                <w:iCs/>
                <w:color w:val="000000" w:themeColor="text1"/>
              </w:rPr>
              <w:t>rodziny korzystające  z zasiłku rodzinnego wraz z dodatkami</w:t>
            </w:r>
          </w:p>
        </w:tc>
        <w:tc>
          <w:tcPr>
            <w:tcW w:w="541" w:type="pct"/>
          </w:tcPr>
          <w:p w14:paraId="7E0C595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372</w:t>
            </w:r>
          </w:p>
        </w:tc>
        <w:tc>
          <w:tcPr>
            <w:tcW w:w="516" w:type="pct"/>
          </w:tcPr>
          <w:p w14:paraId="3ACD3ADF" w14:textId="77777777" w:rsidR="00311CA1" w:rsidRPr="005C443F" w:rsidRDefault="00311CA1" w:rsidP="005C443F">
            <w:pPr>
              <w:rPr>
                <w:rFonts w:ascii="Verdana" w:hAnsi="Verdana"/>
                <w:b/>
                <w:bCs/>
                <w:color w:val="000000" w:themeColor="text1"/>
              </w:rPr>
            </w:pPr>
            <w:r w:rsidRPr="005C443F">
              <w:rPr>
                <w:rFonts w:ascii="Verdana" w:hAnsi="Verdana"/>
                <w:color w:val="000000" w:themeColor="text1"/>
              </w:rPr>
              <w:t>398</w:t>
            </w:r>
          </w:p>
        </w:tc>
        <w:tc>
          <w:tcPr>
            <w:tcW w:w="565" w:type="pct"/>
          </w:tcPr>
          <w:p w14:paraId="6E58610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370</w:t>
            </w:r>
          </w:p>
        </w:tc>
      </w:tr>
      <w:tr w:rsidR="005C443F" w:rsidRPr="005C443F" w14:paraId="0FFF992E" w14:textId="77777777" w:rsidTr="00F57A12">
        <w:trPr>
          <w:trHeight w:val="409"/>
        </w:trPr>
        <w:tc>
          <w:tcPr>
            <w:tcW w:w="5000" w:type="pct"/>
            <w:gridSpan w:val="4"/>
          </w:tcPr>
          <w:p w14:paraId="555DF151"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Świadczenia z funduszu alimentacyjnego, w tym:</w:t>
            </w:r>
          </w:p>
        </w:tc>
      </w:tr>
      <w:tr w:rsidR="005C443F" w:rsidRPr="005C443F" w14:paraId="5C2EE857" w14:textId="77777777" w:rsidTr="00F57A12">
        <w:trPr>
          <w:trHeight w:val="365"/>
        </w:trPr>
        <w:tc>
          <w:tcPr>
            <w:tcW w:w="3378" w:type="pct"/>
          </w:tcPr>
          <w:p w14:paraId="5BA42AA3" w14:textId="77777777" w:rsidR="00311CA1" w:rsidRPr="005C443F" w:rsidRDefault="00311CA1" w:rsidP="005C443F">
            <w:pPr>
              <w:ind w:left="174" w:firstLine="960"/>
              <w:rPr>
                <w:rFonts w:ascii="Verdana" w:hAnsi="Verdana"/>
                <w:i/>
                <w:iCs/>
                <w:color w:val="000000" w:themeColor="text1"/>
              </w:rPr>
            </w:pPr>
            <w:r w:rsidRPr="005C443F">
              <w:rPr>
                <w:rFonts w:ascii="Verdana" w:hAnsi="Verdana"/>
                <w:i/>
                <w:iCs/>
                <w:color w:val="000000" w:themeColor="text1"/>
              </w:rPr>
              <w:t>rodziny pobierające świadczenia (średniomiesięcznie)</w:t>
            </w:r>
          </w:p>
        </w:tc>
        <w:tc>
          <w:tcPr>
            <w:tcW w:w="541" w:type="pct"/>
          </w:tcPr>
          <w:p w14:paraId="4404A08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114</w:t>
            </w:r>
          </w:p>
        </w:tc>
        <w:tc>
          <w:tcPr>
            <w:tcW w:w="516" w:type="pct"/>
          </w:tcPr>
          <w:p w14:paraId="008E674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92</w:t>
            </w:r>
          </w:p>
        </w:tc>
        <w:tc>
          <w:tcPr>
            <w:tcW w:w="565" w:type="pct"/>
          </w:tcPr>
          <w:p w14:paraId="721CF6A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112</w:t>
            </w:r>
          </w:p>
        </w:tc>
      </w:tr>
      <w:tr w:rsidR="005C443F" w:rsidRPr="005C443F" w14:paraId="2D5E2325" w14:textId="77777777" w:rsidTr="00F57A12">
        <w:trPr>
          <w:trHeight w:val="414"/>
        </w:trPr>
        <w:tc>
          <w:tcPr>
            <w:tcW w:w="3378" w:type="pct"/>
          </w:tcPr>
          <w:p w14:paraId="0E94333E" w14:textId="77777777" w:rsidR="00311CA1" w:rsidRPr="005C443F" w:rsidRDefault="00311CA1" w:rsidP="005C443F">
            <w:pPr>
              <w:ind w:left="174" w:firstLine="960"/>
              <w:rPr>
                <w:rFonts w:ascii="Verdana" w:hAnsi="Verdana"/>
                <w:i/>
                <w:iCs/>
                <w:color w:val="000000" w:themeColor="text1"/>
              </w:rPr>
            </w:pPr>
            <w:r w:rsidRPr="005C443F">
              <w:rPr>
                <w:rFonts w:ascii="Verdana" w:hAnsi="Verdana"/>
                <w:i/>
                <w:iCs/>
                <w:color w:val="000000" w:themeColor="text1"/>
              </w:rPr>
              <w:t>osoby uprawnione do świadczeń (średniomiesięcznie)</w:t>
            </w:r>
          </w:p>
        </w:tc>
        <w:tc>
          <w:tcPr>
            <w:tcW w:w="541" w:type="pct"/>
          </w:tcPr>
          <w:p w14:paraId="667E78A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169</w:t>
            </w:r>
          </w:p>
        </w:tc>
        <w:tc>
          <w:tcPr>
            <w:tcW w:w="516" w:type="pct"/>
          </w:tcPr>
          <w:p w14:paraId="1CE6D80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136</w:t>
            </w:r>
          </w:p>
        </w:tc>
        <w:tc>
          <w:tcPr>
            <w:tcW w:w="565" w:type="pct"/>
          </w:tcPr>
          <w:p w14:paraId="5EF9B9E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116</w:t>
            </w:r>
          </w:p>
        </w:tc>
      </w:tr>
      <w:tr w:rsidR="00311CA1" w:rsidRPr="005C443F" w14:paraId="2CF44CC9" w14:textId="77777777" w:rsidTr="00F57A12">
        <w:tc>
          <w:tcPr>
            <w:tcW w:w="3378" w:type="pct"/>
          </w:tcPr>
          <w:p w14:paraId="0F7713D1" w14:textId="77777777" w:rsidR="00311CA1" w:rsidRPr="005C443F" w:rsidRDefault="00311CA1" w:rsidP="005C443F">
            <w:pPr>
              <w:ind w:left="174" w:firstLine="960"/>
              <w:rPr>
                <w:rFonts w:ascii="Verdana" w:hAnsi="Verdana"/>
                <w:i/>
                <w:iCs/>
                <w:color w:val="000000" w:themeColor="text1"/>
              </w:rPr>
            </w:pPr>
            <w:r w:rsidRPr="005C443F">
              <w:rPr>
                <w:rFonts w:ascii="Verdana" w:hAnsi="Verdana"/>
                <w:i/>
                <w:iCs/>
                <w:color w:val="000000" w:themeColor="text1"/>
              </w:rPr>
              <w:t>zarejestrowanych dłużników alimentacyjnych (średniomiesięcznie)</w:t>
            </w:r>
          </w:p>
        </w:tc>
        <w:tc>
          <w:tcPr>
            <w:tcW w:w="541" w:type="pct"/>
          </w:tcPr>
          <w:p w14:paraId="663FF67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201</w:t>
            </w:r>
          </w:p>
        </w:tc>
        <w:tc>
          <w:tcPr>
            <w:tcW w:w="516" w:type="pct"/>
          </w:tcPr>
          <w:p w14:paraId="3EDE2BC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202</w:t>
            </w:r>
          </w:p>
        </w:tc>
        <w:tc>
          <w:tcPr>
            <w:tcW w:w="565" w:type="pct"/>
          </w:tcPr>
          <w:p w14:paraId="6C41A217"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197</w:t>
            </w:r>
          </w:p>
        </w:tc>
      </w:tr>
    </w:tbl>
    <w:p w14:paraId="33327B62" w14:textId="77777777" w:rsidR="00311CA1" w:rsidRPr="005C443F" w:rsidRDefault="00311CA1" w:rsidP="005C443F">
      <w:pPr>
        <w:spacing w:after="160" w:line="259" w:lineRule="auto"/>
        <w:rPr>
          <w:rFonts w:ascii="Verdana" w:hAnsi="Verdana"/>
          <w:b/>
          <w:bCs/>
          <w:color w:val="000000" w:themeColor="text1"/>
        </w:rPr>
      </w:pPr>
    </w:p>
    <w:p w14:paraId="32B43991" w14:textId="77777777" w:rsidR="00311CA1" w:rsidRPr="005C443F" w:rsidRDefault="00311CA1" w:rsidP="005C443F">
      <w:pPr>
        <w:spacing w:after="160" w:line="259" w:lineRule="auto"/>
        <w:rPr>
          <w:rFonts w:ascii="Verdana" w:hAnsi="Verdana"/>
          <w:b/>
          <w:bCs/>
          <w:color w:val="000000" w:themeColor="text1"/>
        </w:rPr>
      </w:pPr>
      <w:r w:rsidRPr="005C443F">
        <w:rPr>
          <w:rFonts w:ascii="Verdana" w:hAnsi="Verdana"/>
          <w:b/>
          <w:bCs/>
          <w:color w:val="000000" w:themeColor="text1"/>
        </w:rPr>
        <w:t>Tabela nr 8. Formy wsparcia rodzin – rehabilitacja społeczna.</w:t>
      </w:r>
    </w:p>
    <w:tbl>
      <w:tblPr>
        <w:tblStyle w:val="Tabela-Siatka1"/>
        <w:tblW w:w="5000" w:type="pct"/>
        <w:tblLook w:val="04A0" w:firstRow="1" w:lastRow="0" w:firstColumn="1" w:lastColumn="0" w:noHBand="0" w:noVBand="1"/>
      </w:tblPr>
      <w:tblGrid>
        <w:gridCol w:w="8932"/>
        <w:gridCol w:w="1747"/>
        <w:gridCol w:w="1942"/>
        <w:gridCol w:w="1939"/>
      </w:tblGrid>
      <w:tr w:rsidR="005C443F" w:rsidRPr="005C443F" w14:paraId="7375FD15" w14:textId="77777777" w:rsidTr="00F57A12">
        <w:trPr>
          <w:trHeight w:val="432"/>
        </w:trPr>
        <w:tc>
          <w:tcPr>
            <w:tcW w:w="3067" w:type="pct"/>
          </w:tcPr>
          <w:p w14:paraId="471136C8"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600" w:type="pct"/>
          </w:tcPr>
          <w:p w14:paraId="7A6F7EF4"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667" w:type="pct"/>
          </w:tcPr>
          <w:p w14:paraId="226650DA"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666" w:type="pct"/>
          </w:tcPr>
          <w:p w14:paraId="4A387890"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5C443F" w:rsidRPr="005C443F" w14:paraId="5ADB1FCC" w14:textId="77777777" w:rsidTr="00F57A12">
        <w:trPr>
          <w:trHeight w:val="398"/>
        </w:trPr>
        <w:tc>
          <w:tcPr>
            <w:tcW w:w="5000" w:type="pct"/>
            <w:gridSpan w:val="4"/>
          </w:tcPr>
          <w:p w14:paraId="107B077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Rehabilitacja społeczna, w tym:</w:t>
            </w:r>
          </w:p>
        </w:tc>
      </w:tr>
      <w:tr w:rsidR="005C443F" w:rsidRPr="005C443F" w14:paraId="5F023ED0" w14:textId="77777777" w:rsidTr="00F57A12">
        <w:trPr>
          <w:trHeight w:val="559"/>
        </w:trPr>
        <w:tc>
          <w:tcPr>
            <w:tcW w:w="3067" w:type="pct"/>
          </w:tcPr>
          <w:p w14:paraId="235FC9B3" w14:textId="77777777" w:rsidR="00311CA1" w:rsidRPr="005C443F" w:rsidRDefault="00311CA1" w:rsidP="005C443F">
            <w:pPr>
              <w:ind w:left="174"/>
              <w:rPr>
                <w:rFonts w:ascii="Verdana" w:hAnsi="Verdana"/>
                <w:i/>
                <w:iCs/>
                <w:color w:val="000000" w:themeColor="text1"/>
              </w:rPr>
            </w:pPr>
            <w:r w:rsidRPr="005C443F">
              <w:rPr>
                <w:rFonts w:ascii="Verdana" w:hAnsi="Verdana"/>
                <w:i/>
                <w:iCs/>
                <w:color w:val="000000" w:themeColor="text1"/>
              </w:rPr>
              <w:t>dofinansowanie uczestnictwa osób niepełnosprawnych i ich opiekunów w turnusach rehabilitacyjnych</w:t>
            </w:r>
          </w:p>
        </w:tc>
        <w:tc>
          <w:tcPr>
            <w:tcW w:w="600" w:type="pct"/>
          </w:tcPr>
          <w:p w14:paraId="2CC9A3C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 dzieci</w:t>
            </w:r>
          </w:p>
        </w:tc>
        <w:tc>
          <w:tcPr>
            <w:tcW w:w="667" w:type="pct"/>
          </w:tcPr>
          <w:p w14:paraId="4E9CFBA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 dzieci</w:t>
            </w:r>
          </w:p>
        </w:tc>
        <w:tc>
          <w:tcPr>
            <w:tcW w:w="666" w:type="pct"/>
          </w:tcPr>
          <w:p w14:paraId="776E56BB"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 dzieci</w:t>
            </w:r>
          </w:p>
        </w:tc>
      </w:tr>
      <w:tr w:rsidR="005C443F" w:rsidRPr="005C443F" w14:paraId="777902D4" w14:textId="77777777" w:rsidTr="00F57A12">
        <w:trPr>
          <w:trHeight w:val="553"/>
        </w:trPr>
        <w:tc>
          <w:tcPr>
            <w:tcW w:w="3067" w:type="pct"/>
          </w:tcPr>
          <w:p w14:paraId="7430AD91" w14:textId="77777777" w:rsidR="00311CA1" w:rsidRPr="005C443F" w:rsidRDefault="00311CA1" w:rsidP="005C443F">
            <w:pPr>
              <w:ind w:left="174"/>
              <w:rPr>
                <w:rFonts w:ascii="Verdana" w:hAnsi="Verdana"/>
                <w:i/>
                <w:iCs/>
                <w:color w:val="000000" w:themeColor="text1"/>
              </w:rPr>
            </w:pPr>
            <w:r w:rsidRPr="005C443F">
              <w:rPr>
                <w:rFonts w:ascii="Verdana" w:hAnsi="Verdana"/>
                <w:i/>
                <w:iCs/>
                <w:color w:val="000000" w:themeColor="text1"/>
              </w:rPr>
              <w:t>dofinansowanie zaopatrzenia w sprzęt rehabilitacyjny, przedmioty ortopedyczne i środki pomocnicze</w:t>
            </w:r>
          </w:p>
        </w:tc>
        <w:tc>
          <w:tcPr>
            <w:tcW w:w="600" w:type="pct"/>
          </w:tcPr>
          <w:p w14:paraId="0A7F851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9 dzieci</w:t>
            </w:r>
          </w:p>
        </w:tc>
        <w:tc>
          <w:tcPr>
            <w:tcW w:w="667" w:type="pct"/>
          </w:tcPr>
          <w:p w14:paraId="5922AA09"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7 dzieci</w:t>
            </w:r>
          </w:p>
        </w:tc>
        <w:tc>
          <w:tcPr>
            <w:tcW w:w="666" w:type="pct"/>
          </w:tcPr>
          <w:p w14:paraId="21E208D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3 dzieci</w:t>
            </w:r>
          </w:p>
        </w:tc>
      </w:tr>
      <w:tr w:rsidR="00311CA1" w:rsidRPr="005C443F" w14:paraId="1A2E8A7F" w14:textId="77777777" w:rsidTr="00F57A12">
        <w:trPr>
          <w:trHeight w:val="561"/>
        </w:trPr>
        <w:tc>
          <w:tcPr>
            <w:tcW w:w="3067" w:type="pct"/>
          </w:tcPr>
          <w:p w14:paraId="786E7519" w14:textId="77777777" w:rsidR="00311CA1" w:rsidRPr="005C443F" w:rsidRDefault="00311CA1" w:rsidP="005C443F">
            <w:pPr>
              <w:ind w:left="174"/>
              <w:rPr>
                <w:rFonts w:ascii="Verdana" w:hAnsi="Verdana"/>
                <w:i/>
                <w:iCs/>
                <w:color w:val="000000" w:themeColor="text1"/>
              </w:rPr>
            </w:pPr>
            <w:r w:rsidRPr="005C443F">
              <w:rPr>
                <w:rFonts w:ascii="Verdana" w:hAnsi="Verdana"/>
                <w:i/>
                <w:iCs/>
                <w:color w:val="000000" w:themeColor="text1"/>
              </w:rPr>
              <w:t>dofinansowanie likwidacji barier architektonicznych, technicznych i w komunikowaniu się</w:t>
            </w:r>
          </w:p>
        </w:tc>
        <w:tc>
          <w:tcPr>
            <w:tcW w:w="600" w:type="pct"/>
          </w:tcPr>
          <w:p w14:paraId="408F4A7A" w14:textId="48D09C77" w:rsidR="00311CA1" w:rsidRPr="005C443F" w:rsidRDefault="00403931" w:rsidP="005C443F">
            <w:pPr>
              <w:rPr>
                <w:rFonts w:ascii="Verdana" w:hAnsi="Verdana"/>
                <w:color w:val="000000" w:themeColor="text1"/>
              </w:rPr>
            </w:pPr>
            <w:r w:rsidRPr="005C443F">
              <w:rPr>
                <w:rFonts w:ascii="Verdana" w:hAnsi="Verdana"/>
                <w:color w:val="000000" w:themeColor="text1"/>
              </w:rPr>
              <w:t>-</w:t>
            </w:r>
          </w:p>
        </w:tc>
        <w:tc>
          <w:tcPr>
            <w:tcW w:w="667" w:type="pct"/>
          </w:tcPr>
          <w:p w14:paraId="5428F0AD"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 dzieci</w:t>
            </w:r>
          </w:p>
        </w:tc>
        <w:tc>
          <w:tcPr>
            <w:tcW w:w="666" w:type="pct"/>
          </w:tcPr>
          <w:p w14:paraId="41A60C31"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 dzieci</w:t>
            </w:r>
          </w:p>
        </w:tc>
      </w:tr>
    </w:tbl>
    <w:p w14:paraId="0683E3AF" w14:textId="77777777" w:rsidR="00311CA1" w:rsidRPr="005C443F" w:rsidRDefault="00311CA1" w:rsidP="005C443F">
      <w:pPr>
        <w:rPr>
          <w:rFonts w:ascii="Verdana" w:hAnsi="Verdana"/>
          <w:color w:val="000000" w:themeColor="text1"/>
        </w:rPr>
      </w:pPr>
    </w:p>
    <w:p w14:paraId="0CC2773C" w14:textId="77777777" w:rsidR="00311CA1" w:rsidRPr="005C443F" w:rsidRDefault="00311CA1" w:rsidP="005C443F">
      <w:pPr>
        <w:rPr>
          <w:rFonts w:ascii="Verdana" w:hAnsi="Verdana"/>
          <w:color w:val="000000" w:themeColor="text1"/>
        </w:rPr>
      </w:pPr>
    </w:p>
    <w:p w14:paraId="1B64F74A" w14:textId="77777777" w:rsidR="00311CA1" w:rsidRPr="005C443F" w:rsidRDefault="00311CA1" w:rsidP="005C443F">
      <w:pPr>
        <w:numPr>
          <w:ilvl w:val="1"/>
          <w:numId w:val="50"/>
        </w:numPr>
        <w:spacing w:after="160" w:line="259" w:lineRule="auto"/>
        <w:ind w:left="284" w:hanging="241"/>
        <w:rPr>
          <w:rFonts w:ascii="Verdana" w:hAnsi="Verdana"/>
          <w:b/>
          <w:bCs/>
          <w:color w:val="000000" w:themeColor="text1"/>
        </w:rPr>
      </w:pPr>
      <w:bookmarkStart w:id="51" w:name="_Toc69722903"/>
      <w:bookmarkStart w:id="52" w:name="_Toc69723480"/>
      <w:bookmarkStart w:id="53" w:name="_Toc71112207"/>
      <w:bookmarkStart w:id="54" w:name="_Toc77663071"/>
      <w:r w:rsidRPr="005C443F">
        <w:rPr>
          <w:rStyle w:val="Nagwek2Znak"/>
          <w:rFonts w:ascii="Verdana" w:eastAsia="Calibri" w:hAnsi="Verdana"/>
          <w:i w:val="0"/>
          <w:iCs w:val="0"/>
          <w:color w:val="000000" w:themeColor="text1"/>
          <w:sz w:val="24"/>
          <w:szCs w:val="24"/>
        </w:rPr>
        <w:t>Zagrożenia programu wspierania rodziny.</w:t>
      </w:r>
      <w:bookmarkEnd w:id="51"/>
      <w:bookmarkEnd w:id="52"/>
      <w:bookmarkEnd w:id="53"/>
      <w:bookmarkEnd w:id="54"/>
    </w:p>
    <w:p w14:paraId="0B6F9818" w14:textId="77777777" w:rsidR="00311CA1" w:rsidRPr="005C443F" w:rsidRDefault="00311CA1" w:rsidP="005C443F">
      <w:pPr>
        <w:tabs>
          <w:tab w:val="left" w:pos="567"/>
        </w:tabs>
        <w:ind w:left="66"/>
        <w:rPr>
          <w:rFonts w:ascii="Verdana" w:hAnsi="Verdana"/>
          <w:i/>
          <w:iCs/>
          <w:color w:val="000000" w:themeColor="text1"/>
        </w:rPr>
      </w:pPr>
    </w:p>
    <w:p w14:paraId="532A8BC3" w14:textId="77777777" w:rsidR="00311CA1" w:rsidRPr="005C443F" w:rsidRDefault="00311CA1" w:rsidP="005C443F">
      <w:pPr>
        <w:suppressAutoHyphens/>
        <w:spacing w:line="360" w:lineRule="auto"/>
        <w:textAlignment w:val="baseline"/>
        <w:rPr>
          <w:rFonts w:ascii="Verdana" w:hAnsi="Verdana"/>
          <w:color w:val="000000" w:themeColor="text1"/>
        </w:rPr>
      </w:pPr>
      <w:r w:rsidRPr="005C443F">
        <w:rPr>
          <w:rFonts w:ascii="Verdana" w:hAnsi="Verdana" w:cs="Candara"/>
          <w:iCs/>
          <w:color w:val="000000" w:themeColor="text1"/>
        </w:rPr>
        <w:t>Zagrożenia programu wspierania rodziny mogą wynikać m.in. z:</w:t>
      </w:r>
    </w:p>
    <w:p w14:paraId="66DBE6E5" w14:textId="49A7CA29" w:rsidR="00EA408C" w:rsidRPr="005C443F" w:rsidRDefault="00311CA1" w:rsidP="005C443F">
      <w:pPr>
        <w:numPr>
          <w:ilvl w:val="0"/>
          <w:numId w:val="10"/>
        </w:numPr>
        <w:suppressAutoHyphens/>
        <w:spacing w:line="360" w:lineRule="auto"/>
        <w:ind w:left="567"/>
        <w:textAlignment w:val="baseline"/>
        <w:rPr>
          <w:rFonts w:ascii="Verdana" w:hAnsi="Verdana"/>
          <w:color w:val="000000" w:themeColor="text1"/>
        </w:rPr>
      </w:pPr>
      <w:r w:rsidRPr="005C443F">
        <w:rPr>
          <w:rFonts w:ascii="Verdana" w:hAnsi="Verdana" w:cs="Candara"/>
          <w:iCs/>
          <w:color w:val="000000" w:themeColor="text1"/>
        </w:rPr>
        <w:t>zmian np. wprowadzania nowych przepisów i ustaw, co skutkuje zwiększeniem obowiązków i wykonywanych zadań przez pracowników.</w:t>
      </w:r>
    </w:p>
    <w:p w14:paraId="0DEF51CA" w14:textId="77777777" w:rsidR="00311CA1" w:rsidRPr="005C443F" w:rsidRDefault="00311CA1" w:rsidP="005C443F">
      <w:pPr>
        <w:pStyle w:val="Nagwek1"/>
        <w:numPr>
          <w:ilvl w:val="0"/>
          <w:numId w:val="50"/>
        </w:numPr>
        <w:tabs>
          <w:tab w:val="left" w:pos="284"/>
          <w:tab w:val="left" w:pos="567"/>
        </w:tabs>
        <w:ind w:left="567" w:hanging="567"/>
        <w:rPr>
          <w:rFonts w:ascii="Verdana" w:hAnsi="Verdana"/>
          <w:color w:val="000000" w:themeColor="text1"/>
          <w:sz w:val="24"/>
          <w:szCs w:val="24"/>
        </w:rPr>
      </w:pPr>
      <w:bookmarkStart w:id="55" w:name="_Toc507402357"/>
      <w:bookmarkStart w:id="56" w:name="_Toc69403198"/>
      <w:bookmarkStart w:id="57" w:name="_Toc69722904"/>
      <w:bookmarkStart w:id="58" w:name="_Toc69723481"/>
      <w:bookmarkStart w:id="59" w:name="_Toc71112208"/>
      <w:bookmarkStart w:id="60" w:name="_Toc77663072"/>
      <w:r w:rsidRPr="005C443F">
        <w:rPr>
          <w:rFonts w:ascii="Verdana" w:hAnsi="Verdana"/>
          <w:color w:val="000000" w:themeColor="text1"/>
          <w:sz w:val="24"/>
          <w:szCs w:val="24"/>
        </w:rPr>
        <w:lastRenderedPageBreak/>
        <w:t>Cele programu wspierania rodziny</w:t>
      </w:r>
      <w:bookmarkEnd w:id="55"/>
      <w:r w:rsidRPr="005C443F">
        <w:rPr>
          <w:rFonts w:ascii="Verdana" w:hAnsi="Verdana"/>
          <w:color w:val="000000" w:themeColor="text1"/>
          <w:sz w:val="24"/>
          <w:szCs w:val="24"/>
        </w:rPr>
        <w:t>.</w:t>
      </w:r>
      <w:bookmarkEnd w:id="56"/>
      <w:bookmarkEnd w:id="57"/>
      <w:bookmarkEnd w:id="58"/>
      <w:bookmarkEnd w:id="59"/>
      <w:bookmarkEnd w:id="60"/>
    </w:p>
    <w:p w14:paraId="312174D8" w14:textId="77777777" w:rsidR="00311CA1" w:rsidRPr="005C443F" w:rsidRDefault="00311CA1" w:rsidP="005C443F">
      <w:pPr>
        <w:spacing w:line="360" w:lineRule="auto"/>
        <w:rPr>
          <w:rFonts w:ascii="Verdana" w:hAnsi="Verdana"/>
          <w:b/>
          <w:bCs/>
          <w:color w:val="000000" w:themeColor="text1"/>
        </w:rPr>
      </w:pPr>
    </w:p>
    <w:p w14:paraId="6B8C60BA" w14:textId="77777777" w:rsidR="00311CA1" w:rsidRPr="005C443F" w:rsidRDefault="00311CA1" w:rsidP="005C443F">
      <w:pPr>
        <w:spacing w:line="360" w:lineRule="auto"/>
        <w:rPr>
          <w:rFonts w:ascii="Verdana" w:hAnsi="Verdana"/>
          <w:color w:val="000000" w:themeColor="text1"/>
        </w:rPr>
      </w:pPr>
      <w:r w:rsidRPr="005C443F">
        <w:rPr>
          <w:rFonts w:ascii="Verdana" w:hAnsi="Verdana" w:cs="Candara"/>
          <w:b/>
          <w:color w:val="000000" w:themeColor="text1"/>
        </w:rPr>
        <w:t>Misją niniejszego programu jest zapewnienie rodzinom i ich dzieciom na terenie Sopotu wielowymiarowego                            i zintegrowanego systemu wsparcia, szczególnie w sytuacjach kryzysu i w obliczu trudności życiowych.</w:t>
      </w:r>
    </w:p>
    <w:p w14:paraId="0367ACBF" w14:textId="77777777" w:rsidR="00311CA1" w:rsidRPr="005C443F" w:rsidRDefault="00311CA1" w:rsidP="005C443F">
      <w:pPr>
        <w:spacing w:line="360" w:lineRule="auto"/>
        <w:rPr>
          <w:rFonts w:ascii="Verdana" w:hAnsi="Verdana"/>
          <w:color w:val="000000" w:themeColor="text1"/>
        </w:rPr>
      </w:pPr>
      <w:r w:rsidRPr="005C443F">
        <w:rPr>
          <w:rFonts w:ascii="Verdana" w:hAnsi="Verdana" w:cs="Candara"/>
          <w:b/>
          <w:color w:val="000000" w:themeColor="text1"/>
          <w:u w:val="single"/>
        </w:rPr>
        <w:t>Cel główny:</w:t>
      </w:r>
    </w:p>
    <w:p w14:paraId="01A729D4" w14:textId="6488AC52" w:rsidR="00311CA1" w:rsidRPr="005C443F" w:rsidRDefault="00311CA1" w:rsidP="005C443F">
      <w:pPr>
        <w:pStyle w:val="Akapitzlist"/>
        <w:spacing w:after="0" w:line="360" w:lineRule="auto"/>
        <w:ind w:left="0"/>
        <w:rPr>
          <w:rFonts w:ascii="Verdana" w:eastAsia="Times New Roman" w:hAnsi="Verdana" w:cs="Candara"/>
          <w:color w:val="000000" w:themeColor="text1"/>
          <w:sz w:val="24"/>
          <w:szCs w:val="24"/>
        </w:rPr>
      </w:pPr>
      <w:r w:rsidRPr="005C443F">
        <w:rPr>
          <w:rFonts w:ascii="Verdana" w:eastAsia="Times New Roman" w:hAnsi="Verdana" w:cs="Candara"/>
          <w:color w:val="000000" w:themeColor="text1"/>
          <w:sz w:val="24"/>
          <w:szCs w:val="24"/>
        </w:rPr>
        <w:t>Skuteczne wspieranie rodzin w wypełnianiu ich funkcji opiekuńczo-wychowawczej i zapobieganie umieszczaniu dzieci w pieczy zastępczej, a także praca z rodzicami biologicznymi dzieci, które zostały umieszczone w pieczy zastępczej, ukierunkowana na powrót dzieci  do rodziny biologicznej.</w:t>
      </w:r>
    </w:p>
    <w:p w14:paraId="04FC5C99" w14:textId="0B8DF4F7" w:rsidR="00311CA1" w:rsidRPr="005C443F" w:rsidRDefault="007566E0" w:rsidP="005C443F">
      <w:pPr>
        <w:rPr>
          <w:color w:val="000000" w:themeColor="text1"/>
          <w:lang w:eastAsia="en-US"/>
        </w:rPr>
      </w:pPr>
      <w:r w:rsidRPr="005C443F">
        <w:rPr>
          <w:rFonts w:ascii="Verdana" w:hAnsi="Verdana" w:cs="Candara"/>
          <w:noProof/>
          <w:color w:val="000000" w:themeColor="text1"/>
        </w:rPr>
        <w:lastRenderedPageBreak/>
        <w:drawing>
          <wp:inline distT="0" distB="0" distL="0" distR="0" wp14:anchorId="482BC170" wp14:editId="2EBC614F">
            <wp:extent cx="8785860" cy="5889505"/>
            <wp:effectExtent l="0" t="0" r="0" b="0"/>
            <wp:docPr id="2" name="Obraz 52" descr="Grafika przedstawiająca cel główny Programu Wspierania Rodziny oraz cele szczegół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Grafika przedstawiająca cel główny Programu Wspierania Rodziny oraz cele szczegółow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3269" cy="5894471"/>
                    </a:xfrm>
                    <a:prstGeom prst="rect">
                      <a:avLst/>
                    </a:prstGeom>
                    <a:noFill/>
                    <a:ln>
                      <a:noFill/>
                    </a:ln>
                  </pic:spPr>
                </pic:pic>
              </a:graphicData>
            </a:graphic>
          </wp:inline>
        </w:drawing>
      </w:r>
    </w:p>
    <w:tbl>
      <w:tblPr>
        <w:tblStyle w:val="Tabela-Siatka1"/>
        <w:tblW w:w="5000" w:type="pct"/>
        <w:tblLook w:val="00A0" w:firstRow="1" w:lastRow="0" w:firstColumn="1" w:lastColumn="0" w:noHBand="0" w:noVBand="0"/>
      </w:tblPr>
      <w:tblGrid>
        <w:gridCol w:w="624"/>
        <w:gridCol w:w="4779"/>
        <w:gridCol w:w="5178"/>
        <w:gridCol w:w="3979"/>
      </w:tblGrid>
      <w:tr w:rsidR="005C443F" w:rsidRPr="005C443F" w14:paraId="6924CACE" w14:textId="77777777" w:rsidTr="00F57A12">
        <w:trPr>
          <w:trHeight w:val="733"/>
        </w:trPr>
        <w:tc>
          <w:tcPr>
            <w:tcW w:w="5000" w:type="pct"/>
            <w:gridSpan w:val="4"/>
          </w:tcPr>
          <w:p w14:paraId="6078FDFF" w14:textId="77777777" w:rsidR="00311CA1" w:rsidRPr="005C443F" w:rsidRDefault="00311CA1" w:rsidP="005C443F">
            <w:pPr>
              <w:rPr>
                <w:rFonts w:ascii="Verdana" w:hAnsi="Verdana"/>
                <w:b/>
                <w:bCs/>
                <w:color w:val="000000" w:themeColor="text1"/>
                <w:u w:val="single"/>
              </w:rPr>
            </w:pPr>
            <w:r w:rsidRPr="005C443F">
              <w:rPr>
                <w:rFonts w:ascii="Verdana" w:eastAsia="Times New Roman" w:hAnsi="Verdana" w:cs="Candara"/>
                <w:b/>
                <w:bCs/>
                <w:color w:val="000000" w:themeColor="text1"/>
                <w:u w:val="single"/>
              </w:rPr>
              <w:lastRenderedPageBreak/>
              <w:t>Cel szczegółowy 1</w:t>
            </w:r>
          </w:p>
          <w:p w14:paraId="1CB50F9D" w14:textId="77777777" w:rsidR="00311CA1" w:rsidRPr="005C443F" w:rsidRDefault="00311CA1" w:rsidP="005C443F">
            <w:pPr>
              <w:rPr>
                <w:rFonts w:ascii="Verdana" w:hAnsi="Verdana"/>
                <w:b/>
                <w:bCs/>
                <w:color w:val="000000" w:themeColor="text1"/>
              </w:rPr>
            </w:pPr>
            <w:r w:rsidRPr="005C443F">
              <w:rPr>
                <w:rFonts w:ascii="Verdana" w:eastAsia="Times New Roman" w:hAnsi="Verdana" w:cs="Candara"/>
                <w:b/>
                <w:bCs/>
                <w:color w:val="000000" w:themeColor="text1"/>
              </w:rPr>
              <w:t>Edukowanie i wczesne interweniowanie w rodzinach przeżywających trudności w wypełnianiu funkcji opiekuńczo-wychowawczych.</w:t>
            </w:r>
          </w:p>
        </w:tc>
      </w:tr>
      <w:tr w:rsidR="005C443F" w:rsidRPr="005C443F" w14:paraId="69F6FBB3" w14:textId="77777777" w:rsidTr="00F57A12">
        <w:trPr>
          <w:trHeight w:val="504"/>
        </w:trPr>
        <w:tc>
          <w:tcPr>
            <w:tcW w:w="191" w:type="pct"/>
          </w:tcPr>
          <w:p w14:paraId="438539B2" w14:textId="77777777" w:rsidR="00311CA1" w:rsidRPr="005C443F" w:rsidRDefault="00311CA1" w:rsidP="005C443F">
            <w:pPr>
              <w:spacing w:line="360" w:lineRule="auto"/>
              <w:rPr>
                <w:rFonts w:ascii="Verdana" w:hAnsi="Verdana"/>
                <w:b/>
                <w:bCs/>
                <w:color w:val="000000" w:themeColor="text1"/>
              </w:rPr>
            </w:pPr>
            <w:r w:rsidRPr="005C443F">
              <w:rPr>
                <w:rFonts w:ascii="Verdana" w:eastAsia="Times New Roman" w:hAnsi="Verdana" w:cs="Candara"/>
                <w:b/>
                <w:bCs/>
                <w:color w:val="000000" w:themeColor="text1"/>
              </w:rPr>
              <w:t>Lp.</w:t>
            </w:r>
          </w:p>
        </w:tc>
        <w:tc>
          <w:tcPr>
            <w:tcW w:w="1649" w:type="pct"/>
          </w:tcPr>
          <w:p w14:paraId="69033AFA" w14:textId="77777777" w:rsidR="00311CA1" w:rsidRPr="005C443F" w:rsidRDefault="00311CA1" w:rsidP="005C443F">
            <w:pPr>
              <w:spacing w:line="360" w:lineRule="auto"/>
              <w:rPr>
                <w:rFonts w:ascii="Verdana" w:hAnsi="Verdana"/>
                <w:color w:val="000000" w:themeColor="text1"/>
              </w:rPr>
            </w:pPr>
            <w:r w:rsidRPr="005C443F">
              <w:rPr>
                <w:rFonts w:ascii="Verdana" w:eastAsia="Times New Roman" w:hAnsi="Verdana" w:cs="Candara"/>
                <w:b/>
                <w:color w:val="000000" w:themeColor="text1"/>
              </w:rPr>
              <w:t>Zadanie</w:t>
            </w:r>
          </w:p>
        </w:tc>
        <w:tc>
          <w:tcPr>
            <w:tcW w:w="1786" w:type="pct"/>
          </w:tcPr>
          <w:p w14:paraId="3BFA7671" w14:textId="77777777" w:rsidR="00311CA1" w:rsidRPr="005C443F" w:rsidRDefault="00311CA1" w:rsidP="005C443F">
            <w:pPr>
              <w:spacing w:line="360" w:lineRule="auto"/>
              <w:rPr>
                <w:rFonts w:ascii="Verdana" w:hAnsi="Verdana"/>
                <w:color w:val="000000" w:themeColor="text1"/>
              </w:rPr>
            </w:pPr>
            <w:r w:rsidRPr="005C443F">
              <w:rPr>
                <w:rFonts w:ascii="Verdana" w:eastAsia="Times New Roman" w:hAnsi="Verdana" w:cs="Candara"/>
                <w:b/>
                <w:color w:val="000000" w:themeColor="text1"/>
              </w:rPr>
              <w:t>Podmiot realizujący</w:t>
            </w:r>
          </w:p>
        </w:tc>
        <w:tc>
          <w:tcPr>
            <w:tcW w:w="1373" w:type="pct"/>
          </w:tcPr>
          <w:p w14:paraId="129E9CED" w14:textId="77777777" w:rsidR="00311CA1" w:rsidRPr="005C443F" w:rsidRDefault="00311CA1" w:rsidP="005C443F">
            <w:pPr>
              <w:spacing w:line="360" w:lineRule="auto"/>
              <w:rPr>
                <w:rFonts w:ascii="Verdana" w:hAnsi="Verdana"/>
                <w:color w:val="000000" w:themeColor="text1"/>
              </w:rPr>
            </w:pPr>
            <w:r w:rsidRPr="005C443F">
              <w:rPr>
                <w:rFonts w:ascii="Verdana" w:eastAsia="Times New Roman" w:hAnsi="Verdana" w:cs="Candara"/>
                <w:b/>
                <w:color w:val="000000" w:themeColor="text1"/>
              </w:rPr>
              <w:t>Wskaźnik/miernik</w:t>
            </w:r>
          </w:p>
        </w:tc>
      </w:tr>
      <w:tr w:rsidR="005C443F" w:rsidRPr="005C443F" w14:paraId="2FCBFF0E" w14:textId="77777777" w:rsidTr="00F57A12">
        <w:trPr>
          <w:trHeight w:val="2191"/>
        </w:trPr>
        <w:tc>
          <w:tcPr>
            <w:tcW w:w="191" w:type="pct"/>
          </w:tcPr>
          <w:p w14:paraId="4322E66E" w14:textId="77777777" w:rsidR="00311CA1" w:rsidRPr="005C443F" w:rsidRDefault="00311CA1" w:rsidP="005C443F">
            <w:pPr>
              <w:spacing w:line="360" w:lineRule="auto"/>
              <w:rPr>
                <w:rFonts w:ascii="Verdana" w:hAnsi="Verdana"/>
                <w:b/>
                <w:bCs/>
                <w:color w:val="000000" w:themeColor="text1"/>
              </w:rPr>
            </w:pPr>
            <w:r w:rsidRPr="005C443F">
              <w:rPr>
                <w:rFonts w:ascii="Verdana" w:eastAsia="Times New Roman" w:hAnsi="Verdana" w:cs="Candara"/>
                <w:b/>
                <w:bCs/>
                <w:color w:val="000000" w:themeColor="text1"/>
              </w:rPr>
              <w:t>1.</w:t>
            </w:r>
          </w:p>
        </w:tc>
        <w:tc>
          <w:tcPr>
            <w:tcW w:w="1649" w:type="pct"/>
          </w:tcPr>
          <w:p w14:paraId="2CEEF316" w14:textId="77777777" w:rsidR="00311CA1" w:rsidRPr="005C443F" w:rsidRDefault="00311CA1" w:rsidP="005C443F">
            <w:pPr>
              <w:tabs>
                <w:tab w:val="left" w:pos="-731"/>
                <w:tab w:val="left" w:pos="-164"/>
                <w:tab w:val="left" w:pos="3096"/>
              </w:tabs>
              <w:rPr>
                <w:rFonts w:ascii="Verdana" w:eastAsia="Times New Roman" w:hAnsi="Verdana" w:cs="Candara"/>
                <w:color w:val="000000" w:themeColor="text1"/>
              </w:rPr>
            </w:pPr>
            <w:r w:rsidRPr="005C443F">
              <w:rPr>
                <w:rFonts w:ascii="Verdana" w:eastAsia="Times New Roman" w:hAnsi="Verdana" w:cs="Candara"/>
                <w:color w:val="000000" w:themeColor="text1"/>
              </w:rPr>
              <w:t xml:space="preserve">Koordynowanie </w:t>
            </w:r>
            <w:r w:rsidRPr="005C443F">
              <w:rPr>
                <w:rFonts w:ascii="Verdana" w:hAnsi="Verdana"/>
                <w:color w:val="000000" w:themeColor="text1"/>
              </w:rPr>
              <w:t xml:space="preserve">oraz integracja współpracy lokalnych instytucji i organizacji pozarządowych działających na rzecz wspierania rodziny i pieczy zastępczej, w tym stworzenie zakładki na stronie MOPS                       w Sopocie </w:t>
            </w:r>
            <w:r w:rsidRPr="005C443F">
              <w:rPr>
                <w:color w:val="000000" w:themeColor="text1"/>
              </w:rPr>
              <w:t>www.mopssopot.pl</w:t>
            </w:r>
            <w:r w:rsidRPr="005C443F">
              <w:rPr>
                <w:rFonts w:ascii="Verdana" w:hAnsi="Verdana"/>
                <w:color w:val="000000" w:themeColor="text1"/>
              </w:rPr>
              <w:t xml:space="preserve"> zbierającej informacje o ofercie wsparcia rodziny.</w:t>
            </w:r>
          </w:p>
          <w:p w14:paraId="65F066C3" w14:textId="77777777" w:rsidR="00311CA1" w:rsidRPr="005C443F" w:rsidRDefault="00311CA1" w:rsidP="005C443F">
            <w:pPr>
              <w:rPr>
                <w:rFonts w:ascii="Verdana" w:eastAsia="Times New Roman" w:hAnsi="Verdana" w:cs="Candara"/>
                <w:color w:val="000000" w:themeColor="text1"/>
              </w:rPr>
            </w:pPr>
          </w:p>
        </w:tc>
        <w:tc>
          <w:tcPr>
            <w:tcW w:w="1786" w:type="pct"/>
          </w:tcPr>
          <w:p w14:paraId="52A32386" w14:textId="77777777" w:rsidR="00311CA1" w:rsidRPr="005C443F" w:rsidRDefault="00311CA1" w:rsidP="005C443F">
            <w:pPr>
              <w:numPr>
                <w:ilvl w:val="0"/>
                <w:numId w:val="17"/>
              </w:numPr>
              <w:ind w:left="264" w:hanging="284"/>
              <w:rPr>
                <w:rFonts w:ascii="Verdana" w:eastAsia="Times New Roman" w:hAnsi="Verdana" w:cs="Candara"/>
                <w:color w:val="000000" w:themeColor="text1"/>
              </w:rPr>
            </w:pPr>
            <w:r w:rsidRPr="005C443F">
              <w:rPr>
                <w:rFonts w:ascii="Verdana" w:eastAsia="Times New Roman" w:hAnsi="Verdana" w:cs="Candara"/>
                <w:color w:val="000000" w:themeColor="text1"/>
              </w:rPr>
              <w:t>Miejski Ośrodek Pomocy Społecznej w Sopocie</w:t>
            </w:r>
          </w:p>
          <w:p w14:paraId="5796BFF8" w14:textId="77777777" w:rsidR="00311CA1" w:rsidRPr="005C443F" w:rsidRDefault="00311CA1" w:rsidP="005C443F">
            <w:pPr>
              <w:numPr>
                <w:ilvl w:val="0"/>
                <w:numId w:val="17"/>
              </w:numPr>
              <w:ind w:left="264" w:hanging="284"/>
              <w:rPr>
                <w:rFonts w:ascii="Verdana" w:hAnsi="Verdana"/>
                <w:color w:val="000000" w:themeColor="text1"/>
              </w:rPr>
            </w:pPr>
            <w:r w:rsidRPr="005C443F">
              <w:rPr>
                <w:rFonts w:ascii="Verdana" w:hAnsi="Verdana"/>
                <w:color w:val="000000" w:themeColor="text1"/>
              </w:rPr>
              <w:t>Sopockie Centrum Organizacji Pozarządowych   i Wolontariatu</w:t>
            </w:r>
          </w:p>
        </w:tc>
        <w:tc>
          <w:tcPr>
            <w:tcW w:w="1373" w:type="pct"/>
          </w:tcPr>
          <w:p w14:paraId="4D4F6356" w14:textId="77777777" w:rsidR="00311CA1" w:rsidRPr="005C443F" w:rsidRDefault="00311CA1" w:rsidP="005C443F">
            <w:pPr>
              <w:numPr>
                <w:ilvl w:val="0"/>
                <w:numId w:val="17"/>
              </w:numPr>
              <w:ind w:left="171" w:hanging="171"/>
              <w:rPr>
                <w:rFonts w:ascii="Verdana" w:eastAsia="Times New Roman" w:hAnsi="Verdana" w:cs="Candara"/>
                <w:color w:val="000000" w:themeColor="text1"/>
              </w:rPr>
            </w:pPr>
            <w:r w:rsidRPr="005C443F">
              <w:rPr>
                <w:rFonts w:ascii="Verdana" w:eastAsia="Times New Roman" w:hAnsi="Verdana" w:cs="Candara"/>
                <w:color w:val="000000" w:themeColor="text1"/>
              </w:rPr>
              <w:t>Liczba instytucji;</w:t>
            </w:r>
          </w:p>
          <w:p w14:paraId="79A2B6B3" w14:textId="77777777" w:rsidR="00311CA1" w:rsidRPr="005C443F" w:rsidRDefault="00311CA1" w:rsidP="005C443F">
            <w:pPr>
              <w:numPr>
                <w:ilvl w:val="0"/>
                <w:numId w:val="17"/>
              </w:numPr>
              <w:ind w:left="171" w:hanging="171"/>
              <w:rPr>
                <w:rFonts w:ascii="Verdana" w:hAnsi="Verdana"/>
                <w:color w:val="000000" w:themeColor="text1"/>
              </w:rPr>
            </w:pPr>
            <w:r w:rsidRPr="005C443F">
              <w:rPr>
                <w:rFonts w:ascii="Verdana" w:hAnsi="Verdana"/>
                <w:color w:val="000000" w:themeColor="text1"/>
              </w:rPr>
              <w:t>Liczba spotkań instytucji                            i organizacji pozarządowych;</w:t>
            </w:r>
          </w:p>
          <w:p w14:paraId="7247F6C6" w14:textId="77777777" w:rsidR="00311CA1" w:rsidRPr="005C443F" w:rsidRDefault="00311CA1" w:rsidP="005C443F">
            <w:pPr>
              <w:numPr>
                <w:ilvl w:val="0"/>
                <w:numId w:val="17"/>
              </w:numPr>
              <w:ind w:left="171" w:hanging="171"/>
              <w:rPr>
                <w:rFonts w:ascii="Verdana" w:hAnsi="Verdana"/>
                <w:color w:val="000000" w:themeColor="text1"/>
              </w:rPr>
            </w:pPr>
            <w:r w:rsidRPr="005C443F">
              <w:rPr>
                <w:rFonts w:ascii="Verdana" w:hAnsi="Verdana"/>
                <w:color w:val="000000" w:themeColor="text1"/>
              </w:rPr>
              <w:t>Liczba podjętych wspólnych inicjatyw</w:t>
            </w:r>
          </w:p>
          <w:p w14:paraId="4DD2EC9C" w14:textId="77777777" w:rsidR="00311CA1" w:rsidRPr="005C443F" w:rsidRDefault="00311CA1" w:rsidP="005C443F">
            <w:pPr>
              <w:numPr>
                <w:ilvl w:val="0"/>
                <w:numId w:val="17"/>
              </w:numPr>
              <w:ind w:left="171" w:hanging="171"/>
              <w:rPr>
                <w:rFonts w:ascii="Verdana" w:hAnsi="Verdana"/>
                <w:color w:val="000000" w:themeColor="text1"/>
              </w:rPr>
            </w:pPr>
            <w:r w:rsidRPr="005C443F">
              <w:rPr>
                <w:rFonts w:ascii="Verdana" w:hAnsi="Verdana"/>
                <w:color w:val="000000" w:themeColor="text1"/>
              </w:rPr>
              <w:t>Liczba instytucji i organizacji, które przekazały informacje do zamieszczenia na stronie www/zakładce (aktualizowane raz      w roku; do końca I kwartału roku)</w:t>
            </w:r>
          </w:p>
        </w:tc>
      </w:tr>
      <w:tr w:rsidR="005C443F" w:rsidRPr="005C443F" w14:paraId="0D3BB28C" w14:textId="77777777" w:rsidTr="00F57A12">
        <w:trPr>
          <w:trHeight w:val="1323"/>
        </w:trPr>
        <w:tc>
          <w:tcPr>
            <w:tcW w:w="191" w:type="pct"/>
          </w:tcPr>
          <w:p w14:paraId="40048285" w14:textId="77777777" w:rsidR="00311CA1" w:rsidRPr="005C443F" w:rsidRDefault="00311CA1" w:rsidP="005C443F">
            <w:pPr>
              <w:spacing w:line="360" w:lineRule="auto"/>
              <w:rPr>
                <w:rFonts w:ascii="Verdana" w:hAnsi="Verdana"/>
                <w:b/>
                <w:bCs/>
                <w:color w:val="000000" w:themeColor="text1"/>
              </w:rPr>
            </w:pPr>
            <w:r w:rsidRPr="005C443F">
              <w:rPr>
                <w:rFonts w:ascii="Verdana" w:eastAsia="Times New Roman" w:hAnsi="Verdana" w:cs="Candara"/>
                <w:b/>
                <w:bCs/>
                <w:color w:val="000000" w:themeColor="text1"/>
              </w:rPr>
              <w:t>2.</w:t>
            </w:r>
          </w:p>
        </w:tc>
        <w:tc>
          <w:tcPr>
            <w:tcW w:w="1649" w:type="pct"/>
          </w:tcPr>
          <w:p w14:paraId="080FF845" w14:textId="77777777" w:rsidR="00311CA1" w:rsidRPr="005C443F" w:rsidRDefault="00311CA1" w:rsidP="005C443F">
            <w:pPr>
              <w:tabs>
                <w:tab w:val="left" w:pos="-731"/>
                <w:tab w:val="left" w:pos="-164"/>
                <w:tab w:val="left" w:pos="3096"/>
              </w:tabs>
              <w:rPr>
                <w:rFonts w:ascii="Verdana" w:hAnsi="Verdana"/>
                <w:color w:val="000000" w:themeColor="text1"/>
              </w:rPr>
            </w:pPr>
            <w:r w:rsidRPr="005C443F">
              <w:rPr>
                <w:rFonts w:ascii="Verdana" w:eastAsia="Times New Roman" w:hAnsi="Verdana" w:cs="Candara"/>
                <w:color w:val="000000" w:themeColor="text1"/>
              </w:rPr>
              <w:t>Poradnictwo specjalistyczne</w:t>
            </w:r>
          </w:p>
          <w:p w14:paraId="67B41B46" w14:textId="77777777" w:rsidR="00311CA1" w:rsidRPr="005C443F" w:rsidRDefault="00311CA1" w:rsidP="005C443F">
            <w:pPr>
              <w:tabs>
                <w:tab w:val="left" w:pos="-731"/>
                <w:tab w:val="left" w:pos="-164"/>
                <w:tab w:val="left" w:pos="3096"/>
              </w:tabs>
              <w:rPr>
                <w:rFonts w:ascii="Verdana" w:hAnsi="Verdana"/>
                <w:color w:val="000000" w:themeColor="text1"/>
              </w:rPr>
            </w:pPr>
            <w:r w:rsidRPr="005C443F">
              <w:rPr>
                <w:rFonts w:ascii="Verdana" w:eastAsia="Times New Roman" w:hAnsi="Verdana" w:cs="Candara"/>
                <w:color w:val="000000" w:themeColor="text1"/>
              </w:rPr>
              <w:t>(rodzinne, psychologiczne, prawne)</w:t>
            </w:r>
          </w:p>
        </w:tc>
        <w:tc>
          <w:tcPr>
            <w:tcW w:w="1786" w:type="pct"/>
          </w:tcPr>
          <w:p w14:paraId="03872CB7" w14:textId="77777777" w:rsidR="00311CA1" w:rsidRPr="005C443F" w:rsidRDefault="00311CA1" w:rsidP="005C443F">
            <w:pPr>
              <w:numPr>
                <w:ilvl w:val="0"/>
                <w:numId w:val="21"/>
              </w:numPr>
              <w:ind w:left="177" w:hanging="177"/>
              <w:rPr>
                <w:rFonts w:ascii="Verdana" w:hAnsi="Verdana"/>
                <w:color w:val="000000" w:themeColor="text1"/>
              </w:rPr>
            </w:pPr>
            <w:r w:rsidRPr="005C443F">
              <w:rPr>
                <w:rFonts w:ascii="Verdana" w:eastAsia="Times New Roman" w:hAnsi="Verdana" w:cs="Candara"/>
                <w:color w:val="000000" w:themeColor="text1"/>
              </w:rPr>
              <w:t xml:space="preserve">Miejski Ośrodek Pomocy Społecznej w Sopocie (w tym Punkt Interwencji Kryzysowej), </w:t>
            </w:r>
          </w:p>
          <w:p w14:paraId="73CB2B9D" w14:textId="77777777" w:rsidR="00311CA1" w:rsidRPr="005C443F" w:rsidRDefault="00311CA1" w:rsidP="005C443F">
            <w:pPr>
              <w:numPr>
                <w:ilvl w:val="0"/>
                <w:numId w:val="21"/>
              </w:numPr>
              <w:ind w:left="177" w:hanging="177"/>
              <w:rPr>
                <w:rFonts w:ascii="Verdana" w:hAnsi="Verdana"/>
                <w:color w:val="000000" w:themeColor="text1"/>
              </w:rPr>
            </w:pPr>
            <w:r w:rsidRPr="005C443F">
              <w:rPr>
                <w:rFonts w:ascii="Verdana" w:eastAsia="Times New Roman" w:hAnsi="Verdana" w:cs="Candara"/>
                <w:color w:val="000000" w:themeColor="text1"/>
              </w:rPr>
              <w:t xml:space="preserve">Poradnia Psychologiczno-Pedagogiczna                      w Sopocie, </w:t>
            </w:r>
          </w:p>
          <w:p w14:paraId="54551CA5" w14:textId="77777777" w:rsidR="00311CA1" w:rsidRPr="005C443F" w:rsidRDefault="00311CA1" w:rsidP="005C443F">
            <w:pPr>
              <w:numPr>
                <w:ilvl w:val="0"/>
                <w:numId w:val="21"/>
              </w:numPr>
              <w:ind w:left="177" w:hanging="177"/>
              <w:rPr>
                <w:rFonts w:ascii="Verdana" w:hAnsi="Verdana"/>
                <w:color w:val="000000" w:themeColor="text1"/>
              </w:rPr>
            </w:pPr>
            <w:r w:rsidRPr="005C443F">
              <w:rPr>
                <w:rFonts w:ascii="Verdana" w:eastAsia="Times New Roman" w:hAnsi="Verdana" w:cs="Candara"/>
                <w:color w:val="000000" w:themeColor="text1"/>
              </w:rPr>
              <w:t xml:space="preserve">Punkt Diagnostyczno-Konsultacyjny w Sopocie, </w:t>
            </w:r>
          </w:p>
          <w:p w14:paraId="4B4B1661" w14:textId="77777777" w:rsidR="00311CA1" w:rsidRPr="005C443F" w:rsidRDefault="00311CA1" w:rsidP="005C443F">
            <w:pPr>
              <w:numPr>
                <w:ilvl w:val="0"/>
                <w:numId w:val="21"/>
              </w:numPr>
              <w:ind w:left="177" w:hanging="177"/>
              <w:rPr>
                <w:rFonts w:ascii="Verdana" w:hAnsi="Verdana"/>
                <w:color w:val="000000" w:themeColor="text1"/>
              </w:rPr>
            </w:pPr>
            <w:r w:rsidRPr="005C443F">
              <w:rPr>
                <w:rFonts w:ascii="Verdana" w:eastAsia="Times New Roman" w:hAnsi="Verdana" w:cs="Candara"/>
                <w:color w:val="000000" w:themeColor="text1"/>
              </w:rPr>
              <w:t>placówki wsparcia dziennego</w:t>
            </w:r>
          </w:p>
          <w:p w14:paraId="6038D476" w14:textId="4765BB55" w:rsidR="00EA408C" w:rsidRPr="005C443F" w:rsidRDefault="00EA408C" w:rsidP="005C443F">
            <w:pPr>
              <w:numPr>
                <w:ilvl w:val="0"/>
                <w:numId w:val="21"/>
              </w:numPr>
              <w:ind w:left="177" w:hanging="177"/>
              <w:rPr>
                <w:rFonts w:ascii="Verdana" w:hAnsi="Verdana"/>
                <w:color w:val="000000" w:themeColor="text1"/>
              </w:rPr>
            </w:pPr>
            <w:r w:rsidRPr="005C443F">
              <w:rPr>
                <w:rFonts w:ascii="Verdana" w:hAnsi="Verdana" w:cs="Candara"/>
                <w:color w:val="000000" w:themeColor="text1"/>
              </w:rPr>
              <w:t>organizacje pozarządowe w rozumieniu ustawy o działalności pożytku publicznego i o wolontariacie</w:t>
            </w:r>
          </w:p>
        </w:tc>
        <w:tc>
          <w:tcPr>
            <w:tcW w:w="1373" w:type="pct"/>
          </w:tcPr>
          <w:p w14:paraId="7F3B89A1" w14:textId="77777777" w:rsidR="00311CA1" w:rsidRPr="005C443F" w:rsidRDefault="00311CA1" w:rsidP="005C443F">
            <w:pPr>
              <w:numPr>
                <w:ilvl w:val="0"/>
                <w:numId w:val="21"/>
              </w:numPr>
              <w:ind w:left="315" w:hanging="264"/>
              <w:rPr>
                <w:rFonts w:ascii="Verdana" w:eastAsia="Times New Roman" w:hAnsi="Verdana" w:cs="Candara"/>
                <w:color w:val="000000" w:themeColor="text1"/>
              </w:rPr>
            </w:pPr>
            <w:r w:rsidRPr="005C443F">
              <w:rPr>
                <w:rFonts w:ascii="Verdana" w:eastAsia="Times New Roman" w:hAnsi="Verdana" w:cs="Candara"/>
                <w:color w:val="000000" w:themeColor="text1"/>
              </w:rPr>
              <w:t>Liczba osób;</w:t>
            </w:r>
          </w:p>
          <w:p w14:paraId="2A1BF2BB" w14:textId="77777777" w:rsidR="00311CA1" w:rsidRPr="005C443F" w:rsidRDefault="00311CA1" w:rsidP="005C443F">
            <w:pPr>
              <w:numPr>
                <w:ilvl w:val="0"/>
                <w:numId w:val="21"/>
              </w:numPr>
              <w:ind w:left="315" w:hanging="264"/>
              <w:rPr>
                <w:rFonts w:ascii="Verdana" w:hAnsi="Verdana"/>
                <w:color w:val="000000" w:themeColor="text1"/>
              </w:rPr>
            </w:pPr>
            <w:r w:rsidRPr="005C443F">
              <w:rPr>
                <w:rFonts w:ascii="Verdana" w:hAnsi="Verdana"/>
                <w:color w:val="000000" w:themeColor="text1"/>
              </w:rPr>
              <w:t>Liczba konsultacji z podziałem na rodzaj udzielonego wsparcia;</w:t>
            </w:r>
          </w:p>
        </w:tc>
      </w:tr>
      <w:tr w:rsidR="005C443F" w:rsidRPr="005C443F" w14:paraId="1B57ECB4" w14:textId="77777777" w:rsidTr="00F57A12">
        <w:trPr>
          <w:trHeight w:val="478"/>
        </w:trPr>
        <w:tc>
          <w:tcPr>
            <w:tcW w:w="191" w:type="pct"/>
          </w:tcPr>
          <w:p w14:paraId="463D6AB1" w14:textId="77777777" w:rsidR="00311CA1" w:rsidRPr="005C443F" w:rsidRDefault="00311CA1" w:rsidP="005C443F">
            <w:pPr>
              <w:spacing w:line="360" w:lineRule="auto"/>
              <w:rPr>
                <w:rFonts w:ascii="Verdana" w:hAnsi="Verdana"/>
                <w:b/>
                <w:bCs/>
                <w:color w:val="000000" w:themeColor="text1"/>
              </w:rPr>
            </w:pPr>
            <w:r w:rsidRPr="005C443F">
              <w:rPr>
                <w:rFonts w:ascii="Verdana" w:eastAsia="Times New Roman" w:hAnsi="Verdana" w:cs="Candara"/>
                <w:b/>
                <w:bCs/>
                <w:color w:val="000000" w:themeColor="text1"/>
              </w:rPr>
              <w:t>3.</w:t>
            </w:r>
          </w:p>
        </w:tc>
        <w:tc>
          <w:tcPr>
            <w:tcW w:w="1649" w:type="pct"/>
          </w:tcPr>
          <w:p w14:paraId="3D32ED3B" w14:textId="77777777" w:rsidR="00311CA1" w:rsidRPr="005C443F" w:rsidRDefault="00311CA1" w:rsidP="005C443F">
            <w:pPr>
              <w:tabs>
                <w:tab w:val="left" w:pos="-731"/>
                <w:tab w:val="left" w:pos="-164"/>
                <w:tab w:val="left" w:pos="3096"/>
              </w:tabs>
              <w:rPr>
                <w:rFonts w:ascii="Verdana" w:hAnsi="Verdana"/>
                <w:color w:val="000000" w:themeColor="text1"/>
              </w:rPr>
            </w:pPr>
            <w:r w:rsidRPr="005C443F">
              <w:rPr>
                <w:rFonts w:ascii="Verdana" w:eastAsia="Times New Roman" w:hAnsi="Verdana" w:cs="Candara"/>
                <w:color w:val="000000" w:themeColor="text1"/>
              </w:rPr>
              <w:t>Umożliwienie skorzystania z mediacji</w:t>
            </w:r>
          </w:p>
        </w:tc>
        <w:tc>
          <w:tcPr>
            <w:tcW w:w="1786" w:type="pct"/>
          </w:tcPr>
          <w:p w14:paraId="4C72849F" w14:textId="77777777" w:rsidR="00311CA1" w:rsidRPr="005C443F" w:rsidRDefault="00311CA1" w:rsidP="005C443F">
            <w:pPr>
              <w:numPr>
                <w:ilvl w:val="0"/>
                <w:numId w:val="18"/>
              </w:numPr>
              <w:ind w:left="172" w:hanging="172"/>
              <w:rPr>
                <w:rFonts w:ascii="Verdana" w:hAnsi="Verdana"/>
                <w:strike/>
                <w:color w:val="000000" w:themeColor="text1"/>
              </w:rPr>
            </w:pPr>
            <w:r w:rsidRPr="005C443F">
              <w:rPr>
                <w:rFonts w:ascii="Verdana" w:eastAsia="Times New Roman" w:hAnsi="Verdana" w:cs="Candara"/>
                <w:strike/>
                <w:color w:val="000000" w:themeColor="text1"/>
              </w:rPr>
              <w:t>Caritas Archidiecezji Gdańskiej</w:t>
            </w:r>
          </w:p>
          <w:p w14:paraId="65C3BD9C" w14:textId="60569BC1" w:rsidR="00EA408C" w:rsidRPr="005C443F" w:rsidRDefault="00EA408C" w:rsidP="005C443F">
            <w:pPr>
              <w:numPr>
                <w:ilvl w:val="0"/>
                <w:numId w:val="18"/>
              </w:numPr>
              <w:ind w:left="172" w:hanging="172"/>
              <w:rPr>
                <w:rFonts w:ascii="Verdana" w:hAnsi="Verdana"/>
                <w:color w:val="000000" w:themeColor="text1"/>
              </w:rPr>
            </w:pPr>
            <w:r w:rsidRPr="005C443F">
              <w:rPr>
                <w:rFonts w:ascii="Verdana" w:hAnsi="Verdana" w:cs="Candara"/>
                <w:color w:val="000000" w:themeColor="text1"/>
              </w:rPr>
              <w:t>organizacje pozarządowe w rozumieniu ustawy o działalności pożytku publicznego i o wolontariacie</w:t>
            </w:r>
          </w:p>
        </w:tc>
        <w:tc>
          <w:tcPr>
            <w:tcW w:w="1373" w:type="pct"/>
          </w:tcPr>
          <w:p w14:paraId="214DE6F6" w14:textId="77777777" w:rsidR="00311CA1" w:rsidRPr="005C443F" w:rsidRDefault="00311CA1" w:rsidP="005C443F">
            <w:pPr>
              <w:numPr>
                <w:ilvl w:val="0"/>
                <w:numId w:val="18"/>
              </w:numPr>
              <w:ind w:left="176" w:hanging="176"/>
              <w:rPr>
                <w:rFonts w:ascii="Verdana" w:eastAsia="Times New Roman" w:hAnsi="Verdana" w:cs="Candara"/>
                <w:color w:val="000000" w:themeColor="text1"/>
              </w:rPr>
            </w:pPr>
            <w:r w:rsidRPr="005C443F">
              <w:rPr>
                <w:rFonts w:ascii="Verdana" w:eastAsia="Times New Roman" w:hAnsi="Verdana" w:cs="Candara"/>
                <w:color w:val="000000" w:themeColor="text1"/>
              </w:rPr>
              <w:t>Liczba osób;</w:t>
            </w:r>
          </w:p>
          <w:p w14:paraId="44A22450" w14:textId="77777777" w:rsidR="00311CA1" w:rsidRPr="005C443F" w:rsidRDefault="00311CA1" w:rsidP="005C443F">
            <w:pPr>
              <w:numPr>
                <w:ilvl w:val="0"/>
                <w:numId w:val="18"/>
              </w:numPr>
              <w:ind w:left="176" w:hanging="176"/>
              <w:rPr>
                <w:rFonts w:ascii="Verdana" w:hAnsi="Verdana"/>
                <w:color w:val="000000" w:themeColor="text1"/>
              </w:rPr>
            </w:pPr>
            <w:r w:rsidRPr="005C443F">
              <w:rPr>
                <w:rFonts w:ascii="Verdana" w:hAnsi="Verdana"/>
                <w:color w:val="000000" w:themeColor="text1"/>
              </w:rPr>
              <w:t>Liczba spotkań mediacyjnych</w:t>
            </w:r>
          </w:p>
        </w:tc>
      </w:tr>
      <w:tr w:rsidR="005C443F" w:rsidRPr="005C443F" w14:paraId="4EA440BB" w14:textId="77777777" w:rsidTr="00F57A12">
        <w:tc>
          <w:tcPr>
            <w:tcW w:w="191" w:type="pct"/>
          </w:tcPr>
          <w:p w14:paraId="17206E7D" w14:textId="77777777" w:rsidR="00311CA1" w:rsidRPr="005C443F" w:rsidRDefault="00311CA1" w:rsidP="005C443F">
            <w:pPr>
              <w:spacing w:line="360" w:lineRule="auto"/>
              <w:rPr>
                <w:rFonts w:ascii="Verdana" w:hAnsi="Verdana"/>
                <w:b/>
                <w:bCs/>
                <w:color w:val="000000" w:themeColor="text1"/>
              </w:rPr>
            </w:pPr>
            <w:r w:rsidRPr="005C443F">
              <w:rPr>
                <w:rFonts w:ascii="Verdana" w:eastAsia="Times New Roman" w:hAnsi="Verdana" w:cs="Candara"/>
                <w:b/>
                <w:bCs/>
                <w:color w:val="000000" w:themeColor="text1"/>
              </w:rPr>
              <w:lastRenderedPageBreak/>
              <w:t>4.</w:t>
            </w:r>
          </w:p>
        </w:tc>
        <w:tc>
          <w:tcPr>
            <w:tcW w:w="1649" w:type="pct"/>
          </w:tcPr>
          <w:p w14:paraId="523B749F" w14:textId="77777777" w:rsidR="00311CA1" w:rsidRPr="005C443F" w:rsidRDefault="00311CA1" w:rsidP="005C443F">
            <w:pPr>
              <w:tabs>
                <w:tab w:val="left" w:pos="-1014"/>
                <w:tab w:val="left" w:pos="-720"/>
                <w:tab w:val="left" w:pos="3096"/>
              </w:tabs>
              <w:rPr>
                <w:rFonts w:ascii="Verdana" w:hAnsi="Verdana"/>
                <w:color w:val="000000" w:themeColor="text1"/>
              </w:rPr>
            </w:pPr>
            <w:r w:rsidRPr="005C443F">
              <w:rPr>
                <w:rFonts w:ascii="Verdana" w:eastAsia="Times New Roman" w:hAnsi="Verdana" w:cs="Candara"/>
                <w:color w:val="000000" w:themeColor="text1"/>
              </w:rPr>
              <w:t>Rozpoznawanie  i profesjonalna ocena zagrożeń dobra dziecka,</w:t>
            </w:r>
            <w:r w:rsidRPr="005C443F">
              <w:rPr>
                <w:rFonts w:ascii="Verdana" w:eastAsia="Times New Roman" w:hAnsi="Verdana" w:cs="Candara"/>
                <w:b/>
                <w:color w:val="000000" w:themeColor="text1"/>
              </w:rPr>
              <w:t xml:space="preserve"> </w:t>
            </w:r>
            <w:r w:rsidRPr="005C443F">
              <w:rPr>
                <w:rFonts w:ascii="Verdana" w:eastAsia="Times New Roman" w:hAnsi="Verdana" w:cs="Candara"/>
                <w:color w:val="000000" w:themeColor="text1"/>
              </w:rPr>
              <w:t xml:space="preserve">wzmocnienie roli </w:t>
            </w:r>
            <w:r w:rsidRPr="005C443F">
              <w:rPr>
                <w:rFonts w:ascii="Verdana" w:eastAsia="Times New Roman" w:hAnsi="Verdana" w:cs="Candara"/>
                <w:color w:val="000000" w:themeColor="text1"/>
              </w:rPr>
              <w:br/>
              <w:t>i funkcji rodziny</w:t>
            </w:r>
          </w:p>
          <w:p w14:paraId="4DF5CEFA" w14:textId="77777777" w:rsidR="00311CA1" w:rsidRPr="005C443F" w:rsidRDefault="00311CA1" w:rsidP="005C443F">
            <w:pPr>
              <w:rPr>
                <w:rFonts w:ascii="Verdana" w:eastAsia="Times New Roman" w:hAnsi="Verdana" w:cs="Candara"/>
                <w:b/>
                <w:color w:val="000000" w:themeColor="text1"/>
              </w:rPr>
            </w:pPr>
          </w:p>
        </w:tc>
        <w:tc>
          <w:tcPr>
            <w:tcW w:w="1786" w:type="pct"/>
          </w:tcPr>
          <w:p w14:paraId="6A123724" w14:textId="77777777" w:rsidR="00311CA1" w:rsidRPr="005C443F" w:rsidRDefault="00311CA1" w:rsidP="005C443F">
            <w:pPr>
              <w:numPr>
                <w:ilvl w:val="0"/>
                <w:numId w:val="18"/>
              </w:numPr>
              <w:ind w:left="172" w:hanging="172"/>
              <w:rPr>
                <w:rFonts w:ascii="Verdana" w:hAnsi="Verdana"/>
                <w:color w:val="000000" w:themeColor="text1"/>
              </w:rPr>
            </w:pPr>
            <w:r w:rsidRPr="005C443F">
              <w:rPr>
                <w:rFonts w:ascii="Verdana" w:eastAsia="Times New Roman" w:hAnsi="Verdana" w:cs="Candara"/>
                <w:color w:val="000000" w:themeColor="text1"/>
              </w:rPr>
              <w:t>Miejski Ośrodek Pomocy Społecznej w Sopocie (w tym Punkt Interwencji Kryzysowej),</w:t>
            </w:r>
          </w:p>
          <w:p w14:paraId="57DA569D" w14:textId="77777777" w:rsidR="00311CA1" w:rsidRPr="005C443F" w:rsidRDefault="00311CA1" w:rsidP="005C443F">
            <w:pPr>
              <w:numPr>
                <w:ilvl w:val="0"/>
                <w:numId w:val="18"/>
              </w:numPr>
              <w:ind w:left="172" w:hanging="172"/>
              <w:rPr>
                <w:rFonts w:ascii="Verdana" w:hAnsi="Verdana"/>
                <w:color w:val="000000" w:themeColor="text1"/>
              </w:rPr>
            </w:pPr>
            <w:r w:rsidRPr="005C443F">
              <w:rPr>
                <w:rFonts w:ascii="Verdana" w:eastAsia="Times New Roman" w:hAnsi="Verdana" w:cs="Candara"/>
                <w:color w:val="000000" w:themeColor="text1"/>
              </w:rPr>
              <w:t>placówki oświatowe na terenie gminy,</w:t>
            </w:r>
          </w:p>
          <w:p w14:paraId="6E39AC82" w14:textId="77777777" w:rsidR="00311CA1" w:rsidRPr="005C443F" w:rsidRDefault="00311CA1" w:rsidP="005C443F">
            <w:pPr>
              <w:numPr>
                <w:ilvl w:val="0"/>
                <w:numId w:val="18"/>
              </w:numPr>
              <w:ind w:left="172" w:hanging="172"/>
              <w:rPr>
                <w:rFonts w:ascii="Verdana" w:hAnsi="Verdana"/>
                <w:color w:val="000000" w:themeColor="text1"/>
              </w:rPr>
            </w:pPr>
            <w:r w:rsidRPr="005C443F">
              <w:rPr>
                <w:rFonts w:ascii="Verdana" w:eastAsia="Times New Roman" w:hAnsi="Verdana" w:cs="Candara"/>
                <w:color w:val="000000" w:themeColor="text1"/>
              </w:rPr>
              <w:t xml:space="preserve">Poradnia Psychologiczno-Pedagogiczna                       w Sopocie, </w:t>
            </w:r>
          </w:p>
          <w:p w14:paraId="359BF183" w14:textId="77777777" w:rsidR="00311CA1" w:rsidRPr="005C443F" w:rsidRDefault="00311CA1" w:rsidP="005C443F">
            <w:pPr>
              <w:numPr>
                <w:ilvl w:val="0"/>
                <w:numId w:val="18"/>
              </w:numPr>
              <w:ind w:left="172" w:hanging="172"/>
              <w:rPr>
                <w:rFonts w:ascii="Verdana" w:hAnsi="Verdana"/>
                <w:color w:val="000000" w:themeColor="text1"/>
              </w:rPr>
            </w:pPr>
            <w:r w:rsidRPr="005C443F">
              <w:rPr>
                <w:rFonts w:ascii="Verdana" w:eastAsia="Times New Roman" w:hAnsi="Verdana" w:cs="Candara"/>
                <w:color w:val="000000" w:themeColor="text1"/>
              </w:rPr>
              <w:t xml:space="preserve">Punkt Diagnostyczno-Konsultacyjny w Sopocie, </w:t>
            </w:r>
          </w:p>
          <w:p w14:paraId="3A8CF2DA" w14:textId="77777777" w:rsidR="00311CA1" w:rsidRPr="005C443F" w:rsidRDefault="00311CA1" w:rsidP="005C443F">
            <w:pPr>
              <w:numPr>
                <w:ilvl w:val="0"/>
                <w:numId w:val="18"/>
              </w:numPr>
              <w:ind w:left="172" w:hanging="172"/>
              <w:rPr>
                <w:rFonts w:ascii="Verdana" w:hAnsi="Verdana"/>
                <w:color w:val="000000" w:themeColor="text1"/>
              </w:rPr>
            </w:pPr>
            <w:r w:rsidRPr="005C443F">
              <w:rPr>
                <w:rFonts w:ascii="Verdana" w:eastAsia="Times New Roman" w:hAnsi="Verdana" w:cs="Candara"/>
                <w:color w:val="000000" w:themeColor="text1"/>
              </w:rPr>
              <w:t>organizacje pozarządowe</w:t>
            </w:r>
          </w:p>
        </w:tc>
        <w:tc>
          <w:tcPr>
            <w:tcW w:w="1373" w:type="pct"/>
          </w:tcPr>
          <w:p w14:paraId="4C4D5AE1" w14:textId="77777777" w:rsidR="00311CA1" w:rsidRPr="005C443F" w:rsidRDefault="00311CA1" w:rsidP="005C443F">
            <w:pPr>
              <w:numPr>
                <w:ilvl w:val="0"/>
                <w:numId w:val="18"/>
              </w:numPr>
              <w:ind w:left="176" w:hanging="142"/>
              <w:rPr>
                <w:rFonts w:ascii="Verdana" w:hAnsi="Verdana"/>
                <w:color w:val="000000" w:themeColor="text1"/>
              </w:rPr>
            </w:pPr>
            <w:r w:rsidRPr="005C443F">
              <w:rPr>
                <w:rFonts w:ascii="Verdana" w:eastAsia="Times New Roman" w:hAnsi="Verdana" w:cs="Candara"/>
                <w:color w:val="000000" w:themeColor="text1"/>
              </w:rPr>
              <w:t>Liczba rodzin</w:t>
            </w:r>
          </w:p>
        </w:tc>
      </w:tr>
      <w:tr w:rsidR="00311CA1" w:rsidRPr="005C443F" w14:paraId="57F0B978" w14:textId="77777777" w:rsidTr="00F57A12">
        <w:trPr>
          <w:trHeight w:val="58"/>
        </w:trPr>
        <w:tc>
          <w:tcPr>
            <w:tcW w:w="191" w:type="pct"/>
          </w:tcPr>
          <w:p w14:paraId="0E541B5B" w14:textId="77777777" w:rsidR="00311CA1" w:rsidRPr="005C443F" w:rsidRDefault="00311CA1" w:rsidP="005C443F">
            <w:pPr>
              <w:pStyle w:val="Akapitzlist"/>
              <w:spacing w:after="0" w:line="360" w:lineRule="auto"/>
              <w:ind w:left="0"/>
              <w:rPr>
                <w:rFonts w:ascii="Verdana" w:hAnsi="Verdana"/>
                <w:b/>
                <w:bCs/>
                <w:color w:val="000000" w:themeColor="text1"/>
                <w:sz w:val="24"/>
                <w:szCs w:val="24"/>
              </w:rPr>
            </w:pPr>
            <w:r w:rsidRPr="005C443F">
              <w:rPr>
                <w:rFonts w:ascii="Verdana" w:eastAsia="Times New Roman" w:hAnsi="Verdana" w:cs="Candara"/>
                <w:b/>
                <w:bCs/>
                <w:color w:val="000000" w:themeColor="text1"/>
                <w:sz w:val="24"/>
                <w:szCs w:val="24"/>
              </w:rPr>
              <w:t>5.</w:t>
            </w:r>
          </w:p>
        </w:tc>
        <w:tc>
          <w:tcPr>
            <w:tcW w:w="1649" w:type="pct"/>
          </w:tcPr>
          <w:p w14:paraId="4BAA283B" w14:textId="77777777" w:rsidR="00311CA1" w:rsidRPr="005C443F" w:rsidRDefault="00311CA1" w:rsidP="005C443F">
            <w:pPr>
              <w:pStyle w:val="Akapitzlist"/>
              <w:spacing w:after="0" w:line="240" w:lineRule="auto"/>
              <w:ind w:left="0"/>
              <w:rPr>
                <w:rFonts w:ascii="Verdana" w:hAnsi="Verdana"/>
                <w:color w:val="000000" w:themeColor="text1"/>
                <w:sz w:val="24"/>
                <w:szCs w:val="24"/>
              </w:rPr>
            </w:pPr>
            <w:r w:rsidRPr="005C443F">
              <w:rPr>
                <w:rFonts w:ascii="Verdana" w:eastAsia="Times New Roman" w:hAnsi="Verdana" w:cs="Candara"/>
                <w:color w:val="000000" w:themeColor="text1"/>
                <w:sz w:val="24"/>
                <w:szCs w:val="24"/>
              </w:rPr>
              <w:t>Prowadzenie działań z zakresu przeciwdziałania przemocy w rodzinie</w:t>
            </w:r>
          </w:p>
        </w:tc>
        <w:tc>
          <w:tcPr>
            <w:tcW w:w="1786" w:type="pct"/>
          </w:tcPr>
          <w:p w14:paraId="59D645C9" w14:textId="77777777" w:rsidR="00311CA1" w:rsidRPr="005C443F" w:rsidRDefault="00311CA1" w:rsidP="005C443F">
            <w:pPr>
              <w:pStyle w:val="Akapitzlist"/>
              <w:numPr>
                <w:ilvl w:val="0"/>
                <w:numId w:val="20"/>
              </w:numPr>
              <w:suppressAutoHyphens/>
              <w:autoSpaceDN w:val="0"/>
              <w:spacing w:after="0" w:line="240" w:lineRule="auto"/>
              <w:ind w:left="172" w:hanging="172"/>
              <w:contextualSpacing w:val="0"/>
              <w:textAlignment w:val="baseline"/>
              <w:rPr>
                <w:rFonts w:ascii="Verdana" w:hAnsi="Verdana"/>
                <w:color w:val="000000" w:themeColor="text1"/>
                <w:sz w:val="24"/>
                <w:szCs w:val="24"/>
              </w:rPr>
            </w:pPr>
            <w:r w:rsidRPr="005C443F">
              <w:rPr>
                <w:rFonts w:ascii="Verdana" w:eastAsia="Times New Roman" w:hAnsi="Verdana" w:cs="Candara"/>
                <w:color w:val="000000" w:themeColor="text1"/>
                <w:sz w:val="24"/>
                <w:szCs w:val="24"/>
              </w:rPr>
              <w:t xml:space="preserve">Miejski Ośrodek Pomocy Społecznej w Sopocie (w tym Punkt Interwencji Kryzysowej), </w:t>
            </w:r>
          </w:p>
          <w:p w14:paraId="0C400E82" w14:textId="77777777" w:rsidR="00311CA1" w:rsidRPr="005C443F" w:rsidRDefault="00311CA1" w:rsidP="005C443F">
            <w:pPr>
              <w:pStyle w:val="Akapitzlist"/>
              <w:numPr>
                <w:ilvl w:val="0"/>
                <w:numId w:val="20"/>
              </w:numPr>
              <w:suppressAutoHyphens/>
              <w:autoSpaceDN w:val="0"/>
              <w:spacing w:after="0" w:line="240" w:lineRule="auto"/>
              <w:ind w:left="172" w:hanging="172"/>
              <w:contextualSpacing w:val="0"/>
              <w:textAlignment w:val="baseline"/>
              <w:rPr>
                <w:rFonts w:ascii="Verdana" w:hAnsi="Verdana"/>
                <w:color w:val="000000" w:themeColor="text1"/>
                <w:sz w:val="24"/>
                <w:szCs w:val="24"/>
              </w:rPr>
            </w:pPr>
            <w:r w:rsidRPr="005C443F">
              <w:rPr>
                <w:rFonts w:ascii="Verdana" w:eastAsia="Times New Roman" w:hAnsi="Verdana" w:cs="Candara"/>
                <w:color w:val="000000" w:themeColor="text1"/>
                <w:sz w:val="24"/>
                <w:szCs w:val="24"/>
              </w:rPr>
              <w:t>Poradnia Psychologiczno-Pedagogiczna                        w Sopocie,</w:t>
            </w:r>
          </w:p>
          <w:p w14:paraId="31F1AABA" w14:textId="77777777" w:rsidR="00311CA1" w:rsidRPr="005C443F" w:rsidRDefault="00311CA1" w:rsidP="005C443F">
            <w:pPr>
              <w:pStyle w:val="Akapitzlist"/>
              <w:numPr>
                <w:ilvl w:val="0"/>
                <w:numId w:val="20"/>
              </w:numPr>
              <w:suppressAutoHyphens/>
              <w:autoSpaceDN w:val="0"/>
              <w:spacing w:after="0" w:line="240" w:lineRule="auto"/>
              <w:ind w:left="172" w:hanging="172"/>
              <w:contextualSpacing w:val="0"/>
              <w:textAlignment w:val="baseline"/>
              <w:rPr>
                <w:rFonts w:ascii="Verdana" w:hAnsi="Verdana"/>
                <w:color w:val="000000" w:themeColor="text1"/>
                <w:sz w:val="24"/>
                <w:szCs w:val="24"/>
              </w:rPr>
            </w:pPr>
            <w:r w:rsidRPr="005C443F">
              <w:rPr>
                <w:rFonts w:ascii="Verdana" w:eastAsia="Times New Roman" w:hAnsi="Verdana" w:cs="Candara"/>
                <w:color w:val="000000" w:themeColor="text1"/>
                <w:sz w:val="24"/>
                <w:szCs w:val="24"/>
              </w:rPr>
              <w:t xml:space="preserve">Punkt Diagnostyczno-Konsultacyjny w Sopocie </w:t>
            </w:r>
          </w:p>
          <w:p w14:paraId="10794694" w14:textId="1F2F70C6" w:rsidR="00EA408C" w:rsidRPr="005C443F" w:rsidRDefault="00EA408C" w:rsidP="005C443F">
            <w:pPr>
              <w:pStyle w:val="Akapitzlist"/>
              <w:numPr>
                <w:ilvl w:val="0"/>
                <w:numId w:val="20"/>
              </w:numPr>
              <w:suppressAutoHyphens/>
              <w:autoSpaceDN w:val="0"/>
              <w:spacing w:after="0" w:line="240" w:lineRule="auto"/>
              <w:ind w:left="172" w:hanging="172"/>
              <w:contextualSpacing w:val="0"/>
              <w:textAlignment w:val="baseline"/>
              <w:rPr>
                <w:rFonts w:ascii="Verdana" w:hAnsi="Verdana"/>
                <w:color w:val="000000" w:themeColor="text1"/>
                <w:sz w:val="24"/>
                <w:szCs w:val="24"/>
              </w:rPr>
            </w:pPr>
            <w:r w:rsidRPr="005C443F">
              <w:rPr>
                <w:rFonts w:ascii="Verdana" w:hAnsi="Verdana" w:cs="Candara"/>
                <w:color w:val="000000" w:themeColor="text1"/>
                <w:sz w:val="24"/>
                <w:szCs w:val="24"/>
              </w:rPr>
              <w:t>organizacje pozarządowe w rozumieniu ustawy o działalności pożytku publicznego i o wolontariacie</w:t>
            </w:r>
          </w:p>
        </w:tc>
        <w:tc>
          <w:tcPr>
            <w:tcW w:w="1373" w:type="pct"/>
          </w:tcPr>
          <w:p w14:paraId="17955BD5" w14:textId="77777777" w:rsidR="00311CA1" w:rsidRPr="005C443F" w:rsidRDefault="00311CA1" w:rsidP="005C443F">
            <w:pPr>
              <w:pStyle w:val="Akapitzlist"/>
              <w:numPr>
                <w:ilvl w:val="0"/>
                <w:numId w:val="19"/>
              </w:numPr>
              <w:suppressAutoHyphens/>
              <w:autoSpaceDN w:val="0"/>
              <w:spacing w:after="0" w:line="240" w:lineRule="auto"/>
              <w:ind w:left="176" w:hanging="176"/>
              <w:contextualSpacing w:val="0"/>
              <w:textAlignment w:val="baseline"/>
              <w:rPr>
                <w:rFonts w:ascii="Verdana" w:hAnsi="Verdana"/>
                <w:color w:val="000000" w:themeColor="text1"/>
                <w:sz w:val="24"/>
                <w:szCs w:val="24"/>
              </w:rPr>
            </w:pPr>
            <w:r w:rsidRPr="005C443F">
              <w:rPr>
                <w:rFonts w:ascii="Verdana" w:eastAsia="Times New Roman" w:hAnsi="Verdana" w:cs="Candara"/>
                <w:color w:val="000000" w:themeColor="text1"/>
                <w:sz w:val="24"/>
                <w:szCs w:val="24"/>
              </w:rPr>
              <w:t>Liczba rodzin</w:t>
            </w:r>
          </w:p>
        </w:tc>
      </w:tr>
    </w:tbl>
    <w:p w14:paraId="4908082F" w14:textId="77777777" w:rsidR="00311CA1" w:rsidRPr="005C443F" w:rsidRDefault="00311CA1" w:rsidP="005C443F">
      <w:pPr>
        <w:pStyle w:val="Akapitzlist"/>
        <w:spacing w:after="0" w:line="240" w:lineRule="auto"/>
        <w:ind w:left="0"/>
        <w:rPr>
          <w:rFonts w:ascii="Verdana" w:hAnsi="Verdana"/>
          <w:b/>
          <w:i/>
          <w:color w:val="000000" w:themeColor="text1"/>
          <w:sz w:val="24"/>
          <w:szCs w:val="24"/>
        </w:rPr>
      </w:pPr>
    </w:p>
    <w:tbl>
      <w:tblPr>
        <w:tblStyle w:val="Tabela-Siatka1"/>
        <w:tblW w:w="5000" w:type="pct"/>
        <w:tblLook w:val="00A0" w:firstRow="1" w:lastRow="0" w:firstColumn="1" w:lastColumn="0" w:noHBand="0" w:noVBand="0"/>
      </w:tblPr>
      <w:tblGrid>
        <w:gridCol w:w="624"/>
        <w:gridCol w:w="4455"/>
        <w:gridCol w:w="4855"/>
        <w:gridCol w:w="4626"/>
      </w:tblGrid>
      <w:tr w:rsidR="005C443F" w:rsidRPr="005C443F" w14:paraId="7607C1AF" w14:textId="77777777" w:rsidTr="00F57A12">
        <w:trPr>
          <w:trHeight w:val="603"/>
        </w:trPr>
        <w:tc>
          <w:tcPr>
            <w:tcW w:w="5000" w:type="pct"/>
            <w:gridSpan w:val="4"/>
          </w:tcPr>
          <w:p w14:paraId="542ED9E0" w14:textId="77777777" w:rsidR="00311CA1" w:rsidRPr="005C443F" w:rsidRDefault="00311CA1" w:rsidP="005C443F">
            <w:pPr>
              <w:pStyle w:val="Akapitzlist"/>
              <w:spacing w:after="0" w:line="240" w:lineRule="auto"/>
              <w:ind w:left="0"/>
              <w:rPr>
                <w:rFonts w:ascii="Verdana" w:hAnsi="Verdana"/>
                <w:b/>
                <w:bCs/>
                <w:iCs/>
                <w:color w:val="000000" w:themeColor="text1"/>
                <w:sz w:val="24"/>
                <w:szCs w:val="24"/>
                <w:u w:val="single"/>
              </w:rPr>
            </w:pPr>
            <w:r w:rsidRPr="005C443F">
              <w:rPr>
                <w:rFonts w:ascii="Verdana" w:eastAsia="Times New Roman" w:hAnsi="Verdana" w:cs="Candara"/>
                <w:b/>
                <w:bCs/>
                <w:iCs/>
                <w:color w:val="000000" w:themeColor="text1"/>
                <w:sz w:val="24"/>
                <w:szCs w:val="24"/>
                <w:u w:val="single"/>
              </w:rPr>
              <w:t>Cel Szczegółowy 2:</w:t>
            </w:r>
          </w:p>
          <w:p w14:paraId="2469484F" w14:textId="77777777" w:rsidR="00311CA1" w:rsidRPr="005C443F" w:rsidRDefault="00311CA1" w:rsidP="005C443F">
            <w:pPr>
              <w:tabs>
                <w:tab w:val="left" w:pos="-1014"/>
                <w:tab w:val="left" w:pos="-720"/>
                <w:tab w:val="left" w:pos="3096"/>
              </w:tabs>
              <w:rPr>
                <w:rFonts w:ascii="Verdana" w:hAnsi="Verdana"/>
                <w:b/>
                <w:bCs/>
                <w:color w:val="000000" w:themeColor="text1"/>
              </w:rPr>
            </w:pPr>
            <w:r w:rsidRPr="005C443F">
              <w:rPr>
                <w:rFonts w:ascii="Verdana" w:hAnsi="Verdana" w:cs="Candara"/>
                <w:b/>
                <w:bCs/>
                <w:iCs/>
                <w:color w:val="000000" w:themeColor="text1"/>
              </w:rPr>
              <w:t>Rozwijanie środowiskowych form pomocy rodzinie.</w:t>
            </w:r>
          </w:p>
        </w:tc>
      </w:tr>
      <w:tr w:rsidR="005C443F" w:rsidRPr="005C443F" w14:paraId="5EE75E80" w14:textId="77777777" w:rsidTr="00F57A12">
        <w:trPr>
          <w:trHeight w:val="374"/>
        </w:trPr>
        <w:tc>
          <w:tcPr>
            <w:tcW w:w="183" w:type="pct"/>
          </w:tcPr>
          <w:p w14:paraId="229E3F40" w14:textId="77777777" w:rsidR="00311CA1" w:rsidRPr="005C443F" w:rsidRDefault="00311CA1" w:rsidP="005C443F">
            <w:pPr>
              <w:tabs>
                <w:tab w:val="left" w:pos="-1014"/>
                <w:tab w:val="left" w:pos="-720"/>
                <w:tab w:val="left" w:pos="3096"/>
              </w:tabs>
              <w:spacing w:line="360" w:lineRule="auto"/>
              <w:rPr>
                <w:rFonts w:ascii="Verdana" w:hAnsi="Verdana"/>
                <w:b/>
                <w:bCs/>
                <w:color w:val="000000" w:themeColor="text1"/>
              </w:rPr>
            </w:pPr>
            <w:r w:rsidRPr="005C443F">
              <w:rPr>
                <w:rFonts w:ascii="Verdana" w:eastAsia="Times New Roman" w:hAnsi="Verdana" w:cs="Candara"/>
                <w:b/>
                <w:bCs/>
                <w:color w:val="000000" w:themeColor="text1"/>
              </w:rPr>
              <w:t>Lp.</w:t>
            </w:r>
          </w:p>
        </w:tc>
        <w:tc>
          <w:tcPr>
            <w:tcW w:w="1652" w:type="pct"/>
          </w:tcPr>
          <w:p w14:paraId="2BED4AA6" w14:textId="77777777" w:rsidR="00311CA1" w:rsidRPr="005C443F" w:rsidRDefault="00311CA1" w:rsidP="005C443F">
            <w:pPr>
              <w:tabs>
                <w:tab w:val="left" w:pos="-1014"/>
                <w:tab w:val="left" w:pos="-720"/>
                <w:tab w:val="left" w:pos="3096"/>
              </w:tabs>
              <w:spacing w:line="360" w:lineRule="auto"/>
              <w:rPr>
                <w:rFonts w:ascii="Verdana" w:hAnsi="Verdana"/>
                <w:color w:val="000000" w:themeColor="text1"/>
              </w:rPr>
            </w:pPr>
            <w:r w:rsidRPr="005C443F">
              <w:rPr>
                <w:rFonts w:ascii="Verdana" w:eastAsia="Times New Roman" w:hAnsi="Verdana" w:cs="Candara"/>
                <w:b/>
                <w:color w:val="000000" w:themeColor="text1"/>
              </w:rPr>
              <w:t>Zadanie</w:t>
            </w:r>
          </w:p>
        </w:tc>
        <w:tc>
          <w:tcPr>
            <w:tcW w:w="1789" w:type="pct"/>
          </w:tcPr>
          <w:p w14:paraId="49559852" w14:textId="77777777" w:rsidR="00311CA1" w:rsidRPr="005C443F" w:rsidRDefault="00311CA1" w:rsidP="005C443F">
            <w:pPr>
              <w:tabs>
                <w:tab w:val="left" w:pos="-1014"/>
                <w:tab w:val="left" w:pos="-720"/>
                <w:tab w:val="left" w:pos="3096"/>
              </w:tabs>
              <w:spacing w:line="360" w:lineRule="auto"/>
              <w:rPr>
                <w:rFonts w:ascii="Verdana" w:hAnsi="Verdana"/>
                <w:color w:val="000000" w:themeColor="text1"/>
              </w:rPr>
            </w:pPr>
            <w:r w:rsidRPr="005C443F">
              <w:rPr>
                <w:rFonts w:ascii="Verdana" w:eastAsia="Times New Roman" w:hAnsi="Verdana" w:cs="Candara"/>
                <w:b/>
                <w:color w:val="000000" w:themeColor="text1"/>
              </w:rPr>
              <w:t>Podmiot realizujący</w:t>
            </w:r>
          </w:p>
        </w:tc>
        <w:tc>
          <w:tcPr>
            <w:tcW w:w="1376" w:type="pct"/>
          </w:tcPr>
          <w:p w14:paraId="73C16FB5" w14:textId="77777777" w:rsidR="00311CA1" w:rsidRPr="005C443F" w:rsidRDefault="00311CA1" w:rsidP="005C443F">
            <w:pPr>
              <w:tabs>
                <w:tab w:val="left" w:pos="-1014"/>
                <w:tab w:val="left" w:pos="-720"/>
                <w:tab w:val="left" w:pos="3096"/>
              </w:tabs>
              <w:spacing w:line="360" w:lineRule="auto"/>
              <w:rPr>
                <w:rFonts w:ascii="Verdana" w:hAnsi="Verdana"/>
                <w:color w:val="000000" w:themeColor="text1"/>
              </w:rPr>
            </w:pPr>
            <w:r w:rsidRPr="005C443F">
              <w:rPr>
                <w:rFonts w:ascii="Verdana" w:eastAsia="Times New Roman" w:hAnsi="Verdana" w:cs="Candara"/>
                <w:b/>
                <w:color w:val="000000" w:themeColor="text1"/>
              </w:rPr>
              <w:t>Wskaźnik/miernik</w:t>
            </w:r>
          </w:p>
        </w:tc>
      </w:tr>
      <w:tr w:rsidR="005C443F" w:rsidRPr="005C443F" w14:paraId="3E9A0902" w14:textId="77777777" w:rsidTr="00F57A12">
        <w:trPr>
          <w:trHeight w:val="1122"/>
        </w:trPr>
        <w:tc>
          <w:tcPr>
            <w:tcW w:w="183" w:type="pct"/>
          </w:tcPr>
          <w:p w14:paraId="6D213621" w14:textId="77777777" w:rsidR="00311CA1" w:rsidRPr="005C443F" w:rsidRDefault="00311CA1" w:rsidP="005C443F">
            <w:pPr>
              <w:tabs>
                <w:tab w:val="left" w:pos="-1014"/>
                <w:tab w:val="left" w:pos="-720"/>
                <w:tab w:val="left" w:pos="3096"/>
              </w:tabs>
              <w:spacing w:line="360" w:lineRule="auto"/>
              <w:rPr>
                <w:rFonts w:ascii="Verdana" w:hAnsi="Verdana"/>
                <w:b/>
                <w:bCs/>
                <w:color w:val="000000" w:themeColor="text1"/>
              </w:rPr>
            </w:pPr>
            <w:r w:rsidRPr="005C443F">
              <w:rPr>
                <w:rFonts w:ascii="Verdana" w:eastAsia="Times New Roman" w:hAnsi="Verdana" w:cs="Candara"/>
                <w:b/>
                <w:bCs/>
                <w:color w:val="000000" w:themeColor="text1"/>
              </w:rPr>
              <w:t>1.</w:t>
            </w:r>
          </w:p>
        </w:tc>
        <w:tc>
          <w:tcPr>
            <w:tcW w:w="1652" w:type="pct"/>
          </w:tcPr>
          <w:p w14:paraId="2E2683D4" w14:textId="77777777" w:rsidR="00311CA1" w:rsidRPr="005C443F" w:rsidRDefault="00311CA1" w:rsidP="005C443F">
            <w:pPr>
              <w:tabs>
                <w:tab w:val="left" w:pos="-1014"/>
                <w:tab w:val="left" w:pos="-720"/>
                <w:tab w:val="left" w:pos="3096"/>
              </w:tabs>
              <w:rPr>
                <w:rFonts w:ascii="Verdana" w:hAnsi="Verdana"/>
                <w:color w:val="000000" w:themeColor="text1"/>
              </w:rPr>
            </w:pPr>
            <w:r w:rsidRPr="005C443F">
              <w:rPr>
                <w:rFonts w:ascii="Verdana" w:eastAsia="Times New Roman" w:hAnsi="Verdana" w:cs="Candara"/>
                <w:color w:val="000000" w:themeColor="text1"/>
              </w:rPr>
              <w:t xml:space="preserve">Tworzenie i prowadzenie grup wsparcia oraz grup edukacyjnych które miałyby na celu podniesienie kompetencji wychowawczych             </w:t>
            </w:r>
            <w:r w:rsidRPr="005C443F">
              <w:rPr>
                <w:rFonts w:ascii="Verdana" w:eastAsia="Times New Roman" w:hAnsi="Verdana" w:cs="Candara"/>
                <w:color w:val="000000" w:themeColor="text1"/>
              </w:rPr>
              <w:br/>
              <w:t>i opiekuńczych rodzin dysfunkcyjnych</w:t>
            </w:r>
          </w:p>
        </w:tc>
        <w:tc>
          <w:tcPr>
            <w:tcW w:w="1789" w:type="pct"/>
          </w:tcPr>
          <w:p w14:paraId="169C2EF7" w14:textId="77777777" w:rsidR="00311CA1" w:rsidRPr="005C443F" w:rsidRDefault="00311CA1" w:rsidP="005C443F">
            <w:pPr>
              <w:numPr>
                <w:ilvl w:val="0"/>
                <w:numId w:val="19"/>
              </w:numPr>
              <w:tabs>
                <w:tab w:val="left" w:pos="-1014"/>
                <w:tab w:val="left" w:pos="-720"/>
              </w:tabs>
              <w:ind w:left="320" w:hanging="284"/>
              <w:rPr>
                <w:rFonts w:ascii="Verdana" w:eastAsia="Times New Roman" w:hAnsi="Verdana" w:cs="Candara"/>
                <w:color w:val="000000" w:themeColor="text1"/>
              </w:rPr>
            </w:pPr>
            <w:r w:rsidRPr="005C443F">
              <w:rPr>
                <w:rFonts w:ascii="Verdana" w:eastAsia="Times New Roman" w:hAnsi="Verdana" w:cs="Candara"/>
                <w:color w:val="000000" w:themeColor="text1"/>
              </w:rPr>
              <w:t>Miejski Ośrodek Pomocy Społecznej w Sopocie</w:t>
            </w:r>
          </w:p>
          <w:p w14:paraId="00C27022" w14:textId="77777777" w:rsidR="00311CA1" w:rsidRPr="005C443F" w:rsidRDefault="00311CA1" w:rsidP="005C443F">
            <w:pPr>
              <w:numPr>
                <w:ilvl w:val="0"/>
                <w:numId w:val="19"/>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organizacje pozarządowe.</w:t>
            </w:r>
          </w:p>
        </w:tc>
        <w:tc>
          <w:tcPr>
            <w:tcW w:w="1376" w:type="pct"/>
          </w:tcPr>
          <w:p w14:paraId="3E5476E2" w14:textId="77777777" w:rsidR="00311CA1" w:rsidRPr="005C443F" w:rsidRDefault="00311CA1" w:rsidP="005C443F">
            <w:pPr>
              <w:numPr>
                <w:ilvl w:val="0"/>
                <w:numId w:val="19"/>
              </w:numPr>
              <w:tabs>
                <w:tab w:val="left" w:pos="-1014"/>
                <w:tab w:val="left" w:pos="-720"/>
              </w:tabs>
              <w:ind w:left="312" w:hanging="312"/>
              <w:rPr>
                <w:rFonts w:ascii="Verdana" w:eastAsia="Times New Roman" w:hAnsi="Verdana" w:cs="Candara"/>
                <w:color w:val="000000" w:themeColor="text1"/>
              </w:rPr>
            </w:pPr>
            <w:r w:rsidRPr="005C443F">
              <w:rPr>
                <w:rFonts w:ascii="Verdana" w:eastAsia="Times New Roman" w:hAnsi="Verdana" w:cs="Candara"/>
                <w:color w:val="000000" w:themeColor="text1"/>
              </w:rPr>
              <w:t>Liczba grup / osób;</w:t>
            </w:r>
          </w:p>
          <w:p w14:paraId="49618E39" w14:textId="77777777" w:rsidR="00311CA1" w:rsidRPr="005C443F" w:rsidRDefault="00311CA1" w:rsidP="005C443F">
            <w:pPr>
              <w:numPr>
                <w:ilvl w:val="0"/>
                <w:numId w:val="19"/>
              </w:numPr>
              <w:tabs>
                <w:tab w:val="left" w:pos="-1014"/>
                <w:tab w:val="left" w:pos="-720"/>
              </w:tabs>
              <w:ind w:left="312" w:hanging="312"/>
              <w:rPr>
                <w:rFonts w:ascii="Verdana" w:hAnsi="Verdana"/>
                <w:color w:val="000000" w:themeColor="text1"/>
              </w:rPr>
            </w:pPr>
            <w:r w:rsidRPr="005C443F">
              <w:rPr>
                <w:rFonts w:ascii="Verdana" w:hAnsi="Verdana"/>
                <w:color w:val="000000" w:themeColor="text1"/>
              </w:rPr>
              <w:t>Liczba osób, które podniosły swoje kompetencje;</w:t>
            </w:r>
          </w:p>
        </w:tc>
      </w:tr>
      <w:tr w:rsidR="005C443F" w:rsidRPr="005C443F" w14:paraId="4D009D40" w14:textId="77777777" w:rsidTr="00F57A12">
        <w:trPr>
          <w:trHeight w:val="832"/>
        </w:trPr>
        <w:tc>
          <w:tcPr>
            <w:tcW w:w="183" w:type="pct"/>
          </w:tcPr>
          <w:p w14:paraId="36586592" w14:textId="77777777" w:rsidR="00311CA1" w:rsidRPr="005C443F" w:rsidRDefault="00311CA1" w:rsidP="005C443F">
            <w:pPr>
              <w:tabs>
                <w:tab w:val="left" w:pos="-1014"/>
                <w:tab w:val="left" w:pos="-720"/>
                <w:tab w:val="left" w:pos="3096"/>
              </w:tabs>
              <w:spacing w:line="360" w:lineRule="auto"/>
              <w:rPr>
                <w:rFonts w:ascii="Verdana" w:hAnsi="Verdana"/>
                <w:b/>
                <w:bCs/>
                <w:color w:val="000000" w:themeColor="text1"/>
              </w:rPr>
            </w:pPr>
            <w:r w:rsidRPr="005C443F">
              <w:rPr>
                <w:rFonts w:ascii="Verdana" w:eastAsia="Times New Roman" w:hAnsi="Verdana" w:cs="Candara"/>
                <w:b/>
                <w:bCs/>
                <w:color w:val="000000" w:themeColor="text1"/>
              </w:rPr>
              <w:lastRenderedPageBreak/>
              <w:t>2.</w:t>
            </w:r>
          </w:p>
        </w:tc>
        <w:tc>
          <w:tcPr>
            <w:tcW w:w="1652" w:type="pct"/>
          </w:tcPr>
          <w:p w14:paraId="783D75B1"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Organizowanie różnorodnych zajęć i imprez okolicznościowych dla dzieci z rodzin wymagających wsparcia</w:t>
            </w:r>
          </w:p>
        </w:tc>
        <w:tc>
          <w:tcPr>
            <w:tcW w:w="1789" w:type="pct"/>
          </w:tcPr>
          <w:p w14:paraId="68D8F777" w14:textId="77777777" w:rsidR="00311CA1" w:rsidRPr="005C443F" w:rsidRDefault="00311CA1" w:rsidP="005C443F">
            <w:pPr>
              <w:numPr>
                <w:ilvl w:val="0"/>
                <w:numId w:val="51"/>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 xml:space="preserve">Miejski Ośrodek Pomocy Społecznej                          w Sopocie, </w:t>
            </w:r>
          </w:p>
          <w:p w14:paraId="669A8D49" w14:textId="77777777" w:rsidR="00311CA1" w:rsidRPr="005C443F" w:rsidRDefault="00311CA1" w:rsidP="005C443F">
            <w:pPr>
              <w:numPr>
                <w:ilvl w:val="0"/>
                <w:numId w:val="51"/>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 xml:space="preserve">placówki oświatowe na terenie gminy, </w:t>
            </w:r>
          </w:p>
          <w:p w14:paraId="522B096D" w14:textId="77777777" w:rsidR="00311CA1" w:rsidRPr="005C443F" w:rsidRDefault="00311CA1" w:rsidP="005C443F">
            <w:pPr>
              <w:numPr>
                <w:ilvl w:val="0"/>
                <w:numId w:val="51"/>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organizacje pozarządowe</w:t>
            </w:r>
          </w:p>
        </w:tc>
        <w:tc>
          <w:tcPr>
            <w:tcW w:w="1376" w:type="pct"/>
          </w:tcPr>
          <w:p w14:paraId="5815879E" w14:textId="77777777" w:rsidR="00311CA1" w:rsidRPr="005C443F" w:rsidRDefault="00311CA1" w:rsidP="005C443F">
            <w:pPr>
              <w:numPr>
                <w:ilvl w:val="0"/>
                <w:numId w:val="51"/>
              </w:numPr>
              <w:tabs>
                <w:tab w:val="left" w:pos="-1014"/>
                <w:tab w:val="left" w:pos="-720"/>
              </w:tabs>
              <w:ind w:left="312" w:hanging="284"/>
              <w:rPr>
                <w:rFonts w:ascii="Verdana" w:hAnsi="Verdana"/>
                <w:color w:val="000000" w:themeColor="text1"/>
              </w:rPr>
            </w:pPr>
            <w:r w:rsidRPr="005C443F">
              <w:rPr>
                <w:rFonts w:ascii="Verdana" w:eastAsia="Times New Roman" w:hAnsi="Verdana" w:cs="Candara"/>
                <w:color w:val="000000" w:themeColor="text1"/>
              </w:rPr>
              <w:t>Liczba zajęć / liczba osób uczestniczących</w:t>
            </w:r>
          </w:p>
        </w:tc>
      </w:tr>
      <w:tr w:rsidR="005C443F" w:rsidRPr="005C443F" w14:paraId="0E572912" w14:textId="77777777" w:rsidTr="00F57A12">
        <w:trPr>
          <w:trHeight w:val="844"/>
        </w:trPr>
        <w:tc>
          <w:tcPr>
            <w:tcW w:w="183" w:type="pct"/>
          </w:tcPr>
          <w:p w14:paraId="2B9D8CD3" w14:textId="77777777" w:rsidR="00311CA1" w:rsidRPr="005C443F" w:rsidRDefault="00311CA1" w:rsidP="005C443F">
            <w:pPr>
              <w:tabs>
                <w:tab w:val="left" w:pos="-1014"/>
                <w:tab w:val="left" w:pos="-720"/>
                <w:tab w:val="left" w:pos="3096"/>
              </w:tabs>
              <w:spacing w:line="360" w:lineRule="auto"/>
              <w:rPr>
                <w:rFonts w:ascii="Verdana" w:hAnsi="Verdana"/>
                <w:b/>
                <w:bCs/>
                <w:color w:val="000000" w:themeColor="text1"/>
              </w:rPr>
            </w:pPr>
            <w:r w:rsidRPr="005C443F">
              <w:rPr>
                <w:rFonts w:ascii="Verdana" w:eastAsia="Times New Roman" w:hAnsi="Verdana" w:cs="Candara"/>
                <w:b/>
                <w:bCs/>
                <w:color w:val="000000" w:themeColor="text1"/>
              </w:rPr>
              <w:t>3.</w:t>
            </w:r>
          </w:p>
        </w:tc>
        <w:tc>
          <w:tcPr>
            <w:tcW w:w="1652" w:type="pct"/>
          </w:tcPr>
          <w:p w14:paraId="563035B2" w14:textId="77777777" w:rsidR="00311CA1" w:rsidRPr="005C443F" w:rsidRDefault="00311CA1" w:rsidP="005C443F">
            <w:pPr>
              <w:tabs>
                <w:tab w:val="left" w:pos="-1440"/>
                <w:tab w:val="left" w:pos="-731"/>
              </w:tabs>
              <w:rPr>
                <w:rFonts w:ascii="Verdana" w:hAnsi="Verdana"/>
                <w:color w:val="000000" w:themeColor="text1"/>
              </w:rPr>
            </w:pPr>
            <w:r w:rsidRPr="005C443F">
              <w:rPr>
                <w:rFonts w:ascii="Verdana" w:eastAsia="Times New Roman" w:hAnsi="Verdana" w:cs="Candara"/>
                <w:color w:val="000000" w:themeColor="text1"/>
              </w:rPr>
              <w:t>Warsztaty edukacyjne adresowane do dzieci                i młodzieży</w:t>
            </w:r>
          </w:p>
        </w:tc>
        <w:tc>
          <w:tcPr>
            <w:tcW w:w="1789" w:type="pct"/>
          </w:tcPr>
          <w:p w14:paraId="1288CC9A" w14:textId="77777777" w:rsidR="00311CA1" w:rsidRPr="005C443F" w:rsidRDefault="00311CA1" w:rsidP="00DC1493">
            <w:pPr>
              <w:numPr>
                <w:ilvl w:val="0"/>
                <w:numId w:val="52"/>
              </w:numPr>
              <w:tabs>
                <w:tab w:val="left" w:pos="-1014"/>
                <w:tab w:val="left" w:pos="-720"/>
                <w:tab w:val="left" w:pos="333"/>
              </w:tabs>
              <w:ind w:left="333" w:hanging="297"/>
              <w:rPr>
                <w:rFonts w:ascii="Verdana" w:hAnsi="Verdana"/>
                <w:color w:val="000000" w:themeColor="text1"/>
              </w:rPr>
            </w:pPr>
            <w:r w:rsidRPr="005C443F">
              <w:rPr>
                <w:rFonts w:ascii="Verdana" w:eastAsia="Times New Roman" w:hAnsi="Verdana" w:cs="Candara"/>
                <w:color w:val="000000" w:themeColor="text1"/>
              </w:rPr>
              <w:t xml:space="preserve">Miejski Ośrodek Pomocy Społecznej                          w Sopocie, </w:t>
            </w:r>
          </w:p>
          <w:p w14:paraId="251DE8BE" w14:textId="77777777" w:rsidR="00311CA1" w:rsidRPr="005C443F" w:rsidRDefault="00311CA1" w:rsidP="00DC1493">
            <w:pPr>
              <w:numPr>
                <w:ilvl w:val="0"/>
                <w:numId w:val="52"/>
              </w:numPr>
              <w:tabs>
                <w:tab w:val="left" w:pos="-1014"/>
                <w:tab w:val="left" w:pos="-720"/>
                <w:tab w:val="left" w:pos="333"/>
              </w:tabs>
              <w:ind w:left="333" w:hanging="297"/>
              <w:rPr>
                <w:rFonts w:ascii="Verdana" w:hAnsi="Verdana"/>
                <w:color w:val="000000" w:themeColor="text1"/>
              </w:rPr>
            </w:pPr>
            <w:r w:rsidRPr="005C443F">
              <w:rPr>
                <w:rFonts w:ascii="Verdana" w:eastAsia="Times New Roman" w:hAnsi="Verdana" w:cs="Candara"/>
                <w:color w:val="000000" w:themeColor="text1"/>
              </w:rPr>
              <w:t xml:space="preserve">placówki oświatowe na terenie gminy, </w:t>
            </w:r>
          </w:p>
          <w:p w14:paraId="07768EBA" w14:textId="77777777" w:rsidR="00311CA1" w:rsidRPr="005C443F" w:rsidRDefault="00311CA1" w:rsidP="00DC1493">
            <w:pPr>
              <w:numPr>
                <w:ilvl w:val="0"/>
                <w:numId w:val="52"/>
              </w:numPr>
              <w:tabs>
                <w:tab w:val="left" w:pos="-1014"/>
                <w:tab w:val="left" w:pos="-720"/>
                <w:tab w:val="left" w:pos="333"/>
              </w:tabs>
              <w:ind w:left="333" w:hanging="297"/>
              <w:rPr>
                <w:rFonts w:ascii="Verdana" w:hAnsi="Verdana"/>
                <w:color w:val="000000" w:themeColor="text1"/>
              </w:rPr>
            </w:pPr>
            <w:r w:rsidRPr="005C443F">
              <w:rPr>
                <w:rFonts w:ascii="Verdana" w:eastAsia="Times New Roman" w:hAnsi="Verdana" w:cs="Candara"/>
                <w:color w:val="000000" w:themeColor="text1"/>
              </w:rPr>
              <w:t>organizacje pozarządowe.</w:t>
            </w:r>
          </w:p>
        </w:tc>
        <w:tc>
          <w:tcPr>
            <w:tcW w:w="1376" w:type="pct"/>
          </w:tcPr>
          <w:p w14:paraId="6A4E36E8" w14:textId="77777777" w:rsidR="00311CA1" w:rsidRPr="005C443F" w:rsidRDefault="00311CA1" w:rsidP="005C443F">
            <w:pPr>
              <w:numPr>
                <w:ilvl w:val="0"/>
                <w:numId w:val="52"/>
              </w:numPr>
              <w:tabs>
                <w:tab w:val="left" w:pos="-1014"/>
                <w:tab w:val="left" w:pos="-720"/>
              </w:tabs>
              <w:ind w:left="312" w:hanging="284"/>
              <w:rPr>
                <w:rFonts w:ascii="Verdana" w:eastAsia="Times New Roman" w:hAnsi="Verdana" w:cs="Candara"/>
                <w:color w:val="000000" w:themeColor="text1"/>
              </w:rPr>
            </w:pPr>
            <w:r w:rsidRPr="005C443F">
              <w:rPr>
                <w:rFonts w:ascii="Verdana" w:eastAsia="Times New Roman" w:hAnsi="Verdana" w:cs="Candara"/>
                <w:color w:val="000000" w:themeColor="text1"/>
              </w:rPr>
              <w:t>Liczba warsztatów;</w:t>
            </w:r>
          </w:p>
          <w:p w14:paraId="559D4B1B" w14:textId="77777777" w:rsidR="00311CA1" w:rsidRPr="005C443F" w:rsidRDefault="00311CA1" w:rsidP="005C443F">
            <w:pPr>
              <w:numPr>
                <w:ilvl w:val="0"/>
                <w:numId w:val="52"/>
              </w:numPr>
              <w:tabs>
                <w:tab w:val="left" w:pos="-1014"/>
                <w:tab w:val="left" w:pos="-720"/>
              </w:tabs>
              <w:ind w:left="312" w:hanging="284"/>
              <w:rPr>
                <w:rFonts w:ascii="Verdana" w:hAnsi="Verdana"/>
                <w:color w:val="000000" w:themeColor="text1"/>
              </w:rPr>
            </w:pPr>
            <w:r w:rsidRPr="005C443F">
              <w:rPr>
                <w:rFonts w:ascii="Verdana" w:hAnsi="Verdana"/>
                <w:color w:val="000000" w:themeColor="text1"/>
              </w:rPr>
              <w:t>Liczba osób;</w:t>
            </w:r>
          </w:p>
        </w:tc>
      </w:tr>
      <w:tr w:rsidR="00311CA1" w:rsidRPr="005C443F" w14:paraId="1D51D53D" w14:textId="77777777" w:rsidTr="00F57A12">
        <w:trPr>
          <w:trHeight w:val="2245"/>
        </w:trPr>
        <w:tc>
          <w:tcPr>
            <w:tcW w:w="183" w:type="pct"/>
          </w:tcPr>
          <w:p w14:paraId="40CF5E59" w14:textId="77777777" w:rsidR="00311CA1" w:rsidRPr="005C443F" w:rsidRDefault="00311CA1" w:rsidP="005C443F">
            <w:pPr>
              <w:tabs>
                <w:tab w:val="left" w:pos="-1014"/>
                <w:tab w:val="left" w:pos="-720"/>
                <w:tab w:val="left" w:pos="3096"/>
              </w:tabs>
              <w:rPr>
                <w:rFonts w:ascii="Verdana" w:hAnsi="Verdana"/>
                <w:b/>
                <w:bCs/>
                <w:color w:val="000000" w:themeColor="text1"/>
              </w:rPr>
            </w:pPr>
            <w:r w:rsidRPr="005C443F">
              <w:rPr>
                <w:rFonts w:ascii="Verdana" w:eastAsia="Times New Roman" w:hAnsi="Verdana" w:cs="Candara"/>
                <w:b/>
                <w:bCs/>
                <w:color w:val="000000" w:themeColor="text1"/>
              </w:rPr>
              <w:t>4.</w:t>
            </w:r>
          </w:p>
        </w:tc>
        <w:tc>
          <w:tcPr>
            <w:tcW w:w="1652" w:type="pct"/>
          </w:tcPr>
          <w:p w14:paraId="6E6348C2" w14:textId="77777777" w:rsidR="00311CA1" w:rsidRPr="005C443F" w:rsidRDefault="00311CA1" w:rsidP="005C443F">
            <w:pPr>
              <w:rPr>
                <w:rFonts w:ascii="Verdana" w:hAnsi="Verdana" w:cs="Candara"/>
                <w:color w:val="000000" w:themeColor="text1"/>
              </w:rPr>
            </w:pPr>
            <w:r w:rsidRPr="005C443F">
              <w:rPr>
                <w:rFonts w:ascii="Verdana" w:hAnsi="Verdana" w:cs="Candara"/>
                <w:color w:val="000000" w:themeColor="text1"/>
              </w:rPr>
              <w:t xml:space="preserve">Organizacja środowiska lokalnego m.in. praca podwórkowa, organizacja eventów okolicznościowych, festyny – wzmacniające rodziny z dziećmi w zakresie edukacji dotyczącej pielęgnacji więzi rodzinnych, nauki kreatywnego spędzania czasu i budowania relacji  między rodzicami a dziećmi, </w:t>
            </w:r>
            <w:r w:rsidRPr="005C443F">
              <w:rPr>
                <w:rFonts w:ascii="Verdana" w:hAnsi="Verdana"/>
                <w:color w:val="000000" w:themeColor="text1"/>
              </w:rPr>
              <w:t>animacja lokalna (w tym animator lokalny/streetworker/lider integracji społecznej), grupy i kluby samopomocowe</w:t>
            </w:r>
          </w:p>
        </w:tc>
        <w:tc>
          <w:tcPr>
            <w:tcW w:w="1789" w:type="pct"/>
          </w:tcPr>
          <w:p w14:paraId="71EB1ECE" w14:textId="77777777" w:rsidR="00311CA1" w:rsidRPr="005C443F" w:rsidRDefault="00311CA1" w:rsidP="00DC1493">
            <w:pPr>
              <w:numPr>
                <w:ilvl w:val="0"/>
                <w:numId w:val="53"/>
              </w:numPr>
              <w:tabs>
                <w:tab w:val="left" w:pos="-1014"/>
                <w:tab w:val="left" w:pos="-720"/>
                <w:tab w:val="left" w:pos="333"/>
              </w:tabs>
              <w:ind w:left="333" w:hanging="333"/>
              <w:rPr>
                <w:rFonts w:ascii="Verdana" w:eastAsia="Times New Roman" w:hAnsi="Verdana" w:cs="Candara"/>
                <w:color w:val="000000" w:themeColor="text1"/>
              </w:rPr>
            </w:pPr>
            <w:r w:rsidRPr="005C443F">
              <w:rPr>
                <w:rFonts w:ascii="Verdana" w:eastAsia="Times New Roman" w:hAnsi="Verdana" w:cs="Candara"/>
                <w:color w:val="000000" w:themeColor="text1"/>
              </w:rPr>
              <w:t xml:space="preserve">Miejski Ośrodek Pomocy Społecznej, </w:t>
            </w:r>
          </w:p>
          <w:p w14:paraId="6409A711" w14:textId="77777777" w:rsidR="00311CA1" w:rsidRPr="005C443F" w:rsidRDefault="00311CA1" w:rsidP="00DC1493">
            <w:pPr>
              <w:numPr>
                <w:ilvl w:val="0"/>
                <w:numId w:val="53"/>
              </w:numPr>
              <w:tabs>
                <w:tab w:val="left" w:pos="-1014"/>
                <w:tab w:val="left" w:pos="-720"/>
                <w:tab w:val="left" w:pos="333"/>
              </w:tabs>
              <w:ind w:left="333" w:hanging="333"/>
              <w:rPr>
                <w:rFonts w:ascii="Verdana" w:eastAsia="Times New Roman" w:hAnsi="Verdana" w:cs="Candara"/>
                <w:color w:val="000000" w:themeColor="text1"/>
              </w:rPr>
            </w:pPr>
            <w:r w:rsidRPr="005C443F">
              <w:rPr>
                <w:rFonts w:ascii="Verdana" w:eastAsia="Times New Roman" w:hAnsi="Verdana" w:cs="Candara"/>
                <w:color w:val="000000" w:themeColor="text1"/>
              </w:rPr>
              <w:t xml:space="preserve">Młodzieżowy Dom Kultury w Sopocie, </w:t>
            </w:r>
          </w:p>
          <w:p w14:paraId="615B161C" w14:textId="77777777" w:rsidR="00311CA1" w:rsidRPr="005C443F" w:rsidRDefault="00311CA1" w:rsidP="00DC1493">
            <w:pPr>
              <w:numPr>
                <w:ilvl w:val="0"/>
                <w:numId w:val="53"/>
              </w:numPr>
              <w:tabs>
                <w:tab w:val="left" w:pos="-1014"/>
                <w:tab w:val="left" w:pos="-720"/>
                <w:tab w:val="left" w:pos="333"/>
              </w:tabs>
              <w:ind w:left="333" w:hanging="333"/>
              <w:rPr>
                <w:rFonts w:ascii="Verdana" w:eastAsia="Times New Roman" w:hAnsi="Verdana" w:cs="Candara"/>
                <w:color w:val="000000" w:themeColor="text1"/>
              </w:rPr>
            </w:pPr>
            <w:r w:rsidRPr="005C443F">
              <w:rPr>
                <w:rFonts w:ascii="Verdana" w:eastAsia="Times New Roman" w:hAnsi="Verdana" w:cs="Candara"/>
                <w:color w:val="000000" w:themeColor="text1"/>
              </w:rPr>
              <w:t>placówki oświatowe na terenie gminy,</w:t>
            </w:r>
          </w:p>
          <w:p w14:paraId="7E6C0F54" w14:textId="77777777" w:rsidR="00311CA1" w:rsidRPr="005C443F" w:rsidRDefault="00311CA1" w:rsidP="00DC1493">
            <w:pPr>
              <w:numPr>
                <w:ilvl w:val="0"/>
                <w:numId w:val="53"/>
              </w:numPr>
              <w:tabs>
                <w:tab w:val="left" w:pos="-1014"/>
                <w:tab w:val="left" w:pos="-720"/>
                <w:tab w:val="left" w:pos="333"/>
              </w:tabs>
              <w:ind w:left="333" w:hanging="333"/>
              <w:rPr>
                <w:rFonts w:ascii="Verdana" w:eastAsia="Times New Roman" w:hAnsi="Verdana" w:cs="Candara"/>
                <w:color w:val="000000" w:themeColor="text1"/>
              </w:rPr>
            </w:pPr>
            <w:r w:rsidRPr="005C443F">
              <w:rPr>
                <w:rFonts w:ascii="Verdana" w:hAnsi="Verdana"/>
                <w:color w:val="000000" w:themeColor="text1"/>
              </w:rPr>
              <w:t xml:space="preserve">organizacje pozarządowe, </w:t>
            </w:r>
          </w:p>
          <w:p w14:paraId="1294FD95" w14:textId="77777777" w:rsidR="00311CA1" w:rsidRPr="005C443F" w:rsidRDefault="00311CA1" w:rsidP="00DC1493">
            <w:pPr>
              <w:numPr>
                <w:ilvl w:val="0"/>
                <w:numId w:val="53"/>
              </w:numPr>
              <w:tabs>
                <w:tab w:val="left" w:pos="-1014"/>
                <w:tab w:val="left" w:pos="-720"/>
                <w:tab w:val="left" w:pos="333"/>
              </w:tabs>
              <w:ind w:left="333" w:hanging="333"/>
              <w:rPr>
                <w:rFonts w:ascii="Verdana" w:eastAsia="Times New Roman" w:hAnsi="Verdana" w:cs="Candara"/>
                <w:color w:val="000000" w:themeColor="text1"/>
              </w:rPr>
            </w:pPr>
            <w:r w:rsidRPr="005C443F">
              <w:rPr>
                <w:rFonts w:ascii="Verdana" w:hAnsi="Verdana"/>
                <w:color w:val="000000" w:themeColor="text1"/>
              </w:rPr>
              <w:t>Domy Sąsiedzkie.</w:t>
            </w:r>
          </w:p>
        </w:tc>
        <w:tc>
          <w:tcPr>
            <w:tcW w:w="1376" w:type="pct"/>
          </w:tcPr>
          <w:p w14:paraId="78D0FE8A" w14:textId="77777777" w:rsidR="00311CA1" w:rsidRPr="005C443F" w:rsidRDefault="00311CA1" w:rsidP="005C443F">
            <w:pPr>
              <w:numPr>
                <w:ilvl w:val="0"/>
                <w:numId w:val="53"/>
              </w:numPr>
              <w:tabs>
                <w:tab w:val="left" w:pos="-1014"/>
                <w:tab w:val="left" w:pos="-720"/>
              </w:tabs>
              <w:ind w:left="312" w:hanging="312"/>
              <w:rPr>
                <w:rFonts w:ascii="Verdana" w:eastAsia="Times New Roman" w:hAnsi="Verdana" w:cs="Candara"/>
                <w:color w:val="000000" w:themeColor="text1"/>
              </w:rPr>
            </w:pPr>
            <w:r w:rsidRPr="005C443F">
              <w:rPr>
                <w:rFonts w:ascii="Verdana" w:eastAsia="Times New Roman" w:hAnsi="Verdana" w:cs="Candara"/>
                <w:color w:val="000000" w:themeColor="text1"/>
              </w:rPr>
              <w:t>Liczba wydarzeń / liczba osób uczestniczących</w:t>
            </w:r>
          </w:p>
          <w:p w14:paraId="04C1E3EE" w14:textId="77777777" w:rsidR="00311CA1" w:rsidRPr="005C443F" w:rsidRDefault="00311CA1" w:rsidP="005C443F">
            <w:pPr>
              <w:numPr>
                <w:ilvl w:val="0"/>
                <w:numId w:val="53"/>
              </w:numPr>
              <w:tabs>
                <w:tab w:val="left" w:pos="-1014"/>
                <w:tab w:val="left" w:pos="-720"/>
              </w:tabs>
              <w:ind w:left="312" w:hanging="312"/>
              <w:rPr>
                <w:rFonts w:ascii="Verdana" w:hAnsi="Verdana"/>
                <w:color w:val="000000" w:themeColor="text1"/>
              </w:rPr>
            </w:pPr>
            <w:r w:rsidRPr="005C443F">
              <w:rPr>
                <w:rFonts w:ascii="Verdana" w:hAnsi="Verdana"/>
                <w:color w:val="000000" w:themeColor="text1"/>
              </w:rPr>
              <w:t>Liczba animatorów lokalnych/streetworkerów/liderów integracji społecznej</w:t>
            </w:r>
          </w:p>
        </w:tc>
      </w:tr>
    </w:tbl>
    <w:p w14:paraId="676E4C57" w14:textId="77777777" w:rsidR="00311CA1" w:rsidRPr="005C443F" w:rsidRDefault="00311CA1" w:rsidP="005C443F">
      <w:pPr>
        <w:rPr>
          <w:rFonts w:ascii="Verdana" w:hAnsi="Verdana"/>
          <w:b/>
          <w:i/>
          <w:color w:val="000000" w:themeColor="text1"/>
        </w:rPr>
      </w:pPr>
    </w:p>
    <w:tbl>
      <w:tblPr>
        <w:tblStyle w:val="Tabela-Siatka1"/>
        <w:tblW w:w="5000" w:type="pct"/>
        <w:tblLook w:val="00A0" w:firstRow="1" w:lastRow="0" w:firstColumn="1" w:lastColumn="0" w:noHBand="0" w:noVBand="0"/>
      </w:tblPr>
      <w:tblGrid>
        <w:gridCol w:w="624"/>
        <w:gridCol w:w="4782"/>
        <w:gridCol w:w="5178"/>
        <w:gridCol w:w="3976"/>
      </w:tblGrid>
      <w:tr w:rsidR="005C443F" w:rsidRPr="005C443F" w14:paraId="2D53141D" w14:textId="77777777" w:rsidTr="00F57A12">
        <w:tc>
          <w:tcPr>
            <w:tcW w:w="5000" w:type="pct"/>
            <w:gridSpan w:val="4"/>
          </w:tcPr>
          <w:p w14:paraId="0D7394E1" w14:textId="77777777" w:rsidR="00311CA1" w:rsidRPr="005C443F" w:rsidRDefault="00311CA1" w:rsidP="005C443F">
            <w:pPr>
              <w:tabs>
                <w:tab w:val="left" w:pos="-1014"/>
                <w:tab w:val="left" w:pos="-720"/>
                <w:tab w:val="left" w:pos="3096"/>
              </w:tabs>
              <w:rPr>
                <w:rFonts w:ascii="Verdana" w:hAnsi="Verdana"/>
                <w:b/>
                <w:bCs/>
                <w:iCs/>
                <w:color w:val="000000" w:themeColor="text1"/>
                <w:u w:val="single"/>
              </w:rPr>
            </w:pPr>
            <w:r w:rsidRPr="005C443F">
              <w:rPr>
                <w:rFonts w:ascii="Verdana" w:eastAsia="Times New Roman" w:hAnsi="Verdana" w:cs="Candara"/>
                <w:b/>
                <w:bCs/>
                <w:iCs/>
                <w:color w:val="000000" w:themeColor="text1"/>
                <w:u w:val="single"/>
              </w:rPr>
              <w:t>Cel szczegółowy 3:</w:t>
            </w:r>
          </w:p>
          <w:p w14:paraId="2623251A" w14:textId="77777777" w:rsidR="00311CA1" w:rsidRPr="005C443F" w:rsidRDefault="00311CA1" w:rsidP="005C443F">
            <w:pPr>
              <w:tabs>
                <w:tab w:val="left" w:pos="-1014"/>
                <w:tab w:val="left" w:pos="-720"/>
                <w:tab w:val="left" w:pos="3096"/>
              </w:tabs>
              <w:rPr>
                <w:rFonts w:ascii="Verdana" w:hAnsi="Verdana"/>
                <w:b/>
                <w:bCs/>
                <w:color w:val="000000" w:themeColor="text1"/>
              </w:rPr>
            </w:pPr>
            <w:r w:rsidRPr="005C443F">
              <w:rPr>
                <w:rFonts w:ascii="Verdana" w:hAnsi="Verdana" w:cs="Candara"/>
                <w:b/>
                <w:bCs/>
                <w:iCs/>
                <w:color w:val="000000" w:themeColor="text1"/>
              </w:rPr>
              <w:t>Zapewnienie dzieciom z terenu Sopotu opieki, która gwarantowałaby zaspokojenie ich potrzeb psychofizycznych i właściwe warunki do prawidłowego rozwoju.</w:t>
            </w:r>
          </w:p>
        </w:tc>
      </w:tr>
      <w:tr w:rsidR="005C443F" w:rsidRPr="005C443F" w14:paraId="6F40FFC3" w14:textId="77777777" w:rsidTr="00F57A12">
        <w:tc>
          <w:tcPr>
            <w:tcW w:w="182" w:type="pct"/>
          </w:tcPr>
          <w:p w14:paraId="673762D1" w14:textId="77777777" w:rsidR="00311CA1" w:rsidRPr="005C443F" w:rsidRDefault="00311CA1" w:rsidP="005C443F">
            <w:pPr>
              <w:tabs>
                <w:tab w:val="left" w:pos="-1014"/>
                <w:tab w:val="left" w:pos="-720"/>
                <w:tab w:val="left" w:pos="3096"/>
              </w:tabs>
              <w:rPr>
                <w:rFonts w:ascii="Verdana" w:hAnsi="Verdana"/>
                <w:b/>
                <w:bCs/>
                <w:color w:val="000000" w:themeColor="text1"/>
              </w:rPr>
            </w:pPr>
            <w:r w:rsidRPr="005C443F">
              <w:rPr>
                <w:rFonts w:ascii="Verdana" w:eastAsia="Times New Roman" w:hAnsi="Verdana" w:cs="Candara"/>
                <w:b/>
                <w:bCs/>
                <w:color w:val="000000" w:themeColor="text1"/>
              </w:rPr>
              <w:t>Lp.</w:t>
            </w:r>
          </w:p>
        </w:tc>
        <w:tc>
          <w:tcPr>
            <w:tcW w:w="1653" w:type="pct"/>
          </w:tcPr>
          <w:p w14:paraId="52D6D44D" w14:textId="77777777" w:rsidR="00311CA1" w:rsidRPr="005C443F" w:rsidRDefault="00311CA1" w:rsidP="005C443F">
            <w:pPr>
              <w:tabs>
                <w:tab w:val="left" w:pos="-1014"/>
                <w:tab w:val="left" w:pos="-720"/>
                <w:tab w:val="left" w:pos="2696"/>
              </w:tabs>
              <w:rPr>
                <w:rFonts w:ascii="Verdana" w:hAnsi="Verdana"/>
                <w:color w:val="000000" w:themeColor="text1"/>
              </w:rPr>
            </w:pPr>
            <w:r w:rsidRPr="005C443F">
              <w:rPr>
                <w:rFonts w:ascii="Verdana" w:eastAsia="Times New Roman" w:hAnsi="Verdana" w:cs="Candara"/>
                <w:b/>
                <w:color w:val="000000" w:themeColor="text1"/>
              </w:rPr>
              <w:t>Zadanie</w:t>
            </w:r>
          </w:p>
        </w:tc>
        <w:tc>
          <w:tcPr>
            <w:tcW w:w="1789" w:type="pct"/>
          </w:tcPr>
          <w:p w14:paraId="169B68CA" w14:textId="77777777" w:rsidR="00311CA1" w:rsidRPr="005C443F" w:rsidRDefault="00311CA1" w:rsidP="005C443F">
            <w:pPr>
              <w:tabs>
                <w:tab w:val="left" w:pos="-1014"/>
                <w:tab w:val="left" w:pos="-720"/>
                <w:tab w:val="left" w:pos="3096"/>
              </w:tabs>
              <w:rPr>
                <w:rFonts w:ascii="Verdana" w:hAnsi="Verdana"/>
                <w:color w:val="000000" w:themeColor="text1"/>
              </w:rPr>
            </w:pPr>
            <w:r w:rsidRPr="005C443F">
              <w:rPr>
                <w:rFonts w:ascii="Verdana" w:eastAsia="Times New Roman" w:hAnsi="Verdana" w:cs="Candara"/>
                <w:b/>
                <w:color w:val="000000" w:themeColor="text1"/>
              </w:rPr>
              <w:t>Podmiot realizujący</w:t>
            </w:r>
          </w:p>
        </w:tc>
        <w:tc>
          <w:tcPr>
            <w:tcW w:w="1376" w:type="pct"/>
          </w:tcPr>
          <w:p w14:paraId="630FC68D" w14:textId="77777777" w:rsidR="00311CA1" w:rsidRPr="005C443F" w:rsidRDefault="00311CA1" w:rsidP="005C443F">
            <w:pPr>
              <w:tabs>
                <w:tab w:val="left" w:pos="-1014"/>
                <w:tab w:val="left" w:pos="-720"/>
                <w:tab w:val="left" w:pos="3096"/>
              </w:tabs>
              <w:rPr>
                <w:rFonts w:ascii="Verdana" w:hAnsi="Verdana"/>
                <w:color w:val="000000" w:themeColor="text1"/>
              </w:rPr>
            </w:pPr>
            <w:r w:rsidRPr="005C443F">
              <w:rPr>
                <w:rFonts w:ascii="Verdana" w:eastAsia="Times New Roman" w:hAnsi="Verdana" w:cs="Candara"/>
                <w:b/>
                <w:color w:val="000000" w:themeColor="text1"/>
              </w:rPr>
              <w:t>Wskaźnik/miernik</w:t>
            </w:r>
          </w:p>
        </w:tc>
      </w:tr>
      <w:tr w:rsidR="00311CA1" w:rsidRPr="005C443F" w14:paraId="78DA5CE1" w14:textId="77777777" w:rsidTr="00F57A12">
        <w:tc>
          <w:tcPr>
            <w:tcW w:w="182" w:type="pct"/>
          </w:tcPr>
          <w:p w14:paraId="2BA0D54D" w14:textId="77777777" w:rsidR="00311CA1" w:rsidRPr="005C443F" w:rsidRDefault="00311CA1" w:rsidP="005C443F">
            <w:pPr>
              <w:tabs>
                <w:tab w:val="left" w:pos="-1014"/>
                <w:tab w:val="left" w:pos="-720"/>
                <w:tab w:val="left" w:pos="3096"/>
              </w:tabs>
              <w:rPr>
                <w:rFonts w:ascii="Verdana" w:hAnsi="Verdana"/>
                <w:b/>
                <w:bCs/>
                <w:color w:val="000000" w:themeColor="text1"/>
              </w:rPr>
            </w:pPr>
            <w:r w:rsidRPr="005C443F">
              <w:rPr>
                <w:rFonts w:ascii="Verdana" w:eastAsia="Times New Roman" w:hAnsi="Verdana" w:cs="Candara"/>
                <w:b/>
                <w:bCs/>
                <w:color w:val="000000" w:themeColor="text1"/>
              </w:rPr>
              <w:t>1.</w:t>
            </w:r>
          </w:p>
        </w:tc>
        <w:tc>
          <w:tcPr>
            <w:tcW w:w="1653" w:type="pct"/>
          </w:tcPr>
          <w:p w14:paraId="5423AF62" w14:textId="77777777" w:rsidR="00311CA1" w:rsidRPr="005C443F" w:rsidRDefault="00311CA1" w:rsidP="005C443F">
            <w:pPr>
              <w:tabs>
                <w:tab w:val="left" w:pos="-1014"/>
                <w:tab w:val="left" w:pos="-720"/>
                <w:tab w:val="left" w:pos="3096"/>
              </w:tabs>
              <w:rPr>
                <w:rFonts w:ascii="Verdana" w:hAnsi="Verdana"/>
                <w:color w:val="000000" w:themeColor="text1"/>
              </w:rPr>
            </w:pPr>
            <w:r w:rsidRPr="005C443F">
              <w:rPr>
                <w:rFonts w:ascii="Verdana" w:eastAsia="Times New Roman" w:hAnsi="Verdana" w:cs="Candara"/>
                <w:color w:val="000000" w:themeColor="text1"/>
              </w:rPr>
              <w:t xml:space="preserve">Organizowanie zajęć opiekuńczo-wychowawczych </w:t>
            </w:r>
          </w:p>
        </w:tc>
        <w:tc>
          <w:tcPr>
            <w:tcW w:w="1789" w:type="pct"/>
          </w:tcPr>
          <w:p w14:paraId="780C1638" w14:textId="77777777" w:rsidR="00311CA1" w:rsidRPr="005C443F" w:rsidRDefault="00311CA1" w:rsidP="005C443F">
            <w:pPr>
              <w:numPr>
                <w:ilvl w:val="0"/>
                <w:numId w:val="54"/>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 xml:space="preserve">Miejski Ośrodek Pomocy Społecznej                            w Sopocie, </w:t>
            </w:r>
          </w:p>
          <w:p w14:paraId="02BD5776" w14:textId="77777777" w:rsidR="00311CA1" w:rsidRPr="005C443F" w:rsidRDefault="00311CA1" w:rsidP="005C443F">
            <w:pPr>
              <w:numPr>
                <w:ilvl w:val="0"/>
                <w:numId w:val="54"/>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lastRenderedPageBreak/>
              <w:t>Urząd Miasta Sopotu,</w:t>
            </w:r>
          </w:p>
          <w:p w14:paraId="34D0F9BF" w14:textId="77777777" w:rsidR="00311CA1" w:rsidRPr="005C443F" w:rsidRDefault="00311CA1" w:rsidP="005C443F">
            <w:pPr>
              <w:numPr>
                <w:ilvl w:val="0"/>
                <w:numId w:val="54"/>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placówki oświatowe,</w:t>
            </w:r>
          </w:p>
          <w:p w14:paraId="5009F0DA" w14:textId="77777777" w:rsidR="00311CA1" w:rsidRPr="005C443F" w:rsidRDefault="00311CA1" w:rsidP="005C443F">
            <w:pPr>
              <w:numPr>
                <w:ilvl w:val="0"/>
                <w:numId w:val="54"/>
              </w:numPr>
              <w:tabs>
                <w:tab w:val="left" w:pos="-1014"/>
                <w:tab w:val="left" w:pos="-720"/>
              </w:tabs>
              <w:ind w:left="320" w:hanging="284"/>
              <w:rPr>
                <w:rFonts w:ascii="Verdana" w:hAnsi="Verdana"/>
                <w:color w:val="000000" w:themeColor="text1"/>
              </w:rPr>
            </w:pPr>
            <w:r w:rsidRPr="005C443F">
              <w:rPr>
                <w:rFonts w:ascii="Verdana" w:eastAsia="Times New Roman" w:hAnsi="Verdana" w:cs="Candara"/>
                <w:color w:val="000000" w:themeColor="text1"/>
              </w:rPr>
              <w:t>organizacje pozarządowe.</w:t>
            </w:r>
          </w:p>
        </w:tc>
        <w:tc>
          <w:tcPr>
            <w:tcW w:w="1376" w:type="pct"/>
          </w:tcPr>
          <w:p w14:paraId="2869AB38" w14:textId="77777777" w:rsidR="00311CA1" w:rsidRPr="005C443F" w:rsidRDefault="00311CA1" w:rsidP="005C443F">
            <w:pPr>
              <w:numPr>
                <w:ilvl w:val="0"/>
                <w:numId w:val="54"/>
              </w:numPr>
              <w:tabs>
                <w:tab w:val="left" w:pos="-1014"/>
                <w:tab w:val="left" w:pos="-720"/>
              </w:tabs>
              <w:ind w:left="312" w:hanging="284"/>
              <w:rPr>
                <w:rFonts w:ascii="Verdana" w:hAnsi="Verdana"/>
                <w:color w:val="000000" w:themeColor="text1"/>
              </w:rPr>
            </w:pPr>
            <w:r w:rsidRPr="005C443F">
              <w:rPr>
                <w:rFonts w:ascii="Verdana" w:eastAsia="Times New Roman" w:hAnsi="Verdana" w:cs="Candara"/>
                <w:color w:val="000000" w:themeColor="text1"/>
              </w:rPr>
              <w:lastRenderedPageBreak/>
              <w:t>Liczba osób</w:t>
            </w:r>
          </w:p>
        </w:tc>
      </w:tr>
    </w:tbl>
    <w:p w14:paraId="6C2A2643" w14:textId="77777777" w:rsidR="00311CA1" w:rsidRPr="005C443F" w:rsidRDefault="00311CA1" w:rsidP="005C443F">
      <w:pPr>
        <w:rPr>
          <w:rFonts w:ascii="Verdana" w:hAnsi="Verdana"/>
          <w:b/>
          <w:i/>
          <w:color w:val="000000" w:themeColor="text1"/>
        </w:rPr>
      </w:pPr>
    </w:p>
    <w:tbl>
      <w:tblPr>
        <w:tblStyle w:val="Tabela-Siatka1"/>
        <w:tblW w:w="5000" w:type="pct"/>
        <w:tblLook w:val="00A0" w:firstRow="1" w:lastRow="0" w:firstColumn="1" w:lastColumn="0" w:noHBand="0" w:noVBand="0"/>
      </w:tblPr>
      <w:tblGrid>
        <w:gridCol w:w="624"/>
        <w:gridCol w:w="4705"/>
        <w:gridCol w:w="5099"/>
        <w:gridCol w:w="4132"/>
      </w:tblGrid>
      <w:tr w:rsidR="005C443F" w:rsidRPr="005C443F" w14:paraId="0D84A140" w14:textId="77777777" w:rsidTr="00F57A12">
        <w:trPr>
          <w:trHeight w:val="502"/>
        </w:trPr>
        <w:tc>
          <w:tcPr>
            <w:tcW w:w="5000" w:type="pct"/>
            <w:gridSpan w:val="4"/>
          </w:tcPr>
          <w:p w14:paraId="280AC25D" w14:textId="77777777" w:rsidR="00311CA1" w:rsidRPr="005C443F" w:rsidRDefault="00311CA1" w:rsidP="005C443F">
            <w:pPr>
              <w:tabs>
                <w:tab w:val="left" w:pos="-1014"/>
                <w:tab w:val="left" w:pos="-720"/>
                <w:tab w:val="left" w:pos="3096"/>
              </w:tabs>
              <w:rPr>
                <w:rFonts w:ascii="Verdana" w:hAnsi="Verdana"/>
                <w:b/>
                <w:bCs/>
                <w:iCs/>
                <w:color w:val="000000" w:themeColor="text1"/>
                <w:u w:val="single"/>
              </w:rPr>
            </w:pPr>
            <w:r w:rsidRPr="005C443F">
              <w:rPr>
                <w:rFonts w:ascii="Verdana" w:eastAsia="Times New Roman" w:hAnsi="Verdana" w:cs="Candara"/>
                <w:b/>
                <w:bCs/>
                <w:iCs/>
                <w:color w:val="000000" w:themeColor="text1"/>
                <w:u w:val="single"/>
              </w:rPr>
              <w:t>Cel szczegółowy 4:</w:t>
            </w:r>
          </w:p>
          <w:p w14:paraId="3FCF4486" w14:textId="77777777" w:rsidR="00311CA1" w:rsidRPr="005C443F" w:rsidRDefault="00311CA1" w:rsidP="005C443F">
            <w:pPr>
              <w:rPr>
                <w:rFonts w:ascii="Verdana" w:hAnsi="Verdana"/>
                <w:b/>
                <w:bCs/>
                <w:iCs/>
                <w:color w:val="000000" w:themeColor="text1"/>
              </w:rPr>
            </w:pPr>
            <w:r w:rsidRPr="005C443F">
              <w:rPr>
                <w:rFonts w:ascii="Verdana" w:hAnsi="Verdana" w:cs="Candara"/>
                <w:b/>
                <w:bCs/>
                <w:iCs/>
                <w:color w:val="000000" w:themeColor="text1"/>
              </w:rPr>
              <w:t xml:space="preserve">Prowadzenie w placówkach oświatowych działań profilaktycznych i edukacyjnych na terenie Sopotu. </w:t>
            </w:r>
          </w:p>
        </w:tc>
      </w:tr>
      <w:tr w:rsidR="005C443F" w:rsidRPr="005C443F" w14:paraId="351BA4BA" w14:textId="77777777" w:rsidTr="00F57A12">
        <w:trPr>
          <w:trHeight w:val="354"/>
        </w:trPr>
        <w:tc>
          <w:tcPr>
            <w:tcW w:w="181" w:type="pct"/>
          </w:tcPr>
          <w:p w14:paraId="342ABC30"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Lp.</w:t>
            </w:r>
          </w:p>
        </w:tc>
        <w:tc>
          <w:tcPr>
            <w:tcW w:w="1627" w:type="pct"/>
          </w:tcPr>
          <w:p w14:paraId="66825028" w14:textId="77777777" w:rsidR="00311CA1" w:rsidRPr="005C443F" w:rsidRDefault="00311CA1" w:rsidP="005C443F">
            <w:pPr>
              <w:tabs>
                <w:tab w:val="center" w:pos="1901"/>
              </w:tabs>
              <w:rPr>
                <w:rFonts w:ascii="Verdana" w:hAnsi="Verdana"/>
                <w:color w:val="000000" w:themeColor="text1"/>
              </w:rPr>
            </w:pPr>
            <w:r w:rsidRPr="005C443F">
              <w:rPr>
                <w:rFonts w:ascii="Verdana" w:hAnsi="Verdana" w:cs="Candara"/>
                <w:b/>
                <w:color w:val="000000" w:themeColor="text1"/>
              </w:rPr>
              <w:t>Zadanie</w:t>
            </w:r>
          </w:p>
        </w:tc>
        <w:tc>
          <w:tcPr>
            <w:tcW w:w="1762" w:type="pct"/>
          </w:tcPr>
          <w:p w14:paraId="3049FCC1"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Podmiot realizujący</w:t>
            </w:r>
          </w:p>
        </w:tc>
        <w:tc>
          <w:tcPr>
            <w:tcW w:w="1430" w:type="pct"/>
          </w:tcPr>
          <w:p w14:paraId="21723302"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Wskaźnik/miernik</w:t>
            </w:r>
          </w:p>
        </w:tc>
      </w:tr>
      <w:tr w:rsidR="005C443F" w:rsidRPr="005C443F" w14:paraId="4797F55E" w14:textId="77777777" w:rsidTr="00F57A12">
        <w:trPr>
          <w:trHeight w:val="1071"/>
        </w:trPr>
        <w:tc>
          <w:tcPr>
            <w:tcW w:w="181" w:type="pct"/>
          </w:tcPr>
          <w:p w14:paraId="008B349D"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1.</w:t>
            </w:r>
          </w:p>
        </w:tc>
        <w:tc>
          <w:tcPr>
            <w:tcW w:w="1627" w:type="pct"/>
          </w:tcPr>
          <w:p w14:paraId="776E119F" w14:textId="53A13CD1" w:rsidR="00311CA1" w:rsidRPr="005C443F" w:rsidRDefault="00311CA1" w:rsidP="005C443F">
            <w:pPr>
              <w:rPr>
                <w:rFonts w:ascii="Verdana" w:hAnsi="Verdana"/>
                <w:color w:val="000000" w:themeColor="text1"/>
              </w:rPr>
            </w:pPr>
            <w:r w:rsidRPr="005C443F">
              <w:rPr>
                <w:rFonts w:ascii="Verdana" w:hAnsi="Verdana" w:cs="Candara"/>
                <w:color w:val="000000" w:themeColor="text1"/>
              </w:rPr>
              <w:t>Działania</w:t>
            </w:r>
            <w:r w:rsidR="00EA408C" w:rsidRPr="005C443F">
              <w:rPr>
                <w:rFonts w:ascii="Verdana" w:hAnsi="Verdana" w:cs="Candara"/>
                <w:color w:val="000000" w:themeColor="text1"/>
              </w:rPr>
              <w:t xml:space="preserve"> </w:t>
            </w:r>
            <w:r w:rsidRPr="005C443F">
              <w:rPr>
                <w:rFonts w:ascii="Verdana" w:hAnsi="Verdana" w:cs="Candara"/>
                <w:color w:val="000000" w:themeColor="text1"/>
              </w:rPr>
              <w:t>profilaktyczne ukierunkowane na dzieci i młodzież - profilaktyka zachowań ryzykownych i kształtowanie wrażliwości społecznej</w:t>
            </w:r>
          </w:p>
        </w:tc>
        <w:tc>
          <w:tcPr>
            <w:tcW w:w="1762" w:type="pct"/>
          </w:tcPr>
          <w:p w14:paraId="022AECF8" w14:textId="77777777" w:rsidR="00311CA1" w:rsidRPr="005C443F" w:rsidRDefault="00311CA1" w:rsidP="005C443F">
            <w:pPr>
              <w:numPr>
                <w:ilvl w:val="0"/>
                <w:numId w:val="55"/>
              </w:numPr>
              <w:ind w:left="315" w:hanging="282"/>
              <w:rPr>
                <w:rFonts w:ascii="Verdana" w:hAnsi="Verdana"/>
                <w:color w:val="000000" w:themeColor="text1"/>
              </w:rPr>
            </w:pPr>
            <w:r w:rsidRPr="005C443F">
              <w:rPr>
                <w:rFonts w:ascii="Verdana" w:hAnsi="Verdana" w:cs="Candara"/>
                <w:color w:val="000000" w:themeColor="text1"/>
              </w:rPr>
              <w:t>Miejski Ośrodek Pomocy Społecznej                           w Sopocie</w:t>
            </w:r>
          </w:p>
          <w:p w14:paraId="54A6EF82" w14:textId="43D1A5B5" w:rsidR="00EA408C" w:rsidRPr="005C443F" w:rsidRDefault="00EA408C" w:rsidP="005C443F">
            <w:pPr>
              <w:numPr>
                <w:ilvl w:val="0"/>
                <w:numId w:val="55"/>
              </w:numPr>
              <w:ind w:left="315" w:hanging="282"/>
              <w:rPr>
                <w:rFonts w:ascii="Verdana" w:hAnsi="Verdana"/>
                <w:color w:val="000000" w:themeColor="text1"/>
              </w:rPr>
            </w:pPr>
            <w:r w:rsidRPr="005C443F">
              <w:rPr>
                <w:rFonts w:ascii="Verdana" w:hAnsi="Verdana" w:cs="Candara"/>
                <w:color w:val="000000" w:themeColor="text1"/>
              </w:rPr>
              <w:t>organizacje pozarządowe w rozumieniu ustawy o działalności pożytku publicznego i o wolontariacie</w:t>
            </w:r>
          </w:p>
        </w:tc>
        <w:tc>
          <w:tcPr>
            <w:tcW w:w="1430" w:type="pct"/>
          </w:tcPr>
          <w:p w14:paraId="233F1F14" w14:textId="77777777" w:rsidR="00311CA1" w:rsidRPr="005C443F" w:rsidRDefault="00311CA1" w:rsidP="005C443F">
            <w:pPr>
              <w:numPr>
                <w:ilvl w:val="0"/>
                <w:numId w:val="55"/>
              </w:numPr>
              <w:ind w:left="312" w:hanging="284"/>
              <w:rPr>
                <w:rFonts w:ascii="Verdana" w:hAnsi="Verdana"/>
                <w:color w:val="000000" w:themeColor="text1"/>
              </w:rPr>
            </w:pPr>
            <w:r w:rsidRPr="005C443F">
              <w:rPr>
                <w:rFonts w:ascii="Verdana" w:hAnsi="Verdana" w:cs="Candara"/>
                <w:color w:val="000000" w:themeColor="text1"/>
              </w:rPr>
              <w:t>Liczba spotkań</w:t>
            </w:r>
          </w:p>
        </w:tc>
      </w:tr>
      <w:tr w:rsidR="00311CA1" w:rsidRPr="005C443F" w14:paraId="73F1773E" w14:textId="77777777" w:rsidTr="00F57A12">
        <w:trPr>
          <w:trHeight w:val="58"/>
        </w:trPr>
        <w:tc>
          <w:tcPr>
            <w:tcW w:w="181" w:type="pct"/>
          </w:tcPr>
          <w:p w14:paraId="2BACEC58" w14:textId="77777777" w:rsidR="00311CA1" w:rsidRPr="005C443F" w:rsidRDefault="00311CA1" w:rsidP="005C443F">
            <w:pPr>
              <w:rPr>
                <w:rFonts w:ascii="Verdana" w:hAnsi="Verdana"/>
                <w:b/>
                <w:bCs/>
                <w:color w:val="000000" w:themeColor="text1"/>
              </w:rPr>
            </w:pPr>
            <w:r w:rsidRPr="005C443F">
              <w:rPr>
                <w:rFonts w:ascii="Verdana" w:hAnsi="Verdana" w:cs="Candara"/>
                <w:b/>
                <w:bCs/>
                <w:color w:val="000000" w:themeColor="text1"/>
              </w:rPr>
              <w:t>2.</w:t>
            </w:r>
          </w:p>
        </w:tc>
        <w:tc>
          <w:tcPr>
            <w:tcW w:w="1627" w:type="pct"/>
          </w:tcPr>
          <w:p w14:paraId="23F3B39A"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Opracowanie i realizacja zajęć edukacyjnych kierowanych do osób dotkniętych przemocą w rodzinie – prawna, psychologiczna</w:t>
            </w:r>
          </w:p>
        </w:tc>
        <w:tc>
          <w:tcPr>
            <w:tcW w:w="1762" w:type="pct"/>
          </w:tcPr>
          <w:p w14:paraId="573DE74C" w14:textId="77777777" w:rsidR="00311CA1" w:rsidRPr="005C443F" w:rsidRDefault="00311CA1" w:rsidP="005C443F">
            <w:pPr>
              <w:numPr>
                <w:ilvl w:val="0"/>
                <w:numId w:val="55"/>
              </w:numPr>
              <w:ind w:left="315" w:hanging="282"/>
              <w:rPr>
                <w:rFonts w:ascii="Verdana" w:hAnsi="Verdana"/>
                <w:color w:val="000000" w:themeColor="text1"/>
              </w:rPr>
            </w:pPr>
            <w:r w:rsidRPr="005C443F">
              <w:rPr>
                <w:rFonts w:ascii="Verdana" w:hAnsi="Verdana" w:cs="Candara"/>
                <w:color w:val="000000" w:themeColor="text1"/>
              </w:rPr>
              <w:t>Miejski Ośrodek Pomocy Społecznej                   w Sopocie,</w:t>
            </w:r>
          </w:p>
          <w:p w14:paraId="7CDF2BF7" w14:textId="77777777" w:rsidR="00311CA1" w:rsidRPr="005C443F" w:rsidRDefault="00311CA1" w:rsidP="005C443F">
            <w:pPr>
              <w:numPr>
                <w:ilvl w:val="0"/>
                <w:numId w:val="55"/>
              </w:numPr>
              <w:ind w:left="315" w:hanging="282"/>
              <w:rPr>
                <w:rFonts w:ascii="Verdana" w:hAnsi="Verdana"/>
                <w:color w:val="000000" w:themeColor="text1"/>
              </w:rPr>
            </w:pPr>
            <w:r w:rsidRPr="005C443F">
              <w:rPr>
                <w:rFonts w:ascii="Verdana" w:hAnsi="Verdana" w:cs="Candara"/>
                <w:color w:val="000000" w:themeColor="text1"/>
              </w:rPr>
              <w:t>Poradnia Psychologiczno-Pedagogiczna                   w Sopocie,</w:t>
            </w:r>
          </w:p>
          <w:p w14:paraId="18A6AF60" w14:textId="77777777" w:rsidR="00311CA1" w:rsidRPr="005C443F" w:rsidRDefault="00311CA1" w:rsidP="005C443F">
            <w:pPr>
              <w:numPr>
                <w:ilvl w:val="0"/>
                <w:numId w:val="55"/>
              </w:numPr>
              <w:ind w:left="315" w:hanging="282"/>
              <w:rPr>
                <w:rFonts w:ascii="Verdana" w:hAnsi="Verdana"/>
                <w:color w:val="000000" w:themeColor="text1"/>
              </w:rPr>
            </w:pPr>
            <w:r w:rsidRPr="005C443F">
              <w:rPr>
                <w:rFonts w:ascii="Verdana" w:hAnsi="Verdana" w:cs="Candara"/>
                <w:color w:val="000000" w:themeColor="text1"/>
              </w:rPr>
              <w:t>Ośrodek Promocji Zdrowia i Profilaktyki Uzależnień w Sopocie</w:t>
            </w:r>
          </w:p>
        </w:tc>
        <w:tc>
          <w:tcPr>
            <w:tcW w:w="1430" w:type="pct"/>
          </w:tcPr>
          <w:p w14:paraId="4DA2A71A" w14:textId="77777777" w:rsidR="00311CA1" w:rsidRPr="005C443F" w:rsidRDefault="00311CA1" w:rsidP="005C443F">
            <w:pPr>
              <w:numPr>
                <w:ilvl w:val="0"/>
                <w:numId w:val="55"/>
              </w:numPr>
              <w:ind w:left="312" w:hanging="284"/>
              <w:rPr>
                <w:rFonts w:ascii="Verdana" w:hAnsi="Verdana"/>
                <w:color w:val="000000" w:themeColor="text1"/>
              </w:rPr>
            </w:pPr>
            <w:r w:rsidRPr="005C443F">
              <w:rPr>
                <w:rFonts w:ascii="Verdana" w:hAnsi="Verdana" w:cs="Candara"/>
                <w:color w:val="000000" w:themeColor="text1"/>
              </w:rPr>
              <w:t>Liczba spotkań</w:t>
            </w:r>
          </w:p>
        </w:tc>
      </w:tr>
    </w:tbl>
    <w:p w14:paraId="11788DD2" w14:textId="77777777" w:rsidR="00311CA1" w:rsidRPr="005C443F" w:rsidRDefault="00311CA1" w:rsidP="005C443F">
      <w:pPr>
        <w:tabs>
          <w:tab w:val="left" w:pos="-1014"/>
          <w:tab w:val="left" w:pos="-720"/>
          <w:tab w:val="left" w:pos="3096"/>
        </w:tabs>
        <w:rPr>
          <w:rFonts w:ascii="Verdana" w:hAnsi="Verdana"/>
          <w:b/>
          <w:i/>
          <w:color w:val="000000" w:themeColor="text1"/>
        </w:rPr>
      </w:pPr>
    </w:p>
    <w:tbl>
      <w:tblPr>
        <w:tblStyle w:val="Tabela-Siatka1"/>
        <w:tblW w:w="5000" w:type="pct"/>
        <w:tblLook w:val="00A0" w:firstRow="1" w:lastRow="0" w:firstColumn="1" w:lastColumn="0" w:noHBand="0" w:noVBand="0"/>
      </w:tblPr>
      <w:tblGrid>
        <w:gridCol w:w="624"/>
        <w:gridCol w:w="4690"/>
        <w:gridCol w:w="5083"/>
        <w:gridCol w:w="4163"/>
      </w:tblGrid>
      <w:tr w:rsidR="005C443F" w:rsidRPr="005C443F" w14:paraId="18C76806" w14:textId="77777777" w:rsidTr="00F57A12">
        <w:trPr>
          <w:trHeight w:val="596"/>
        </w:trPr>
        <w:tc>
          <w:tcPr>
            <w:tcW w:w="5000" w:type="pct"/>
            <w:gridSpan w:val="4"/>
          </w:tcPr>
          <w:p w14:paraId="58E57459" w14:textId="77777777" w:rsidR="00311CA1" w:rsidRPr="005C443F" w:rsidRDefault="00311CA1" w:rsidP="005C443F">
            <w:pPr>
              <w:tabs>
                <w:tab w:val="left" w:pos="-1014"/>
                <w:tab w:val="left" w:pos="-720"/>
                <w:tab w:val="left" w:pos="3096"/>
              </w:tabs>
              <w:rPr>
                <w:rFonts w:ascii="Verdana" w:hAnsi="Verdana"/>
                <w:b/>
                <w:bCs/>
                <w:iCs/>
                <w:color w:val="000000" w:themeColor="text1"/>
                <w:u w:val="single"/>
              </w:rPr>
            </w:pPr>
            <w:r w:rsidRPr="005C443F">
              <w:rPr>
                <w:rFonts w:ascii="Verdana" w:eastAsia="Times New Roman" w:hAnsi="Verdana" w:cs="Candara"/>
                <w:b/>
                <w:bCs/>
                <w:iCs/>
                <w:color w:val="000000" w:themeColor="text1"/>
                <w:u w:val="single"/>
              </w:rPr>
              <w:t>Cel szczegółowy 5:</w:t>
            </w:r>
          </w:p>
          <w:p w14:paraId="75AD69F9" w14:textId="77777777" w:rsidR="00311CA1" w:rsidRPr="005C443F" w:rsidRDefault="00311CA1" w:rsidP="005C443F">
            <w:pPr>
              <w:rPr>
                <w:rFonts w:ascii="Verdana" w:hAnsi="Verdana"/>
                <w:b/>
                <w:bCs/>
                <w:iCs/>
                <w:color w:val="000000" w:themeColor="text1"/>
              </w:rPr>
            </w:pPr>
            <w:r w:rsidRPr="005C443F">
              <w:rPr>
                <w:rFonts w:ascii="Verdana" w:hAnsi="Verdana" w:cs="Candara"/>
                <w:b/>
                <w:bCs/>
                <w:iCs/>
                <w:color w:val="000000" w:themeColor="text1"/>
              </w:rPr>
              <w:t>Prowadzenie działań zmierzających do wzmocnienia rodzin i ograniczenia wykluczenia społecznego</w:t>
            </w:r>
          </w:p>
        </w:tc>
      </w:tr>
      <w:tr w:rsidR="005C443F" w:rsidRPr="005C443F" w14:paraId="383744DC" w14:textId="77777777" w:rsidTr="00F57A12">
        <w:trPr>
          <w:trHeight w:val="370"/>
        </w:trPr>
        <w:tc>
          <w:tcPr>
            <w:tcW w:w="180" w:type="pct"/>
          </w:tcPr>
          <w:p w14:paraId="34EE7DAE"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Lp.</w:t>
            </w:r>
          </w:p>
        </w:tc>
        <w:tc>
          <w:tcPr>
            <w:tcW w:w="1622" w:type="pct"/>
          </w:tcPr>
          <w:p w14:paraId="3C584B56" w14:textId="77777777" w:rsidR="00311CA1" w:rsidRPr="005C443F" w:rsidRDefault="00311CA1" w:rsidP="005C443F">
            <w:pPr>
              <w:spacing w:line="360" w:lineRule="auto"/>
              <w:rPr>
                <w:rFonts w:ascii="Verdana" w:hAnsi="Verdana"/>
                <w:color w:val="000000" w:themeColor="text1"/>
              </w:rPr>
            </w:pPr>
            <w:r w:rsidRPr="005C443F">
              <w:rPr>
                <w:rFonts w:ascii="Verdana" w:hAnsi="Verdana" w:cs="Candara"/>
                <w:b/>
                <w:color w:val="000000" w:themeColor="text1"/>
              </w:rPr>
              <w:t>Zadanie</w:t>
            </w:r>
          </w:p>
        </w:tc>
        <w:tc>
          <w:tcPr>
            <w:tcW w:w="1757" w:type="pct"/>
          </w:tcPr>
          <w:p w14:paraId="224EF4E4"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Podmiot realizujący</w:t>
            </w:r>
          </w:p>
        </w:tc>
        <w:tc>
          <w:tcPr>
            <w:tcW w:w="1441" w:type="pct"/>
          </w:tcPr>
          <w:p w14:paraId="4A158FB7"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Wskaźnik/miernik</w:t>
            </w:r>
          </w:p>
        </w:tc>
      </w:tr>
      <w:tr w:rsidR="005C443F" w:rsidRPr="005C443F" w14:paraId="4BDA3D40" w14:textId="77777777" w:rsidTr="00F57A12">
        <w:trPr>
          <w:trHeight w:val="823"/>
        </w:trPr>
        <w:tc>
          <w:tcPr>
            <w:tcW w:w="180" w:type="pct"/>
          </w:tcPr>
          <w:p w14:paraId="3B597C8C"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1.</w:t>
            </w:r>
          </w:p>
        </w:tc>
        <w:tc>
          <w:tcPr>
            <w:tcW w:w="1622" w:type="pct"/>
          </w:tcPr>
          <w:p w14:paraId="730BCB6A"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Organizacja usługi asystenta rodziny, w tym realizacja założeń ustaw – „Za życiem”, „Ustawy o wspieraniu rodziny i systemie pieczy zastępczej”</w:t>
            </w:r>
          </w:p>
        </w:tc>
        <w:tc>
          <w:tcPr>
            <w:tcW w:w="1757" w:type="pct"/>
          </w:tcPr>
          <w:p w14:paraId="2687A96E" w14:textId="77777777" w:rsidR="00311CA1" w:rsidRPr="005C443F" w:rsidRDefault="00311CA1" w:rsidP="005C443F">
            <w:pPr>
              <w:numPr>
                <w:ilvl w:val="0"/>
                <w:numId w:val="56"/>
              </w:numPr>
              <w:ind w:left="315" w:hanging="284"/>
              <w:rPr>
                <w:rFonts w:ascii="Verdana" w:hAnsi="Verdana"/>
                <w:color w:val="000000" w:themeColor="text1"/>
              </w:rPr>
            </w:pPr>
            <w:r w:rsidRPr="005C443F">
              <w:rPr>
                <w:rFonts w:ascii="Verdana" w:hAnsi="Verdana" w:cs="Candara"/>
                <w:color w:val="000000" w:themeColor="text1"/>
              </w:rPr>
              <w:t>Miejski Ośrodek Pomocy Społecznej                          w Sopocie</w:t>
            </w:r>
          </w:p>
        </w:tc>
        <w:tc>
          <w:tcPr>
            <w:tcW w:w="1441" w:type="pct"/>
          </w:tcPr>
          <w:p w14:paraId="3D7BA79E" w14:textId="77777777" w:rsidR="00311CA1" w:rsidRPr="005C443F" w:rsidRDefault="00311CA1" w:rsidP="005C443F">
            <w:pPr>
              <w:numPr>
                <w:ilvl w:val="0"/>
                <w:numId w:val="56"/>
              </w:numPr>
              <w:ind w:left="312" w:hanging="284"/>
              <w:rPr>
                <w:rFonts w:ascii="Verdana" w:hAnsi="Verdana"/>
                <w:color w:val="000000" w:themeColor="text1"/>
              </w:rPr>
            </w:pPr>
            <w:r w:rsidRPr="005C443F">
              <w:rPr>
                <w:rFonts w:ascii="Verdana" w:hAnsi="Verdana" w:cs="Candara"/>
                <w:color w:val="000000" w:themeColor="text1"/>
              </w:rPr>
              <w:t>Liczba rodzin / osób</w:t>
            </w:r>
          </w:p>
        </w:tc>
      </w:tr>
      <w:tr w:rsidR="005C443F" w:rsidRPr="005C443F" w14:paraId="08728EAC" w14:textId="77777777" w:rsidTr="00F57A12">
        <w:trPr>
          <w:trHeight w:val="561"/>
        </w:trPr>
        <w:tc>
          <w:tcPr>
            <w:tcW w:w="180" w:type="pct"/>
          </w:tcPr>
          <w:p w14:paraId="0E6CACD3"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2.</w:t>
            </w:r>
          </w:p>
        </w:tc>
        <w:tc>
          <w:tcPr>
            <w:tcW w:w="1622" w:type="pct"/>
          </w:tcPr>
          <w:p w14:paraId="7A2ED5B1"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Wsparcie materialne rodzin, w tym zapewnienie dożywiania dzieci i młodzieży</w:t>
            </w:r>
          </w:p>
        </w:tc>
        <w:tc>
          <w:tcPr>
            <w:tcW w:w="1757" w:type="pct"/>
          </w:tcPr>
          <w:p w14:paraId="71C8EC98" w14:textId="77777777" w:rsidR="00311CA1" w:rsidRPr="005C443F" w:rsidRDefault="00311CA1" w:rsidP="005C443F">
            <w:pPr>
              <w:numPr>
                <w:ilvl w:val="0"/>
                <w:numId w:val="56"/>
              </w:numPr>
              <w:ind w:left="315" w:hanging="284"/>
              <w:rPr>
                <w:rFonts w:ascii="Verdana" w:hAnsi="Verdana"/>
                <w:color w:val="000000" w:themeColor="text1"/>
              </w:rPr>
            </w:pPr>
            <w:r w:rsidRPr="005C443F">
              <w:rPr>
                <w:rFonts w:ascii="Verdana" w:hAnsi="Verdana" w:cs="Candara"/>
                <w:color w:val="000000" w:themeColor="text1"/>
              </w:rPr>
              <w:t>Miejski Ośrodek Pomocy Społecznej</w:t>
            </w:r>
            <w:r w:rsidRPr="005C443F">
              <w:rPr>
                <w:rFonts w:ascii="Verdana" w:hAnsi="Verdana" w:cs="Candara"/>
                <w:b/>
                <w:i/>
                <w:color w:val="000000" w:themeColor="text1"/>
              </w:rPr>
              <w:t xml:space="preserve">                          </w:t>
            </w:r>
            <w:r w:rsidRPr="005C443F">
              <w:rPr>
                <w:rFonts w:ascii="Verdana" w:hAnsi="Verdana" w:cs="Candara"/>
                <w:color w:val="000000" w:themeColor="text1"/>
              </w:rPr>
              <w:t>w Sopocie</w:t>
            </w:r>
          </w:p>
        </w:tc>
        <w:tc>
          <w:tcPr>
            <w:tcW w:w="1441" w:type="pct"/>
          </w:tcPr>
          <w:p w14:paraId="442988D1" w14:textId="77777777" w:rsidR="00311CA1" w:rsidRPr="005C443F" w:rsidRDefault="00311CA1" w:rsidP="005C443F">
            <w:pPr>
              <w:numPr>
                <w:ilvl w:val="0"/>
                <w:numId w:val="56"/>
              </w:numPr>
              <w:ind w:left="312" w:hanging="284"/>
              <w:rPr>
                <w:rFonts w:ascii="Verdana" w:hAnsi="Verdana"/>
                <w:color w:val="000000" w:themeColor="text1"/>
              </w:rPr>
            </w:pPr>
            <w:r w:rsidRPr="005C443F">
              <w:rPr>
                <w:rFonts w:ascii="Verdana" w:hAnsi="Verdana" w:cs="Candara"/>
                <w:color w:val="000000" w:themeColor="text1"/>
              </w:rPr>
              <w:t>Liczba rodzin</w:t>
            </w:r>
          </w:p>
        </w:tc>
      </w:tr>
      <w:tr w:rsidR="005C443F" w:rsidRPr="005C443F" w14:paraId="3CC5D9B7" w14:textId="77777777" w:rsidTr="00F57A12">
        <w:trPr>
          <w:trHeight w:val="835"/>
        </w:trPr>
        <w:tc>
          <w:tcPr>
            <w:tcW w:w="180" w:type="pct"/>
          </w:tcPr>
          <w:p w14:paraId="2DD820AC"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lastRenderedPageBreak/>
              <w:t>3.</w:t>
            </w:r>
          </w:p>
        </w:tc>
        <w:tc>
          <w:tcPr>
            <w:tcW w:w="1622" w:type="pct"/>
          </w:tcPr>
          <w:p w14:paraId="576A2533"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Organizacja wypoczynku letniego i zimowego dla dzieci i młodzieży w czasie wolnym                      z rodzin wymagających wsparcia</w:t>
            </w:r>
          </w:p>
        </w:tc>
        <w:tc>
          <w:tcPr>
            <w:tcW w:w="1757" w:type="pct"/>
          </w:tcPr>
          <w:p w14:paraId="1E21F0A4" w14:textId="77777777" w:rsidR="00311CA1" w:rsidRPr="005C443F" w:rsidRDefault="00311CA1" w:rsidP="005C443F">
            <w:pPr>
              <w:numPr>
                <w:ilvl w:val="0"/>
                <w:numId w:val="56"/>
              </w:numPr>
              <w:ind w:left="315" w:hanging="284"/>
              <w:rPr>
                <w:rFonts w:ascii="Verdana" w:hAnsi="Verdana"/>
                <w:color w:val="000000" w:themeColor="text1"/>
              </w:rPr>
            </w:pPr>
            <w:r w:rsidRPr="005C443F">
              <w:rPr>
                <w:rFonts w:ascii="Verdana" w:hAnsi="Verdana" w:cs="Candara"/>
                <w:color w:val="000000" w:themeColor="text1"/>
              </w:rPr>
              <w:t xml:space="preserve">Miejski Ośrodek Pomocy Społecznej                         w Sopocie, </w:t>
            </w:r>
          </w:p>
          <w:p w14:paraId="171998A0" w14:textId="77777777" w:rsidR="00311CA1" w:rsidRPr="005C443F" w:rsidRDefault="00311CA1" w:rsidP="005C443F">
            <w:pPr>
              <w:numPr>
                <w:ilvl w:val="0"/>
                <w:numId w:val="56"/>
              </w:numPr>
              <w:ind w:left="315" w:hanging="284"/>
              <w:rPr>
                <w:rFonts w:ascii="Verdana" w:hAnsi="Verdana"/>
                <w:color w:val="000000" w:themeColor="text1"/>
              </w:rPr>
            </w:pPr>
            <w:r w:rsidRPr="005C443F">
              <w:rPr>
                <w:rFonts w:ascii="Verdana" w:hAnsi="Verdana" w:cs="Candara"/>
                <w:color w:val="000000" w:themeColor="text1"/>
              </w:rPr>
              <w:t>Młodzieżowy Dom Kultury w Sopocie,</w:t>
            </w:r>
          </w:p>
          <w:p w14:paraId="4C00EBD2" w14:textId="77777777" w:rsidR="00311CA1" w:rsidRPr="005C443F" w:rsidRDefault="00311CA1" w:rsidP="005C443F">
            <w:pPr>
              <w:numPr>
                <w:ilvl w:val="0"/>
                <w:numId w:val="56"/>
              </w:numPr>
              <w:ind w:left="315" w:hanging="284"/>
              <w:rPr>
                <w:rFonts w:ascii="Verdana" w:hAnsi="Verdana"/>
                <w:color w:val="000000" w:themeColor="text1"/>
              </w:rPr>
            </w:pPr>
            <w:r w:rsidRPr="005C443F">
              <w:rPr>
                <w:rFonts w:ascii="Verdana" w:hAnsi="Verdana" w:cs="Candara"/>
                <w:color w:val="000000" w:themeColor="text1"/>
              </w:rPr>
              <w:t>organizacje pozarządowe</w:t>
            </w:r>
          </w:p>
        </w:tc>
        <w:tc>
          <w:tcPr>
            <w:tcW w:w="1441" w:type="pct"/>
          </w:tcPr>
          <w:p w14:paraId="5A63ABE2" w14:textId="77777777" w:rsidR="00311CA1" w:rsidRPr="005C443F" w:rsidRDefault="00311CA1" w:rsidP="005C443F">
            <w:pPr>
              <w:numPr>
                <w:ilvl w:val="0"/>
                <w:numId w:val="56"/>
              </w:numPr>
              <w:ind w:left="312" w:hanging="284"/>
              <w:rPr>
                <w:rFonts w:ascii="Verdana" w:hAnsi="Verdana"/>
                <w:color w:val="000000" w:themeColor="text1"/>
              </w:rPr>
            </w:pPr>
            <w:r w:rsidRPr="005C443F">
              <w:rPr>
                <w:rFonts w:ascii="Verdana" w:hAnsi="Verdana" w:cs="Candara"/>
                <w:color w:val="000000" w:themeColor="text1"/>
              </w:rPr>
              <w:t>Liczba osób</w:t>
            </w:r>
          </w:p>
        </w:tc>
      </w:tr>
      <w:tr w:rsidR="005C443F" w:rsidRPr="005C443F" w14:paraId="29F299A8" w14:textId="77777777" w:rsidTr="00F57A12">
        <w:trPr>
          <w:trHeight w:val="549"/>
        </w:trPr>
        <w:tc>
          <w:tcPr>
            <w:tcW w:w="180" w:type="pct"/>
          </w:tcPr>
          <w:p w14:paraId="0D3E0871"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4.</w:t>
            </w:r>
          </w:p>
        </w:tc>
        <w:tc>
          <w:tcPr>
            <w:tcW w:w="1622" w:type="pct"/>
          </w:tcPr>
          <w:p w14:paraId="1FD68B0E"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 xml:space="preserve">Świadczenie specjalistycznych usług opiekuńczych dla rodzin z dziećmi </w:t>
            </w:r>
          </w:p>
        </w:tc>
        <w:tc>
          <w:tcPr>
            <w:tcW w:w="1757" w:type="pct"/>
          </w:tcPr>
          <w:p w14:paraId="04A14DD0" w14:textId="77777777" w:rsidR="00311CA1" w:rsidRPr="005C443F" w:rsidRDefault="00311CA1" w:rsidP="005C443F">
            <w:pPr>
              <w:numPr>
                <w:ilvl w:val="0"/>
                <w:numId w:val="57"/>
              </w:numPr>
              <w:ind w:left="315" w:hanging="284"/>
              <w:rPr>
                <w:rFonts w:ascii="Verdana" w:hAnsi="Verdana"/>
                <w:color w:val="000000" w:themeColor="text1"/>
              </w:rPr>
            </w:pPr>
            <w:r w:rsidRPr="005C443F">
              <w:rPr>
                <w:rFonts w:ascii="Verdana" w:hAnsi="Verdana" w:cs="Candara"/>
                <w:color w:val="000000" w:themeColor="text1"/>
              </w:rPr>
              <w:t>Organizacja pozarządowa</w:t>
            </w:r>
          </w:p>
        </w:tc>
        <w:tc>
          <w:tcPr>
            <w:tcW w:w="1441" w:type="pct"/>
          </w:tcPr>
          <w:p w14:paraId="3B32E11B" w14:textId="77777777" w:rsidR="00311CA1" w:rsidRPr="005C443F" w:rsidRDefault="00311CA1" w:rsidP="005C443F">
            <w:pPr>
              <w:numPr>
                <w:ilvl w:val="0"/>
                <w:numId w:val="57"/>
              </w:numPr>
              <w:ind w:left="312" w:hanging="284"/>
              <w:rPr>
                <w:rFonts w:ascii="Verdana" w:hAnsi="Verdana"/>
                <w:color w:val="000000" w:themeColor="text1"/>
              </w:rPr>
            </w:pPr>
            <w:r w:rsidRPr="005C443F">
              <w:rPr>
                <w:rFonts w:ascii="Verdana" w:hAnsi="Verdana" w:cs="Candara"/>
                <w:color w:val="000000" w:themeColor="text1"/>
              </w:rPr>
              <w:t>Liczba rodzin / liczba dzieci</w:t>
            </w:r>
          </w:p>
        </w:tc>
      </w:tr>
      <w:tr w:rsidR="005C443F" w:rsidRPr="005C443F" w14:paraId="6822288C" w14:textId="77777777" w:rsidTr="00F57A12">
        <w:trPr>
          <w:trHeight w:val="432"/>
        </w:trPr>
        <w:tc>
          <w:tcPr>
            <w:tcW w:w="180" w:type="pct"/>
          </w:tcPr>
          <w:p w14:paraId="5AFD9B7F"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5.</w:t>
            </w:r>
          </w:p>
        </w:tc>
        <w:tc>
          <w:tcPr>
            <w:tcW w:w="1622" w:type="pct"/>
          </w:tcPr>
          <w:p w14:paraId="4E432C54"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Prowadzenie działań profilaktycznych ukierunkowanych na wzrost świadomości zagrożeń, zachowań ryzykownych dzieci                   i młodzieży</w:t>
            </w:r>
          </w:p>
        </w:tc>
        <w:tc>
          <w:tcPr>
            <w:tcW w:w="1757" w:type="pct"/>
          </w:tcPr>
          <w:p w14:paraId="02088084" w14:textId="77777777" w:rsidR="00311CA1" w:rsidRPr="005C443F" w:rsidRDefault="00311CA1" w:rsidP="005C443F">
            <w:pPr>
              <w:numPr>
                <w:ilvl w:val="0"/>
                <w:numId w:val="57"/>
              </w:numPr>
              <w:ind w:left="315" w:hanging="284"/>
              <w:rPr>
                <w:rFonts w:ascii="Verdana" w:hAnsi="Verdana"/>
                <w:color w:val="000000" w:themeColor="text1"/>
              </w:rPr>
            </w:pPr>
            <w:r w:rsidRPr="005C443F">
              <w:rPr>
                <w:rFonts w:ascii="Verdana" w:hAnsi="Verdana" w:cs="Candara"/>
                <w:color w:val="000000" w:themeColor="text1"/>
              </w:rPr>
              <w:t xml:space="preserve">Miejski Ośrodek Pomocy Społecznej                            w Sopocie, </w:t>
            </w:r>
          </w:p>
          <w:p w14:paraId="1B36EDF2" w14:textId="77777777" w:rsidR="00311CA1" w:rsidRPr="005C443F" w:rsidRDefault="00311CA1" w:rsidP="005C443F">
            <w:pPr>
              <w:numPr>
                <w:ilvl w:val="0"/>
                <w:numId w:val="57"/>
              </w:numPr>
              <w:ind w:left="315" w:hanging="284"/>
              <w:rPr>
                <w:rFonts w:ascii="Verdana" w:hAnsi="Verdana"/>
                <w:color w:val="000000" w:themeColor="text1"/>
              </w:rPr>
            </w:pPr>
            <w:r w:rsidRPr="005C443F">
              <w:rPr>
                <w:rFonts w:ascii="Verdana" w:hAnsi="Verdana" w:cs="Candara"/>
                <w:color w:val="000000" w:themeColor="text1"/>
              </w:rPr>
              <w:t xml:space="preserve">Straż Miejska w Sopocie, </w:t>
            </w:r>
          </w:p>
          <w:p w14:paraId="0A4403CD" w14:textId="77777777" w:rsidR="00311CA1" w:rsidRPr="005C443F" w:rsidRDefault="00311CA1" w:rsidP="005C443F">
            <w:pPr>
              <w:numPr>
                <w:ilvl w:val="0"/>
                <w:numId w:val="57"/>
              </w:numPr>
              <w:ind w:left="315" w:hanging="284"/>
              <w:rPr>
                <w:rFonts w:ascii="Verdana" w:hAnsi="Verdana"/>
                <w:color w:val="000000" w:themeColor="text1"/>
              </w:rPr>
            </w:pPr>
            <w:r w:rsidRPr="005C443F">
              <w:rPr>
                <w:rFonts w:ascii="Verdana" w:hAnsi="Verdana" w:cs="Candara"/>
                <w:color w:val="000000" w:themeColor="text1"/>
              </w:rPr>
              <w:t>Komenda Miejska Policji w Sopocie</w:t>
            </w:r>
          </w:p>
          <w:p w14:paraId="255313EA" w14:textId="6E528498" w:rsidR="00EA408C" w:rsidRPr="005C443F" w:rsidRDefault="00EA408C" w:rsidP="005C443F">
            <w:pPr>
              <w:numPr>
                <w:ilvl w:val="0"/>
                <w:numId w:val="57"/>
              </w:numPr>
              <w:ind w:left="315" w:hanging="284"/>
              <w:rPr>
                <w:rFonts w:ascii="Verdana" w:hAnsi="Verdana"/>
                <w:color w:val="000000" w:themeColor="text1"/>
              </w:rPr>
            </w:pPr>
            <w:r w:rsidRPr="005C443F">
              <w:rPr>
                <w:rFonts w:ascii="Verdana" w:hAnsi="Verdana" w:cs="Candara"/>
                <w:color w:val="000000" w:themeColor="text1"/>
              </w:rPr>
              <w:t>organizacje pozarządowe w rozumieniu ustawy o działalności pożytku publicznego i o wolontariacie</w:t>
            </w:r>
          </w:p>
        </w:tc>
        <w:tc>
          <w:tcPr>
            <w:tcW w:w="1441" w:type="pct"/>
          </w:tcPr>
          <w:p w14:paraId="7F2FCEEC" w14:textId="77777777" w:rsidR="00311CA1" w:rsidRPr="005C443F" w:rsidRDefault="00311CA1" w:rsidP="005C443F">
            <w:pPr>
              <w:numPr>
                <w:ilvl w:val="0"/>
                <w:numId w:val="57"/>
              </w:numPr>
              <w:ind w:left="312" w:hanging="284"/>
              <w:rPr>
                <w:rFonts w:ascii="Verdana" w:hAnsi="Verdana"/>
                <w:color w:val="000000" w:themeColor="text1"/>
              </w:rPr>
            </w:pPr>
            <w:r w:rsidRPr="005C443F">
              <w:rPr>
                <w:rFonts w:ascii="Verdana" w:hAnsi="Verdana" w:cs="Candara"/>
                <w:color w:val="000000" w:themeColor="text1"/>
              </w:rPr>
              <w:t>Liczba osób</w:t>
            </w:r>
          </w:p>
        </w:tc>
      </w:tr>
      <w:tr w:rsidR="005C443F" w:rsidRPr="005C443F" w14:paraId="2BEB33FF" w14:textId="77777777" w:rsidTr="00F57A12">
        <w:trPr>
          <w:trHeight w:val="1544"/>
        </w:trPr>
        <w:tc>
          <w:tcPr>
            <w:tcW w:w="180" w:type="pct"/>
          </w:tcPr>
          <w:p w14:paraId="017A6399"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6.</w:t>
            </w:r>
          </w:p>
        </w:tc>
        <w:tc>
          <w:tcPr>
            <w:tcW w:w="1622" w:type="pct"/>
          </w:tcPr>
          <w:p w14:paraId="4F4B84CD"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Zapewnienie wsparcia specjalistów                               w zakresie wspierania rodziny w formie poradnictwa prawnego, psychologicznego, pedagogicznego, w formie terapii oraz porad lekarskich m.in. lekarza psychiatry</w:t>
            </w:r>
          </w:p>
        </w:tc>
        <w:tc>
          <w:tcPr>
            <w:tcW w:w="1757" w:type="pct"/>
          </w:tcPr>
          <w:p w14:paraId="4BA4DE43" w14:textId="77777777" w:rsidR="00311CA1" w:rsidRPr="005C443F" w:rsidRDefault="00311CA1" w:rsidP="005C443F">
            <w:pPr>
              <w:numPr>
                <w:ilvl w:val="0"/>
                <w:numId w:val="58"/>
              </w:numPr>
              <w:ind w:left="315" w:hanging="284"/>
              <w:rPr>
                <w:rFonts w:ascii="Verdana" w:hAnsi="Verdana"/>
                <w:color w:val="000000" w:themeColor="text1"/>
              </w:rPr>
            </w:pPr>
            <w:r w:rsidRPr="005C443F">
              <w:rPr>
                <w:rFonts w:ascii="Verdana" w:hAnsi="Verdana" w:cs="Candara"/>
                <w:color w:val="000000" w:themeColor="text1"/>
              </w:rPr>
              <w:t>Miejski Ośrodek Pomocy Społecznej                          w Sopocie</w:t>
            </w:r>
          </w:p>
          <w:p w14:paraId="1F328A5C" w14:textId="0EEF86E3" w:rsidR="00EA408C" w:rsidRPr="005C443F" w:rsidRDefault="00EA408C" w:rsidP="005C443F">
            <w:pPr>
              <w:numPr>
                <w:ilvl w:val="0"/>
                <w:numId w:val="58"/>
              </w:numPr>
              <w:ind w:left="315" w:hanging="284"/>
              <w:rPr>
                <w:rFonts w:ascii="Verdana" w:hAnsi="Verdana"/>
                <w:color w:val="000000" w:themeColor="text1"/>
              </w:rPr>
            </w:pPr>
            <w:r w:rsidRPr="005C443F">
              <w:rPr>
                <w:rFonts w:ascii="Verdana" w:hAnsi="Verdana" w:cs="Candara"/>
                <w:color w:val="000000" w:themeColor="text1"/>
              </w:rPr>
              <w:t>organizacje pozarządowe w rozumieniu ustawy o działalności pożytku publicznego i o wolontariacie</w:t>
            </w:r>
          </w:p>
        </w:tc>
        <w:tc>
          <w:tcPr>
            <w:tcW w:w="1441" w:type="pct"/>
          </w:tcPr>
          <w:p w14:paraId="70F2C136" w14:textId="77777777" w:rsidR="00311CA1" w:rsidRPr="005C443F" w:rsidRDefault="00311CA1" w:rsidP="005C443F">
            <w:pPr>
              <w:numPr>
                <w:ilvl w:val="0"/>
                <w:numId w:val="58"/>
              </w:numPr>
              <w:ind w:left="312" w:hanging="284"/>
              <w:rPr>
                <w:rFonts w:ascii="Verdana" w:hAnsi="Verdana"/>
                <w:color w:val="000000" w:themeColor="text1"/>
              </w:rPr>
            </w:pPr>
            <w:r w:rsidRPr="005C443F">
              <w:rPr>
                <w:rFonts w:ascii="Verdana" w:hAnsi="Verdana" w:cs="Candara"/>
                <w:color w:val="000000" w:themeColor="text1"/>
              </w:rPr>
              <w:t>Liczba rodzin / osób</w:t>
            </w:r>
          </w:p>
        </w:tc>
      </w:tr>
      <w:tr w:rsidR="00311CA1" w:rsidRPr="005C443F" w14:paraId="39CA073B" w14:textId="77777777" w:rsidTr="00F57A12">
        <w:trPr>
          <w:trHeight w:val="432"/>
        </w:trPr>
        <w:tc>
          <w:tcPr>
            <w:tcW w:w="180" w:type="pct"/>
          </w:tcPr>
          <w:p w14:paraId="79368F61" w14:textId="77777777" w:rsidR="00311CA1" w:rsidRPr="005C443F" w:rsidRDefault="00311CA1" w:rsidP="005C443F">
            <w:pPr>
              <w:spacing w:line="360" w:lineRule="auto"/>
              <w:rPr>
                <w:rFonts w:ascii="Verdana" w:hAnsi="Verdana"/>
                <w:b/>
                <w:bCs/>
                <w:color w:val="000000" w:themeColor="text1"/>
              </w:rPr>
            </w:pPr>
            <w:r w:rsidRPr="005C443F">
              <w:rPr>
                <w:rFonts w:ascii="Verdana" w:hAnsi="Verdana" w:cs="Candara"/>
                <w:b/>
                <w:bCs/>
                <w:color w:val="000000" w:themeColor="text1"/>
              </w:rPr>
              <w:t>7.</w:t>
            </w:r>
          </w:p>
        </w:tc>
        <w:tc>
          <w:tcPr>
            <w:tcW w:w="1622" w:type="pct"/>
          </w:tcPr>
          <w:p w14:paraId="3D2782F6"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 xml:space="preserve">Prowadzenie pogłębionej pracy socjalnej             z rodzicami biologicznymi celem umożliwienia powrotu dziecka do rodziny </w:t>
            </w:r>
          </w:p>
        </w:tc>
        <w:tc>
          <w:tcPr>
            <w:tcW w:w="1757" w:type="pct"/>
          </w:tcPr>
          <w:p w14:paraId="2FD7E19F" w14:textId="77777777" w:rsidR="00311CA1" w:rsidRPr="005C443F" w:rsidRDefault="00311CA1" w:rsidP="005C443F">
            <w:pPr>
              <w:numPr>
                <w:ilvl w:val="0"/>
                <w:numId w:val="58"/>
              </w:numPr>
              <w:ind w:left="315" w:hanging="284"/>
              <w:rPr>
                <w:rFonts w:ascii="Verdana" w:hAnsi="Verdana"/>
                <w:color w:val="000000" w:themeColor="text1"/>
              </w:rPr>
            </w:pPr>
            <w:r w:rsidRPr="005C443F">
              <w:rPr>
                <w:rFonts w:ascii="Verdana" w:hAnsi="Verdana" w:cs="Candara"/>
                <w:color w:val="000000" w:themeColor="text1"/>
              </w:rPr>
              <w:t>Miejski Ośrodek Pomocy Społecznej                         w Sopocie</w:t>
            </w:r>
          </w:p>
        </w:tc>
        <w:tc>
          <w:tcPr>
            <w:tcW w:w="1441" w:type="pct"/>
          </w:tcPr>
          <w:p w14:paraId="07F76AD4" w14:textId="77777777" w:rsidR="00311CA1" w:rsidRPr="005C443F" w:rsidRDefault="00311CA1" w:rsidP="005C443F">
            <w:pPr>
              <w:numPr>
                <w:ilvl w:val="0"/>
                <w:numId w:val="58"/>
              </w:numPr>
              <w:ind w:left="312" w:hanging="284"/>
              <w:rPr>
                <w:rFonts w:ascii="Verdana" w:hAnsi="Verdana"/>
                <w:color w:val="000000" w:themeColor="text1"/>
              </w:rPr>
            </w:pPr>
            <w:r w:rsidRPr="005C443F">
              <w:rPr>
                <w:rFonts w:ascii="Verdana" w:hAnsi="Verdana" w:cs="Candara"/>
                <w:color w:val="000000" w:themeColor="text1"/>
              </w:rPr>
              <w:t>Liczba rodzin / osób</w:t>
            </w:r>
          </w:p>
        </w:tc>
      </w:tr>
    </w:tbl>
    <w:p w14:paraId="16842F76" w14:textId="77777777" w:rsidR="00311CA1" w:rsidRPr="005C443F" w:rsidRDefault="00311CA1" w:rsidP="005C443F">
      <w:pPr>
        <w:rPr>
          <w:rFonts w:ascii="Verdana" w:hAnsi="Verdana"/>
          <w:b/>
          <w:i/>
          <w:color w:val="000000" w:themeColor="text1"/>
        </w:rPr>
      </w:pPr>
    </w:p>
    <w:tbl>
      <w:tblPr>
        <w:tblStyle w:val="Tabela-Siatka1"/>
        <w:tblW w:w="5000" w:type="pct"/>
        <w:tblLook w:val="00A0" w:firstRow="1" w:lastRow="0" w:firstColumn="1" w:lastColumn="0" w:noHBand="0" w:noVBand="0"/>
      </w:tblPr>
      <w:tblGrid>
        <w:gridCol w:w="624"/>
        <w:gridCol w:w="4690"/>
        <w:gridCol w:w="5083"/>
        <w:gridCol w:w="4163"/>
      </w:tblGrid>
      <w:tr w:rsidR="005C443F" w:rsidRPr="005C443F" w14:paraId="5791864B" w14:textId="77777777" w:rsidTr="00F57A12">
        <w:trPr>
          <w:trHeight w:val="576"/>
        </w:trPr>
        <w:tc>
          <w:tcPr>
            <w:tcW w:w="5000" w:type="pct"/>
            <w:gridSpan w:val="4"/>
          </w:tcPr>
          <w:p w14:paraId="681D9137" w14:textId="77777777" w:rsidR="00311CA1" w:rsidRPr="005C443F" w:rsidRDefault="00311CA1" w:rsidP="005C443F">
            <w:pPr>
              <w:rPr>
                <w:rFonts w:ascii="Verdana" w:hAnsi="Verdana"/>
                <w:b/>
                <w:bCs/>
                <w:iCs/>
                <w:color w:val="000000" w:themeColor="text1"/>
                <w:u w:val="single"/>
              </w:rPr>
            </w:pPr>
            <w:r w:rsidRPr="005C443F">
              <w:rPr>
                <w:rFonts w:ascii="Verdana" w:hAnsi="Verdana" w:cs="Candara"/>
                <w:b/>
                <w:bCs/>
                <w:iCs/>
                <w:color w:val="000000" w:themeColor="text1"/>
                <w:u w:val="single"/>
              </w:rPr>
              <w:t>Cel szczegółowy 6:</w:t>
            </w:r>
          </w:p>
          <w:p w14:paraId="5158D288" w14:textId="77777777" w:rsidR="00311CA1" w:rsidRPr="005C443F" w:rsidRDefault="00311CA1" w:rsidP="005C443F">
            <w:pPr>
              <w:rPr>
                <w:rFonts w:ascii="Verdana" w:hAnsi="Verdana"/>
                <w:b/>
                <w:bCs/>
                <w:color w:val="000000" w:themeColor="text1"/>
              </w:rPr>
            </w:pPr>
            <w:r w:rsidRPr="005C443F">
              <w:rPr>
                <w:rFonts w:ascii="Verdana" w:hAnsi="Verdana" w:cs="Candara"/>
                <w:b/>
                <w:bCs/>
                <w:iCs/>
                <w:color w:val="000000" w:themeColor="text1"/>
              </w:rPr>
              <w:t>Doskonalenie kadr pracujących z rodzinami naturalnymi i biologicznymi, wymagającymi wsparcia</w:t>
            </w:r>
          </w:p>
        </w:tc>
      </w:tr>
      <w:tr w:rsidR="005C443F" w:rsidRPr="005C443F" w14:paraId="52583D05" w14:textId="77777777" w:rsidTr="00F57A12">
        <w:trPr>
          <w:trHeight w:val="348"/>
        </w:trPr>
        <w:tc>
          <w:tcPr>
            <w:tcW w:w="180" w:type="pct"/>
          </w:tcPr>
          <w:p w14:paraId="04D9D1C0" w14:textId="77777777" w:rsidR="00311CA1" w:rsidRPr="005C443F" w:rsidRDefault="00311CA1" w:rsidP="005C443F">
            <w:pPr>
              <w:rPr>
                <w:rFonts w:ascii="Verdana" w:hAnsi="Verdana"/>
                <w:b/>
                <w:bCs/>
                <w:color w:val="000000" w:themeColor="text1"/>
              </w:rPr>
            </w:pPr>
            <w:r w:rsidRPr="005C443F">
              <w:rPr>
                <w:rFonts w:ascii="Verdana" w:hAnsi="Verdana" w:cs="Candara"/>
                <w:b/>
                <w:bCs/>
                <w:color w:val="000000" w:themeColor="text1"/>
              </w:rPr>
              <w:t>Lp.</w:t>
            </w:r>
          </w:p>
        </w:tc>
        <w:tc>
          <w:tcPr>
            <w:tcW w:w="1622" w:type="pct"/>
          </w:tcPr>
          <w:p w14:paraId="335078CF"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Zadanie</w:t>
            </w:r>
          </w:p>
        </w:tc>
        <w:tc>
          <w:tcPr>
            <w:tcW w:w="1757" w:type="pct"/>
          </w:tcPr>
          <w:p w14:paraId="313770AC"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Podmiot realizujący</w:t>
            </w:r>
          </w:p>
        </w:tc>
        <w:tc>
          <w:tcPr>
            <w:tcW w:w="1441" w:type="pct"/>
          </w:tcPr>
          <w:p w14:paraId="36EA374C" w14:textId="77777777" w:rsidR="00311CA1" w:rsidRPr="005C443F" w:rsidRDefault="00311CA1" w:rsidP="005C443F">
            <w:pPr>
              <w:rPr>
                <w:rFonts w:ascii="Verdana" w:hAnsi="Verdana"/>
                <w:color w:val="000000" w:themeColor="text1"/>
              </w:rPr>
            </w:pPr>
            <w:r w:rsidRPr="005C443F">
              <w:rPr>
                <w:rFonts w:ascii="Verdana" w:hAnsi="Verdana" w:cs="Candara"/>
                <w:b/>
                <w:color w:val="000000" w:themeColor="text1"/>
              </w:rPr>
              <w:t>Wskaźnik/miernik</w:t>
            </w:r>
          </w:p>
        </w:tc>
      </w:tr>
      <w:tr w:rsidR="005C443F" w:rsidRPr="005C443F" w14:paraId="34049CC3" w14:textId="77777777" w:rsidTr="00F57A12">
        <w:trPr>
          <w:trHeight w:val="829"/>
        </w:trPr>
        <w:tc>
          <w:tcPr>
            <w:tcW w:w="180" w:type="pct"/>
          </w:tcPr>
          <w:p w14:paraId="1E29BD90" w14:textId="77777777" w:rsidR="00311CA1" w:rsidRPr="005C443F" w:rsidRDefault="00311CA1" w:rsidP="005C443F">
            <w:pPr>
              <w:rPr>
                <w:rFonts w:ascii="Verdana" w:hAnsi="Verdana"/>
                <w:b/>
                <w:bCs/>
                <w:color w:val="000000" w:themeColor="text1"/>
              </w:rPr>
            </w:pPr>
            <w:r w:rsidRPr="005C443F">
              <w:rPr>
                <w:rFonts w:ascii="Verdana" w:hAnsi="Verdana" w:cs="Candara"/>
                <w:b/>
                <w:bCs/>
                <w:color w:val="000000" w:themeColor="text1"/>
              </w:rPr>
              <w:t>1.</w:t>
            </w:r>
          </w:p>
        </w:tc>
        <w:tc>
          <w:tcPr>
            <w:tcW w:w="1622" w:type="pct"/>
          </w:tcPr>
          <w:p w14:paraId="425A017F"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Organizowanie szkoleń oraz dofinansowania do doskonalenia zawodowego pracowników socjalnych, asystentów rodziny, psychologów</w:t>
            </w:r>
          </w:p>
        </w:tc>
        <w:tc>
          <w:tcPr>
            <w:tcW w:w="1757" w:type="pct"/>
          </w:tcPr>
          <w:p w14:paraId="11F84A38" w14:textId="77777777" w:rsidR="00311CA1" w:rsidRPr="005C443F" w:rsidRDefault="00311CA1" w:rsidP="005C443F">
            <w:pPr>
              <w:numPr>
                <w:ilvl w:val="0"/>
                <w:numId w:val="59"/>
              </w:numPr>
              <w:ind w:left="313" w:hanging="283"/>
              <w:rPr>
                <w:rFonts w:ascii="Verdana" w:hAnsi="Verdana"/>
                <w:color w:val="000000" w:themeColor="text1"/>
              </w:rPr>
            </w:pPr>
            <w:r w:rsidRPr="005C443F">
              <w:rPr>
                <w:rFonts w:ascii="Verdana" w:hAnsi="Verdana" w:cs="Candara"/>
                <w:color w:val="000000" w:themeColor="text1"/>
              </w:rPr>
              <w:t>Miejski Ośrodek Pomocy Społecznej                        w Sopocie</w:t>
            </w:r>
          </w:p>
        </w:tc>
        <w:tc>
          <w:tcPr>
            <w:tcW w:w="1441" w:type="pct"/>
          </w:tcPr>
          <w:p w14:paraId="7D43FB17" w14:textId="77777777" w:rsidR="00311CA1" w:rsidRPr="005C443F" w:rsidRDefault="00311CA1" w:rsidP="005C443F">
            <w:pPr>
              <w:numPr>
                <w:ilvl w:val="0"/>
                <w:numId w:val="59"/>
              </w:numPr>
              <w:ind w:left="321" w:hanging="283"/>
              <w:rPr>
                <w:rFonts w:ascii="Verdana" w:hAnsi="Verdana"/>
                <w:color w:val="000000" w:themeColor="text1"/>
              </w:rPr>
            </w:pPr>
            <w:r w:rsidRPr="005C443F">
              <w:rPr>
                <w:rFonts w:ascii="Verdana" w:hAnsi="Verdana" w:cs="Candara"/>
                <w:color w:val="000000" w:themeColor="text1"/>
              </w:rPr>
              <w:t>Liczba szkoleń / liczb osób</w:t>
            </w:r>
          </w:p>
        </w:tc>
      </w:tr>
      <w:tr w:rsidR="005C443F" w:rsidRPr="005C443F" w14:paraId="3CD800F6" w14:textId="77777777" w:rsidTr="00F57A12">
        <w:trPr>
          <w:trHeight w:val="634"/>
        </w:trPr>
        <w:tc>
          <w:tcPr>
            <w:tcW w:w="180" w:type="pct"/>
          </w:tcPr>
          <w:p w14:paraId="2FFEC4F9" w14:textId="77777777" w:rsidR="00311CA1" w:rsidRPr="005C443F" w:rsidRDefault="00311CA1" w:rsidP="005C443F">
            <w:pPr>
              <w:rPr>
                <w:rFonts w:ascii="Verdana" w:hAnsi="Verdana"/>
                <w:b/>
                <w:bCs/>
                <w:color w:val="000000" w:themeColor="text1"/>
              </w:rPr>
            </w:pPr>
            <w:r w:rsidRPr="005C443F">
              <w:rPr>
                <w:rFonts w:ascii="Verdana" w:hAnsi="Verdana" w:cs="Candara"/>
                <w:b/>
                <w:bCs/>
                <w:color w:val="000000" w:themeColor="text1"/>
              </w:rPr>
              <w:lastRenderedPageBreak/>
              <w:t>2.</w:t>
            </w:r>
          </w:p>
        </w:tc>
        <w:tc>
          <w:tcPr>
            <w:tcW w:w="1622" w:type="pct"/>
          </w:tcPr>
          <w:p w14:paraId="5BD76005" w14:textId="77777777" w:rsidR="00311CA1" w:rsidRPr="005C443F" w:rsidRDefault="00311CA1" w:rsidP="005C443F">
            <w:pPr>
              <w:rPr>
                <w:rFonts w:ascii="Verdana" w:hAnsi="Verdana"/>
                <w:color w:val="000000" w:themeColor="text1"/>
              </w:rPr>
            </w:pPr>
            <w:r w:rsidRPr="005C443F">
              <w:rPr>
                <w:rFonts w:ascii="Verdana" w:hAnsi="Verdana" w:cs="Candara"/>
                <w:color w:val="000000" w:themeColor="text1"/>
              </w:rPr>
              <w:t>Zapewnienie wsparcia dla kadr pracujących    z rodzinami w postaci konsultacji oraz superwizji</w:t>
            </w:r>
          </w:p>
        </w:tc>
        <w:tc>
          <w:tcPr>
            <w:tcW w:w="1757" w:type="pct"/>
          </w:tcPr>
          <w:p w14:paraId="708B784E" w14:textId="77777777" w:rsidR="00311CA1" w:rsidRPr="005C443F" w:rsidRDefault="00311CA1" w:rsidP="005C443F">
            <w:pPr>
              <w:numPr>
                <w:ilvl w:val="0"/>
                <w:numId w:val="59"/>
              </w:numPr>
              <w:ind w:left="313" w:hanging="283"/>
              <w:rPr>
                <w:rFonts w:ascii="Verdana" w:hAnsi="Verdana"/>
                <w:color w:val="000000" w:themeColor="text1"/>
              </w:rPr>
            </w:pPr>
            <w:r w:rsidRPr="005C443F">
              <w:rPr>
                <w:rFonts w:ascii="Verdana" w:hAnsi="Verdana" w:cs="Candara"/>
                <w:color w:val="000000" w:themeColor="text1"/>
              </w:rPr>
              <w:t>Miejski Ośrodek Pomocy Społecznej                        w Sopocie</w:t>
            </w:r>
          </w:p>
        </w:tc>
        <w:tc>
          <w:tcPr>
            <w:tcW w:w="1441" w:type="pct"/>
          </w:tcPr>
          <w:p w14:paraId="31933608" w14:textId="77777777" w:rsidR="00311CA1" w:rsidRPr="005C443F" w:rsidRDefault="00311CA1" w:rsidP="005C443F">
            <w:pPr>
              <w:numPr>
                <w:ilvl w:val="0"/>
                <w:numId w:val="59"/>
              </w:numPr>
              <w:ind w:left="321" w:hanging="283"/>
              <w:rPr>
                <w:rFonts w:ascii="Verdana" w:hAnsi="Verdana"/>
                <w:color w:val="000000" w:themeColor="text1"/>
              </w:rPr>
            </w:pPr>
            <w:r w:rsidRPr="005C443F">
              <w:rPr>
                <w:rFonts w:ascii="Verdana" w:hAnsi="Verdana" w:cs="Candara"/>
                <w:color w:val="000000" w:themeColor="text1"/>
              </w:rPr>
              <w:t>Liczba spotkań / liczba osób</w:t>
            </w:r>
          </w:p>
          <w:p w14:paraId="778CA7BF" w14:textId="77777777" w:rsidR="00311CA1" w:rsidRPr="005C443F" w:rsidRDefault="00311CA1" w:rsidP="005C443F">
            <w:pPr>
              <w:rPr>
                <w:rFonts w:ascii="Verdana" w:hAnsi="Verdana"/>
                <w:color w:val="000000" w:themeColor="text1"/>
              </w:rPr>
            </w:pPr>
          </w:p>
          <w:p w14:paraId="6A0C383B" w14:textId="77777777" w:rsidR="00311CA1" w:rsidRPr="005C443F" w:rsidRDefault="00311CA1" w:rsidP="005C443F">
            <w:pPr>
              <w:rPr>
                <w:rFonts w:ascii="Verdana" w:hAnsi="Verdana"/>
                <w:color w:val="000000" w:themeColor="text1"/>
              </w:rPr>
            </w:pPr>
          </w:p>
          <w:p w14:paraId="71D6145C" w14:textId="77777777" w:rsidR="00311CA1" w:rsidRPr="005C443F" w:rsidRDefault="00311CA1" w:rsidP="005C443F">
            <w:pPr>
              <w:tabs>
                <w:tab w:val="left" w:pos="3240"/>
              </w:tabs>
              <w:rPr>
                <w:rFonts w:ascii="Verdana" w:hAnsi="Verdana"/>
                <w:color w:val="000000" w:themeColor="text1"/>
              </w:rPr>
            </w:pPr>
            <w:r w:rsidRPr="005C443F">
              <w:rPr>
                <w:rFonts w:ascii="Verdana" w:hAnsi="Verdana"/>
                <w:color w:val="000000" w:themeColor="text1"/>
              </w:rPr>
              <w:tab/>
            </w:r>
          </w:p>
        </w:tc>
      </w:tr>
    </w:tbl>
    <w:p w14:paraId="45A9BACE" w14:textId="77777777" w:rsidR="00311CA1" w:rsidRPr="005C443F" w:rsidRDefault="00311CA1" w:rsidP="005C443F">
      <w:pPr>
        <w:tabs>
          <w:tab w:val="left" w:pos="1572"/>
        </w:tabs>
        <w:rPr>
          <w:rFonts w:ascii="Verdana" w:hAnsi="Verdana"/>
          <w:color w:val="000000" w:themeColor="text1"/>
        </w:rPr>
        <w:sectPr w:rsidR="00311CA1" w:rsidRPr="005C443F" w:rsidSect="0041555A">
          <w:footerReference w:type="default" r:id="rId10"/>
          <w:footerReference w:type="first" r:id="rId11"/>
          <w:pgSz w:w="16838" w:h="11906" w:orient="landscape" w:code="9"/>
          <w:pgMar w:top="1134" w:right="1134" w:bottom="1134" w:left="1134" w:header="709" w:footer="709" w:gutter="0"/>
          <w:pgNumType w:start="1"/>
          <w:cols w:space="708"/>
          <w:docGrid w:linePitch="360"/>
        </w:sectPr>
      </w:pPr>
    </w:p>
    <w:p w14:paraId="1B7037B8" w14:textId="77777777" w:rsidR="00311CA1" w:rsidRPr="005C443F" w:rsidRDefault="00311CA1" w:rsidP="005C443F">
      <w:pPr>
        <w:pStyle w:val="Nagwek1"/>
        <w:numPr>
          <w:ilvl w:val="0"/>
          <w:numId w:val="50"/>
        </w:numPr>
        <w:ind w:left="567" w:hanging="567"/>
        <w:rPr>
          <w:rFonts w:ascii="Verdana" w:hAnsi="Verdana"/>
          <w:color w:val="000000" w:themeColor="text1"/>
          <w:sz w:val="24"/>
          <w:szCs w:val="24"/>
        </w:rPr>
      </w:pPr>
      <w:bookmarkStart w:id="61" w:name="_Toc507402358"/>
      <w:bookmarkStart w:id="62" w:name="_Toc69403199"/>
      <w:bookmarkStart w:id="63" w:name="_Toc69722905"/>
      <w:bookmarkStart w:id="64" w:name="_Toc69723482"/>
      <w:bookmarkStart w:id="65" w:name="_Toc71112209"/>
      <w:bookmarkStart w:id="66" w:name="_Toc77663073"/>
      <w:r w:rsidRPr="005C443F">
        <w:rPr>
          <w:rFonts w:ascii="Verdana" w:hAnsi="Verdana"/>
          <w:color w:val="000000" w:themeColor="text1"/>
          <w:sz w:val="24"/>
          <w:szCs w:val="24"/>
        </w:rPr>
        <w:lastRenderedPageBreak/>
        <w:t>Planowany budżet programu wspierania rodziny.</w:t>
      </w:r>
      <w:bookmarkEnd w:id="61"/>
      <w:bookmarkEnd w:id="62"/>
      <w:bookmarkEnd w:id="63"/>
      <w:bookmarkEnd w:id="64"/>
      <w:bookmarkEnd w:id="65"/>
      <w:bookmarkEnd w:id="66"/>
    </w:p>
    <w:p w14:paraId="3B16613D" w14:textId="77777777" w:rsidR="00311CA1" w:rsidRPr="005C443F" w:rsidRDefault="00311CA1" w:rsidP="005C443F">
      <w:pPr>
        <w:rPr>
          <w:color w:val="000000" w:themeColor="text1"/>
        </w:rPr>
      </w:pPr>
    </w:p>
    <w:p w14:paraId="649D415E" w14:textId="0C489529" w:rsidR="00311CA1" w:rsidRPr="005C443F" w:rsidRDefault="00311CA1" w:rsidP="005C443F">
      <w:pPr>
        <w:spacing w:line="360" w:lineRule="auto"/>
        <w:ind w:right="-35"/>
        <w:rPr>
          <w:rFonts w:ascii="Verdana" w:hAnsi="Verdana" w:cs="Arial"/>
          <w:color w:val="000000" w:themeColor="text1"/>
        </w:rPr>
      </w:pPr>
      <w:r w:rsidRPr="005C443F">
        <w:rPr>
          <w:rFonts w:ascii="Verdana" w:hAnsi="Verdana" w:cs="Arial"/>
          <w:color w:val="000000" w:themeColor="text1"/>
        </w:rPr>
        <w:t>Program będzie finansowany ze środków własnych z budżetu Miasta Sopotu. Przewiduje się również wzorem lat ubiegłych aplikowanie o środki ze źródeł zewnętrznych m.in. MRiPS.</w:t>
      </w:r>
    </w:p>
    <w:p w14:paraId="578EFF23" w14:textId="77777777" w:rsidR="007566E0" w:rsidRPr="005C443F" w:rsidRDefault="007566E0" w:rsidP="005C443F">
      <w:pPr>
        <w:spacing w:line="360" w:lineRule="auto"/>
        <w:ind w:right="-35"/>
        <w:rPr>
          <w:rFonts w:ascii="Verdana" w:hAnsi="Verdana" w:cs="Arial"/>
          <w:color w:val="000000" w:themeColor="text1"/>
        </w:rPr>
      </w:pPr>
    </w:p>
    <w:p w14:paraId="7FE195AD" w14:textId="77777777" w:rsidR="00311CA1" w:rsidRPr="005C443F" w:rsidRDefault="00311CA1" w:rsidP="005C443F">
      <w:pPr>
        <w:spacing w:line="360" w:lineRule="auto"/>
        <w:ind w:right="-35"/>
        <w:rPr>
          <w:rFonts w:ascii="Verdana" w:hAnsi="Verdana" w:cs="Arial"/>
          <w:b/>
          <w:bCs/>
          <w:color w:val="000000" w:themeColor="text1"/>
        </w:rPr>
      </w:pPr>
      <w:bookmarkStart w:id="67" w:name="_Hlk71114254"/>
      <w:r w:rsidRPr="005C443F">
        <w:rPr>
          <w:rFonts w:ascii="Verdana" w:hAnsi="Verdana" w:cs="Arial"/>
          <w:b/>
          <w:bCs/>
          <w:color w:val="000000" w:themeColor="text1"/>
        </w:rPr>
        <w:t>Tabela nr 9. Budżet Programu Wspierania Rodziny na lata 2021-2023.</w:t>
      </w:r>
    </w:p>
    <w:tbl>
      <w:tblPr>
        <w:tblStyle w:val="Tabela-Siatka1"/>
        <w:tblW w:w="5000" w:type="pct"/>
        <w:tblLook w:val="04A0" w:firstRow="1" w:lastRow="0" w:firstColumn="1" w:lastColumn="0" w:noHBand="0" w:noVBand="1"/>
      </w:tblPr>
      <w:tblGrid>
        <w:gridCol w:w="1251"/>
        <w:gridCol w:w="6717"/>
        <w:gridCol w:w="2133"/>
        <w:gridCol w:w="2093"/>
        <w:gridCol w:w="2366"/>
      </w:tblGrid>
      <w:tr w:rsidR="005C443F" w:rsidRPr="005C443F" w14:paraId="51108865" w14:textId="77777777" w:rsidTr="00F57A12">
        <w:trPr>
          <w:trHeight w:val="284"/>
        </w:trPr>
        <w:tc>
          <w:tcPr>
            <w:tcW w:w="380" w:type="pct"/>
          </w:tcPr>
          <w:p w14:paraId="0C380895" w14:textId="77777777" w:rsidR="00311CA1" w:rsidRPr="005C443F" w:rsidRDefault="00311CA1" w:rsidP="005C443F">
            <w:pPr>
              <w:rPr>
                <w:rFonts w:ascii="Verdana" w:hAnsi="Verdana" w:cs="Arial"/>
                <w:b/>
                <w:bCs/>
                <w:color w:val="000000" w:themeColor="text1"/>
              </w:rPr>
            </w:pPr>
          </w:p>
          <w:p w14:paraId="5CAE03FC"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L.p.</w:t>
            </w:r>
          </w:p>
        </w:tc>
        <w:tc>
          <w:tcPr>
            <w:tcW w:w="2319" w:type="pct"/>
          </w:tcPr>
          <w:p w14:paraId="1ADBBBCE" w14:textId="77777777" w:rsidR="00311CA1" w:rsidRPr="005C443F" w:rsidRDefault="00311CA1" w:rsidP="005C443F">
            <w:pPr>
              <w:rPr>
                <w:rFonts w:ascii="Verdana" w:hAnsi="Verdana" w:cs="Arial"/>
                <w:b/>
                <w:bCs/>
                <w:color w:val="000000" w:themeColor="text1"/>
              </w:rPr>
            </w:pPr>
          </w:p>
          <w:p w14:paraId="7AC09ED5"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ROZDZIAŁ</w:t>
            </w:r>
          </w:p>
          <w:p w14:paraId="4A9A38C8" w14:textId="77777777" w:rsidR="00311CA1" w:rsidRPr="005C443F" w:rsidRDefault="00311CA1" w:rsidP="005C443F">
            <w:pPr>
              <w:rPr>
                <w:rFonts w:ascii="Verdana" w:hAnsi="Verdana" w:cs="Arial"/>
                <w:b/>
                <w:bCs/>
                <w:color w:val="000000" w:themeColor="text1"/>
              </w:rPr>
            </w:pPr>
          </w:p>
        </w:tc>
        <w:tc>
          <w:tcPr>
            <w:tcW w:w="2301" w:type="pct"/>
            <w:gridSpan w:val="3"/>
          </w:tcPr>
          <w:p w14:paraId="19811D9C" w14:textId="77777777" w:rsidR="00311CA1" w:rsidRPr="005C443F" w:rsidRDefault="00311CA1" w:rsidP="005C443F">
            <w:pPr>
              <w:rPr>
                <w:rFonts w:ascii="Verdana" w:hAnsi="Verdana" w:cs="Arial"/>
                <w:b/>
                <w:bCs/>
                <w:color w:val="000000" w:themeColor="text1"/>
              </w:rPr>
            </w:pPr>
          </w:p>
          <w:p w14:paraId="0959B20E"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LATA</w:t>
            </w:r>
          </w:p>
        </w:tc>
      </w:tr>
      <w:tr w:rsidR="005C443F" w:rsidRPr="005C443F" w14:paraId="2D439972" w14:textId="77777777" w:rsidTr="00F57A12">
        <w:trPr>
          <w:trHeight w:val="284"/>
        </w:trPr>
        <w:tc>
          <w:tcPr>
            <w:tcW w:w="380" w:type="pct"/>
          </w:tcPr>
          <w:p w14:paraId="024D6535" w14:textId="77777777" w:rsidR="00311CA1" w:rsidRPr="005C443F" w:rsidRDefault="00311CA1" w:rsidP="005C443F">
            <w:pPr>
              <w:rPr>
                <w:rFonts w:ascii="Verdana" w:hAnsi="Verdana" w:cs="Arial"/>
                <w:b/>
                <w:bCs/>
                <w:color w:val="000000" w:themeColor="text1"/>
              </w:rPr>
            </w:pPr>
          </w:p>
        </w:tc>
        <w:tc>
          <w:tcPr>
            <w:tcW w:w="2319" w:type="pct"/>
          </w:tcPr>
          <w:p w14:paraId="6E3065E9" w14:textId="77777777" w:rsidR="00311CA1" w:rsidRPr="005C443F" w:rsidRDefault="00311CA1" w:rsidP="005C443F">
            <w:pPr>
              <w:rPr>
                <w:rFonts w:ascii="Verdana" w:hAnsi="Verdana"/>
                <w:color w:val="000000" w:themeColor="text1"/>
              </w:rPr>
            </w:pPr>
            <w:r w:rsidRPr="005C443F">
              <w:rPr>
                <w:rFonts w:ascii="Verdana" w:hAnsi="Verdana" w:cs="Arial"/>
                <w:b/>
                <w:color w:val="000000" w:themeColor="text1"/>
              </w:rPr>
              <w:t>Dział 855 - Rozdział 85504</w:t>
            </w:r>
          </w:p>
        </w:tc>
        <w:tc>
          <w:tcPr>
            <w:tcW w:w="745" w:type="pct"/>
          </w:tcPr>
          <w:p w14:paraId="51C29CAC"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2021</w:t>
            </w:r>
          </w:p>
          <w:p w14:paraId="32015B29" w14:textId="77777777" w:rsidR="00311CA1" w:rsidRPr="005C443F" w:rsidRDefault="00311CA1" w:rsidP="005C443F">
            <w:pPr>
              <w:rPr>
                <w:rFonts w:ascii="Verdana" w:hAnsi="Verdana" w:cs="Arial"/>
                <w:b/>
                <w:color w:val="000000" w:themeColor="text1"/>
              </w:rPr>
            </w:pPr>
          </w:p>
        </w:tc>
        <w:tc>
          <w:tcPr>
            <w:tcW w:w="731" w:type="pct"/>
          </w:tcPr>
          <w:p w14:paraId="79130437"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2022</w:t>
            </w:r>
          </w:p>
        </w:tc>
        <w:tc>
          <w:tcPr>
            <w:tcW w:w="825" w:type="pct"/>
          </w:tcPr>
          <w:p w14:paraId="6995A764"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2023</w:t>
            </w:r>
          </w:p>
        </w:tc>
      </w:tr>
      <w:tr w:rsidR="005C443F" w:rsidRPr="005C443F" w14:paraId="4D011EF7" w14:textId="77777777" w:rsidTr="00F57A12">
        <w:trPr>
          <w:trHeight w:val="284"/>
        </w:trPr>
        <w:tc>
          <w:tcPr>
            <w:tcW w:w="380" w:type="pct"/>
          </w:tcPr>
          <w:p w14:paraId="15627665"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1.</w:t>
            </w:r>
          </w:p>
          <w:p w14:paraId="7D64BB35" w14:textId="77777777" w:rsidR="00311CA1" w:rsidRPr="005C443F" w:rsidRDefault="00311CA1" w:rsidP="005C443F">
            <w:pPr>
              <w:rPr>
                <w:rFonts w:ascii="Verdana" w:hAnsi="Verdana" w:cs="Arial"/>
                <w:b/>
                <w:bCs/>
                <w:color w:val="000000" w:themeColor="text1"/>
              </w:rPr>
            </w:pPr>
          </w:p>
          <w:p w14:paraId="1C6EDB24" w14:textId="77777777" w:rsidR="00311CA1" w:rsidRPr="005C443F" w:rsidRDefault="00311CA1" w:rsidP="005C443F">
            <w:pPr>
              <w:rPr>
                <w:rFonts w:ascii="Verdana" w:hAnsi="Verdana" w:cs="Arial"/>
                <w:b/>
                <w:bCs/>
                <w:color w:val="000000" w:themeColor="text1"/>
              </w:rPr>
            </w:pPr>
          </w:p>
        </w:tc>
        <w:tc>
          <w:tcPr>
            <w:tcW w:w="2319" w:type="pct"/>
          </w:tcPr>
          <w:p w14:paraId="63D9A35B" w14:textId="77777777" w:rsidR="00311CA1" w:rsidRPr="005C443F" w:rsidRDefault="00311CA1" w:rsidP="005C443F">
            <w:pPr>
              <w:rPr>
                <w:rFonts w:ascii="Verdana" w:hAnsi="Verdana"/>
                <w:color w:val="000000" w:themeColor="text1"/>
              </w:rPr>
            </w:pPr>
            <w:r w:rsidRPr="005C443F">
              <w:rPr>
                <w:rFonts w:ascii="Verdana" w:hAnsi="Verdana" w:cs="Arial"/>
                <w:color w:val="000000" w:themeColor="text1"/>
              </w:rPr>
              <w:t>§ 4210, 4300– tworzenie i prowadzenie grup wsparcia – zakup usług pozostałych</w:t>
            </w:r>
          </w:p>
        </w:tc>
        <w:tc>
          <w:tcPr>
            <w:tcW w:w="745" w:type="pct"/>
          </w:tcPr>
          <w:p w14:paraId="2F5CCB8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8 000</w:t>
            </w:r>
          </w:p>
        </w:tc>
        <w:tc>
          <w:tcPr>
            <w:tcW w:w="731" w:type="pct"/>
          </w:tcPr>
          <w:p w14:paraId="15F7C77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8 000</w:t>
            </w:r>
          </w:p>
        </w:tc>
        <w:tc>
          <w:tcPr>
            <w:tcW w:w="825" w:type="pct"/>
          </w:tcPr>
          <w:p w14:paraId="5DACE60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8 000</w:t>
            </w:r>
          </w:p>
        </w:tc>
      </w:tr>
      <w:tr w:rsidR="005C443F" w:rsidRPr="005C443F" w14:paraId="560955E2" w14:textId="77777777" w:rsidTr="00F57A12">
        <w:trPr>
          <w:trHeight w:val="423"/>
        </w:trPr>
        <w:tc>
          <w:tcPr>
            <w:tcW w:w="380" w:type="pct"/>
          </w:tcPr>
          <w:p w14:paraId="3F0DB8B5"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2.</w:t>
            </w:r>
          </w:p>
        </w:tc>
        <w:tc>
          <w:tcPr>
            <w:tcW w:w="2319" w:type="pct"/>
          </w:tcPr>
          <w:p w14:paraId="0C73BC77" w14:textId="77777777" w:rsidR="00311CA1" w:rsidRPr="005C443F" w:rsidRDefault="00311CA1" w:rsidP="005C443F">
            <w:pPr>
              <w:rPr>
                <w:rFonts w:ascii="Verdana" w:hAnsi="Verdana"/>
                <w:color w:val="000000" w:themeColor="text1"/>
              </w:rPr>
            </w:pPr>
            <w:r w:rsidRPr="005C443F">
              <w:rPr>
                <w:rFonts w:ascii="Verdana" w:hAnsi="Verdana" w:cs="Arial"/>
                <w:color w:val="000000" w:themeColor="text1"/>
              </w:rPr>
              <w:t>§ 2360 – organizowanie zajęć opiekuńczo-wychowawczych</w:t>
            </w:r>
          </w:p>
        </w:tc>
        <w:tc>
          <w:tcPr>
            <w:tcW w:w="745" w:type="pct"/>
          </w:tcPr>
          <w:p w14:paraId="4F11EA5C"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270 000</w:t>
            </w:r>
          </w:p>
        </w:tc>
        <w:tc>
          <w:tcPr>
            <w:tcW w:w="731" w:type="pct"/>
          </w:tcPr>
          <w:p w14:paraId="7D58B00C"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270 000</w:t>
            </w:r>
          </w:p>
        </w:tc>
        <w:tc>
          <w:tcPr>
            <w:tcW w:w="825" w:type="pct"/>
          </w:tcPr>
          <w:p w14:paraId="4E66BA6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270 000</w:t>
            </w:r>
          </w:p>
        </w:tc>
      </w:tr>
      <w:tr w:rsidR="005C443F" w:rsidRPr="005C443F" w14:paraId="09CE5C95" w14:textId="77777777" w:rsidTr="00F57A12">
        <w:trPr>
          <w:trHeight w:val="284"/>
        </w:trPr>
        <w:tc>
          <w:tcPr>
            <w:tcW w:w="380" w:type="pct"/>
          </w:tcPr>
          <w:p w14:paraId="3F30AAD9"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3.</w:t>
            </w:r>
          </w:p>
          <w:p w14:paraId="49172850" w14:textId="77777777" w:rsidR="00311CA1" w:rsidRPr="005C443F" w:rsidRDefault="00311CA1" w:rsidP="005C443F">
            <w:pPr>
              <w:rPr>
                <w:rFonts w:ascii="Verdana" w:hAnsi="Verdana" w:cs="Arial"/>
                <w:b/>
                <w:bCs/>
                <w:color w:val="000000" w:themeColor="text1"/>
              </w:rPr>
            </w:pPr>
          </w:p>
          <w:p w14:paraId="18726AF8" w14:textId="77777777" w:rsidR="00311CA1" w:rsidRPr="005C443F" w:rsidRDefault="00311CA1" w:rsidP="005C443F">
            <w:pPr>
              <w:rPr>
                <w:rFonts w:ascii="Verdana" w:hAnsi="Verdana" w:cs="Arial"/>
                <w:b/>
                <w:bCs/>
                <w:color w:val="000000" w:themeColor="text1"/>
              </w:rPr>
            </w:pPr>
          </w:p>
        </w:tc>
        <w:tc>
          <w:tcPr>
            <w:tcW w:w="2319" w:type="pct"/>
          </w:tcPr>
          <w:p w14:paraId="787E60C4" w14:textId="77777777" w:rsidR="00311CA1" w:rsidRPr="005C443F" w:rsidRDefault="00311CA1" w:rsidP="005C443F">
            <w:pPr>
              <w:rPr>
                <w:rFonts w:ascii="Verdana" w:hAnsi="Verdana"/>
                <w:color w:val="000000" w:themeColor="text1"/>
              </w:rPr>
            </w:pPr>
            <w:r w:rsidRPr="005C443F">
              <w:rPr>
                <w:rFonts w:ascii="Verdana" w:hAnsi="Verdana" w:cs="Arial"/>
                <w:color w:val="000000" w:themeColor="text1"/>
              </w:rPr>
              <w:t>§ 4010, 4110, 4120, 4040 – koszty wynagrodzenia + koszty pracodawcy organizacji usługi asystenta rodziny</w:t>
            </w:r>
          </w:p>
        </w:tc>
        <w:tc>
          <w:tcPr>
            <w:tcW w:w="745" w:type="pct"/>
          </w:tcPr>
          <w:p w14:paraId="235333A5"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258 811</w:t>
            </w:r>
          </w:p>
        </w:tc>
        <w:tc>
          <w:tcPr>
            <w:tcW w:w="731" w:type="pct"/>
          </w:tcPr>
          <w:p w14:paraId="49F0FEE8"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258 811</w:t>
            </w:r>
          </w:p>
        </w:tc>
        <w:tc>
          <w:tcPr>
            <w:tcW w:w="825" w:type="pct"/>
          </w:tcPr>
          <w:p w14:paraId="3D6FEC70"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258 811</w:t>
            </w:r>
          </w:p>
        </w:tc>
      </w:tr>
      <w:tr w:rsidR="005C443F" w:rsidRPr="005C443F" w14:paraId="7515C8BB" w14:textId="77777777" w:rsidTr="00F57A12">
        <w:trPr>
          <w:trHeight w:val="254"/>
        </w:trPr>
        <w:tc>
          <w:tcPr>
            <w:tcW w:w="380" w:type="pct"/>
          </w:tcPr>
          <w:p w14:paraId="4CC27614" w14:textId="77777777" w:rsidR="00311CA1" w:rsidRPr="005C443F" w:rsidRDefault="00311CA1" w:rsidP="005C443F">
            <w:pPr>
              <w:rPr>
                <w:rFonts w:ascii="Verdana" w:hAnsi="Verdana" w:cs="Arial"/>
                <w:b/>
                <w:bCs/>
                <w:color w:val="000000" w:themeColor="text1"/>
              </w:rPr>
            </w:pPr>
          </w:p>
          <w:p w14:paraId="5B38AEB6"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Ogółem</w:t>
            </w:r>
          </w:p>
          <w:p w14:paraId="289366F7" w14:textId="77777777" w:rsidR="00311CA1" w:rsidRPr="005C443F" w:rsidRDefault="00311CA1" w:rsidP="005C443F">
            <w:pPr>
              <w:rPr>
                <w:rFonts w:ascii="Verdana" w:hAnsi="Verdana" w:cs="Arial"/>
                <w:b/>
                <w:bCs/>
                <w:color w:val="000000" w:themeColor="text1"/>
              </w:rPr>
            </w:pPr>
          </w:p>
        </w:tc>
        <w:tc>
          <w:tcPr>
            <w:tcW w:w="2319" w:type="pct"/>
          </w:tcPr>
          <w:p w14:paraId="39E1EC52" w14:textId="77777777" w:rsidR="00311CA1" w:rsidRPr="005C443F" w:rsidRDefault="00311CA1" w:rsidP="005C443F">
            <w:pPr>
              <w:rPr>
                <w:rFonts w:ascii="Verdana" w:hAnsi="Verdana"/>
                <w:color w:val="000000" w:themeColor="text1"/>
              </w:rPr>
            </w:pPr>
            <w:r w:rsidRPr="005C443F">
              <w:rPr>
                <w:rFonts w:ascii="Verdana" w:hAnsi="Verdana" w:cs="Arial"/>
                <w:b/>
                <w:color w:val="000000" w:themeColor="text1"/>
              </w:rPr>
              <w:t>Rozdział 85504</w:t>
            </w:r>
          </w:p>
        </w:tc>
        <w:tc>
          <w:tcPr>
            <w:tcW w:w="745" w:type="pct"/>
          </w:tcPr>
          <w:p w14:paraId="2B33D06B"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536 811</w:t>
            </w:r>
          </w:p>
        </w:tc>
        <w:tc>
          <w:tcPr>
            <w:tcW w:w="731" w:type="pct"/>
          </w:tcPr>
          <w:p w14:paraId="7DCF6F6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536 811</w:t>
            </w:r>
          </w:p>
        </w:tc>
        <w:tc>
          <w:tcPr>
            <w:tcW w:w="825" w:type="pct"/>
          </w:tcPr>
          <w:p w14:paraId="19F2077B"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536 811</w:t>
            </w:r>
          </w:p>
        </w:tc>
      </w:tr>
      <w:tr w:rsidR="005C443F" w:rsidRPr="005C443F" w14:paraId="30428C2D" w14:textId="77777777" w:rsidTr="00F57A12">
        <w:trPr>
          <w:trHeight w:val="284"/>
        </w:trPr>
        <w:tc>
          <w:tcPr>
            <w:tcW w:w="380" w:type="pct"/>
          </w:tcPr>
          <w:p w14:paraId="5FC29FF9" w14:textId="77777777" w:rsidR="00311CA1" w:rsidRPr="005C443F" w:rsidRDefault="00311CA1" w:rsidP="005C443F">
            <w:pPr>
              <w:rPr>
                <w:rFonts w:ascii="Verdana" w:hAnsi="Verdana" w:cs="Arial"/>
                <w:b/>
                <w:bCs/>
                <w:color w:val="000000" w:themeColor="text1"/>
              </w:rPr>
            </w:pPr>
          </w:p>
          <w:p w14:paraId="487FFEFB" w14:textId="77777777" w:rsidR="00311CA1" w:rsidRPr="005C443F" w:rsidRDefault="00311CA1" w:rsidP="005C443F">
            <w:pPr>
              <w:rPr>
                <w:rFonts w:ascii="Verdana" w:hAnsi="Verdana" w:cs="Arial"/>
                <w:b/>
                <w:bCs/>
                <w:color w:val="000000" w:themeColor="text1"/>
              </w:rPr>
            </w:pPr>
          </w:p>
        </w:tc>
        <w:tc>
          <w:tcPr>
            <w:tcW w:w="2319" w:type="pct"/>
          </w:tcPr>
          <w:p w14:paraId="7165AFC2" w14:textId="77777777" w:rsidR="00311CA1" w:rsidRPr="005C443F" w:rsidRDefault="00311CA1" w:rsidP="005C443F">
            <w:pPr>
              <w:rPr>
                <w:rFonts w:ascii="Verdana" w:hAnsi="Verdana"/>
                <w:color w:val="000000" w:themeColor="text1"/>
              </w:rPr>
            </w:pPr>
            <w:r w:rsidRPr="005C443F">
              <w:rPr>
                <w:rFonts w:ascii="Verdana" w:hAnsi="Verdana" w:cs="Arial"/>
                <w:b/>
                <w:color w:val="000000" w:themeColor="text1"/>
              </w:rPr>
              <w:t>Dział 852 - Rozdział 85214, 85230 i 85295</w:t>
            </w:r>
          </w:p>
        </w:tc>
        <w:tc>
          <w:tcPr>
            <w:tcW w:w="745" w:type="pct"/>
          </w:tcPr>
          <w:p w14:paraId="651497BE"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2021</w:t>
            </w:r>
          </w:p>
        </w:tc>
        <w:tc>
          <w:tcPr>
            <w:tcW w:w="731" w:type="pct"/>
          </w:tcPr>
          <w:p w14:paraId="620E2E03"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2022</w:t>
            </w:r>
          </w:p>
        </w:tc>
        <w:tc>
          <w:tcPr>
            <w:tcW w:w="825" w:type="pct"/>
          </w:tcPr>
          <w:p w14:paraId="550808B3"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2023</w:t>
            </w:r>
          </w:p>
        </w:tc>
      </w:tr>
      <w:tr w:rsidR="005C443F" w:rsidRPr="005C443F" w14:paraId="7536E001" w14:textId="77777777" w:rsidTr="00F57A12">
        <w:trPr>
          <w:trHeight w:val="284"/>
        </w:trPr>
        <w:tc>
          <w:tcPr>
            <w:tcW w:w="380" w:type="pct"/>
          </w:tcPr>
          <w:p w14:paraId="04086953"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1.</w:t>
            </w:r>
          </w:p>
        </w:tc>
        <w:tc>
          <w:tcPr>
            <w:tcW w:w="2319" w:type="pct"/>
          </w:tcPr>
          <w:p w14:paraId="51BD59DC" w14:textId="77777777" w:rsidR="00311CA1" w:rsidRPr="005C443F" w:rsidRDefault="00311CA1" w:rsidP="005C443F">
            <w:pPr>
              <w:rPr>
                <w:rFonts w:ascii="Verdana" w:hAnsi="Verdana"/>
                <w:color w:val="000000" w:themeColor="text1"/>
              </w:rPr>
            </w:pPr>
            <w:r w:rsidRPr="005C443F">
              <w:rPr>
                <w:rFonts w:ascii="Verdana" w:hAnsi="Verdana" w:cs="Arial"/>
                <w:color w:val="000000" w:themeColor="text1"/>
              </w:rPr>
              <w:t>Rozdział 85230 §3110- świadczenia społeczne („Pomoc państwa w zakresie dożywiania”)</w:t>
            </w:r>
          </w:p>
        </w:tc>
        <w:tc>
          <w:tcPr>
            <w:tcW w:w="745" w:type="pct"/>
          </w:tcPr>
          <w:p w14:paraId="682D3C6A"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471 000</w:t>
            </w:r>
          </w:p>
        </w:tc>
        <w:tc>
          <w:tcPr>
            <w:tcW w:w="731" w:type="pct"/>
          </w:tcPr>
          <w:p w14:paraId="2A73932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500 000</w:t>
            </w:r>
          </w:p>
        </w:tc>
        <w:tc>
          <w:tcPr>
            <w:tcW w:w="825" w:type="pct"/>
          </w:tcPr>
          <w:p w14:paraId="2EE07D6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500 000</w:t>
            </w:r>
          </w:p>
        </w:tc>
      </w:tr>
      <w:tr w:rsidR="005C443F" w:rsidRPr="005C443F" w14:paraId="7DF0EAC8" w14:textId="77777777" w:rsidTr="00F57A12">
        <w:trPr>
          <w:trHeight w:val="284"/>
        </w:trPr>
        <w:tc>
          <w:tcPr>
            <w:tcW w:w="380" w:type="pct"/>
          </w:tcPr>
          <w:p w14:paraId="553C8A89"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2.</w:t>
            </w:r>
          </w:p>
        </w:tc>
        <w:tc>
          <w:tcPr>
            <w:tcW w:w="2319" w:type="pct"/>
          </w:tcPr>
          <w:p w14:paraId="0E9B937F" w14:textId="77777777" w:rsidR="00311CA1" w:rsidRPr="005C443F" w:rsidRDefault="00311CA1" w:rsidP="005C443F">
            <w:pPr>
              <w:rPr>
                <w:rFonts w:ascii="Verdana" w:hAnsi="Verdana"/>
                <w:color w:val="000000" w:themeColor="text1"/>
              </w:rPr>
            </w:pPr>
            <w:r w:rsidRPr="005C443F">
              <w:rPr>
                <w:rFonts w:ascii="Verdana" w:hAnsi="Verdana" w:cs="Arial"/>
                <w:color w:val="000000" w:themeColor="text1"/>
              </w:rPr>
              <w:t>Rozdział 85214 §3110 – świadczenia społecznej (organizacja wypoczynku letniego dzieci i młodzieży)</w:t>
            </w:r>
          </w:p>
        </w:tc>
        <w:tc>
          <w:tcPr>
            <w:tcW w:w="745" w:type="pct"/>
          </w:tcPr>
          <w:p w14:paraId="01762DE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10 000</w:t>
            </w:r>
          </w:p>
        </w:tc>
        <w:tc>
          <w:tcPr>
            <w:tcW w:w="731" w:type="pct"/>
          </w:tcPr>
          <w:p w14:paraId="2DCCBF2E"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10 000</w:t>
            </w:r>
          </w:p>
        </w:tc>
        <w:tc>
          <w:tcPr>
            <w:tcW w:w="825" w:type="pct"/>
          </w:tcPr>
          <w:p w14:paraId="22CF18A3"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10 000</w:t>
            </w:r>
          </w:p>
        </w:tc>
      </w:tr>
      <w:tr w:rsidR="005C443F" w:rsidRPr="005C443F" w14:paraId="570E8BFE" w14:textId="77777777" w:rsidTr="00F57A12">
        <w:trPr>
          <w:trHeight w:val="278"/>
        </w:trPr>
        <w:tc>
          <w:tcPr>
            <w:tcW w:w="380" w:type="pct"/>
          </w:tcPr>
          <w:p w14:paraId="1E6C00BE" w14:textId="77777777" w:rsidR="00311CA1" w:rsidRPr="005C443F" w:rsidRDefault="00311CA1" w:rsidP="005C443F">
            <w:pPr>
              <w:rPr>
                <w:rFonts w:ascii="Verdana" w:hAnsi="Verdana" w:cs="Arial"/>
                <w:b/>
                <w:bCs/>
                <w:color w:val="000000" w:themeColor="text1"/>
              </w:rPr>
            </w:pPr>
          </w:p>
          <w:p w14:paraId="3065417B"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Ogółem</w:t>
            </w:r>
          </w:p>
          <w:p w14:paraId="378DD7F6" w14:textId="77777777" w:rsidR="00311CA1" w:rsidRPr="005C443F" w:rsidRDefault="00311CA1" w:rsidP="005C443F">
            <w:pPr>
              <w:rPr>
                <w:rFonts w:ascii="Verdana" w:hAnsi="Verdana" w:cs="Arial"/>
                <w:b/>
                <w:bCs/>
                <w:color w:val="000000" w:themeColor="text1"/>
              </w:rPr>
            </w:pPr>
          </w:p>
        </w:tc>
        <w:tc>
          <w:tcPr>
            <w:tcW w:w="2319" w:type="pct"/>
          </w:tcPr>
          <w:p w14:paraId="57A2CEC2" w14:textId="77777777" w:rsidR="00311CA1" w:rsidRPr="005C443F" w:rsidRDefault="00311CA1" w:rsidP="005C443F">
            <w:pPr>
              <w:rPr>
                <w:rFonts w:ascii="Verdana" w:hAnsi="Verdana"/>
                <w:color w:val="000000" w:themeColor="text1"/>
              </w:rPr>
            </w:pPr>
            <w:r w:rsidRPr="005C443F">
              <w:rPr>
                <w:rFonts w:ascii="Verdana" w:hAnsi="Verdana" w:cs="Arial"/>
                <w:b/>
                <w:color w:val="000000" w:themeColor="text1"/>
              </w:rPr>
              <w:t>Dział 852</w:t>
            </w:r>
          </w:p>
        </w:tc>
        <w:tc>
          <w:tcPr>
            <w:tcW w:w="745" w:type="pct"/>
          </w:tcPr>
          <w:p w14:paraId="1BE2D2E1"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481 000</w:t>
            </w:r>
          </w:p>
        </w:tc>
        <w:tc>
          <w:tcPr>
            <w:tcW w:w="731" w:type="pct"/>
          </w:tcPr>
          <w:p w14:paraId="67C0B284"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510 000</w:t>
            </w:r>
          </w:p>
        </w:tc>
        <w:tc>
          <w:tcPr>
            <w:tcW w:w="825" w:type="pct"/>
          </w:tcPr>
          <w:p w14:paraId="668D554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510 000</w:t>
            </w:r>
          </w:p>
        </w:tc>
      </w:tr>
      <w:tr w:rsidR="00311CA1" w:rsidRPr="005C443F" w14:paraId="0331D34C" w14:textId="77777777" w:rsidTr="00F57A12">
        <w:trPr>
          <w:trHeight w:val="388"/>
        </w:trPr>
        <w:tc>
          <w:tcPr>
            <w:tcW w:w="380" w:type="pct"/>
          </w:tcPr>
          <w:p w14:paraId="641D765F"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Ogółem</w:t>
            </w:r>
          </w:p>
        </w:tc>
        <w:tc>
          <w:tcPr>
            <w:tcW w:w="2319" w:type="pct"/>
          </w:tcPr>
          <w:p w14:paraId="59531851"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Dział 855 i 852</w:t>
            </w:r>
          </w:p>
        </w:tc>
        <w:tc>
          <w:tcPr>
            <w:tcW w:w="745" w:type="pct"/>
          </w:tcPr>
          <w:p w14:paraId="63D8B44A"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1 017 811</w:t>
            </w:r>
          </w:p>
        </w:tc>
        <w:tc>
          <w:tcPr>
            <w:tcW w:w="731" w:type="pct"/>
          </w:tcPr>
          <w:p w14:paraId="0B89650F"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1 046 811</w:t>
            </w:r>
          </w:p>
        </w:tc>
        <w:tc>
          <w:tcPr>
            <w:tcW w:w="825" w:type="pct"/>
          </w:tcPr>
          <w:p w14:paraId="30F6B2B0"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1 046 811</w:t>
            </w:r>
          </w:p>
        </w:tc>
      </w:tr>
      <w:bookmarkEnd w:id="67"/>
    </w:tbl>
    <w:p w14:paraId="4AC81215" w14:textId="77777777" w:rsidR="007566E0" w:rsidRPr="005C443F" w:rsidRDefault="007566E0" w:rsidP="005C443F">
      <w:pPr>
        <w:rPr>
          <w:rFonts w:ascii="Verdana" w:hAnsi="Verdana"/>
          <w:b/>
          <w:bCs/>
          <w:color w:val="000000" w:themeColor="text1"/>
        </w:rPr>
      </w:pPr>
    </w:p>
    <w:p w14:paraId="29651B10" w14:textId="1A7241ED" w:rsidR="007566E0" w:rsidRPr="005C443F" w:rsidRDefault="007566E0" w:rsidP="005C443F">
      <w:pPr>
        <w:rPr>
          <w:rFonts w:ascii="Verdana" w:hAnsi="Verdana"/>
          <w:b/>
          <w:bCs/>
          <w:color w:val="000000" w:themeColor="text1"/>
        </w:rPr>
      </w:pPr>
    </w:p>
    <w:p w14:paraId="2C57DD91" w14:textId="41DBCD8E" w:rsidR="00515363" w:rsidRPr="005C443F" w:rsidRDefault="00515363" w:rsidP="005C443F">
      <w:pPr>
        <w:rPr>
          <w:rFonts w:ascii="Verdana" w:hAnsi="Verdana"/>
          <w:b/>
          <w:bCs/>
          <w:color w:val="000000" w:themeColor="text1"/>
        </w:rPr>
      </w:pPr>
    </w:p>
    <w:p w14:paraId="28699E2C" w14:textId="76E5D2CD" w:rsidR="00515363" w:rsidRPr="005C443F" w:rsidRDefault="00515363" w:rsidP="005C443F">
      <w:pPr>
        <w:rPr>
          <w:rFonts w:ascii="Verdana" w:hAnsi="Verdana"/>
          <w:b/>
          <w:bCs/>
          <w:color w:val="000000" w:themeColor="text1"/>
        </w:rPr>
      </w:pPr>
    </w:p>
    <w:p w14:paraId="69D4F3FD" w14:textId="29A111F2" w:rsidR="00515363" w:rsidRPr="005C443F" w:rsidRDefault="00515363" w:rsidP="005C443F">
      <w:pPr>
        <w:rPr>
          <w:rFonts w:ascii="Verdana" w:hAnsi="Verdana"/>
          <w:b/>
          <w:bCs/>
          <w:color w:val="000000" w:themeColor="text1"/>
        </w:rPr>
      </w:pPr>
    </w:p>
    <w:p w14:paraId="233A2D02" w14:textId="09DD7322" w:rsidR="00515363" w:rsidRPr="005C443F" w:rsidRDefault="00515363" w:rsidP="005C443F">
      <w:pPr>
        <w:rPr>
          <w:rFonts w:ascii="Verdana" w:hAnsi="Verdana"/>
          <w:b/>
          <w:bCs/>
          <w:color w:val="000000" w:themeColor="text1"/>
        </w:rPr>
      </w:pPr>
    </w:p>
    <w:p w14:paraId="0F9684D2" w14:textId="1C7218E0" w:rsidR="00515363" w:rsidRPr="005C443F" w:rsidRDefault="00515363" w:rsidP="005C443F">
      <w:pPr>
        <w:rPr>
          <w:rFonts w:ascii="Verdana" w:hAnsi="Verdana"/>
          <w:b/>
          <w:bCs/>
          <w:color w:val="000000" w:themeColor="text1"/>
        </w:rPr>
      </w:pPr>
    </w:p>
    <w:p w14:paraId="6030FFC5" w14:textId="52D123D3" w:rsidR="00515363" w:rsidRPr="005C443F" w:rsidRDefault="00515363" w:rsidP="005C443F">
      <w:pPr>
        <w:rPr>
          <w:rFonts w:ascii="Verdana" w:hAnsi="Verdana"/>
          <w:b/>
          <w:bCs/>
          <w:color w:val="000000" w:themeColor="text1"/>
        </w:rPr>
      </w:pPr>
    </w:p>
    <w:p w14:paraId="3C5827C6" w14:textId="1CFAB3C5" w:rsidR="00515363" w:rsidRPr="005C443F" w:rsidRDefault="00515363" w:rsidP="005C443F">
      <w:pPr>
        <w:rPr>
          <w:rFonts w:ascii="Verdana" w:hAnsi="Verdana"/>
          <w:b/>
          <w:bCs/>
          <w:color w:val="000000" w:themeColor="text1"/>
        </w:rPr>
      </w:pPr>
    </w:p>
    <w:p w14:paraId="58CF4210" w14:textId="2226542E" w:rsidR="00515363" w:rsidRPr="005C443F" w:rsidRDefault="00515363" w:rsidP="005C443F">
      <w:pPr>
        <w:rPr>
          <w:rFonts w:ascii="Verdana" w:hAnsi="Verdana"/>
          <w:b/>
          <w:bCs/>
          <w:color w:val="000000" w:themeColor="text1"/>
        </w:rPr>
      </w:pPr>
    </w:p>
    <w:p w14:paraId="33781F8F" w14:textId="225F894B" w:rsidR="00515363" w:rsidRPr="005C443F" w:rsidRDefault="00515363" w:rsidP="005C443F">
      <w:pPr>
        <w:rPr>
          <w:rFonts w:ascii="Verdana" w:hAnsi="Verdana"/>
          <w:b/>
          <w:bCs/>
          <w:color w:val="000000" w:themeColor="text1"/>
        </w:rPr>
      </w:pPr>
    </w:p>
    <w:p w14:paraId="4622BBA4" w14:textId="3D8561AA" w:rsidR="00515363" w:rsidRPr="005C443F" w:rsidRDefault="00515363" w:rsidP="005C443F">
      <w:pPr>
        <w:rPr>
          <w:rFonts w:ascii="Verdana" w:hAnsi="Verdana"/>
          <w:b/>
          <w:bCs/>
          <w:color w:val="000000" w:themeColor="text1"/>
        </w:rPr>
      </w:pPr>
    </w:p>
    <w:p w14:paraId="41007D7E" w14:textId="4ADB103B" w:rsidR="00515363" w:rsidRPr="005C443F" w:rsidRDefault="00515363" w:rsidP="005C443F">
      <w:pPr>
        <w:rPr>
          <w:rFonts w:ascii="Verdana" w:hAnsi="Verdana"/>
          <w:b/>
          <w:bCs/>
          <w:color w:val="000000" w:themeColor="text1"/>
        </w:rPr>
      </w:pPr>
    </w:p>
    <w:p w14:paraId="510A8FE2" w14:textId="1D3EB2E3" w:rsidR="00515363" w:rsidRPr="005C443F" w:rsidRDefault="00515363" w:rsidP="005C443F">
      <w:pPr>
        <w:rPr>
          <w:rFonts w:ascii="Verdana" w:hAnsi="Verdana"/>
          <w:b/>
          <w:bCs/>
          <w:color w:val="000000" w:themeColor="text1"/>
        </w:rPr>
      </w:pPr>
    </w:p>
    <w:p w14:paraId="09616385" w14:textId="78338981" w:rsidR="00515363" w:rsidRPr="005C443F" w:rsidRDefault="00515363" w:rsidP="005C443F">
      <w:pPr>
        <w:rPr>
          <w:rFonts w:ascii="Verdana" w:hAnsi="Verdana"/>
          <w:b/>
          <w:bCs/>
          <w:color w:val="000000" w:themeColor="text1"/>
        </w:rPr>
      </w:pPr>
    </w:p>
    <w:p w14:paraId="6C2F0FCC" w14:textId="647E01B7" w:rsidR="00515363" w:rsidRPr="005C443F" w:rsidRDefault="00515363" w:rsidP="005C443F">
      <w:pPr>
        <w:rPr>
          <w:rFonts w:ascii="Verdana" w:hAnsi="Verdana"/>
          <w:b/>
          <w:bCs/>
          <w:color w:val="000000" w:themeColor="text1"/>
        </w:rPr>
      </w:pPr>
    </w:p>
    <w:p w14:paraId="5114A604" w14:textId="2031CDCF" w:rsidR="00515363" w:rsidRPr="005C443F" w:rsidRDefault="00515363" w:rsidP="005C443F">
      <w:pPr>
        <w:rPr>
          <w:rFonts w:ascii="Verdana" w:hAnsi="Verdana"/>
          <w:b/>
          <w:bCs/>
          <w:color w:val="000000" w:themeColor="text1"/>
        </w:rPr>
      </w:pPr>
    </w:p>
    <w:p w14:paraId="31B13652" w14:textId="767DC380" w:rsidR="00515363" w:rsidRPr="005C443F" w:rsidRDefault="00515363" w:rsidP="005C443F">
      <w:pPr>
        <w:rPr>
          <w:rFonts w:ascii="Verdana" w:hAnsi="Verdana"/>
          <w:b/>
          <w:bCs/>
          <w:color w:val="000000" w:themeColor="text1"/>
        </w:rPr>
      </w:pPr>
    </w:p>
    <w:p w14:paraId="51C1EBED" w14:textId="1784C8A1" w:rsidR="00515363" w:rsidRPr="005C443F" w:rsidRDefault="00515363" w:rsidP="005C443F">
      <w:pPr>
        <w:rPr>
          <w:rFonts w:ascii="Verdana" w:hAnsi="Verdana"/>
          <w:b/>
          <w:bCs/>
          <w:color w:val="000000" w:themeColor="text1"/>
        </w:rPr>
      </w:pPr>
    </w:p>
    <w:p w14:paraId="5C1180AF" w14:textId="26829C42" w:rsidR="00515363" w:rsidRPr="005C443F" w:rsidRDefault="00515363" w:rsidP="005C443F">
      <w:pPr>
        <w:rPr>
          <w:rFonts w:ascii="Verdana" w:hAnsi="Verdana"/>
          <w:b/>
          <w:bCs/>
          <w:color w:val="000000" w:themeColor="text1"/>
        </w:rPr>
      </w:pPr>
    </w:p>
    <w:p w14:paraId="7BB14BEA" w14:textId="5BBA5C33" w:rsidR="00515363" w:rsidRPr="005C443F" w:rsidRDefault="00515363" w:rsidP="005C443F">
      <w:pPr>
        <w:rPr>
          <w:rFonts w:ascii="Verdana" w:hAnsi="Verdana"/>
          <w:b/>
          <w:bCs/>
          <w:color w:val="000000" w:themeColor="text1"/>
        </w:rPr>
      </w:pPr>
    </w:p>
    <w:p w14:paraId="176FE4AD" w14:textId="3AA473A6" w:rsidR="00515363" w:rsidRPr="005C443F" w:rsidRDefault="00515363" w:rsidP="005C443F">
      <w:pPr>
        <w:rPr>
          <w:rFonts w:ascii="Verdana" w:hAnsi="Verdana"/>
          <w:b/>
          <w:bCs/>
          <w:color w:val="000000" w:themeColor="text1"/>
        </w:rPr>
      </w:pPr>
    </w:p>
    <w:p w14:paraId="51F586FD" w14:textId="53487006" w:rsidR="00515363" w:rsidRPr="005C443F" w:rsidRDefault="00515363" w:rsidP="005C443F">
      <w:pPr>
        <w:rPr>
          <w:rFonts w:ascii="Verdana" w:hAnsi="Verdana"/>
          <w:b/>
          <w:bCs/>
          <w:color w:val="000000" w:themeColor="text1"/>
        </w:rPr>
      </w:pPr>
    </w:p>
    <w:p w14:paraId="1CFE8766" w14:textId="77777777" w:rsidR="00515363" w:rsidRPr="005C443F" w:rsidRDefault="00515363" w:rsidP="005C443F">
      <w:pPr>
        <w:rPr>
          <w:rFonts w:ascii="Verdana" w:hAnsi="Verdana"/>
          <w:b/>
          <w:bCs/>
          <w:color w:val="000000" w:themeColor="text1"/>
        </w:rPr>
      </w:pPr>
    </w:p>
    <w:p w14:paraId="79501CE5" w14:textId="196DC9B5" w:rsidR="007566E0" w:rsidRPr="005C443F" w:rsidRDefault="007566E0" w:rsidP="005C443F">
      <w:pPr>
        <w:rPr>
          <w:rFonts w:ascii="Verdana" w:hAnsi="Verdana"/>
          <w:b/>
          <w:bCs/>
          <w:color w:val="000000" w:themeColor="text1"/>
        </w:rPr>
      </w:pPr>
    </w:p>
    <w:p w14:paraId="23DFEFE9" w14:textId="77777777" w:rsidR="00EA408C" w:rsidRPr="005C443F" w:rsidRDefault="00EA408C" w:rsidP="005C443F">
      <w:pPr>
        <w:rPr>
          <w:rFonts w:ascii="Verdana" w:hAnsi="Verdana"/>
          <w:b/>
          <w:bCs/>
          <w:color w:val="000000" w:themeColor="text1"/>
        </w:rPr>
      </w:pPr>
    </w:p>
    <w:p w14:paraId="47F033F1" w14:textId="77777777" w:rsidR="007566E0" w:rsidRPr="005C443F" w:rsidRDefault="007566E0" w:rsidP="005C443F">
      <w:pPr>
        <w:rPr>
          <w:rFonts w:ascii="Verdana" w:hAnsi="Verdana"/>
          <w:b/>
          <w:bCs/>
          <w:color w:val="000000" w:themeColor="text1"/>
          <w:sz w:val="32"/>
          <w:szCs w:val="32"/>
        </w:rPr>
      </w:pPr>
    </w:p>
    <w:p w14:paraId="2983B76B" w14:textId="1171705C" w:rsidR="00311CA1" w:rsidRPr="005C443F" w:rsidRDefault="00311CA1" w:rsidP="005C443F">
      <w:pPr>
        <w:rPr>
          <w:rFonts w:ascii="Verdana" w:hAnsi="Verdana"/>
          <w:b/>
          <w:bCs/>
          <w:color w:val="000000" w:themeColor="text1"/>
          <w:sz w:val="32"/>
          <w:szCs w:val="32"/>
        </w:rPr>
      </w:pPr>
      <w:r w:rsidRPr="005C443F">
        <w:rPr>
          <w:rFonts w:ascii="Verdana" w:hAnsi="Verdana"/>
          <w:b/>
          <w:bCs/>
          <w:color w:val="000000" w:themeColor="text1"/>
          <w:sz w:val="32"/>
          <w:szCs w:val="32"/>
        </w:rPr>
        <w:lastRenderedPageBreak/>
        <w:t>PIECZA ZASTĘPCZA</w:t>
      </w:r>
    </w:p>
    <w:p w14:paraId="3D204F2D" w14:textId="77777777" w:rsidR="00311CA1" w:rsidRPr="005C443F" w:rsidRDefault="00311CA1" w:rsidP="005C443F">
      <w:pPr>
        <w:rPr>
          <w:rFonts w:ascii="Verdana" w:hAnsi="Verdana"/>
          <w:b/>
          <w:bCs/>
          <w:color w:val="000000" w:themeColor="text1"/>
        </w:rPr>
      </w:pPr>
    </w:p>
    <w:p w14:paraId="1B8A50E2" w14:textId="77777777" w:rsidR="00311CA1" w:rsidRPr="005C443F" w:rsidRDefault="00311CA1" w:rsidP="005C443F">
      <w:pPr>
        <w:pStyle w:val="Nagwek1"/>
        <w:numPr>
          <w:ilvl w:val="0"/>
          <w:numId w:val="50"/>
        </w:numPr>
        <w:spacing w:before="0"/>
        <w:ind w:left="0" w:firstLine="0"/>
        <w:rPr>
          <w:rFonts w:ascii="Verdana" w:hAnsi="Verdana"/>
          <w:color w:val="000000" w:themeColor="text1"/>
          <w:sz w:val="24"/>
          <w:szCs w:val="24"/>
        </w:rPr>
      </w:pPr>
      <w:bookmarkStart w:id="68" w:name="_Toc69403200"/>
      <w:bookmarkStart w:id="69" w:name="_Toc69722906"/>
      <w:bookmarkStart w:id="70" w:name="_Toc69723483"/>
      <w:bookmarkStart w:id="71" w:name="_Toc71112210"/>
      <w:bookmarkStart w:id="72" w:name="_Toc77663074"/>
      <w:r w:rsidRPr="005C443F">
        <w:rPr>
          <w:rFonts w:ascii="Verdana" w:hAnsi="Verdana"/>
          <w:color w:val="000000" w:themeColor="text1"/>
          <w:sz w:val="24"/>
          <w:szCs w:val="24"/>
        </w:rPr>
        <w:t>Piecza zastępcza w Sopocie</w:t>
      </w:r>
      <w:bookmarkEnd w:id="68"/>
      <w:bookmarkEnd w:id="69"/>
      <w:bookmarkEnd w:id="70"/>
      <w:bookmarkEnd w:id="71"/>
      <w:bookmarkEnd w:id="72"/>
    </w:p>
    <w:p w14:paraId="244DB848" w14:textId="77777777" w:rsidR="00311CA1" w:rsidRPr="005C443F" w:rsidRDefault="00311CA1" w:rsidP="005C443F">
      <w:pPr>
        <w:rPr>
          <w:rFonts w:ascii="Verdana" w:hAnsi="Verdana"/>
          <w:color w:val="000000" w:themeColor="text1"/>
        </w:rPr>
      </w:pPr>
    </w:p>
    <w:p w14:paraId="54A37540" w14:textId="60893F27" w:rsidR="00311CA1" w:rsidRPr="005C443F" w:rsidRDefault="00311CA1" w:rsidP="005C443F">
      <w:pPr>
        <w:spacing w:line="360" w:lineRule="auto"/>
        <w:ind w:firstLine="708"/>
        <w:rPr>
          <w:rFonts w:ascii="Verdana" w:hAnsi="Verdana"/>
          <w:color w:val="000000" w:themeColor="text1"/>
        </w:rPr>
      </w:pPr>
      <w:r w:rsidRPr="005C443F">
        <w:rPr>
          <w:rFonts w:ascii="Verdana" w:hAnsi="Verdana"/>
          <w:color w:val="000000" w:themeColor="text1"/>
        </w:rPr>
        <w:t>Celem rodzicielstwa zastępczego jest przede wszystkim stworzenie dziecku odpowiedniego środowiska wychowawczego i rodzinnego, które będzie sprzyjało właściwemu rozwojowi młodego człowieka. Rodzicielstwo zastępcze jest czasową formą sprawowania opieki ustanawianej dla dzieci. Sytuacja umieszczenia dzieci poza rodziną może mieć miejsce wówczas, gdy zostaną wyczerpane wszystkie formy pomocy rodzicom dziecka lub gdy dobro dziecka wymaga zapewnienia mu niezwłocznie opieki w pieczy zastępczej. To właśnie piecza zastępcza ma za zadanie zapewnić dzieciom zaspokojenie różnorodnych potrzeb, w tym, m.in.: emocjonalnych, bytowych, zdrowotnych, edukacyjnych czy też kulturalno-rekreacyjnych. Jej zadaniem jest również przygotowanie dziecka do godnego, samodzielnego i odpowiedzialnego życia oraz pokonywania trudności życiowych zgodnie</w:t>
      </w:r>
      <w:r w:rsidR="007566E0" w:rsidRPr="005C443F">
        <w:rPr>
          <w:rFonts w:ascii="Verdana" w:hAnsi="Verdana"/>
          <w:color w:val="000000" w:themeColor="text1"/>
        </w:rPr>
        <w:t xml:space="preserve"> </w:t>
      </w:r>
      <w:r w:rsidRPr="005C443F">
        <w:rPr>
          <w:rFonts w:ascii="Verdana" w:hAnsi="Verdana"/>
          <w:color w:val="000000" w:themeColor="text1"/>
        </w:rPr>
        <w:t>z zasadami etyki. Piecza zastępcza pomaga dzieciom w nauce nawiązywania i podtrzymywania bliskich, osobistych i społecznie akceptowanych kontaktów z rodziną i rówieśnikami, w celu łagodzenia skutków doświadczania straty i separacji oraz zdobywania umiejętności społecznych.</w:t>
      </w:r>
    </w:p>
    <w:p w14:paraId="1DD602F3" w14:textId="77777777" w:rsidR="00311CA1" w:rsidRPr="005C443F" w:rsidRDefault="00311CA1" w:rsidP="005C443F">
      <w:pPr>
        <w:spacing w:line="360" w:lineRule="auto"/>
        <w:rPr>
          <w:rFonts w:ascii="Verdana" w:hAnsi="Verdana"/>
          <w:color w:val="000000" w:themeColor="text1"/>
        </w:rPr>
      </w:pPr>
    </w:p>
    <w:p w14:paraId="363BF0EE" w14:textId="77777777" w:rsidR="00311CA1" w:rsidRPr="005C443F" w:rsidRDefault="00311CA1" w:rsidP="005C443F">
      <w:pPr>
        <w:pStyle w:val="Nagwek2"/>
        <w:numPr>
          <w:ilvl w:val="1"/>
          <w:numId w:val="50"/>
        </w:numPr>
        <w:ind w:left="993" w:hanging="993"/>
        <w:rPr>
          <w:rFonts w:ascii="Verdana" w:hAnsi="Verdana"/>
          <w:i w:val="0"/>
          <w:iCs w:val="0"/>
          <w:color w:val="000000" w:themeColor="text1"/>
          <w:sz w:val="24"/>
          <w:szCs w:val="24"/>
        </w:rPr>
      </w:pPr>
      <w:bookmarkStart w:id="73" w:name="_Toc69403201"/>
      <w:bookmarkStart w:id="74" w:name="_Toc69722907"/>
      <w:bookmarkStart w:id="75" w:name="_Toc69723484"/>
      <w:bookmarkStart w:id="76" w:name="_Toc71112211"/>
      <w:bookmarkStart w:id="77" w:name="_Toc77663075"/>
      <w:r w:rsidRPr="005C443F">
        <w:rPr>
          <w:rFonts w:ascii="Verdana" w:hAnsi="Verdana"/>
          <w:i w:val="0"/>
          <w:iCs w:val="0"/>
          <w:color w:val="000000" w:themeColor="text1"/>
          <w:sz w:val="24"/>
          <w:szCs w:val="24"/>
        </w:rPr>
        <w:t>Rodzinna piecza zastępcza</w:t>
      </w:r>
      <w:bookmarkEnd w:id="73"/>
      <w:bookmarkEnd w:id="74"/>
      <w:bookmarkEnd w:id="75"/>
      <w:bookmarkEnd w:id="76"/>
      <w:bookmarkEnd w:id="77"/>
    </w:p>
    <w:p w14:paraId="3496AD55" w14:textId="77777777" w:rsidR="00311CA1" w:rsidRPr="005C443F" w:rsidRDefault="00311CA1" w:rsidP="005C443F">
      <w:pPr>
        <w:widowControl w:val="0"/>
        <w:spacing w:line="360" w:lineRule="auto"/>
        <w:rPr>
          <w:rFonts w:ascii="Verdana" w:hAnsi="Verdana" w:cs="Arial"/>
          <w:b/>
          <w:color w:val="000000" w:themeColor="text1"/>
        </w:rPr>
      </w:pPr>
    </w:p>
    <w:p w14:paraId="13846BAD" w14:textId="59F89903" w:rsidR="00311CA1" w:rsidRPr="005C443F" w:rsidRDefault="00311CA1" w:rsidP="005C443F">
      <w:pPr>
        <w:spacing w:line="360" w:lineRule="auto"/>
        <w:ind w:firstLine="708"/>
        <w:rPr>
          <w:rFonts w:ascii="Verdana" w:hAnsi="Verdana"/>
          <w:color w:val="000000" w:themeColor="text1"/>
        </w:rPr>
      </w:pPr>
      <w:r w:rsidRPr="005C443F">
        <w:rPr>
          <w:rFonts w:ascii="Verdana" w:hAnsi="Verdana"/>
          <w:color w:val="000000" w:themeColor="text1"/>
        </w:rPr>
        <w:t>Organizatorem</w:t>
      </w:r>
      <w:r w:rsidRPr="005C443F">
        <w:rPr>
          <w:rFonts w:ascii="Verdana" w:hAnsi="Verdana"/>
          <w:color w:val="000000" w:themeColor="text1"/>
          <w:spacing w:val="-29"/>
        </w:rPr>
        <w:t xml:space="preserve"> </w:t>
      </w:r>
      <w:r w:rsidRPr="005C443F">
        <w:rPr>
          <w:rFonts w:ascii="Verdana" w:hAnsi="Verdana"/>
          <w:color w:val="000000" w:themeColor="text1"/>
        </w:rPr>
        <w:t>rodzinnej</w:t>
      </w:r>
      <w:r w:rsidRPr="005C443F">
        <w:rPr>
          <w:rFonts w:ascii="Verdana" w:hAnsi="Verdana"/>
          <w:color w:val="000000" w:themeColor="text1"/>
          <w:spacing w:val="-27"/>
        </w:rPr>
        <w:t xml:space="preserve"> </w:t>
      </w:r>
      <w:r w:rsidRPr="005C443F">
        <w:rPr>
          <w:rFonts w:ascii="Verdana" w:hAnsi="Verdana"/>
          <w:color w:val="000000" w:themeColor="text1"/>
        </w:rPr>
        <w:t>pieczy</w:t>
      </w:r>
      <w:r w:rsidRPr="005C443F">
        <w:rPr>
          <w:rFonts w:ascii="Verdana" w:hAnsi="Verdana"/>
          <w:color w:val="000000" w:themeColor="text1"/>
          <w:spacing w:val="-26"/>
        </w:rPr>
        <w:t xml:space="preserve"> </w:t>
      </w:r>
      <w:r w:rsidRPr="005C443F">
        <w:rPr>
          <w:rFonts w:ascii="Verdana" w:hAnsi="Verdana"/>
          <w:color w:val="000000" w:themeColor="text1"/>
        </w:rPr>
        <w:t>zastępczej</w:t>
      </w:r>
      <w:r w:rsidRPr="005C443F">
        <w:rPr>
          <w:rFonts w:ascii="Verdana" w:hAnsi="Verdana"/>
          <w:color w:val="000000" w:themeColor="text1"/>
          <w:spacing w:val="-26"/>
        </w:rPr>
        <w:t xml:space="preserve"> </w:t>
      </w:r>
      <w:r w:rsidRPr="005C443F">
        <w:rPr>
          <w:rFonts w:ascii="Verdana" w:hAnsi="Verdana"/>
          <w:color w:val="000000" w:themeColor="text1"/>
        </w:rPr>
        <w:t>w</w:t>
      </w:r>
      <w:r w:rsidRPr="005C443F">
        <w:rPr>
          <w:rFonts w:ascii="Verdana" w:hAnsi="Verdana"/>
          <w:color w:val="000000" w:themeColor="text1"/>
          <w:spacing w:val="-27"/>
        </w:rPr>
        <w:t xml:space="preserve"> </w:t>
      </w:r>
      <w:r w:rsidRPr="005C443F">
        <w:rPr>
          <w:rFonts w:ascii="Verdana" w:hAnsi="Verdana"/>
          <w:color w:val="000000" w:themeColor="text1"/>
        </w:rPr>
        <w:t>Sopocie</w:t>
      </w:r>
      <w:r w:rsidRPr="005C443F">
        <w:rPr>
          <w:rFonts w:ascii="Verdana" w:hAnsi="Verdana"/>
          <w:color w:val="000000" w:themeColor="text1"/>
          <w:spacing w:val="-27"/>
        </w:rPr>
        <w:t xml:space="preserve"> </w:t>
      </w:r>
      <w:r w:rsidRPr="005C443F">
        <w:rPr>
          <w:rFonts w:ascii="Verdana" w:hAnsi="Verdana"/>
          <w:color w:val="000000" w:themeColor="text1"/>
        </w:rPr>
        <w:t>jest</w:t>
      </w:r>
      <w:r w:rsidRPr="005C443F">
        <w:rPr>
          <w:rFonts w:ascii="Verdana" w:hAnsi="Verdana"/>
          <w:color w:val="000000" w:themeColor="text1"/>
          <w:spacing w:val="-27"/>
        </w:rPr>
        <w:t xml:space="preserve"> </w:t>
      </w:r>
      <w:r w:rsidRPr="005C443F">
        <w:rPr>
          <w:rFonts w:ascii="Verdana" w:hAnsi="Verdana"/>
          <w:color w:val="000000" w:themeColor="text1"/>
        </w:rPr>
        <w:t>Miejski</w:t>
      </w:r>
      <w:r w:rsidRPr="005C443F">
        <w:rPr>
          <w:rFonts w:ascii="Verdana" w:hAnsi="Verdana"/>
          <w:color w:val="000000" w:themeColor="text1"/>
          <w:spacing w:val="-26"/>
        </w:rPr>
        <w:t xml:space="preserve"> </w:t>
      </w:r>
      <w:r w:rsidRPr="005C443F">
        <w:rPr>
          <w:rFonts w:ascii="Verdana" w:hAnsi="Verdana"/>
          <w:color w:val="000000" w:themeColor="text1"/>
        </w:rPr>
        <w:t>Ośrodek</w:t>
      </w:r>
      <w:r w:rsidRPr="005C443F">
        <w:rPr>
          <w:rFonts w:ascii="Verdana" w:hAnsi="Verdana"/>
          <w:color w:val="000000" w:themeColor="text1"/>
          <w:spacing w:val="-26"/>
        </w:rPr>
        <w:t xml:space="preserve"> </w:t>
      </w:r>
      <w:r w:rsidRPr="005C443F">
        <w:rPr>
          <w:rFonts w:ascii="Verdana" w:hAnsi="Verdana"/>
          <w:color w:val="000000" w:themeColor="text1"/>
        </w:rPr>
        <w:t>Pomocy</w:t>
      </w:r>
      <w:r w:rsidRPr="005C443F">
        <w:rPr>
          <w:rFonts w:ascii="Verdana" w:hAnsi="Verdana"/>
          <w:color w:val="000000" w:themeColor="text1"/>
          <w:spacing w:val="-26"/>
        </w:rPr>
        <w:t xml:space="preserve"> </w:t>
      </w:r>
      <w:r w:rsidRPr="005C443F">
        <w:rPr>
          <w:rFonts w:ascii="Verdana" w:hAnsi="Verdana"/>
          <w:color w:val="000000" w:themeColor="text1"/>
        </w:rPr>
        <w:t xml:space="preserve">Społecznej </w:t>
      </w:r>
      <w:r w:rsidRPr="005C443F">
        <w:rPr>
          <w:rFonts w:ascii="Verdana" w:hAnsi="Verdana"/>
          <w:color w:val="000000" w:themeColor="text1"/>
          <w:w w:val="95"/>
        </w:rPr>
        <w:t>(MOPS),</w:t>
      </w:r>
      <w:r w:rsidRPr="005C443F">
        <w:rPr>
          <w:rFonts w:ascii="Verdana" w:hAnsi="Verdana"/>
          <w:color w:val="000000" w:themeColor="text1"/>
          <w:spacing w:val="-16"/>
          <w:w w:val="95"/>
        </w:rPr>
        <w:t xml:space="preserve"> </w:t>
      </w:r>
      <w:r w:rsidRPr="005C443F">
        <w:rPr>
          <w:rFonts w:ascii="Verdana" w:hAnsi="Verdana"/>
          <w:color w:val="000000" w:themeColor="text1"/>
          <w:w w:val="95"/>
        </w:rPr>
        <w:t>którą realizuje</w:t>
      </w:r>
      <w:r w:rsidRPr="005C443F">
        <w:rPr>
          <w:rFonts w:ascii="Verdana" w:hAnsi="Verdana"/>
          <w:color w:val="000000" w:themeColor="text1"/>
          <w:spacing w:val="-16"/>
          <w:w w:val="95"/>
        </w:rPr>
        <w:t xml:space="preserve"> </w:t>
      </w:r>
      <w:r w:rsidRPr="005C443F">
        <w:rPr>
          <w:rFonts w:ascii="Verdana" w:hAnsi="Verdana"/>
          <w:color w:val="000000" w:themeColor="text1"/>
          <w:w w:val="95"/>
        </w:rPr>
        <w:t>Dział</w:t>
      </w:r>
      <w:r w:rsidRPr="005C443F">
        <w:rPr>
          <w:rFonts w:ascii="Verdana" w:hAnsi="Verdana"/>
          <w:color w:val="000000" w:themeColor="text1"/>
          <w:spacing w:val="-15"/>
          <w:w w:val="95"/>
        </w:rPr>
        <w:t xml:space="preserve"> </w:t>
      </w:r>
      <w:r w:rsidRPr="005C443F">
        <w:rPr>
          <w:rFonts w:ascii="Verdana" w:hAnsi="Verdana"/>
          <w:color w:val="000000" w:themeColor="text1"/>
          <w:w w:val="95"/>
        </w:rPr>
        <w:t>Pieczy</w:t>
      </w:r>
      <w:r w:rsidRPr="005C443F">
        <w:rPr>
          <w:rFonts w:ascii="Verdana" w:hAnsi="Verdana"/>
          <w:color w:val="000000" w:themeColor="text1"/>
          <w:spacing w:val="-15"/>
          <w:w w:val="95"/>
        </w:rPr>
        <w:t xml:space="preserve"> </w:t>
      </w:r>
      <w:r w:rsidRPr="005C443F">
        <w:rPr>
          <w:rFonts w:ascii="Verdana" w:hAnsi="Verdana"/>
          <w:color w:val="000000" w:themeColor="text1"/>
          <w:w w:val="95"/>
        </w:rPr>
        <w:t>Zastępczej</w:t>
      </w:r>
      <w:r w:rsidRPr="005C443F">
        <w:rPr>
          <w:rFonts w:ascii="Verdana" w:hAnsi="Verdana"/>
          <w:color w:val="000000" w:themeColor="text1"/>
          <w:spacing w:val="-15"/>
          <w:w w:val="95"/>
        </w:rPr>
        <w:t xml:space="preserve"> </w:t>
      </w:r>
      <w:r w:rsidRPr="005C443F">
        <w:rPr>
          <w:rFonts w:ascii="Verdana" w:hAnsi="Verdana"/>
          <w:color w:val="000000" w:themeColor="text1"/>
          <w:w w:val="95"/>
        </w:rPr>
        <w:t>(DPZ).</w:t>
      </w:r>
      <w:r w:rsidRPr="005C443F">
        <w:rPr>
          <w:rFonts w:ascii="Verdana" w:hAnsi="Verdana"/>
          <w:color w:val="000000" w:themeColor="text1"/>
          <w:spacing w:val="-16"/>
          <w:w w:val="95"/>
        </w:rPr>
        <w:t xml:space="preserve"> </w:t>
      </w:r>
      <w:r w:rsidRPr="005C443F">
        <w:rPr>
          <w:rFonts w:ascii="Verdana" w:hAnsi="Verdana"/>
          <w:color w:val="000000" w:themeColor="text1"/>
          <w:w w:val="95"/>
        </w:rPr>
        <w:t>Podstawą</w:t>
      </w:r>
      <w:r w:rsidRPr="005C443F">
        <w:rPr>
          <w:rFonts w:ascii="Verdana" w:hAnsi="Verdana"/>
          <w:color w:val="000000" w:themeColor="text1"/>
          <w:spacing w:val="-15"/>
          <w:w w:val="95"/>
        </w:rPr>
        <w:t xml:space="preserve"> </w:t>
      </w:r>
      <w:r w:rsidRPr="005C443F">
        <w:rPr>
          <w:rFonts w:ascii="Verdana" w:hAnsi="Verdana"/>
          <w:color w:val="000000" w:themeColor="text1"/>
          <w:w w:val="95"/>
        </w:rPr>
        <w:t>do</w:t>
      </w:r>
      <w:r w:rsidRPr="005C443F">
        <w:rPr>
          <w:rFonts w:ascii="Verdana" w:hAnsi="Verdana"/>
          <w:color w:val="000000" w:themeColor="text1"/>
          <w:spacing w:val="-16"/>
          <w:w w:val="95"/>
        </w:rPr>
        <w:t xml:space="preserve"> </w:t>
      </w:r>
      <w:r w:rsidRPr="005C443F">
        <w:rPr>
          <w:rFonts w:ascii="Verdana" w:hAnsi="Verdana"/>
          <w:color w:val="000000" w:themeColor="text1"/>
          <w:w w:val="95"/>
        </w:rPr>
        <w:t>wykonywania</w:t>
      </w:r>
      <w:r w:rsidRPr="005C443F">
        <w:rPr>
          <w:rFonts w:ascii="Verdana" w:hAnsi="Verdana"/>
          <w:color w:val="000000" w:themeColor="text1"/>
          <w:spacing w:val="-15"/>
          <w:w w:val="95"/>
        </w:rPr>
        <w:t xml:space="preserve"> </w:t>
      </w:r>
      <w:r w:rsidRPr="005C443F">
        <w:rPr>
          <w:rFonts w:ascii="Verdana" w:hAnsi="Verdana"/>
          <w:color w:val="000000" w:themeColor="text1"/>
          <w:w w:val="95"/>
        </w:rPr>
        <w:t>zadań</w:t>
      </w:r>
      <w:r w:rsidRPr="005C443F">
        <w:rPr>
          <w:rFonts w:ascii="Verdana" w:hAnsi="Verdana"/>
          <w:color w:val="000000" w:themeColor="text1"/>
          <w:spacing w:val="-15"/>
          <w:w w:val="95"/>
        </w:rPr>
        <w:t xml:space="preserve"> </w:t>
      </w:r>
      <w:r w:rsidRPr="005C443F">
        <w:rPr>
          <w:rFonts w:ascii="Verdana" w:hAnsi="Verdana"/>
          <w:color w:val="000000" w:themeColor="text1"/>
          <w:w w:val="95"/>
        </w:rPr>
        <w:t>DPZ</w:t>
      </w:r>
      <w:r w:rsidRPr="005C443F">
        <w:rPr>
          <w:rFonts w:ascii="Verdana" w:hAnsi="Verdana"/>
          <w:color w:val="000000" w:themeColor="text1"/>
          <w:spacing w:val="-14"/>
          <w:w w:val="95"/>
        </w:rPr>
        <w:t xml:space="preserve"> </w:t>
      </w:r>
      <w:r w:rsidRPr="005C443F">
        <w:rPr>
          <w:rFonts w:ascii="Verdana" w:hAnsi="Verdana"/>
          <w:color w:val="000000" w:themeColor="text1"/>
          <w:w w:val="95"/>
        </w:rPr>
        <w:t>jest</w:t>
      </w:r>
      <w:r w:rsidRPr="005C443F">
        <w:rPr>
          <w:rFonts w:ascii="Verdana" w:hAnsi="Verdana"/>
          <w:color w:val="000000" w:themeColor="text1"/>
          <w:spacing w:val="-15"/>
          <w:w w:val="95"/>
        </w:rPr>
        <w:t xml:space="preserve"> </w:t>
      </w:r>
      <w:r w:rsidRPr="005C443F">
        <w:rPr>
          <w:rFonts w:ascii="Verdana" w:hAnsi="Verdana"/>
          <w:color w:val="000000" w:themeColor="text1"/>
          <w:w w:val="95"/>
        </w:rPr>
        <w:t xml:space="preserve">Ustawa </w:t>
      </w:r>
      <w:r w:rsidRPr="005C443F">
        <w:rPr>
          <w:rFonts w:ascii="Verdana" w:hAnsi="Verdana"/>
          <w:color w:val="000000" w:themeColor="text1"/>
        </w:rPr>
        <w:t>z</w:t>
      </w:r>
      <w:r w:rsidRPr="005C443F">
        <w:rPr>
          <w:rFonts w:ascii="Verdana" w:hAnsi="Verdana"/>
          <w:color w:val="000000" w:themeColor="text1"/>
          <w:spacing w:val="-20"/>
        </w:rPr>
        <w:t> </w:t>
      </w:r>
      <w:r w:rsidRPr="005C443F">
        <w:rPr>
          <w:rFonts w:ascii="Verdana" w:hAnsi="Verdana"/>
          <w:color w:val="000000" w:themeColor="text1"/>
        </w:rPr>
        <w:t>dnia</w:t>
      </w:r>
      <w:r w:rsidRPr="005C443F">
        <w:rPr>
          <w:rFonts w:ascii="Verdana" w:hAnsi="Verdana"/>
          <w:color w:val="000000" w:themeColor="text1"/>
          <w:spacing w:val="-18"/>
        </w:rPr>
        <w:t xml:space="preserve"> </w:t>
      </w:r>
      <w:r w:rsidRPr="005C443F">
        <w:rPr>
          <w:rFonts w:ascii="Verdana" w:hAnsi="Verdana"/>
          <w:color w:val="000000" w:themeColor="text1"/>
        </w:rPr>
        <w:t>9</w:t>
      </w:r>
      <w:r w:rsidRPr="005C443F">
        <w:rPr>
          <w:rFonts w:ascii="Verdana" w:hAnsi="Verdana"/>
          <w:color w:val="000000" w:themeColor="text1"/>
          <w:spacing w:val="-22"/>
        </w:rPr>
        <w:t xml:space="preserve"> </w:t>
      </w:r>
      <w:r w:rsidRPr="005C443F">
        <w:rPr>
          <w:rFonts w:ascii="Verdana" w:hAnsi="Verdana"/>
          <w:color w:val="000000" w:themeColor="text1"/>
        </w:rPr>
        <w:t>czerwca</w:t>
      </w:r>
      <w:r w:rsidRPr="005C443F">
        <w:rPr>
          <w:rFonts w:ascii="Verdana" w:hAnsi="Verdana"/>
          <w:color w:val="000000" w:themeColor="text1"/>
          <w:spacing w:val="-21"/>
        </w:rPr>
        <w:t xml:space="preserve"> </w:t>
      </w:r>
      <w:r w:rsidRPr="005C443F">
        <w:rPr>
          <w:rFonts w:ascii="Verdana" w:hAnsi="Verdana"/>
          <w:color w:val="000000" w:themeColor="text1"/>
        </w:rPr>
        <w:t>2011</w:t>
      </w:r>
      <w:r w:rsidRPr="005C443F">
        <w:rPr>
          <w:rFonts w:ascii="Verdana" w:hAnsi="Verdana"/>
          <w:color w:val="000000" w:themeColor="text1"/>
          <w:spacing w:val="-22"/>
        </w:rPr>
        <w:t xml:space="preserve"> </w:t>
      </w:r>
      <w:r w:rsidRPr="005C443F">
        <w:rPr>
          <w:rFonts w:ascii="Verdana" w:hAnsi="Verdana"/>
          <w:color w:val="000000" w:themeColor="text1"/>
        </w:rPr>
        <w:t>r.</w:t>
      </w:r>
      <w:r w:rsidRPr="005C443F">
        <w:rPr>
          <w:rFonts w:ascii="Verdana" w:hAnsi="Verdana"/>
          <w:color w:val="000000" w:themeColor="text1"/>
          <w:spacing w:val="-20"/>
        </w:rPr>
        <w:t xml:space="preserve"> </w:t>
      </w:r>
      <w:r w:rsidRPr="005C443F">
        <w:rPr>
          <w:rFonts w:ascii="Verdana" w:hAnsi="Verdana"/>
          <w:color w:val="000000" w:themeColor="text1"/>
        </w:rPr>
        <w:t>o</w:t>
      </w:r>
      <w:r w:rsidRPr="005C443F">
        <w:rPr>
          <w:rFonts w:ascii="Verdana" w:hAnsi="Verdana"/>
          <w:color w:val="000000" w:themeColor="text1"/>
          <w:spacing w:val="-22"/>
        </w:rPr>
        <w:t xml:space="preserve"> </w:t>
      </w:r>
      <w:r w:rsidRPr="005C443F">
        <w:rPr>
          <w:rFonts w:ascii="Verdana" w:hAnsi="Verdana"/>
          <w:color w:val="000000" w:themeColor="text1"/>
        </w:rPr>
        <w:t>wspieraniu</w:t>
      </w:r>
      <w:r w:rsidRPr="005C443F">
        <w:rPr>
          <w:rFonts w:ascii="Verdana" w:hAnsi="Verdana"/>
          <w:color w:val="000000" w:themeColor="text1"/>
          <w:spacing w:val="-21"/>
        </w:rPr>
        <w:t xml:space="preserve"> </w:t>
      </w:r>
      <w:r w:rsidRPr="005C443F">
        <w:rPr>
          <w:rFonts w:ascii="Verdana" w:hAnsi="Verdana"/>
          <w:color w:val="000000" w:themeColor="text1"/>
        </w:rPr>
        <w:t>rodziny</w:t>
      </w:r>
      <w:r w:rsidRPr="005C443F">
        <w:rPr>
          <w:rFonts w:ascii="Verdana" w:hAnsi="Verdana"/>
          <w:color w:val="000000" w:themeColor="text1"/>
          <w:spacing w:val="-19"/>
        </w:rPr>
        <w:t xml:space="preserve"> </w:t>
      </w:r>
      <w:r w:rsidRPr="005C443F">
        <w:rPr>
          <w:rFonts w:ascii="Verdana" w:hAnsi="Verdana"/>
          <w:color w:val="000000" w:themeColor="text1"/>
        </w:rPr>
        <w:t>i</w:t>
      </w:r>
      <w:r w:rsidRPr="005C443F">
        <w:rPr>
          <w:rFonts w:ascii="Verdana" w:hAnsi="Verdana"/>
          <w:color w:val="000000" w:themeColor="text1"/>
          <w:spacing w:val="-21"/>
        </w:rPr>
        <w:t xml:space="preserve"> </w:t>
      </w:r>
      <w:r w:rsidRPr="005C443F">
        <w:rPr>
          <w:rFonts w:ascii="Verdana" w:hAnsi="Verdana"/>
          <w:color w:val="000000" w:themeColor="text1"/>
        </w:rPr>
        <w:t>systemie</w:t>
      </w:r>
      <w:r w:rsidRPr="005C443F">
        <w:rPr>
          <w:rFonts w:ascii="Verdana" w:hAnsi="Verdana"/>
          <w:color w:val="000000" w:themeColor="text1"/>
          <w:spacing w:val="-19"/>
        </w:rPr>
        <w:t xml:space="preserve"> </w:t>
      </w:r>
      <w:r w:rsidRPr="005C443F">
        <w:rPr>
          <w:rFonts w:ascii="Verdana" w:hAnsi="Verdana"/>
          <w:color w:val="000000" w:themeColor="text1"/>
        </w:rPr>
        <w:t>pieczy</w:t>
      </w:r>
      <w:r w:rsidRPr="005C443F">
        <w:rPr>
          <w:rFonts w:ascii="Verdana" w:hAnsi="Verdana"/>
          <w:color w:val="000000" w:themeColor="text1"/>
          <w:spacing w:val="-20"/>
        </w:rPr>
        <w:t xml:space="preserve"> </w:t>
      </w:r>
      <w:r w:rsidRPr="005C443F">
        <w:rPr>
          <w:rFonts w:ascii="Verdana" w:hAnsi="Verdana"/>
          <w:color w:val="000000" w:themeColor="text1"/>
        </w:rPr>
        <w:t>zastępczej. MOPS</w:t>
      </w:r>
      <w:r w:rsidRPr="005C443F">
        <w:rPr>
          <w:rFonts w:ascii="Verdana" w:hAnsi="Verdana"/>
          <w:color w:val="000000" w:themeColor="text1"/>
          <w:spacing w:val="-30"/>
        </w:rPr>
        <w:t xml:space="preserve"> </w:t>
      </w:r>
      <w:r w:rsidRPr="005C443F">
        <w:rPr>
          <w:rFonts w:ascii="Verdana" w:hAnsi="Verdana"/>
          <w:color w:val="000000" w:themeColor="text1"/>
        </w:rPr>
        <w:t>w</w:t>
      </w:r>
      <w:r w:rsidRPr="005C443F">
        <w:rPr>
          <w:rFonts w:ascii="Verdana" w:hAnsi="Verdana"/>
          <w:color w:val="000000" w:themeColor="text1"/>
          <w:spacing w:val="-29"/>
        </w:rPr>
        <w:t xml:space="preserve"> </w:t>
      </w:r>
      <w:r w:rsidRPr="005C443F">
        <w:rPr>
          <w:rFonts w:ascii="Verdana" w:hAnsi="Verdana"/>
          <w:color w:val="000000" w:themeColor="text1"/>
        </w:rPr>
        <w:t>Sopocie</w:t>
      </w:r>
      <w:r w:rsidRPr="005C443F">
        <w:rPr>
          <w:rFonts w:ascii="Verdana" w:hAnsi="Verdana"/>
          <w:color w:val="000000" w:themeColor="text1"/>
          <w:spacing w:val="-30"/>
        </w:rPr>
        <w:t xml:space="preserve"> </w:t>
      </w:r>
      <w:r w:rsidRPr="005C443F">
        <w:rPr>
          <w:rFonts w:ascii="Verdana" w:hAnsi="Verdana"/>
          <w:color w:val="000000" w:themeColor="text1"/>
        </w:rPr>
        <w:t>wyznacza koordynatorów</w:t>
      </w:r>
      <w:r w:rsidRPr="005C443F">
        <w:rPr>
          <w:rFonts w:ascii="Verdana" w:hAnsi="Verdana"/>
          <w:color w:val="000000" w:themeColor="text1"/>
          <w:spacing w:val="-29"/>
        </w:rPr>
        <w:t xml:space="preserve"> </w:t>
      </w:r>
      <w:r w:rsidRPr="005C443F">
        <w:rPr>
          <w:rFonts w:ascii="Verdana" w:hAnsi="Verdana"/>
          <w:color w:val="000000" w:themeColor="text1"/>
        </w:rPr>
        <w:t>rodzinnej</w:t>
      </w:r>
      <w:r w:rsidRPr="005C443F">
        <w:rPr>
          <w:rFonts w:ascii="Verdana" w:hAnsi="Verdana"/>
          <w:color w:val="000000" w:themeColor="text1"/>
          <w:spacing w:val="-30"/>
        </w:rPr>
        <w:t xml:space="preserve"> </w:t>
      </w:r>
      <w:r w:rsidRPr="005C443F">
        <w:rPr>
          <w:rFonts w:ascii="Verdana" w:hAnsi="Verdana"/>
          <w:color w:val="000000" w:themeColor="text1"/>
        </w:rPr>
        <w:t>pieczy</w:t>
      </w:r>
      <w:r w:rsidRPr="005C443F">
        <w:rPr>
          <w:rFonts w:ascii="Verdana" w:hAnsi="Verdana"/>
          <w:color w:val="000000" w:themeColor="text1"/>
          <w:spacing w:val="-29"/>
        </w:rPr>
        <w:t xml:space="preserve"> </w:t>
      </w:r>
      <w:r w:rsidRPr="005C443F">
        <w:rPr>
          <w:rFonts w:ascii="Verdana" w:hAnsi="Verdana"/>
          <w:color w:val="000000" w:themeColor="text1"/>
        </w:rPr>
        <w:t>zastępczej,</w:t>
      </w:r>
      <w:r w:rsidRPr="005C443F">
        <w:rPr>
          <w:rFonts w:ascii="Verdana" w:hAnsi="Verdana"/>
          <w:color w:val="000000" w:themeColor="text1"/>
          <w:spacing w:val="-29"/>
        </w:rPr>
        <w:t xml:space="preserve"> </w:t>
      </w:r>
      <w:r w:rsidRPr="005C443F">
        <w:rPr>
          <w:rFonts w:ascii="Verdana" w:hAnsi="Verdana"/>
          <w:color w:val="000000" w:themeColor="text1"/>
        </w:rPr>
        <w:t>którzy</w:t>
      </w:r>
      <w:r w:rsidRPr="005C443F">
        <w:rPr>
          <w:rFonts w:ascii="Verdana" w:hAnsi="Verdana"/>
          <w:color w:val="000000" w:themeColor="text1"/>
          <w:spacing w:val="-29"/>
        </w:rPr>
        <w:t xml:space="preserve"> </w:t>
      </w:r>
      <w:r w:rsidRPr="005C443F">
        <w:rPr>
          <w:rFonts w:ascii="Verdana" w:hAnsi="Verdana"/>
          <w:color w:val="000000" w:themeColor="text1"/>
        </w:rPr>
        <w:t>realizują</w:t>
      </w:r>
      <w:r w:rsidRPr="005C443F">
        <w:rPr>
          <w:rFonts w:ascii="Verdana" w:hAnsi="Verdana"/>
          <w:color w:val="000000" w:themeColor="text1"/>
          <w:spacing w:val="-29"/>
        </w:rPr>
        <w:t xml:space="preserve"> </w:t>
      </w:r>
      <w:r w:rsidRPr="005C443F">
        <w:rPr>
          <w:rFonts w:ascii="Verdana" w:hAnsi="Verdana"/>
          <w:color w:val="000000" w:themeColor="text1"/>
        </w:rPr>
        <w:t>zadania wynikające</w:t>
      </w:r>
      <w:r w:rsidRPr="005C443F">
        <w:rPr>
          <w:rFonts w:ascii="Verdana" w:hAnsi="Verdana"/>
          <w:color w:val="000000" w:themeColor="text1"/>
          <w:spacing w:val="-18"/>
        </w:rPr>
        <w:t xml:space="preserve"> </w:t>
      </w:r>
      <w:r w:rsidRPr="005C443F">
        <w:rPr>
          <w:rFonts w:ascii="Verdana" w:hAnsi="Verdana"/>
          <w:color w:val="000000" w:themeColor="text1"/>
        </w:rPr>
        <w:t>z</w:t>
      </w:r>
      <w:r w:rsidRPr="005C443F">
        <w:rPr>
          <w:rFonts w:ascii="Verdana" w:hAnsi="Verdana"/>
          <w:color w:val="000000" w:themeColor="text1"/>
          <w:spacing w:val="-16"/>
        </w:rPr>
        <w:t xml:space="preserve"> </w:t>
      </w:r>
      <w:r w:rsidRPr="005C443F">
        <w:rPr>
          <w:rFonts w:ascii="Verdana" w:hAnsi="Verdana"/>
          <w:color w:val="000000" w:themeColor="text1"/>
        </w:rPr>
        <w:t>wyżej</w:t>
      </w:r>
      <w:r w:rsidRPr="005C443F">
        <w:rPr>
          <w:rFonts w:ascii="Verdana" w:hAnsi="Verdana"/>
          <w:color w:val="000000" w:themeColor="text1"/>
          <w:spacing w:val="-15"/>
        </w:rPr>
        <w:t xml:space="preserve"> </w:t>
      </w:r>
      <w:r w:rsidRPr="005C443F">
        <w:rPr>
          <w:rFonts w:ascii="Verdana" w:hAnsi="Verdana"/>
          <w:color w:val="000000" w:themeColor="text1"/>
        </w:rPr>
        <w:t>wymienionej</w:t>
      </w:r>
      <w:r w:rsidRPr="005C443F">
        <w:rPr>
          <w:rFonts w:ascii="Verdana" w:hAnsi="Verdana"/>
          <w:color w:val="000000" w:themeColor="text1"/>
          <w:spacing w:val="-14"/>
        </w:rPr>
        <w:t xml:space="preserve"> </w:t>
      </w:r>
      <w:r w:rsidRPr="005C443F">
        <w:rPr>
          <w:rFonts w:ascii="Verdana" w:hAnsi="Verdana"/>
          <w:color w:val="000000" w:themeColor="text1"/>
        </w:rPr>
        <w:t xml:space="preserve">Ustawy. Jednym z zadań organizatora rodzinnej pieczy </w:t>
      </w:r>
      <w:r w:rsidRPr="005C443F">
        <w:rPr>
          <w:rFonts w:ascii="Verdana" w:hAnsi="Verdana"/>
          <w:color w:val="000000" w:themeColor="text1"/>
        </w:rPr>
        <w:lastRenderedPageBreak/>
        <w:t>zastępczej jest pozyskiwanie kandydatów do pełnienia</w:t>
      </w:r>
      <w:r w:rsidRPr="005C443F">
        <w:rPr>
          <w:rFonts w:ascii="Verdana" w:hAnsi="Verdana"/>
          <w:color w:val="000000" w:themeColor="text1"/>
          <w:spacing w:val="-19"/>
        </w:rPr>
        <w:t xml:space="preserve"> </w:t>
      </w:r>
      <w:r w:rsidRPr="005C443F">
        <w:rPr>
          <w:rFonts w:ascii="Verdana" w:hAnsi="Verdana"/>
          <w:color w:val="000000" w:themeColor="text1"/>
        </w:rPr>
        <w:t>roli</w:t>
      </w:r>
      <w:r w:rsidRPr="005C443F">
        <w:rPr>
          <w:rFonts w:ascii="Verdana" w:hAnsi="Verdana"/>
          <w:color w:val="000000" w:themeColor="text1"/>
          <w:spacing w:val="-18"/>
        </w:rPr>
        <w:t xml:space="preserve"> </w:t>
      </w:r>
      <w:r w:rsidRPr="005C443F">
        <w:rPr>
          <w:rFonts w:ascii="Verdana" w:hAnsi="Verdana"/>
          <w:color w:val="000000" w:themeColor="text1"/>
        </w:rPr>
        <w:t>rodziców</w:t>
      </w:r>
      <w:r w:rsidRPr="005C443F">
        <w:rPr>
          <w:rFonts w:ascii="Verdana" w:hAnsi="Verdana"/>
          <w:color w:val="000000" w:themeColor="text1"/>
          <w:spacing w:val="-17"/>
        </w:rPr>
        <w:t xml:space="preserve"> </w:t>
      </w:r>
      <w:r w:rsidRPr="005C443F">
        <w:rPr>
          <w:rFonts w:ascii="Verdana" w:hAnsi="Verdana"/>
          <w:color w:val="000000" w:themeColor="text1"/>
        </w:rPr>
        <w:t>zastępczych.</w:t>
      </w:r>
      <w:r w:rsidRPr="005C443F">
        <w:rPr>
          <w:rFonts w:ascii="Verdana" w:hAnsi="Verdana"/>
          <w:color w:val="000000" w:themeColor="text1"/>
          <w:spacing w:val="-16"/>
        </w:rPr>
        <w:t xml:space="preserve"> </w:t>
      </w:r>
      <w:r w:rsidRPr="005C443F">
        <w:rPr>
          <w:rFonts w:ascii="Verdana" w:hAnsi="Verdana"/>
          <w:color w:val="000000" w:themeColor="text1"/>
        </w:rPr>
        <w:t>W latach 2018 – 2020 zrealizowane były wszystkie postanowienia sądu bez zbędnej zwłoki, pomimo iż proces pozyskiwania kandydatów do pełnienia roli rodziny zastępczej jest coraz trudniejszy.</w:t>
      </w:r>
    </w:p>
    <w:p w14:paraId="5A237E7F" w14:textId="77777777" w:rsidR="00311CA1" w:rsidRPr="005C443F" w:rsidRDefault="00311CA1" w:rsidP="005C443F">
      <w:pPr>
        <w:spacing w:line="360" w:lineRule="auto"/>
        <w:ind w:firstLine="708"/>
        <w:rPr>
          <w:rFonts w:ascii="Verdana" w:hAnsi="Verdana"/>
          <w:color w:val="000000" w:themeColor="text1"/>
        </w:rPr>
      </w:pPr>
    </w:p>
    <w:p w14:paraId="1EB8C640" w14:textId="77777777" w:rsidR="00311CA1" w:rsidRPr="005C443F" w:rsidRDefault="00311CA1" w:rsidP="005C443F">
      <w:pPr>
        <w:autoSpaceDE w:val="0"/>
        <w:adjustRightInd w:val="0"/>
        <w:spacing w:line="360" w:lineRule="auto"/>
        <w:rPr>
          <w:rFonts w:ascii="Verdana" w:hAnsi="Verdana" w:cs="Cambria"/>
          <w:b/>
          <w:color w:val="000000" w:themeColor="text1"/>
        </w:rPr>
      </w:pPr>
      <w:r w:rsidRPr="005C443F">
        <w:rPr>
          <w:rFonts w:ascii="Verdana" w:hAnsi="Verdana" w:cs="Cambria"/>
          <w:b/>
          <w:color w:val="000000" w:themeColor="text1"/>
        </w:rPr>
        <w:t>Tabela nr 10. Stan rodzin zastępczych na przestrzeni lat 2018 – 2020</w:t>
      </w:r>
    </w:p>
    <w:tbl>
      <w:tblPr>
        <w:tblStyle w:val="Tabela-Siatka1"/>
        <w:tblW w:w="5000" w:type="pct"/>
        <w:tblLook w:val="00A0" w:firstRow="1" w:lastRow="0" w:firstColumn="1" w:lastColumn="0" w:noHBand="0" w:noVBand="0"/>
      </w:tblPr>
      <w:tblGrid>
        <w:gridCol w:w="789"/>
        <w:gridCol w:w="4886"/>
        <w:gridCol w:w="3026"/>
        <w:gridCol w:w="2836"/>
        <w:gridCol w:w="3023"/>
      </w:tblGrid>
      <w:tr w:rsidR="005C443F" w:rsidRPr="005C443F" w14:paraId="50F8A5A7" w14:textId="77777777" w:rsidTr="00F57A12">
        <w:trPr>
          <w:trHeight w:val="465"/>
        </w:trPr>
        <w:tc>
          <w:tcPr>
            <w:tcW w:w="271" w:type="pct"/>
            <w:vMerge w:val="restart"/>
          </w:tcPr>
          <w:p w14:paraId="319A3F3F" w14:textId="77777777" w:rsidR="00311CA1" w:rsidRPr="005C443F" w:rsidRDefault="00311CA1" w:rsidP="005C443F">
            <w:pPr>
              <w:widowControl w:val="0"/>
              <w:autoSpaceDE w:val="0"/>
              <w:autoSpaceDN w:val="0"/>
              <w:ind w:left="107" w:hanging="107"/>
              <w:rPr>
                <w:rFonts w:ascii="Verdana" w:hAnsi="Verdana" w:cs="Calibri"/>
                <w:b/>
                <w:bCs/>
                <w:color w:val="000000" w:themeColor="text1"/>
                <w:w w:val="95"/>
                <w:lang w:bidi="pl-PL"/>
              </w:rPr>
            </w:pPr>
            <w:bookmarkStart w:id="78" w:name="_Hlk63164325"/>
            <w:r w:rsidRPr="005C443F">
              <w:rPr>
                <w:rFonts w:ascii="Verdana" w:hAnsi="Verdana" w:cs="Calibri"/>
                <w:b/>
                <w:bCs/>
                <w:color w:val="000000" w:themeColor="text1"/>
                <w:w w:val="95"/>
                <w:lang w:bidi="pl-PL"/>
              </w:rPr>
              <w:t>Lp.</w:t>
            </w:r>
          </w:p>
        </w:tc>
        <w:tc>
          <w:tcPr>
            <w:tcW w:w="1678" w:type="pct"/>
            <w:vMerge w:val="restart"/>
          </w:tcPr>
          <w:p w14:paraId="05791DFF" w14:textId="77777777" w:rsidR="00311CA1" w:rsidRPr="005C443F" w:rsidRDefault="00311CA1" w:rsidP="005C443F">
            <w:pPr>
              <w:widowControl w:val="0"/>
              <w:autoSpaceDE w:val="0"/>
              <w:autoSpaceDN w:val="0"/>
              <w:ind w:left="107"/>
              <w:rPr>
                <w:rFonts w:ascii="Verdana" w:hAnsi="Verdana" w:cs="Calibri"/>
                <w:b/>
                <w:bCs/>
                <w:color w:val="000000" w:themeColor="text1"/>
                <w:w w:val="95"/>
                <w:lang w:bidi="pl-PL"/>
              </w:rPr>
            </w:pPr>
            <w:r w:rsidRPr="005C443F">
              <w:rPr>
                <w:rFonts w:ascii="Verdana" w:hAnsi="Verdana" w:cs="Calibri"/>
                <w:b/>
                <w:bCs/>
                <w:color w:val="000000" w:themeColor="text1"/>
                <w:w w:val="95"/>
                <w:lang w:bidi="pl-PL"/>
              </w:rPr>
              <w:t xml:space="preserve">RODZINY </w:t>
            </w:r>
          </w:p>
          <w:p w14:paraId="12806567"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r w:rsidRPr="005C443F">
              <w:rPr>
                <w:rFonts w:ascii="Verdana" w:hAnsi="Verdana" w:cs="Calibri"/>
                <w:b/>
                <w:bCs/>
                <w:color w:val="000000" w:themeColor="text1"/>
                <w:w w:val="95"/>
                <w:lang w:bidi="pl-PL"/>
              </w:rPr>
              <w:t>ZASTĘPCZE</w:t>
            </w:r>
          </w:p>
        </w:tc>
        <w:tc>
          <w:tcPr>
            <w:tcW w:w="3052" w:type="pct"/>
            <w:gridSpan w:val="3"/>
          </w:tcPr>
          <w:p w14:paraId="62BEE8DF" w14:textId="77777777" w:rsidR="00311CA1" w:rsidRPr="005C443F" w:rsidRDefault="00311CA1" w:rsidP="005C443F">
            <w:pPr>
              <w:widowControl w:val="0"/>
              <w:autoSpaceDE w:val="0"/>
              <w:autoSpaceDN w:val="0"/>
              <w:spacing w:line="248" w:lineRule="exact"/>
              <w:ind w:left="2024"/>
              <w:rPr>
                <w:rFonts w:ascii="Verdana" w:hAnsi="Verdana" w:cs="Calibri"/>
                <w:b/>
                <w:bCs/>
                <w:color w:val="000000" w:themeColor="text1"/>
                <w:lang w:bidi="pl-PL"/>
              </w:rPr>
            </w:pPr>
            <w:r w:rsidRPr="005C443F">
              <w:rPr>
                <w:rFonts w:ascii="Verdana" w:hAnsi="Verdana" w:cs="Calibri"/>
                <w:b/>
                <w:bCs/>
                <w:color w:val="000000" w:themeColor="text1"/>
                <w:w w:val="95"/>
                <w:lang w:bidi="pl-PL"/>
              </w:rPr>
              <w:t>LICZBA RODZIN ZASTĘPCZYCH</w:t>
            </w:r>
          </w:p>
        </w:tc>
      </w:tr>
      <w:tr w:rsidR="005C443F" w:rsidRPr="005C443F" w14:paraId="0FA05CAA" w14:textId="77777777" w:rsidTr="00F57A12">
        <w:trPr>
          <w:trHeight w:val="569"/>
        </w:trPr>
        <w:tc>
          <w:tcPr>
            <w:tcW w:w="271" w:type="pct"/>
            <w:vMerge/>
          </w:tcPr>
          <w:p w14:paraId="6DF7CE0F" w14:textId="77777777" w:rsidR="00311CA1" w:rsidRPr="005C443F" w:rsidRDefault="00311CA1" w:rsidP="005C443F">
            <w:pPr>
              <w:widowControl w:val="0"/>
              <w:autoSpaceDE w:val="0"/>
              <w:autoSpaceDN w:val="0"/>
              <w:rPr>
                <w:rFonts w:ascii="Verdana" w:hAnsi="Verdana"/>
                <w:b/>
                <w:bCs/>
                <w:color w:val="000000" w:themeColor="text1"/>
              </w:rPr>
            </w:pPr>
          </w:p>
        </w:tc>
        <w:tc>
          <w:tcPr>
            <w:tcW w:w="1678" w:type="pct"/>
            <w:vMerge/>
          </w:tcPr>
          <w:p w14:paraId="56A8FFD9" w14:textId="77777777" w:rsidR="00311CA1" w:rsidRPr="005C443F" w:rsidRDefault="00311CA1" w:rsidP="005C443F">
            <w:pPr>
              <w:widowControl w:val="0"/>
              <w:autoSpaceDE w:val="0"/>
              <w:autoSpaceDN w:val="0"/>
              <w:rPr>
                <w:rFonts w:ascii="Verdana" w:hAnsi="Verdana"/>
                <w:color w:val="000000" w:themeColor="text1"/>
              </w:rPr>
            </w:pPr>
          </w:p>
        </w:tc>
        <w:tc>
          <w:tcPr>
            <w:tcW w:w="1039" w:type="pct"/>
          </w:tcPr>
          <w:p w14:paraId="2C6BFEFA" w14:textId="77777777" w:rsidR="00311CA1" w:rsidRPr="005C443F" w:rsidRDefault="00311CA1" w:rsidP="005C443F">
            <w:pPr>
              <w:widowControl w:val="0"/>
              <w:autoSpaceDE w:val="0"/>
              <w:autoSpaceDN w:val="0"/>
              <w:spacing w:line="248" w:lineRule="exact"/>
              <w:ind w:left="414" w:right="460" w:hanging="414"/>
              <w:rPr>
                <w:rFonts w:ascii="Verdana" w:hAnsi="Verdana" w:cs="Calibri"/>
                <w:b/>
                <w:color w:val="000000" w:themeColor="text1"/>
                <w:lang w:bidi="pl-PL"/>
              </w:rPr>
            </w:pPr>
            <w:r w:rsidRPr="005C443F">
              <w:rPr>
                <w:rFonts w:ascii="Verdana" w:hAnsi="Verdana" w:cs="Calibri"/>
                <w:b/>
                <w:color w:val="000000" w:themeColor="text1"/>
                <w:w w:val="90"/>
                <w:lang w:bidi="pl-PL"/>
              </w:rPr>
              <w:t xml:space="preserve"> 2018</w:t>
            </w:r>
          </w:p>
        </w:tc>
        <w:tc>
          <w:tcPr>
            <w:tcW w:w="974" w:type="pct"/>
          </w:tcPr>
          <w:p w14:paraId="462179D0" w14:textId="77777777" w:rsidR="00311CA1" w:rsidRPr="005C443F" w:rsidRDefault="00311CA1" w:rsidP="005C443F">
            <w:pPr>
              <w:widowControl w:val="0"/>
              <w:autoSpaceDE w:val="0"/>
              <w:autoSpaceDN w:val="0"/>
              <w:spacing w:line="248" w:lineRule="exact"/>
              <w:ind w:left="461" w:right="-254" w:hanging="414"/>
              <w:rPr>
                <w:rFonts w:ascii="Verdana" w:hAnsi="Verdana" w:cs="Calibri"/>
                <w:b/>
                <w:color w:val="000000" w:themeColor="text1"/>
                <w:lang w:bidi="pl-PL"/>
              </w:rPr>
            </w:pPr>
            <w:r w:rsidRPr="005C443F">
              <w:rPr>
                <w:rFonts w:ascii="Verdana" w:hAnsi="Verdana" w:cs="Calibri"/>
                <w:b/>
                <w:color w:val="000000" w:themeColor="text1"/>
                <w:w w:val="95"/>
                <w:lang w:bidi="pl-PL"/>
              </w:rPr>
              <w:t xml:space="preserve">   2019</w:t>
            </w:r>
          </w:p>
        </w:tc>
        <w:tc>
          <w:tcPr>
            <w:tcW w:w="1039" w:type="pct"/>
          </w:tcPr>
          <w:p w14:paraId="0D4AF4DC" w14:textId="77777777" w:rsidR="00311CA1" w:rsidRPr="005C443F" w:rsidRDefault="00311CA1" w:rsidP="005C443F">
            <w:pPr>
              <w:widowControl w:val="0"/>
              <w:autoSpaceDE w:val="0"/>
              <w:autoSpaceDN w:val="0"/>
              <w:spacing w:line="248" w:lineRule="exact"/>
              <w:ind w:right="-112" w:hanging="414"/>
              <w:rPr>
                <w:rFonts w:ascii="Verdana" w:hAnsi="Verdana" w:cs="Calibri"/>
                <w:b/>
                <w:color w:val="000000" w:themeColor="text1"/>
                <w:lang w:bidi="pl-PL"/>
              </w:rPr>
            </w:pPr>
            <w:r w:rsidRPr="005C443F">
              <w:rPr>
                <w:rFonts w:ascii="Verdana" w:hAnsi="Verdana" w:cs="Calibri"/>
                <w:b/>
                <w:color w:val="000000" w:themeColor="text1"/>
                <w:w w:val="90"/>
                <w:lang w:bidi="pl-PL"/>
              </w:rPr>
              <w:t xml:space="preserve">       2020</w:t>
            </w:r>
          </w:p>
        </w:tc>
      </w:tr>
      <w:tr w:rsidR="005C443F" w:rsidRPr="005C443F" w14:paraId="029AEE71" w14:textId="77777777" w:rsidTr="00F57A12">
        <w:trPr>
          <w:trHeight w:val="462"/>
        </w:trPr>
        <w:tc>
          <w:tcPr>
            <w:tcW w:w="271" w:type="pct"/>
          </w:tcPr>
          <w:p w14:paraId="160F96D7" w14:textId="14E274DF" w:rsidR="00311CA1" w:rsidRPr="005C443F" w:rsidRDefault="00311CA1" w:rsidP="005C443F">
            <w:pPr>
              <w:pStyle w:val="Akapitzlist"/>
              <w:widowControl w:val="0"/>
              <w:numPr>
                <w:ilvl w:val="0"/>
                <w:numId w:val="64"/>
              </w:numPr>
              <w:autoSpaceDE w:val="0"/>
              <w:autoSpaceDN w:val="0"/>
              <w:spacing w:line="249" w:lineRule="exact"/>
              <w:rPr>
                <w:rFonts w:ascii="Verdana" w:hAnsi="Verdana" w:cs="Calibri"/>
                <w:b/>
                <w:bCs/>
                <w:color w:val="000000" w:themeColor="text1"/>
                <w:lang w:bidi="pl-PL"/>
              </w:rPr>
            </w:pPr>
          </w:p>
        </w:tc>
        <w:tc>
          <w:tcPr>
            <w:tcW w:w="1678" w:type="pct"/>
          </w:tcPr>
          <w:p w14:paraId="6F1A689B" w14:textId="77777777" w:rsidR="00311CA1" w:rsidRPr="005C443F" w:rsidRDefault="00311CA1" w:rsidP="005C443F">
            <w:pPr>
              <w:widowControl w:val="0"/>
              <w:autoSpaceDE w:val="0"/>
              <w:autoSpaceDN w:val="0"/>
              <w:spacing w:line="249" w:lineRule="exact"/>
              <w:ind w:left="-14" w:firstLine="14"/>
              <w:rPr>
                <w:rFonts w:ascii="Verdana" w:hAnsi="Verdana" w:cs="Calibri"/>
                <w:b/>
                <w:color w:val="000000" w:themeColor="text1"/>
                <w:lang w:bidi="pl-PL"/>
              </w:rPr>
            </w:pPr>
            <w:r w:rsidRPr="005C443F">
              <w:rPr>
                <w:rFonts w:ascii="Verdana" w:hAnsi="Verdana" w:cs="Calibri"/>
                <w:b/>
                <w:color w:val="000000" w:themeColor="text1"/>
                <w:lang w:bidi="pl-PL"/>
              </w:rPr>
              <w:t>Ogółem, w tym:</w:t>
            </w:r>
          </w:p>
        </w:tc>
        <w:tc>
          <w:tcPr>
            <w:tcW w:w="1039" w:type="pct"/>
            <w:vAlign w:val="center"/>
          </w:tcPr>
          <w:p w14:paraId="632BEC7B" w14:textId="77777777" w:rsidR="00311CA1" w:rsidRPr="005C443F" w:rsidRDefault="00311CA1" w:rsidP="005C443F">
            <w:pPr>
              <w:widowControl w:val="0"/>
              <w:autoSpaceDE w:val="0"/>
              <w:autoSpaceDN w:val="0"/>
              <w:spacing w:line="249" w:lineRule="exact"/>
              <w:ind w:left="461" w:right="741" w:hanging="293"/>
              <w:rPr>
                <w:rFonts w:ascii="Verdana" w:hAnsi="Verdana" w:cs="Calibri"/>
                <w:bCs/>
                <w:color w:val="000000" w:themeColor="text1"/>
                <w:lang w:bidi="pl-PL"/>
              </w:rPr>
            </w:pPr>
            <w:r w:rsidRPr="005C443F">
              <w:rPr>
                <w:rFonts w:ascii="Verdana" w:hAnsi="Verdana" w:cs="Calibri"/>
                <w:bCs/>
                <w:color w:val="000000" w:themeColor="text1"/>
                <w:lang w:bidi="pl-PL"/>
              </w:rPr>
              <w:t>45</w:t>
            </w:r>
          </w:p>
        </w:tc>
        <w:tc>
          <w:tcPr>
            <w:tcW w:w="974" w:type="pct"/>
            <w:vAlign w:val="center"/>
          </w:tcPr>
          <w:p w14:paraId="271C135C" w14:textId="77777777" w:rsidR="00311CA1" w:rsidRPr="005C443F" w:rsidRDefault="00311CA1" w:rsidP="005C443F">
            <w:pPr>
              <w:widowControl w:val="0"/>
              <w:autoSpaceDE w:val="0"/>
              <w:autoSpaceDN w:val="0"/>
              <w:spacing w:line="249" w:lineRule="exact"/>
              <w:ind w:left="461" w:right="32" w:hanging="293"/>
              <w:rPr>
                <w:rFonts w:ascii="Verdana" w:hAnsi="Verdana" w:cs="Calibri"/>
                <w:bCs/>
                <w:color w:val="000000" w:themeColor="text1"/>
                <w:lang w:bidi="pl-PL"/>
              </w:rPr>
            </w:pPr>
            <w:r w:rsidRPr="005C443F">
              <w:rPr>
                <w:rFonts w:ascii="Verdana" w:hAnsi="Verdana" w:cs="Calibri"/>
                <w:bCs/>
                <w:color w:val="000000" w:themeColor="text1"/>
                <w:lang w:bidi="pl-PL"/>
              </w:rPr>
              <w:t>45</w:t>
            </w:r>
          </w:p>
        </w:tc>
        <w:tc>
          <w:tcPr>
            <w:tcW w:w="1039" w:type="pct"/>
            <w:vAlign w:val="center"/>
          </w:tcPr>
          <w:p w14:paraId="7B1F80BE" w14:textId="77777777" w:rsidR="00311CA1" w:rsidRPr="005C443F" w:rsidRDefault="00311CA1" w:rsidP="005C443F">
            <w:pPr>
              <w:widowControl w:val="0"/>
              <w:autoSpaceDE w:val="0"/>
              <w:autoSpaceDN w:val="0"/>
              <w:spacing w:line="249" w:lineRule="exact"/>
              <w:ind w:left="114" w:right="888"/>
              <w:rPr>
                <w:rFonts w:ascii="Verdana" w:hAnsi="Verdana" w:cs="Calibri"/>
                <w:bCs/>
                <w:color w:val="000000" w:themeColor="text1"/>
                <w:lang w:bidi="pl-PL"/>
              </w:rPr>
            </w:pPr>
            <w:r w:rsidRPr="005C443F">
              <w:rPr>
                <w:rFonts w:ascii="Verdana" w:hAnsi="Verdana" w:cs="Calibri"/>
                <w:bCs/>
                <w:color w:val="000000" w:themeColor="text1"/>
                <w:lang w:bidi="pl-PL"/>
              </w:rPr>
              <w:t>46</w:t>
            </w:r>
          </w:p>
        </w:tc>
      </w:tr>
      <w:tr w:rsidR="005C443F" w:rsidRPr="005C443F" w14:paraId="1210E818" w14:textId="77777777" w:rsidTr="00F57A12">
        <w:trPr>
          <w:trHeight w:val="268"/>
        </w:trPr>
        <w:tc>
          <w:tcPr>
            <w:tcW w:w="271" w:type="pct"/>
          </w:tcPr>
          <w:p w14:paraId="0CBA0A72"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p>
        </w:tc>
        <w:tc>
          <w:tcPr>
            <w:tcW w:w="1678" w:type="pct"/>
          </w:tcPr>
          <w:p w14:paraId="582F5D07" w14:textId="77777777" w:rsidR="00311CA1" w:rsidRPr="005C443F" w:rsidRDefault="00311CA1" w:rsidP="005C443F">
            <w:pPr>
              <w:widowControl w:val="0"/>
              <w:autoSpaceDE w:val="0"/>
              <w:autoSpaceDN w:val="0"/>
              <w:spacing w:line="248" w:lineRule="exact"/>
              <w:ind w:left="330" w:firstLine="284"/>
              <w:rPr>
                <w:rFonts w:ascii="Verdana" w:hAnsi="Verdana" w:cs="Calibri"/>
                <w:bCs/>
                <w:i/>
                <w:iCs/>
                <w:color w:val="000000" w:themeColor="text1"/>
                <w:lang w:bidi="pl-PL"/>
              </w:rPr>
            </w:pPr>
            <w:r w:rsidRPr="005C443F">
              <w:rPr>
                <w:rFonts w:ascii="Verdana" w:hAnsi="Verdana" w:cs="Calibri"/>
                <w:bCs/>
                <w:i/>
                <w:iCs/>
                <w:color w:val="000000" w:themeColor="text1"/>
                <w:lang w:bidi="pl-PL"/>
              </w:rPr>
              <w:t>rodziny spokrewnione</w:t>
            </w:r>
          </w:p>
        </w:tc>
        <w:tc>
          <w:tcPr>
            <w:tcW w:w="1039" w:type="pct"/>
            <w:vAlign w:val="center"/>
          </w:tcPr>
          <w:p w14:paraId="2C10CD6C" w14:textId="77777777" w:rsidR="00311CA1" w:rsidRPr="005C443F" w:rsidRDefault="00311CA1" w:rsidP="005C443F">
            <w:pPr>
              <w:widowControl w:val="0"/>
              <w:autoSpaceDE w:val="0"/>
              <w:autoSpaceDN w:val="0"/>
              <w:spacing w:line="248" w:lineRule="exact"/>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28</w:t>
            </w:r>
          </w:p>
        </w:tc>
        <w:tc>
          <w:tcPr>
            <w:tcW w:w="974" w:type="pct"/>
            <w:vAlign w:val="center"/>
          </w:tcPr>
          <w:p w14:paraId="1BA56468" w14:textId="77777777" w:rsidR="00311CA1" w:rsidRPr="005C443F" w:rsidRDefault="00311CA1" w:rsidP="005C443F">
            <w:pPr>
              <w:widowControl w:val="0"/>
              <w:autoSpaceDE w:val="0"/>
              <w:autoSpaceDN w:val="0"/>
              <w:spacing w:line="248" w:lineRule="exact"/>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28</w:t>
            </w:r>
          </w:p>
        </w:tc>
        <w:tc>
          <w:tcPr>
            <w:tcW w:w="1039" w:type="pct"/>
            <w:vAlign w:val="center"/>
          </w:tcPr>
          <w:p w14:paraId="330997CA" w14:textId="77777777" w:rsidR="00311CA1" w:rsidRPr="005C443F" w:rsidRDefault="00311CA1" w:rsidP="005C443F">
            <w:pPr>
              <w:widowControl w:val="0"/>
              <w:autoSpaceDE w:val="0"/>
              <w:autoSpaceDN w:val="0"/>
              <w:spacing w:line="248" w:lineRule="exact"/>
              <w:ind w:left="114"/>
              <w:rPr>
                <w:rFonts w:ascii="Verdana" w:hAnsi="Verdana" w:cs="Calibri"/>
                <w:bCs/>
                <w:color w:val="000000" w:themeColor="text1"/>
                <w:lang w:bidi="pl-PL"/>
              </w:rPr>
            </w:pPr>
            <w:r w:rsidRPr="005C443F">
              <w:rPr>
                <w:rFonts w:ascii="Verdana" w:hAnsi="Verdana" w:cs="Calibri"/>
                <w:bCs/>
                <w:color w:val="000000" w:themeColor="text1"/>
                <w:lang w:bidi="pl-PL"/>
              </w:rPr>
              <w:t>28</w:t>
            </w:r>
          </w:p>
        </w:tc>
      </w:tr>
      <w:tr w:rsidR="005C443F" w:rsidRPr="005C443F" w14:paraId="4CC9226F" w14:textId="77777777" w:rsidTr="00F57A12">
        <w:trPr>
          <w:trHeight w:val="268"/>
        </w:trPr>
        <w:tc>
          <w:tcPr>
            <w:tcW w:w="271" w:type="pct"/>
          </w:tcPr>
          <w:p w14:paraId="2DA48DAD"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p>
        </w:tc>
        <w:tc>
          <w:tcPr>
            <w:tcW w:w="1678" w:type="pct"/>
          </w:tcPr>
          <w:p w14:paraId="1CDBFF17" w14:textId="77777777" w:rsidR="00311CA1" w:rsidRPr="005C443F" w:rsidRDefault="00311CA1" w:rsidP="005C443F">
            <w:pPr>
              <w:widowControl w:val="0"/>
              <w:autoSpaceDE w:val="0"/>
              <w:autoSpaceDN w:val="0"/>
              <w:spacing w:line="248" w:lineRule="exact"/>
              <w:ind w:left="330" w:firstLine="284"/>
              <w:rPr>
                <w:rFonts w:ascii="Verdana" w:hAnsi="Verdana" w:cs="Calibri"/>
                <w:bCs/>
                <w:i/>
                <w:iCs/>
                <w:color w:val="000000" w:themeColor="text1"/>
                <w:lang w:bidi="pl-PL"/>
              </w:rPr>
            </w:pPr>
            <w:r w:rsidRPr="005C443F">
              <w:rPr>
                <w:rFonts w:ascii="Verdana" w:hAnsi="Verdana" w:cs="Calibri"/>
                <w:bCs/>
                <w:i/>
                <w:iCs/>
                <w:color w:val="000000" w:themeColor="text1"/>
                <w:lang w:bidi="pl-PL"/>
              </w:rPr>
              <w:t>rodziny niezawodowe</w:t>
            </w:r>
          </w:p>
        </w:tc>
        <w:tc>
          <w:tcPr>
            <w:tcW w:w="1039" w:type="pct"/>
            <w:vAlign w:val="center"/>
          </w:tcPr>
          <w:p w14:paraId="3ED5D5A5" w14:textId="77777777" w:rsidR="00311CA1" w:rsidRPr="005C443F" w:rsidRDefault="00311CA1" w:rsidP="005C443F">
            <w:pPr>
              <w:widowControl w:val="0"/>
              <w:autoSpaceDE w:val="0"/>
              <w:autoSpaceDN w:val="0"/>
              <w:spacing w:line="248" w:lineRule="exact"/>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7</w:t>
            </w:r>
          </w:p>
        </w:tc>
        <w:tc>
          <w:tcPr>
            <w:tcW w:w="974" w:type="pct"/>
            <w:vAlign w:val="center"/>
          </w:tcPr>
          <w:p w14:paraId="2C71EEF0" w14:textId="77777777" w:rsidR="00311CA1" w:rsidRPr="005C443F" w:rsidRDefault="00311CA1" w:rsidP="005C443F">
            <w:pPr>
              <w:widowControl w:val="0"/>
              <w:autoSpaceDE w:val="0"/>
              <w:autoSpaceDN w:val="0"/>
              <w:spacing w:line="248" w:lineRule="exact"/>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7</w:t>
            </w:r>
          </w:p>
        </w:tc>
        <w:tc>
          <w:tcPr>
            <w:tcW w:w="1039" w:type="pct"/>
            <w:vAlign w:val="center"/>
          </w:tcPr>
          <w:p w14:paraId="29E8386B" w14:textId="77777777" w:rsidR="00311CA1" w:rsidRPr="005C443F" w:rsidRDefault="00311CA1" w:rsidP="005C443F">
            <w:pPr>
              <w:widowControl w:val="0"/>
              <w:autoSpaceDE w:val="0"/>
              <w:autoSpaceDN w:val="0"/>
              <w:spacing w:line="248" w:lineRule="exact"/>
              <w:ind w:left="114"/>
              <w:rPr>
                <w:rFonts w:ascii="Verdana" w:hAnsi="Verdana" w:cs="Calibri"/>
                <w:bCs/>
                <w:color w:val="000000" w:themeColor="text1"/>
                <w:lang w:bidi="pl-PL"/>
              </w:rPr>
            </w:pPr>
            <w:r w:rsidRPr="005C443F">
              <w:rPr>
                <w:rFonts w:ascii="Verdana" w:hAnsi="Verdana" w:cs="Calibri"/>
                <w:bCs/>
                <w:color w:val="000000" w:themeColor="text1"/>
                <w:lang w:bidi="pl-PL"/>
              </w:rPr>
              <w:t>7</w:t>
            </w:r>
          </w:p>
        </w:tc>
      </w:tr>
      <w:tr w:rsidR="005C443F" w:rsidRPr="005C443F" w14:paraId="6D7871F9" w14:textId="77777777" w:rsidTr="00F57A12">
        <w:trPr>
          <w:trHeight w:val="268"/>
        </w:trPr>
        <w:tc>
          <w:tcPr>
            <w:tcW w:w="271" w:type="pct"/>
          </w:tcPr>
          <w:p w14:paraId="5B3AD3B0"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p>
        </w:tc>
        <w:tc>
          <w:tcPr>
            <w:tcW w:w="1678" w:type="pct"/>
          </w:tcPr>
          <w:p w14:paraId="7AD7FF32" w14:textId="77777777" w:rsidR="00311CA1" w:rsidRPr="005C443F" w:rsidRDefault="00311CA1" w:rsidP="005C443F">
            <w:pPr>
              <w:widowControl w:val="0"/>
              <w:autoSpaceDE w:val="0"/>
              <w:autoSpaceDN w:val="0"/>
              <w:spacing w:line="248" w:lineRule="exact"/>
              <w:ind w:left="330" w:firstLine="284"/>
              <w:rPr>
                <w:rFonts w:ascii="Verdana" w:hAnsi="Verdana" w:cs="Calibri"/>
                <w:bCs/>
                <w:i/>
                <w:iCs/>
                <w:color w:val="000000" w:themeColor="text1"/>
                <w:lang w:bidi="pl-PL"/>
              </w:rPr>
            </w:pPr>
            <w:r w:rsidRPr="005C443F">
              <w:rPr>
                <w:rFonts w:ascii="Verdana" w:hAnsi="Verdana" w:cs="Calibri"/>
                <w:bCs/>
                <w:i/>
                <w:iCs/>
                <w:color w:val="000000" w:themeColor="text1"/>
                <w:lang w:bidi="pl-PL"/>
              </w:rPr>
              <w:t>rodziny zawodowe</w:t>
            </w:r>
          </w:p>
        </w:tc>
        <w:tc>
          <w:tcPr>
            <w:tcW w:w="1039" w:type="pct"/>
            <w:vAlign w:val="center"/>
          </w:tcPr>
          <w:p w14:paraId="4B660F75" w14:textId="77777777" w:rsidR="00311CA1" w:rsidRPr="005C443F" w:rsidRDefault="00311CA1" w:rsidP="005C443F">
            <w:pPr>
              <w:widowControl w:val="0"/>
              <w:autoSpaceDE w:val="0"/>
              <w:autoSpaceDN w:val="0"/>
              <w:spacing w:line="248" w:lineRule="exact"/>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10</w:t>
            </w:r>
          </w:p>
        </w:tc>
        <w:tc>
          <w:tcPr>
            <w:tcW w:w="974" w:type="pct"/>
            <w:vAlign w:val="center"/>
          </w:tcPr>
          <w:p w14:paraId="256BE3BB" w14:textId="77777777" w:rsidR="00311CA1" w:rsidRPr="005C443F" w:rsidRDefault="00311CA1" w:rsidP="005C443F">
            <w:pPr>
              <w:widowControl w:val="0"/>
              <w:autoSpaceDE w:val="0"/>
              <w:autoSpaceDN w:val="0"/>
              <w:spacing w:line="248" w:lineRule="exact"/>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10</w:t>
            </w:r>
          </w:p>
        </w:tc>
        <w:tc>
          <w:tcPr>
            <w:tcW w:w="1039" w:type="pct"/>
            <w:vAlign w:val="center"/>
          </w:tcPr>
          <w:p w14:paraId="370C49D0" w14:textId="77777777" w:rsidR="00311CA1" w:rsidRPr="005C443F" w:rsidRDefault="00311CA1" w:rsidP="005C443F">
            <w:pPr>
              <w:widowControl w:val="0"/>
              <w:autoSpaceDE w:val="0"/>
              <w:autoSpaceDN w:val="0"/>
              <w:spacing w:line="248" w:lineRule="exact"/>
              <w:ind w:left="114"/>
              <w:rPr>
                <w:rFonts w:ascii="Verdana" w:hAnsi="Verdana" w:cs="Calibri"/>
                <w:bCs/>
                <w:color w:val="000000" w:themeColor="text1"/>
                <w:lang w:bidi="pl-PL"/>
              </w:rPr>
            </w:pPr>
            <w:r w:rsidRPr="005C443F">
              <w:rPr>
                <w:rFonts w:ascii="Verdana" w:hAnsi="Verdana" w:cs="Calibri"/>
                <w:bCs/>
                <w:color w:val="000000" w:themeColor="text1"/>
                <w:lang w:bidi="pl-PL"/>
              </w:rPr>
              <w:t>11</w:t>
            </w:r>
          </w:p>
        </w:tc>
      </w:tr>
      <w:tr w:rsidR="005C443F" w:rsidRPr="005C443F" w14:paraId="0C2289F4" w14:textId="77777777" w:rsidTr="00F57A12">
        <w:trPr>
          <w:trHeight w:val="526"/>
        </w:trPr>
        <w:tc>
          <w:tcPr>
            <w:tcW w:w="271" w:type="pct"/>
          </w:tcPr>
          <w:p w14:paraId="40B94D40" w14:textId="2BB18E82" w:rsidR="00311CA1" w:rsidRPr="005C443F" w:rsidRDefault="00311CA1" w:rsidP="005C443F">
            <w:pPr>
              <w:pStyle w:val="Akapitzlist"/>
              <w:widowControl w:val="0"/>
              <w:numPr>
                <w:ilvl w:val="0"/>
                <w:numId w:val="64"/>
              </w:numPr>
              <w:autoSpaceDE w:val="0"/>
              <w:autoSpaceDN w:val="0"/>
              <w:rPr>
                <w:rFonts w:ascii="Verdana" w:hAnsi="Verdana" w:cs="Calibri"/>
                <w:b/>
                <w:bCs/>
                <w:color w:val="000000" w:themeColor="text1"/>
                <w:lang w:bidi="pl-PL"/>
              </w:rPr>
            </w:pPr>
          </w:p>
        </w:tc>
        <w:tc>
          <w:tcPr>
            <w:tcW w:w="1678" w:type="pct"/>
          </w:tcPr>
          <w:p w14:paraId="1FD56A64" w14:textId="77777777" w:rsidR="00311CA1" w:rsidRPr="005C443F" w:rsidRDefault="00311CA1" w:rsidP="005C443F">
            <w:pPr>
              <w:widowControl w:val="0"/>
              <w:autoSpaceDE w:val="0"/>
              <w:autoSpaceDN w:val="0"/>
              <w:spacing w:before="15" w:line="249" w:lineRule="exact"/>
              <w:ind w:left="-14"/>
              <w:rPr>
                <w:rFonts w:ascii="Verdana" w:hAnsi="Verdana" w:cs="Calibri"/>
                <w:b/>
                <w:color w:val="000000" w:themeColor="text1"/>
                <w:lang w:bidi="pl-PL"/>
              </w:rPr>
            </w:pPr>
            <w:r w:rsidRPr="005C443F">
              <w:rPr>
                <w:rFonts w:ascii="Verdana" w:hAnsi="Verdana" w:cs="Calibri"/>
                <w:b/>
                <w:color w:val="000000" w:themeColor="text1"/>
                <w:lang w:bidi="pl-PL"/>
              </w:rPr>
              <w:t>Rodziny zastępcze na terenie Sopotu, w tym:</w:t>
            </w:r>
          </w:p>
        </w:tc>
        <w:tc>
          <w:tcPr>
            <w:tcW w:w="1039" w:type="pct"/>
            <w:vAlign w:val="center"/>
          </w:tcPr>
          <w:p w14:paraId="595F4582" w14:textId="73448B85" w:rsidR="00311CA1" w:rsidRPr="005C443F" w:rsidRDefault="001A5F85"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25</w:t>
            </w:r>
          </w:p>
        </w:tc>
        <w:tc>
          <w:tcPr>
            <w:tcW w:w="974" w:type="pct"/>
            <w:vAlign w:val="center"/>
          </w:tcPr>
          <w:p w14:paraId="36FA7B7F" w14:textId="4AFD8367" w:rsidR="00311CA1" w:rsidRPr="005C443F" w:rsidRDefault="001A5F85"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26</w:t>
            </w:r>
          </w:p>
        </w:tc>
        <w:tc>
          <w:tcPr>
            <w:tcW w:w="1039" w:type="pct"/>
            <w:vAlign w:val="center"/>
          </w:tcPr>
          <w:p w14:paraId="426086DC" w14:textId="68B122B6" w:rsidR="00311CA1" w:rsidRPr="005C443F" w:rsidRDefault="001A5F85" w:rsidP="005C443F">
            <w:pPr>
              <w:widowControl w:val="0"/>
              <w:autoSpaceDE w:val="0"/>
              <w:autoSpaceDN w:val="0"/>
              <w:ind w:left="114"/>
              <w:rPr>
                <w:rFonts w:ascii="Verdana" w:hAnsi="Verdana" w:cs="Calibri"/>
                <w:bCs/>
                <w:color w:val="000000" w:themeColor="text1"/>
                <w:lang w:bidi="pl-PL"/>
              </w:rPr>
            </w:pPr>
            <w:r w:rsidRPr="005C443F">
              <w:rPr>
                <w:rFonts w:ascii="Verdana" w:hAnsi="Verdana" w:cs="Calibri"/>
                <w:bCs/>
                <w:color w:val="000000" w:themeColor="text1"/>
                <w:lang w:bidi="pl-PL"/>
              </w:rPr>
              <w:t>24</w:t>
            </w:r>
          </w:p>
        </w:tc>
      </w:tr>
      <w:tr w:rsidR="005C443F" w:rsidRPr="005C443F" w14:paraId="0A55074C" w14:textId="77777777" w:rsidTr="00F57A12">
        <w:trPr>
          <w:trHeight w:val="303"/>
        </w:trPr>
        <w:tc>
          <w:tcPr>
            <w:tcW w:w="271" w:type="pct"/>
          </w:tcPr>
          <w:p w14:paraId="24131BED" w14:textId="77777777" w:rsidR="00311CA1" w:rsidRPr="005C443F" w:rsidRDefault="00311CA1" w:rsidP="005C443F">
            <w:pPr>
              <w:widowControl w:val="0"/>
              <w:autoSpaceDE w:val="0"/>
              <w:autoSpaceDN w:val="0"/>
              <w:ind w:left="107"/>
              <w:rPr>
                <w:rFonts w:ascii="Verdana" w:hAnsi="Verdana" w:cs="Calibri"/>
                <w:b/>
                <w:bCs/>
                <w:color w:val="000000" w:themeColor="text1"/>
                <w:w w:val="95"/>
                <w:lang w:bidi="pl-PL"/>
              </w:rPr>
            </w:pPr>
          </w:p>
        </w:tc>
        <w:tc>
          <w:tcPr>
            <w:tcW w:w="1678" w:type="pct"/>
          </w:tcPr>
          <w:p w14:paraId="0C23151D" w14:textId="77777777" w:rsidR="00311CA1" w:rsidRPr="005C443F" w:rsidRDefault="00311CA1" w:rsidP="005C443F">
            <w:pPr>
              <w:widowControl w:val="0"/>
              <w:autoSpaceDE w:val="0"/>
              <w:autoSpaceDN w:val="0"/>
              <w:ind w:left="107" w:firstLine="507"/>
              <w:rPr>
                <w:rFonts w:ascii="Verdana" w:hAnsi="Verdana" w:cs="Calibri"/>
                <w:bCs/>
                <w:i/>
                <w:iCs/>
                <w:color w:val="000000" w:themeColor="text1"/>
                <w:lang w:bidi="pl-PL"/>
              </w:rPr>
            </w:pPr>
            <w:r w:rsidRPr="005C443F">
              <w:rPr>
                <w:rFonts w:ascii="Verdana" w:hAnsi="Verdana" w:cs="Calibri"/>
                <w:bCs/>
                <w:i/>
                <w:iCs/>
                <w:color w:val="000000" w:themeColor="text1"/>
                <w:w w:val="95"/>
                <w:lang w:bidi="pl-PL"/>
              </w:rPr>
              <w:t>rodziny spokrewnione</w:t>
            </w:r>
          </w:p>
        </w:tc>
        <w:tc>
          <w:tcPr>
            <w:tcW w:w="1039" w:type="pct"/>
            <w:vAlign w:val="center"/>
          </w:tcPr>
          <w:p w14:paraId="38EDADFC"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21</w:t>
            </w:r>
          </w:p>
        </w:tc>
        <w:tc>
          <w:tcPr>
            <w:tcW w:w="974" w:type="pct"/>
            <w:vAlign w:val="center"/>
          </w:tcPr>
          <w:p w14:paraId="11387C15"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21</w:t>
            </w:r>
          </w:p>
        </w:tc>
        <w:tc>
          <w:tcPr>
            <w:tcW w:w="1039" w:type="pct"/>
            <w:vAlign w:val="center"/>
          </w:tcPr>
          <w:p w14:paraId="3EFCFBCF" w14:textId="77777777" w:rsidR="00311CA1" w:rsidRPr="005C443F" w:rsidRDefault="00311CA1" w:rsidP="005C443F">
            <w:pPr>
              <w:widowControl w:val="0"/>
              <w:autoSpaceDE w:val="0"/>
              <w:autoSpaceDN w:val="0"/>
              <w:ind w:left="114"/>
              <w:rPr>
                <w:rFonts w:ascii="Verdana" w:hAnsi="Verdana" w:cs="Calibri"/>
                <w:bCs/>
                <w:color w:val="000000" w:themeColor="text1"/>
                <w:lang w:bidi="pl-PL"/>
              </w:rPr>
            </w:pPr>
            <w:r w:rsidRPr="005C443F">
              <w:rPr>
                <w:rFonts w:ascii="Verdana" w:hAnsi="Verdana" w:cs="Calibri"/>
                <w:bCs/>
                <w:color w:val="000000" w:themeColor="text1"/>
                <w:lang w:bidi="pl-PL"/>
              </w:rPr>
              <w:t>19</w:t>
            </w:r>
          </w:p>
        </w:tc>
      </w:tr>
      <w:tr w:rsidR="005C443F" w:rsidRPr="005C443F" w14:paraId="4ABC4986" w14:textId="77777777" w:rsidTr="00F57A12">
        <w:trPr>
          <w:trHeight w:val="223"/>
        </w:trPr>
        <w:tc>
          <w:tcPr>
            <w:tcW w:w="271" w:type="pct"/>
          </w:tcPr>
          <w:p w14:paraId="7B05B2F1" w14:textId="77777777" w:rsidR="00311CA1" w:rsidRPr="005C443F" w:rsidRDefault="00311CA1" w:rsidP="005C443F">
            <w:pPr>
              <w:widowControl w:val="0"/>
              <w:autoSpaceDE w:val="0"/>
              <w:autoSpaceDN w:val="0"/>
              <w:ind w:left="107"/>
              <w:rPr>
                <w:rFonts w:ascii="Verdana" w:hAnsi="Verdana" w:cs="Calibri"/>
                <w:b/>
                <w:bCs/>
                <w:color w:val="000000" w:themeColor="text1"/>
                <w:w w:val="95"/>
                <w:lang w:bidi="pl-PL"/>
              </w:rPr>
            </w:pPr>
          </w:p>
        </w:tc>
        <w:tc>
          <w:tcPr>
            <w:tcW w:w="1678" w:type="pct"/>
          </w:tcPr>
          <w:p w14:paraId="24AEBA91" w14:textId="77777777" w:rsidR="00311CA1" w:rsidRPr="005C443F" w:rsidRDefault="00311CA1" w:rsidP="005C443F">
            <w:pPr>
              <w:widowControl w:val="0"/>
              <w:autoSpaceDE w:val="0"/>
              <w:autoSpaceDN w:val="0"/>
              <w:ind w:left="107" w:firstLine="507"/>
              <w:rPr>
                <w:rFonts w:ascii="Verdana" w:hAnsi="Verdana" w:cs="Calibri"/>
                <w:bCs/>
                <w:i/>
                <w:iCs/>
                <w:color w:val="000000" w:themeColor="text1"/>
                <w:w w:val="95"/>
                <w:lang w:bidi="pl-PL"/>
              </w:rPr>
            </w:pPr>
            <w:r w:rsidRPr="005C443F">
              <w:rPr>
                <w:rFonts w:ascii="Verdana" w:hAnsi="Verdana" w:cs="Calibri"/>
                <w:bCs/>
                <w:i/>
                <w:iCs/>
                <w:color w:val="000000" w:themeColor="text1"/>
                <w:lang w:bidi="pl-PL"/>
              </w:rPr>
              <w:t>rodziny niezawodowe</w:t>
            </w:r>
          </w:p>
        </w:tc>
        <w:tc>
          <w:tcPr>
            <w:tcW w:w="1039" w:type="pct"/>
            <w:vAlign w:val="center"/>
          </w:tcPr>
          <w:p w14:paraId="5E381F9F"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4</w:t>
            </w:r>
          </w:p>
        </w:tc>
        <w:tc>
          <w:tcPr>
            <w:tcW w:w="974" w:type="pct"/>
            <w:vAlign w:val="center"/>
          </w:tcPr>
          <w:p w14:paraId="2A21F386"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5</w:t>
            </w:r>
          </w:p>
        </w:tc>
        <w:tc>
          <w:tcPr>
            <w:tcW w:w="1039" w:type="pct"/>
            <w:vAlign w:val="center"/>
          </w:tcPr>
          <w:p w14:paraId="73883092" w14:textId="77777777" w:rsidR="00311CA1" w:rsidRPr="005C443F" w:rsidRDefault="00311CA1" w:rsidP="005C443F">
            <w:pPr>
              <w:widowControl w:val="0"/>
              <w:autoSpaceDE w:val="0"/>
              <w:autoSpaceDN w:val="0"/>
              <w:ind w:left="114"/>
              <w:rPr>
                <w:rFonts w:ascii="Verdana" w:hAnsi="Verdana" w:cs="Calibri"/>
                <w:bCs/>
                <w:color w:val="000000" w:themeColor="text1"/>
                <w:lang w:bidi="pl-PL"/>
              </w:rPr>
            </w:pPr>
            <w:r w:rsidRPr="005C443F">
              <w:rPr>
                <w:rFonts w:ascii="Verdana" w:hAnsi="Verdana" w:cs="Calibri"/>
                <w:bCs/>
                <w:color w:val="000000" w:themeColor="text1"/>
                <w:lang w:bidi="pl-PL"/>
              </w:rPr>
              <w:t>5</w:t>
            </w:r>
          </w:p>
        </w:tc>
      </w:tr>
      <w:tr w:rsidR="005C443F" w:rsidRPr="005C443F" w14:paraId="13D0B37A" w14:textId="77777777" w:rsidTr="00F57A12">
        <w:trPr>
          <w:trHeight w:val="274"/>
        </w:trPr>
        <w:tc>
          <w:tcPr>
            <w:tcW w:w="271" w:type="pct"/>
          </w:tcPr>
          <w:p w14:paraId="345D7684" w14:textId="6BACC6D7" w:rsidR="00311CA1" w:rsidRPr="005C443F" w:rsidRDefault="00311CA1" w:rsidP="005C443F">
            <w:pPr>
              <w:pStyle w:val="Akapitzlist"/>
              <w:widowControl w:val="0"/>
              <w:numPr>
                <w:ilvl w:val="0"/>
                <w:numId w:val="64"/>
              </w:numPr>
              <w:autoSpaceDE w:val="0"/>
              <w:autoSpaceDN w:val="0"/>
              <w:rPr>
                <w:rFonts w:ascii="Verdana" w:hAnsi="Verdana" w:cs="Calibri"/>
                <w:b/>
                <w:bCs/>
                <w:color w:val="000000" w:themeColor="text1"/>
                <w:w w:val="95"/>
                <w:lang w:bidi="pl-PL"/>
              </w:rPr>
            </w:pPr>
          </w:p>
        </w:tc>
        <w:tc>
          <w:tcPr>
            <w:tcW w:w="1678" w:type="pct"/>
          </w:tcPr>
          <w:p w14:paraId="009881D2" w14:textId="4FC6D0CA" w:rsidR="00311CA1" w:rsidRPr="005C443F" w:rsidRDefault="001A5F85" w:rsidP="005C443F">
            <w:pPr>
              <w:widowControl w:val="0"/>
              <w:autoSpaceDE w:val="0"/>
              <w:autoSpaceDN w:val="0"/>
              <w:ind w:left="107" w:hanging="14"/>
              <w:rPr>
                <w:rFonts w:ascii="Verdana" w:hAnsi="Verdana" w:cs="Calibri"/>
                <w:bCs/>
                <w:i/>
                <w:iCs/>
                <w:color w:val="000000" w:themeColor="text1"/>
                <w:lang w:bidi="pl-PL"/>
              </w:rPr>
            </w:pPr>
            <w:r w:rsidRPr="005C443F">
              <w:rPr>
                <w:rFonts w:ascii="Verdana" w:hAnsi="Verdana" w:cs="Calibri"/>
                <w:b/>
                <w:bCs/>
                <w:color w:val="000000" w:themeColor="text1"/>
                <w:lang w:bidi="pl-PL"/>
              </w:rPr>
              <w:t>Rodziny zawodowe poza Sopotem, administrowane przez MOPS Sopot</w:t>
            </w:r>
          </w:p>
        </w:tc>
        <w:tc>
          <w:tcPr>
            <w:tcW w:w="1039" w:type="pct"/>
            <w:vAlign w:val="center"/>
          </w:tcPr>
          <w:p w14:paraId="75B8FCEC"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9</w:t>
            </w:r>
          </w:p>
        </w:tc>
        <w:tc>
          <w:tcPr>
            <w:tcW w:w="974" w:type="pct"/>
            <w:vAlign w:val="center"/>
          </w:tcPr>
          <w:p w14:paraId="54CBED4F"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9</w:t>
            </w:r>
          </w:p>
        </w:tc>
        <w:tc>
          <w:tcPr>
            <w:tcW w:w="1039" w:type="pct"/>
            <w:vAlign w:val="center"/>
          </w:tcPr>
          <w:p w14:paraId="2E5BD394" w14:textId="77777777" w:rsidR="00311CA1" w:rsidRPr="005C443F" w:rsidRDefault="00311CA1" w:rsidP="005C443F">
            <w:pPr>
              <w:widowControl w:val="0"/>
              <w:autoSpaceDE w:val="0"/>
              <w:autoSpaceDN w:val="0"/>
              <w:ind w:left="114"/>
              <w:rPr>
                <w:rFonts w:ascii="Verdana" w:hAnsi="Verdana" w:cs="Calibri"/>
                <w:bCs/>
                <w:color w:val="000000" w:themeColor="text1"/>
                <w:lang w:bidi="pl-PL"/>
              </w:rPr>
            </w:pPr>
            <w:r w:rsidRPr="005C443F">
              <w:rPr>
                <w:rFonts w:ascii="Verdana" w:hAnsi="Verdana" w:cs="Calibri"/>
                <w:bCs/>
                <w:color w:val="000000" w:themeColor="text1"/>
                <w:lang w:bidi="pl-PL"/>
              </w:rPr>
              <w:t>10</w:t>
            </w:r>
          </w:p>
        </w:tc>
      </w:tr>
      <w:tr w:rsidR="005C443F" w:rsidRPr="005C443F" w14:paraId="23DDCF6D" w14:textId="77777777" w:rsidTr="00F57A12">
        <w:trPr>
          <w:trHeight w:val="547"/>
        </w:trPr>
        <w:tc>
          <w:tcPr>
            <w:tcW w:w="271" w:type="pct"/>
          </w:tcPr>
          <w:p w14:paraId="48821993" w14:textId="2FC86B21" w:rsidR="00311CA1" w:rsidRPr="005C443F" w:rsidRDefault="00311CA1" w:rsidP="005C443F">
            <w:pPr>
              <w:pStyle w:val="Akapitzlist"/>
              <w:widowControl w:val="0"/>
              <w:numPr>
                <w:ilvl w:val="0"/>
                <w:numId w:val="64"/>
              </w:numPr>
              <w:autoSpaceDE w:val="0"/>
              <w:autoSpaceDN w:val="0"/>
              <w:rPr>
                <w:rFonts w:ascii="Verdana" w:hAnsi="Verdana" w:cs="Calibri"/>
                <w:b/>
                <w:bCs/>
                <w:color w:val="000000" w:themeColor="text1"/>
                <w:lang w:bidi="pl-PL"/>
              </w:rPr>
            </w:pPr>
          </w:p>
        </w:tc>
        <w:tc>
          <w:tcPr>
            <w:tcW w:w="1678" w:type="pct"/>
          </w:tcPr>
          <w:p w14:paraId="421BF677" w14:textId="77777777" w:rsidR="00311CA1" w:rsidRPr="005C443F" w:rsidRDefault="00311CA1" w:rsidP="005C443F">
            <w:pPr>
              <w:widowControl w:val="0"/>
              <w:autoSpaceDE w:val="0"/>
              <w:autoSpaceDN w:val="0"/>
              <w:spacing w:before="15" w:line="249" w:lineRule="exact"/>
              <w:ind w:hanging="14"/>
              <w:rPr>
                <w:rFonts w:ascii="Verdana" w:hAnsi="Verdana" w:cs="Calibri"/>
                <w:b/>
                <w:color w:val="000000" w:themeColor="text1"/>
                <w:lang w:bidi="pl-PL"/>
              </w:rPr>
            </w:pPr>
            <w:r w:rsidRPr="005C443F">
              <w:rPr>
                <w:rFonts w:ascii="Verdana" w:hAnsi="Verdana" w:cs="Calibri"/>
                <w:b/>
                <w:color w:val="000000" w:themeColor="text1"/>
                <w:lang w:bidi="pl-PL"/>
              </w:rPr>
              <w:t>Rodziny zastępcze poza Sopotem, w tym:</w:t>
            </w:r>
          </w:p>
        </w:tc>
        <w:tc>
          <w:tcPr>
            <w:tcW w:w="1039" w:type="pct"/>
            <w:vAlign w:val="center"/>
          </w:tcPr>
          <w:p w14:paraId="45CB19CF"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11</w:t>
            </w:r>
          </w:p>
        </w:tc>
        <w:tc>
          <w:tcPr>
            <w:tcW w:w="974" w:type="pct"/>
            <w:vAlign w:val="center"/>
          </w:tcPr>
          <w:p w14:paraId="1BA9E73A" w14:textId="77777777" w:rsidR="00311CA1" w:rsidRPr="005C443F" w:rsidRDefault="00311CA1" w:rsidP="005C443F">
            <w:pPr>
              <w:widowControl w:val="0"/>
              <w:autoSpaceDE w:val="0"/>
              <w:autoSpaceDN w:val="0"/>
              <w:ind w:left="461" w:hanging="293"/>
              <w:rPr>
                <w:rFonts w:ascii="Verdana" w:hAnsi="Verdana" w:cs="Calibri"/>
                <w:bCs/>
                <w:color w:val="000000" w:themeColor="text1"/>
                <w:lang w:bidi="pl-PL"/>
              </w:rPr>
            </w:pPr>
            <w:r w:rsidRPr="005C443F">
              <w:rPr>
                <w:rFonts w:ascii="Verdana" w:hAnsi="Verdana" w:cs="Calibri"/>
                <w:bCs/>
                <w:color w:val="000000" w:themeColor="text1"/>
                <w:lang w:bidi="pl-PL"/>
              </w:rPr>
              <w:t>10</w:t>
            </w:r>
          </w:p>
        </w:tc>
        <w:tc>
          <w:tcPr>
            <w:tcW w:w="1039" w:type="pct"/>
            <w:vAlign w:val="center"/>
          </w:tcPr>
          <w:p w14:paraId="60186B6B" w14:textId="77777777" w:rsidR="00311CA1" w:rsidRPr="005C443F" w:rsidRDefault="00311CA1" w:rsidP="005C443F">
            <w:pPr>
              <w:widowControl w:val="0"/>
              <w:autoSpaceDE w:val="0"/>
              <w:autoSpaceDN w:val="0"/>
              <w:ind w:left="114" w:right="888"/>
              <w:rPr>
                <w:rFonts w:ascii="Verdana" w:hAnsi="Verdana" w:cs="Calibri"/>
                <w:bCs/>
                <w:color w:val="000000" w:themeColor="text1"/>
                <w:lang w:bidi="pl-PL"/>
              </w:rPr>
            </w:pPr>
            <w:r w:rsidRPr="005C443F">
              <w:rPr>
                <w:rFonts w:ascii="Verdana" w:hAnsi="Verdana" w:cs="Calibri"/>
                <w:bCs/>
                <w:color w:val="000000" w:themeColor="text1"/>
                <w:lang w:bidi="pl-PL"/>
              </w:rPr>
              <w:t>12</w:t>
            </w:r>
          </w:p>
        </w:tc>
      </w:tr>
      <w:tr w:rsidR="005C443F" w:rsidRPr="005C443F" w14:paraId="01422F4A" w14:textId="77777777" w:rsidTr="00F57A12">
        <w:trPr>
          <w:trHeight w:val="199"/>
        </w:trPr>
        <w:tc>
          <w:tcPr>
            <w:tcW w:w="271" w:type="pct"/>
          </w:tcPr>
          <w:p w14:paraId="0F6B3D20"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p>
        </w:tc>
        <w:tc>
          <w:tcPr>
            <w:tcW w:w="1678" w:type="pct"/>
          </w:tcPr>
          <w:p w14:paraId="2014B4C4" w14:textId="77777777" w:rsidR="00311CA1" w:rsidRPr="005C443F" w:rsidRDefault="00311CA1" w:rsidP="005C443F">
            <w:pPr>
              <w:widowControl w:val="0"/>
              <w:autoSpaceDE w:val="0"/>
              <w:autoSpaceDN w:val="0"/>
              <w:spacing w:before="15" w:line="249" w:lineRule="exact"/>
              <w:ind w:left="107" w:firstLine="507"/>
              <w:rPr>
                <w:rFonts w:ascii="Verdana" w:hAnsi="Verdana" w:cs="Calibri"/>
                <w:bCs/>
                <w:i/>
                <w:iCs/>
                <w:color w:val="000000" w:themeColor="text1"/>
                <w:lang w:bidi="pl-PL"/>
              </w:rPr>
            </w:pPr>
            <w:r w:rsidRPr="005C443F">
              <w:rPr>
                <w:rFonts w:ascii="Verdana" w:hAnsi="Verdana" w:cs="Calibri"/>
                <w:bCs/>
                <w:i/>
                <w:iCs/>
                <w:color w:val="000000" w:themeColor="text1"/>
                <w:lang w:bidi="pl-PL"/>
              </w:rPr>
              <w:t>rodziny spokrewnione</w:t>
            </w:r>
          </w:p>
        </w:tc>
        <w:tc>
          <w:tcPr>
            <w:tcW w:w="1039" w:type="pct"/>
            <w:vAlign w:val="center"/>
          </w:tcPr>
          <w:p w14:paraId="55678943" w14:textId="77777777" w:rsidR="00311CA1" w:rsidRPr="005C443F" w:rsidRDefault="00311CA1" w:rsidP="005C443F">
            <w:pPr>
              <w:widowControl w:val="0"/>
              <w:autoSpaceDE w:val="0"/>
              <w:autoSpaceDN w:val="0"/>
              <w:ind w:left="461" w:hanging="293"/>
              <w:rPr>
                <w:rFonts w:ascii="Verdana" w:hAnsi="Verdana" w:cs="Calibri"/>
                <w:bCs/>
                <w:color w:val="000000" w:themeColor="text1"/>
                <w:w w:val="75"/>
                <w:lang w:bidi="pl-PL"/>
              </w:rPr>
            </w:pPr>
            <w:r w:rsidRPr="005C443F">
              <w:rPr>
                <w:rFonts w:ascii="Verdana" w:hAnsi="Verdana" w:cs="Calibri"/>
                <w:bCs/>
                <w:color w:val="000000" w:themeColor="text1"/>
                <w:w w:val="75"/>
                <w:lang w:bidi="pl-PL"/>
              </w:rPr>
              <w:t>7</w:t>
            </w:r>
          </w:p>
        </w:tc>
        <w:tc>
          <w:tcPr>
            <w:tcW w:w="974" w:type="pct"/>
            <w:vAlign w:val="center"/>
          </w:tcPr>
          <w:p w14:paraId="0009A2D0" w14:textId="77777777" w:rsidR="00311CA1" w:rsidRPr="005C443F" w:rsidRDefault="00311CA1" w:rsidP="005C443F">
            <w:pPr>
              <w:widowControl w:val="0"/>
              <w:autoSpaceDE w:val="0"/>
              <w:autoSpaceDN w:val="0"/>
              <w:ind w:left="461" w:hanging="293"/>
              <w:rPr>
                <w:rFonts w:ascii="Verdana" w:hAnsi="Verdana" w:cs="Calibri"/>
                <w:bCs/>
                <w:color w:val="000000" w:themeColor="text1"/>
                <w:w w:val="75"/>
                <w:lang w:bidi="pl-PL"/>
              </w:rPr>
            </w:pPr>
            <w:r w:rsidRPr="005C443F">
              <w:rPr>
                <w:rFonts w:ascii="Verdana" w:hAnsi="Verdana" w:cs="Calibri"/>
                <w:bCs/>
                <w:color w:val="000000" w:themeColor="text1"/>
                <w:w w:val="75"/>
                <w:lang w:bidi="pl-PL"/>
              </w:rPr>
              <w:t>7</w:t>
            </w:r>
          </w:p>
        </w:tc>
        <w:tc>
          <w:tcPr>
            <w:tcW w:w="1039" w:type="pct"/>
            <w:vAlign w:val="center"/>
          </w:tcPr>
          <w:p w14:paraId="0CB7C661" w14:textId="77777777" w:rsidR="00311CA1" w:rsidRPr="005C443F" w:rsidRDefault="00311CA1" w:rsidP="005C443F">
            <w:pPr>
              <w:widowControl w:val="0"/>
              <w:autoSpaceDE w:val="0"/>
              <w:autoSpaceDN w:val="0"/>
              <w:ind w:left="114" w:right="888"/>
              <w:rPr>
                <w:rFonts w:ascii="Verdana" w:hAnsi="Verdana" w:cs="Calibri"/>
                <w:bCs/>
                <w:color w:val="000000" w:themeColor="text1"/>
                <w:lang w:bidi="pl-PL"/>
              </w:rPr>
            </w:pPr>
            <w:r w:rsidRPr="005C443F">
              <w:rPr>
                <w:rFonts w:ascii="Verdana" w:hAnsi="Verdana" w:cs="Calibri"/>
                <w:bCs/>
                <w:color w:val="000000" w:themeColor="text1"/>
                <w:lang w:bidi="pl-PL"/>
              </w:rPr>
              <w:t>9</w:t>
            </w:r>
          </w:p>
        </w:tc>
      </w:tr>
      <w:tr w:rsidR="005C443F" w:rsidRPr="005C443F" w14:paraId="0CE4FA6B" w14:textId="77777777" w:rsidTr="00F57A12">
        <w:trPr>
          <w:trHeight w:val="63"/>
        </w:trPr>
        <w:tc>
          <w:tcPr>
            <w:tcW w:w="271" w:type="pct"/>
          </w:tcPr>
          <w:p w14:paraId="631CE5EB"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p>
        </w:tc>
        <w:tc>
          <w:tcPr>
            <w:tcW w:w="1678" w:type="pct"/>
          </w:tcPr>
          <w:p w14:paraId="66AD4D51" w14:textId="77777777" w:rsidR="00311CA1" w:rsidRPr="005C443F" w:rsidRDefault="00311CA1" w:rsidP="005C443F">
            <w:pPr>
              <w:widowControl w:val="0"/>
              <w:autoSpaceDE w:val="0"/>
              <w:autoSpaceDN w:val="0"/>
              <w:spacing w:before="15" w:line="249" w:lineRule="exact"/>
              <w:ind w:left="107" w:firstLine="507"/>
              <w:rPr>
                <w:rFonts w:ascii="Verdana" w:hAnsi="Verdana" w:cs="Calibri"/>
                <w:bCs/>
                <w:i/>
                <w:iCs/>
                <w:color w:val="000000" w:themeColor="text1"/>
                <w:lang w:bidi="pl-PL"/>
              </w:rPr>
            </w:pPr>
            <w:r w:rsidRPr="005C443F">
              <w:rPr>
                <w:rFonts w:ascii="Verdana" w:hAnsi="Verdana" w:cs="Calibri"/>
                <w:bCs/>
                <w:i/>
                <w:iCs/>
                <w:color w:val="000000" w:themeColor="text1"/>
                <w:lang w:bidi="pl-PL"/>
              </w:rPr>
              <w:t>rodziny niezawodowe</w:t>
            </w:r>
          </w:p>
        </w:tc>
        <w:tc>
          <w:tcPr>
            <w:tcW w:w="1039" w:type="pct"/>
            <w:vAlign w:val="center"/>
          </w:tcPr>
          <w:p w14:paraId="217C13A4" w14:textId="77777777" w:rsidR="00311CA1" w:rsidRPr="005C443F" w:rsidRDefault="00311CA1" w:rsidP="005C443F">
            <w:pPr>
              <w:widowControl w:val="0"/>
              <w:autoSpaceDE w:val="0"/>
              <w:autoSpaceDN w:val="0"/>
              <w:ind w:left="461" w:hanging="293"/>
              <w:rPr>
                <w:rFonts w:ascii="Verdana" w:hAnsi="Verdana" w:cs="Calibri"/>
                <w:bCs/>
                <w:color w:val="000000" w:themeColor="text1"/>
                <w:w w:val="75"/>
                <w:lang w:bidi="pl-PL"/>
              </w:rPr>
            </w:pPr>
            <w:r w:rsidRPr="005C443F">
              <w:rPr>
                <w:rFonts w:ascii="Verdana" w:hAnsi="Verdana" w:cs="Calibri"/>
                <w:bCs/>
                <w:color w:val="000000" w:themeColor="text1"/>
                <w:w w:val="75"/>
                <w:lang w:bidi="pl-PL"/>
              </w:rPr>
              <w:t>3</w:t>
            </w:r>
          </w:p>
        </w:tc>
        <w:tc>
          <w:tcPr>
            <w:tcW w:w="974" w:type="pct"/>
            <w:vAlign w:val="center"/>
          </w:tcPr>
          <w:p w14:paraId="300A2DAE" w14:textId="77777777" w:rsidR="00311CA1" w:rsidRPr="005C443F" w:rsidRDefault="00311CA1" w:rsidP="005C443F">
            <w:pPr>
              <w:widowControl w:val="0"/>
              <w:autoSpaceDE w:val="0"/>
              <w:autoSpaceDN w:val="0"/>
              <w:ind w:left="461" w:hanging="293"/>
              <w:rPr>
                <w:rFonts w:ascii="Verdana" w:hAnsi="Verdana" w:cs="Calibri"/>
                <w:bCs/>
                <w:color w:val="000000" w:themeColor="text1"/>
                <w:w w:val="75"/>
                <w:lang w:bidi="pl-PL"/>
              </w:rPr>
            </w:pPr>
            <w:r w:rsidRPr="005C443F">
              <w:rPr>
                <w:rFonts w:ascii="Verdana" w:hAnsi="Verdana" w:cs="Calibri"/>
                <w:bCs/>
                <w:color w:val="000000" w:themeColor="text1"/>
                <w:w w:val="75"/>
                <w:lang w:bidi="pl-PL"/>
              </w:rPr>
              <w:t>2</w:t>
            </w:r>
          </w:p>
        </w:tc>
        <w:tc>
          <w:tcPr>
            <w:tcW w:w="1039" w:type="pct"/>
            <w:vAlign w:val="center"/>
          </w:tcPr>
          <w:p w14:paraId="11874168" w14:textId="77777777" w:rsidR="00311CA1" w:rsidRPr="005C443F" w:rsidRDefault="00311CA1" w:rsidP="005C443F">
            <w:pPr>
              <w:widowControl w:val="0"/>
              <w:autoSpaceDE w:val="0"/>
              <w:autoSpaceDN w:val="0"/>
              <w:ind w:left="114" w:right="888"/>
              <w:rPr>
                <w:rFonts w:ascii="Verdana" w:hAnsi="Verdana" w:cs="Calibri"/>
                <w:bCs/>
                <w:color w:val="000000" w:themeColor="text1"/>
                <w:lang w:bidi="pl-PL"/>
              </w:rPr>
            </w:pPr>
            <w:r w:rsidRPr="005C443F">
              <w:rPr>
                <w:rFonts w:ascii="Verdana" w:hAnsi="Verdana" w:cs="Calibri"/>
                <w:bCs/>
                <w:color w:val="000000" w:themeColor="text1"/>
                <w:lang w:bidi="pl-PL"/>
              </w:rPr>
              <w:t>2</w:t>
            </w:r>
          </w:p>
        </w:tc>
      </w:tr>
      <w:tr w:rsidR="00311CA1" w:rsidRPr="005C443F" w14:paraId="765B0E3D" w14:textId="77777777" w:rsidTr="00F57A12">
        <w:trPr>
          <w:trHeight w:val="283"/>
        </w:trPr>
        <w:tc>
          <w:tcPr>
            <w:tcW w:w="271" w:type="pct"/>
          </w:tcPr>
          <w:p w14:paraId="476780DC"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p>
        </w:tc>
        <w:tc>
          <w:tcPr>
            <w:tcW w:w="1678" w:type="pct"/>
          </w:tcPr>
          <w:p w14:paraId="68C75548" w14:textId="77777777" w:rsidR="00311CA1" w:rsidRPr="005C443F" w:rsidRDefault="00311CA1" w:rsidP="005C443F">
            <w:pPr>
              <w:widowControl w:val="0"/>
              <w:autoSpaceDE w:val="0"/>
              <w:autoSpaceDN w:val="0"/>
              <w:spacing w:before="15" w:line="249" w:lineRule="exact"/>
              <w:ind w:left="107" w:firstLine="507"/>
              <w:rPr>
                <w:rFonts w:ascii="Verdana" w:hAnsi="Verdana" w:cs="Calibri"/>
                <w:bCs/>
                <w:i/>
                <w:iCs/>
                <w:color w:val="000000" w:themeColor="text1"/>
                <w:lang w:bidi="pl-PL"/>
              </w:rPr>
            </w:pPr>
            <w:r w:rsidRPr="005C443F">
              <w:rPr>
                <w:rFonts w:ascii="Verdana" w:hAnsi="Verdana" w:cs="Calibri"/>
                <w:bCs/>
                <w:i/>
                <w:iCs/>
                <w:color w:val="000000" w:themeColor="text1"/>
                <w:lang w:bidi="pl-PL"/>
              </w:rPr>
              <w:t>rodziny zawodowe</w:t>
            </w:r>
          </w:p>
        </w:tc>
        <w:tc>
          <w:tcPr>
            <w:tcW w:w="1039" w:type="pct"/>
            <w:vAlign w:val="center"/>
          </w:tcPr>
          <w:p w14:paraId="421F916F" w14:textId="77777777" w:rsidR="00311CA1" w:rsidRPr="005C443F" w:rsidRDefault="00311CA1" w:rsidP="005C443F">
            <w:pPr>
              <w:widowControl w:val="0"/>
              <w:autoSpaceDE w:val="0"/>
              <w:autoSpaceDN w:val="0"/>
              <w:ind w:left="461" w:hanging="293"/>
              <w:rPr>
                <w:rFonts w:ascii="Verdana" w:hAnsi="Verdana" w:cs="Calibri"/>
                <w:bCs/>
                <w:color w:val="000000" w:themeColor="text1"/>
                <w:w w:val="75"/>
                <w:lang w:bidi="pl-PL"/>
              </w:rPr>
            </w:pPr>
            <w:r w:rsidRPr="005C443F">
              <w:rPr>
                <w:rFonts w:ascii="Verdana" w:hAnsi="Verdana" w:cs="Calibri"/>
                <w:bCs/>
                <w:color w:val="000000" w:themeColor="text1"/>
                <w:w w:val="75"/>
                <w:lang w:bidi="pl-PL"/>
              </w:rPr>
              <w:t>1</w:t>
            </w:r>
          </w:p>
        </w:tc>
        <w:tc>
          <w:tcPr>
            <w:tcW w:w="974" w:type="pct"/>
            <w:vAlign w:val="center"/>
          </w:tcPr>
          <w:p w14:paraId="501B26D7" w14:textId="77777777" w:rsidR="00311CA1" w:rsidRPr="005C443F" w:rsidRDefault="00311CA1" w:rsidP="005C443F">
            <w:pPr>
              <w:widowControl w:val="0"/>
              <w:autoSpaceDE w:val="0"/>
              <w:autoSpaceDN w:val="0"/>
              <w:ind w:left="461" w:hanging="293"/>
              <w:rPr>
                <w:rFonts w:ascii="Verdana" w:hAnsi="Verdana" w:cs="Calibri"/>
                <w:bCs/>
                <w:color w:val="000000" w:themeColor="text1"/>
                <w:w w:val="75"/>
                <w:lang w:bidi="pl-PL"/>
              </w:rPr>
            </w:pPr>
            <w:r w:rsidRPr="005C443F">
              <w:rPr>
                <w:rFonts w:ascii="Verdana" w:hAnsi="Verdana" w:cs="Calibri"/>
                <w:bCs/>
                <w:color w:val="000000" w:themeColor="text1"/>
                <w:w w:val="75"/>
                <w:lang w:bidi="pl-PL"/>
              </w:rPr>
              <w:t>1</w:t>
            </w:r>
          </w:p>
        </w:tc>
        <w:tc>
          <w:tcPr>
            <w:tcW w:w="1039" w:type="pct"/>
            <w:vAlign w:val="center"/>
          </w:tcPr>
          <w:p w14:paraId="3CADE5F0" w14:textId="77777777" w:rsidR="00311CA1" w:rsidRPr="005C443F" w:rsidRDefault="00311CA1" w:rsidP="005C443F">
            <w:pPr>
              <w:widowControl w:val="0"/>
              <w:autoSpaceDE w:val="0"/>
              <w:autoSpaceDN w:val="0"/>
              <w:ind w:left="114" w:right="888"/>
              <w:rPr>
                <w:rFonts w:ascii="Verdana" w:hAnsi="Verdana" w:cs="Calibri"/>
                <w:bCs/>
                <w:color w:val="000000" w:themeColor="text1"/>
                <w:lang w:bidi="pl-PL"/>
              </w:rPr>
            </w:pPr>
            <w:r w:rsidRPr="005C443F">
              <w:rPr>
                <w:rFonts w:ascii="Verdana" w:hAnsi="Verdana" w:cs="Calibri"/>
                <w:bCs/>
                <w:color w:val="000000" w:themeColor="text1"/>
                <w:lang w:bidi="pl-PL"/>
              </w:rPr>
              <w:t>1</w:t>
            </w:r>
          </w:p>
        </w:tc>
      </w:tr>
      <w:bookmarkEnd w:id="78"/>
    </w:tbl>
    <w:p w14:paraId="1E3E2323" w14:textId="77777777" w:rsidR="00311CA1" w:rsidRPr="005C443F" w:rsidRDefault="00311CA1" w:rsidP="005C443F">
      <w:pPr>
        <w:widowControl w:val="0"/>
        <w:autoSpaceDE w:val="0"/>
        <w:autoSpaceDN w:val="0"/>
        <w:spacing w:before="3" w:line="360" w:lineRule="auto"/>
        <w:ind w:right="297"/>
        <w:rPr>
          <w:rFonts w:ascii="Verdana" w:hAnsi="Verdana" w:cs="Calibri"/>
          <w:color w:val="000000" w:themeColor="text1"/>
          <w:lang w:bidi="pl-PL"/>
        </w:rPr>
      </w:pPr>
    </w:p>
    <w:p w14:paraId="50D6BB9F" w14:textId="497373EE" w:rsidR="00311CA1" w:rsidRPr="005C443F" w:rsidRDefault="00311CA1" w:rsidP="005C443F">
      <w:pPr>
        <w:spacing w:line="360" w:lineRule="auto"/>
        <w:rPr>
          <w:rFonts w:ascii="Verdana" w:hAnsi="Verdana"/>
          <w:color w:val="000000" w:themeColor="text1"/>
        </w:rPr>
      </w:pPr>
      <w:r w:rsidRPr="005C443F">
        <w:rPr>
          <w:rFonts w:ascii="Verdana" w:hAnsi="Verdana"/>
          <w:color w:val="000000" w:themeColor="text1"/>
        </w:rPr>
        <w:t xml:space="preserve">Koordynatorzy rodzinnej pieczy zastępczej pomagają i wspierają rodziny wykazane w Tabeli nr 10, pkt. 2. Natomiast rodziny wykazane w Tabeli nr 10, pkt. </w:t>
      </w:r>
      <w:r w:rsidR="001246B7" w:rsidRPr="005C443F">
        <w:rPr>
          <w:rFonts w:ascii="Verdana" w:hAnsi="Verdana"/>
          <w:color w:val="000000" w:themeColor="text1"/>
        </w:rPr>
        <w:t>4</w:t>
      </w:r>
      <w:r w:rsidRPr="005C443F">
        <w:rPr>
          <w:rFonts w:ascii="Verdana" w:hAnsi="Verdana"/>
          <w:color w:val="000000" w:themeColor="text1"/>
        </w:rPr>
        <w:t xml:space="preserve">, zamieszkują poza Sopotem, nie podlegają pod koordynatorów rodzinnej pieczy </w:t>
      </w:r>
      <w:r w:rsidRPr="005C443F">
        <w:rPr>
          <w:rFonts w:ascii="Verdana" w:hAnsi="Verdana"/>
          <w:color w:val="000000" w:themeColor="text1"/>
        </w:rPr>
        <w:lastRenderedPageBreak/>
        <w:t>zastępczej z Sopotu,  jednak objęte są opieką powiatu właściwego ze względu na miejsce zamieszkania rodziny zastępczej. Pomoc finansowa dla tych rodzin jest refundowana przez MOPS w Sopocie.</w:t>
      </w:r>
    </w:p>
    <w:p w14:paraId="58E8AEA8" w14:textId="77777777" w:rsidR="00311CA1" w:rsidRPr="005C443F" w:rsidRDefault="00311CA1" w:rsidP="005C443F">
      <w:pPr>
        <w:spacing w:line="360" w:lineRule="auto"/>
        <w:rPr>
          <w:rFonts w:ascii="Verdana" w:hAnsi="Verdana"/>
          <w:color w:val="000000" w:themeColor="text1"/>
        </w:rPr>
      </w:pPr>
    </w:p>
    <w:p w14:paraId="71815272" w14:textId="3F463A40" w:rsidR="00311CA1" w:rsidRPr="005C443F" w:rsidRDefault="00311CA1" w:rsidP="005C443F">
      <w:pPr>
        <w:widowControl w:val="0"/>
        <w:spacing w:line="0" w:lineRule="atLeast"/>
        <w:rPr>
          <w:rFonts w:ascii="Verdana" w:hAnsi="Verdana" w:cs="Arial"/>
          <w:b/>
          <w:color w:val="000000" w:themeColor="text1"/>
        </w:rPr>
      </w:pPr>
      <w:r w:rsidRPr="005C443F">
        <w:rPr>
          <w:rFonts w:ascii="Verdana" w:hAnsi="Verdana" w:cs="Arial"/>
          <w:b/>
          <w:color w:val="000000" w:themeColor="text1"/>
        </w:rPr>
        <w:t>Tabela nr 11. Liczba dzieci umieszczonych w rodzinach zastępczych w latach 2018 – 2020</w:t>
      </w:r>
    </w:p>
    <w:p w14:paraId="0944E371" w14:textId="77777777" w:rsidR="00311CA1" w:rsidRPr="005C443F" w:rsidRDefault="00311CA1" w:rsidP="005C443F">
      <w:pPr>
        <w:widowControl w:val="0"/>
        <w:spacing w:line="0" w:lineRule="atLeast"/>
        <w:rPr>
          <w:rFonts w:ascii="Verdana" w:hAnsi="Verdana" w:cs="Arial"/>
          <w:b/>
          <w:color w:val="000000" w:themeColor="text1"/>
        </w:rPr>
      </w:pPr>
    </w:p>
    <w:tbl>
      <w:tblPr>
        <w:tblStyle w:val="Tabela-Siatka1"/>
        <w:tblW w:w="5000" w:type="pct"/>
        <w:tblLook w:val="00A0" w:firstRow="1" w:lastRow="0" w:firstColumn="1" w:lastColumn="0" w:noHBand="0" w:noVBand="0"/>
      </w:tblPr>
      <w:tblGrid>
        <w:gridCol w:w="758"/>
        <w:gridCol w:w="4898"/>
        <w:gridCol w:w="2938"/>
        <w:gridCol w:w="2938"/>
        <w:gridCol w:w="3028"/>
      </w:tblGrid>
      <w:tr w:rsidR="005C443F" w:rsidRPr="005C443F" w14:paraId="52EAF8EA" w14:textId="77777777" w:rsidTr="00F57A12">
        <w:trPr>
          <w:trHeight w:val="440"/>
        </w:trPr>
        <w:tc>
          <w:tcPr>
            <w:tcW w:w="260" w:type="pct"/>
            <w:vMerge w:val="restart"/>
          </w:tcPr>
          <w:p w14:paraId="32D61BA0" w14:textId="77777777" w:rsidR="00311CA1" w:rsidRPr="005C443F" w:rsidRDefault="00311CA1" w:rsidP="005C443F">
            <w:pPr>
              <w:widowControl w:val="0"/>
              <w:autoSpaceDE w:val="0"/>
              <w:autoSpaceDN w:val="0"/>
              <w:ind w:left="-30"/>
              <w:rPr>
                <w:rFonts w:ascii="Verdana" w:hAnsi="Verdana" w:cs="Calibri"/>
                <w:b/>
                <w:bCs/>
                <w:color w:val="000000" w:themeColor="text1"/>
                <w:w w:val="95"/>
                <w:lang w:bidi="pl-PL"/>
              </w:rPr>
            </w:pPr>
            <w:r w:rsidRPr="005C443F">
              <w:rPr>
                <w:rFonts w:ascii="Verdana" w:hAnsi="Verdana" w:cs="Calibri"/>
                <w:b/>
                <w:bCs/>
                <w:color w:val="000000" w:themeColor="text1"/>
                <w:w w:val="95"/>
                <w:lang w:bidi="pl-PL"/>
              </w:rPr>
              <w:t>Lp.</w:t>
            </w:r>
          </w:p>
        </w:tc>
        <w:tc>
          <w:tcPr>
            <w:tcW w:w="1682" w:type="pct"/>
            <w:vMerge w:val="restart"/>
          </w:tcPr>
          <w:p w14:paraId="5AEE9E18"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r w:rsidRPr="005C443F">
              <w:rPr>
                <w:rFonts w:ascii="Verdana" w:hAnsi="Verdana" w:cs="Calibri"/>
                <w:b/>
                <w:bCs/>
                <w:color w:val="000000" w:themeColor="text1"/>
                <w:w w:val="95"/>
                <w:lang w:bidi="pl-PL"/>
              </w:rPr>
              <w:t>RODZINY ZASTĘPCZE</w:t>
            </w:r>
          </w:p>
        </w:tc>
        <w:tc>
          <w:tcPr>
            <w:tcW w:w="3058" w:type="pct"/>
            <w:gridSpan w:val="3"/>
          </w:tcPr>
          <w:p w14:paraId="0F33D7D0" w14:textId="77777777" w:rsidR="00311CA1" w:rsidRPr="005C443F" w:rsidRDefault="00311CA1" w:rsidP="005C443F">
            <w:pPr>
              <w:widowControl w:val="0"/>
              <w:autoSpaceDE w:val="0"/>
              <w:autoSpaceDN w:val="0"/>
              <w:rPr>
                <w:rFonts w:ascii="Verdana" w:hAnsi="Verdana" w:cs="Calibri"/>
                <w:b/>
                <w:bCs/>
                <w:color w:val="000000" w:themeColor="text1"/>
                <w:lang w:bidi="pl-PL"/>
              </w:rPr>
            </w:pPr>
            <w:r w:rsidRPr="005C443F">
              <w:rPr>
                <w:rFonts w:ascii="Verdana" w:hAnsi="Verdana" w:cs="Calibri"/>
                <w:b/>
                <w:bCs/>
                <w:color w:val="000000" w:themeColor="text1"/>
                <w:lang w:bidi="pl-PL"/>
              </w:rPr>
              <w:t>LICZBA DZIECI W RODZINACH ZASTĘPCZYCH</w:t>
            </w:r>
          </w:p>
        </w:tc>
      </w:tr>
      <w:tr w:rsidR="005C443F" w:rsidRPr="005C443F" w14:paraId="58E850E7" w14:textId="77777777" w:rsidTr="00F57A12">
        <w:trPr>
          <w:trHeight w:val="560"/>
        </w:trPr>
        <w:tc>
          <w:tcPr>
            <w:tcW w:w="260" w:type="pct"/>
            <w:vMerge/>
          </w:tcPr>
          <w:p w14:paraId="1B5C053F" w14:textId="77777777" w:rsidR="00311CA1" w:rsidRPr="005C443F" w:rsidRDefault="00311CA1" w:rsidP="005C443F">
            <w:pPr>
              <w:widowControl w:val="0"/>
              <w:autoSpaceDE w:val="0"/>
              <w:autoSpaceDN w:val="0"/>
              <w:rPr>
                <w:rFonts w:ascii="Verdana" w:hAnsi="Verdana"/>
                <w:b/>
                <w:bCs/>
                <w:color w:val="000000" w:themeColor="text1"/>
              </w:rPr>
            </w:pPr>
          </w:p>
        </w:tc>
        <w:tc>
          <w:tcPr>
            <w:tcW w:w="1682" w:type="pct"/>
            <w:vMerge/>
          </w:tcPr>
          <w:p w14:paraId="34420C5E" w14:textId="77777777" w:rsidR="00311CA1" w:rsidRPr="005C443F" w:rsidRDefault="00311CA1" w:rsidP="005C443F">
            <w:pPr>
              <w:widowControl w:val="0"/>
              <w:autoSpaceDE w:val="0"/>
              <w:autoSpaceDN w:val="0"/>
              <w:rPr>
                <w:rFonts w:ascii="Verdana" w:hAnsi="Verdana"/>
                <w:color w:val="000000" w:themeColor="text1"/>
              </w:rPr>
            </w:pPr>
          </w:p>
        </w:tc>
        <w:tc>
          <w:tcPr>
            <w:tcW w:w="1009" w:type="pct"/>
          </w:tcPr>
          <w:p w14:paraId="64E13AC1" w14:textId="77777777" w:rsidR="00311CA1" w:rsidRPr="005C443F" w:rsidRDefault="00311CA1" w:rsidP="005C443F">
            <w:pPr>
              <w:widowControl w:val="0"/>
              <w:autoSpaceDE w:val="0"/>
              <w:autoSpaceDN w:val="0"/>
              <w:ind w:right="243"/>
              <w:rPr>
                <w:rFonts w:ascii="Verdana" w:hAnsi="Verdana" w:cs="Calibri"/>
                <w:b/>
                <w:color w:val="000000" w:themeColor="text1"/>
                <w:lang w:bidi="pl-PL"/>
              </w:rPr>
            </w:pPr>
            <w:r w:rsidRPr="005C443F">
              <w:rPr>
                <w:rFonts w:ascii="Verdana" w:hAnsi="Verdana" w:cs="Calibri"/>
                <w:b/>
                <w:color w:val="000000" w:themeColor="text1"/>
                <w:lang w:bidi="pl-PL"/>
              </w:rPr>
              <w:t>2018</w:t>
            </w:r>
          </w:p>
        </w:tc>
        <w:tc>
          <w:tcPr>
            <w:tcW w:w="1009" w:type="pct"/>
          </w:tcPr>
          <w:p w14:paraId="2F97D854" w14:textId="77777777" w:rsidR="00311CA1" w:rsidRPr="005C443F" w:rsidRDefault="00311CA1" w:rsidP="005C443F">
            <w:pPr>
              <w:widowControl w:val="0"/>
              <w:autoSpaceDE w:val="0"/>
              <w:autoSpaceDN w:val="0"/>
              <w:ind w:right="243"/>
              <w:rPr>
                <w:rFonts w:ascii="Verdana" w:hAnsi="Verdana" w:cs="Calibri"/>
                <w:b/>
                <w:color w:val="000000" w:themeColor="text1"/>
                <w:lang w:bidi="pl-PL"/>
              </w:rPr>
            </w:pPr>
            <w:r w:rsidRPr="005C443F">
              <w:rPr>
                <w:rFonts w:ascii="Verdana" w:hAnsi="Verdana" w:cs="Calibri"/>
                <w:b/>
                <w:color w:val="000000" w:themeColor="text1"/>
                <w:lang w:bidi="pl-PL"/>
              </w:rPr>
              <w:t>2019</w:t>
            </w:r>
          </w:p>
        </w:tc>
        <w:tc>
          <w:tcPr>
            <w:tcW w:w="1040" w:type="pct"/>
          </w:tcPr>
          <w:p w14:paraId="6F52DCAA" w14:textId="77777777" w:rsidR="00311CA1" w:rsidRPr="005C443F" w:rsidRDefault="00311CA1" w:rsidP="005C443F">
            <w:pPr>
              <w:widowControl w:val="0"/>
              <w:autoSpaceDE w:val="0"/>
              <w:autoSpaceDN w:val="0"/>
              <w:ind w:right="243"/>
              <w:rPr>
                <w:rFonts w:ascii="Verdana" w:hAnsi="Verdana" w:cs="Calibri"/>
                <w:b/>
                <w:color w:val="000000" w:themeColor="text1"/>
                <w:lang w:bidi="pl-PL"/>
              </w:rPr>
            </w:pPr>
            <w:r w:rsidRPr="005C443F">
              <w:rPr>
                <w:rFonts w:ascii="Verdana" w:hAnsi="Verdana" w:cs="Calibri"/>
                <w:b/>
                <w:color w:val="000000" w:themeColor="text1"/>
                <w:lang w:bidi="pl-PL"/>
              </w:rPr>
              <w:t>2020</w:t>
            </w:r>
          </w:p>
        </w:tc>
      </w:tr>
      <w:tr w:rsidR="005C443F" w:rsidRPr="005C443F" w14:paraId="253077AE" w14:textId="77777777" w:rsidTr="00F57A12">
        <w:trPr>
          <w:trHeight w:val="258"/>
        </w:trPr>
        <w:tc>
          <w:tcPr>
            <w:tcW w:w="260" w:type="pct"/>
          </w:tcPr>
          <w:p w14:paraId="6374A487"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r w:rsidRPr="005C443F">
              <w:rPr>
                <w:rFonts w:ascii="Verdana" w:hAnsi="Verdana" w:cs="Calibri"/>
                <w:b/>
                <w:bCs/>
                <w:color w:val="000000" w:themeColor="text1"/>
                <w:lang w:bidi="pl-PL"/>
              </w:rPr>
              <w:t>1.</w:t>
            </w:r>
          </w:p>
        </w:tc>
        <w:tc>
          <w:tcPr>
            <w:tcW w:w="1682" w:type="pct"/>
          </w:tcPr>
          <w:p w14:paraId="0CD8BD7E" w14:textId="77777777" w:rsidR="00311CA1" w:rsidRPr="005C443F" w:rsidRDefault="00311CA1" w:rsidP="005C443F">
            <w:pPr>
              <w:widowControl w:val="0"/>
              <w:autoSpaceDE w:val="0"/>
              <w:autoSpaceDN w:val="0"/>
              <w:ind w:left="107" w:hanging="107"/>
              <w:rPr>
                <w:rFonts w:ascii="Verdana" w:hAnsi="Verdana" w:cs="Calibri"/>
                <w:b/>
                <w:color w:val="000000" w:themeColor="text1"/>
                <w:lang w:bidi="pl-PL"/>
              </w:rPr>
            </w:pPr>
            <w:r w:rsidRPr="005C443F">
              <w:rPr>
                <w:rFonts w:ascii="Verdana" w:hAnsi="Verdana" w:cs="Calibri"/>
                <w:b/>
                <w:color w:val="000000" w:themeColor="text1"/>
                <w:lang w:bidi="pl-PL"/>
              </w:rPr>
              <w:t>Ogółem, w tym:</w:t>
            </w:r>
          </w:p>
        </w:tc>
        <w:tc>
          <w:tcPr>
            <w:tcW w:w="1009" w:type="pct"/>
          </w:tcPr>
          <w:p w14:paraId="71EA3435" w14:textId="77777777" w:rsidR="00311CA1" w:rsidRPr="005C443F" w:rsidRDefault="00311CA1"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66</w:t>
            </w:r>
          </w:p>
        </w:tc>
        <w:tc>
          <w:tcPr>
            <w:tcW w:w="1009" w:type="pct"/>
          </w:tcPr>
          <w:p w14:paraId="40E1C040" w14:textId="60119B5B" w:rsidR="00311CA1" w:rsidRPr="005C443F" w:rsidRDefault="00311CA1"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6</w:t>
            </w:r>
            <w:r w:rsidR="0041555A">
              <w:rPr>
                <w:rFonts w:ascii="Verdana" w:hAnsi="Verdana" w:cs="Calibri"/>
                <w:bCs/>
                <w:color w:val="000000" w:themeColor="text1"/>
                <w:lang w:bidi="pl-PL"/>
              </w:rPr>
              <w:t>4</w:t>
            </w:r>
          </w:p>
        </w:tc>
        <w:tc>
          <w:tcPr>
            <w:tcW w:w="1040" w:type="pct"/>
          </w:tcPr>
          <w:p w14:paraId="2F993FC7"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66</w:t>
            </w:r>
          </w:p>
        </w:tc>
      </w:tr>
      <w:tr w:rsidR="005C443F" w:rsidRPr="005C443F" w14:paraId="3D99CE8B" w14:textId="77777777" w:rsidTr="00F57A12">
        <w:trPr>
          <w:trHeight w:val="257"/>
        </w:trPr>
        <w:tc>
          <w:tcPr>
            <w:tcW w:w="260" w:type="pct"/>
          </w:tcPr>
          <w:p w14:paraId="4F6C2580"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p>
        </w:tc>
        <w:tc>
          <w:tcPr>
            <w:tcW w:w="1682" w:type="pct"/>
          </w:tcPr>
          <w:p w14:paraId="02E790CC" w14:textId="77777777" w:rsidR="00311CA1" w:rsidRPr="005C443F" w:rsidRDefault="00311CA1" w:rsidP="005C443F">
            <w:pPr>
              <w:widowControl w:val="0"/>
              <w:autoSpaceDE w:val="0"/>
              <w:autoSpaceDN w:val="0"/>
              <w:ind w:left="601"/>
              <w:rPr>
                <w:rFonts w:ascii="Verdana" w:hAnsi="Verdana" w:cs="Calibri"/>
                <w:bCs/>
                <w:i/>
                <w:iCs/>
                <w:color w:val="000000" w:themeColor="text1"/>
                <w:lang w:bidi="pl-PL"/>
              </w:rPr>
            </w:pPr>
            <w:r w:rsidRPr="005C443F">
              <w:rPr>
                <w:rFonts w:ascii="Verdana" w:hAnsi="Verdana" w:cs="Calibri"/>
                <w:bCs/>
                <w:i/>
                <w:iCs/>
                <w:color w:val="000000" w:themeColor="text1"/>
                <w:lang w:bidi="pl-PL"/>
              </w:rPr>
              <w:t>rodziny spokrewnione</w:t>
            </w:r>
          </w:p>
        </w:tc>
        <w:tc>
          <w:tcPr>
            <w:tcW w:w="1009" w:type="pct"/>
          </w:tcPr>
          <w:p w14:paraId="08AA87CD" w14:textId="77777777" w:rsidR="00311CA1" w:rsidRPr="005C443F" w:rsidRDefault="00311CA1"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37</w:t>
            </w:r>
          </w:p>
        </w:tc>
        <w:tc>
          <w:tcPr>
            <w:tcW w:w="1009" w:type="pct"/>
          </w:tcPr>
          <w:p w14:paraId="112884F7" w14:textId="77777777" w:rsidR="00311CA1" w:rsidRPr="005C443F" w:rsidRDefault="00311CA1"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37</w:t>
            </w:r>
          </w:p>
        </w:tc>
        <w:tc>
          <w:tcPr>
            <w:tcW w:w="1040" w:type="pct"/>
          </w:tcPr>
          <w:p w14:paraId="5A81B8C2" w14:textId="77777777" w:rsidR="00311CA1" w:rsidRPr="005C443F" w:rsidRDefault="00311CA1" w:rsidP="005C443F">
            <w:pPr>
              <w:widowControl w:val="0"/>
              <w:autoSpaceDE w:val="0"/>
              <w:autoSpaceDN w:val="0"/>
              <w:rPr>
                <w:rFonts w:ascii="Verdana" w:hAnsi="Verdana" w:cs="Calibri"/>
                <w:bCs/>
                <w:color w:val="000000" w:themeColor="text1"/>
                <w:lang w:bidi="pl-PL"/>
              </w:rPr>
            </w:pPr>
            <w:r w:rsidRPr="005C443F">
              <w:rPr>
                <w:rFonts w:ascii="Verdana" w:hAnsi="Verdana" w:cs="Calibri"/>
                <w:bCs/>
                <w:color w:val="000000" w:themeColor="text1"/>
                <w:lang w:bidi="pl-PL"/>
              </w:rPr>
              <w:t>35</w:t>
            </w:r>
          </w:p>
        </w:tc>
      </w:tr>
      <w:tr w:rsidR="005C443F" w:rsidRPr="005C443F" w14:paraId="25CB57CA" w14:textId="77777777" w:rsidTr="00F57A12">
        <w:trPr>
          <w:trHeight w:val="133"/>
        </w:trPr>
        <w:tc>
          <w:tcPr>
            <w:tcW w:w="260" w:type="pct"/>
          </w:tcPr>
          <w:p w14:paraId="50958768"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p>
        </w:tc>
        <w:tc>
          <w:tcPr>
            <w:tcW w:w="1682" w:type="pct"/>
          </w:tcPr>
          <w:p w14:paraId="1378839D" w14:textId="77777777" w:rsidR="00311CA1" w:rsidRPr="005C443F" w:rsidRDefault="00311CA1" w:rsidP="005C443F">
            <w:pPr>
              <w:widowControl w:val="0"/>
              <w:autoSpaceDE w:val="0"/>
              <w:autoSpaceDN w:val="0"/>
              <w:ind w:left="601"/>
              <w:rPr>
                <w:rFonts w:ascii="Verdana" w:hAnsi="Verdana" w:cs="Calibri"/>
                <w:bCs/>
                <w:i/>
                <w:iCs/>
                <w:color w:val="000000" w:themeColor="text1"/>
                <w:lang w:bidi="pl-PL"/>
              </w:rPr>
            </w:pPr>
            <w:r w:rsidRPr="005C443F">
              <w:rPr>
                <w:rFonts w:ascii="Verdana" w:hAnsi="Verdana" w:cs="Calibri"/>
                <w:bCs/>
                <w:i/>
                <w:iCs/>
                <w:color w:val="000000" w:themeColor="text1"/>
                <w:lang w:bidi="pl-PL"/>
              </w:rPr>
              <w:t>rodziny niezawodowe</w:t>
            </w:r>
          </w:p>
        </w:tc>
        <w:tc>
          <w:tcPr>
            <w:tcW w:w="1009" w:type="pct"/>
          </w:tcPr>
          <w:p w14:paraId="115DE7EB" w14:textId="77777777" w:rsidR="00311CA1" w:rsidRPr="005C443F" w:rsidRDefault="00311CA1"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8</w:t>
            </w:r>
          </w:p>
        </w:tc>
        <w:tc>
          <w:tcPr>
            <w:tcW w:w="1009" w:type="pct"/>
          </w:tcPr>
          <w:p w14:paraId="5A96D998" w14:textId="77777777" w:rsidR="00311CA1" w:rsidRPr="005C443F" w:rsidRDefault="00311CA1"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10</w:t>
            </w:r>
          </w:p>
        </w:tc>
        <w:tc>
          <w:tcPr>
            <w:tcW w:w="1040" w:type="pct"/>
          </w:tcPr>
          <w:p w14:paraId="68267109"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9</w:t>
            </w:r>
          </w:p>
        </w:tc>
      </w:tr>
      <w:tr w:rsidR="005C443F" w:rsidRPr="005C443F" w14:paraId="0CEC3BCB" w14:textId="77777777" w:rsidTr="00F57A12">
        <w:trPr>
          <w:trHeight w:val="185"/>
        </w:trPr>
        <w:tc>
          <w:tcPr>
            <w:tcW w:w="260" w:type="pct"/>
          </w:tcPr>
          <w:p w14:paraId="04F39AFB" w14:textId="77777777" w:rsidR="00311CA1" w:rsidRPr="005C443F" w:rsidRDefault="00311CA1" w:rsidP="005C443F">
            <w:pPr>
              <w:widowControl w:val="0"/>
              <w:autoSpaceDE w:val="0"/>
              <w:autoSpaceDN w:val="0"/>
              <w:spacing w:line="248" w:lineRule="exact"/>
              <w:ind w:left="107"/>
              <w:rPr>
                <w:rFonts w:ascii="Verdana" w:hAnsi="Verdana" w:cs="Calibri"/>
                <w:b/>
                <w:bCs/>
                <w:color w:val="000000" w:themeColor="text1"/>
                <w:lang w:bidi="pl-PL"/>
              </w:rPr>
            </w:pPr>
          </w:p>
        </w:tc>
        <w:tc>
          <w:tcPr>
            <w:tcW w:w="1682" w:type="pct"/>
          </w:tcPr>
          <w:p w14:paraId="108D4450" w14:textId="77777777" w:rsidR="00311CA1" w:rsidRPr="005C443F" w:rsidRDefault="00311CA1" w:rsidP="005C443F">
            <w:pPr>
              <w:widowControl w:val="0"/>
              <w:autoSpaceDE w:val="0"/>
              <w:autoSpaceDN w:val="0"/>
              <w:ind w:left="601"/>
              <w:rPr>
                <w:rFonts w:ascii="Verdana" w:hAnsi="Verdana" w:cs="Calibri"/>
                <w:bCs/>
                <w:i/>
                <w:iCs/>
                <w:color w:val="000000" w:themeColor="text1"/>
                <w:lang w:bidi="pl-PL"/>
              </w:rPr>
            </w:pPr>
            <w:r w:rsidRPr="005C443F">
              <w:rPr>
                <w:rFonts w:ascii="Verdana" w:hAnsi="Verdana" w:cs="Calibri"/>
                <w:bCs/>
                <w:i/>
                <w:iCs/>
                <w:color w:val="000000" w:themeColor="text1"/>
                <w:lang w:bidi="pl-PL"/>
              </w:rPr>
              <w:t>rodziny zawodowe</w:t>
            </w:r>
          </w:p>
        </w:tc>
        <w:tc>
          <w:tcPr>
            <w:tcW w:w="1009" w:type="pct"/>
          </w:tcPr>
          <w:p w14:paraId="16825C39" w14:textId="77777777" w:rsidR="00311CA1" w:rsidRPr="005C443F" w:rsidRDefault="00311CA1"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21</w:t>
            </w:r>
          </w:p>
        </w:tc>
        <w:tc>
          <w:tcPr>
            <w:tcW w:w="1009" w:type="pct"/>
          </w:tcPr>
          <w:p w14:paraId="2218C229" w14:textId="77777777" w:rsidR="00311CA1" w:rsidRPr="005C443F" w:rsidRDefault="00311CA1"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19</w:t>
            </w:r>
          </w:p>
        </w:tc>
        <w:tc>
          <w:tcPr>
            <w:tcW w:w="1040" w:type="pct"/>
          </w:tcPr>
          <w:p w14:paraId="2ADD755D"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22</w:t>
            </w:r>
          </w:p>
        </w:tc>
      </w:tr>
      <w:tr w:rsidR="005C443F" w:rsidRPr="005C443F" w14:paraId="5B288711" w14:textId="77777777" w:rsidTr="00F57A12">
        <w:trPr>
          <w:trHeight w:val="557"/>
        </w:trPr>
        <w:tc>
          <w:tcPr>
            <w:tcW w:w="260" w:type="pct"/>
          </w:tcPr>
          <w:p w14:paraId="5DBE8767" w14:textId="574034B3" w:rsidR="00311CA1" w:rsidRPr="005C443F" w:rsidRDefault="00311CA1" w:rsidP="005C443F">
            <w:pPr>
              <w:pStyle w:val="Akapitzlist"/>
              <w:widowControl w:val="0"/>
              <w:numPr>
                <w:ilvl w:val="0"/>
                <w:numId w:val="1"/>
              </w:numPr>
              <w:autoSpaceDE w:val="0"/>
              <w:autoSpaceDN w:val="0"/>
              <w:rPr>
                <w:rFonts w:ascii="Verdana" w:hAnsi="Verdana" w:cs="Calibri"/>
                <w:b/>
                <w:bCs/>
                <w:color w:val="000000" w:themeColor="text1"/>
                <w:lang w:bidi="pl-PL"/>
              </w:rPr>
            </w:pPr>
          </w:p>
        </w:tc>
        <w:tc>
          <w:tcPr>
            <w:tcW w:w="1682" w:type="pct"/>
          </w:tcPr>
          <w:p w14:paraId="715D5E25" w14:textId="77777777" w:rsidR="00311CA1" w:rsidRPr="005C443F" w:rsidRDefault="00311CA1" w:rsidP="005C443F">
            <w:pPr>
              <w:widowControl w:val="0"/>
              <w:autoSpaceDE w:val="0"/>
              <w:autoSpaceDN w:val="0"/>
              <w:spacing w:before="15"/>
              <w:rPr>
                <w:rFonts w:ascii="Verdana" w:hAnsi="Verdana" w:cs="Calibri"/>
                <w:b/>
                <w:color w:val="000000" w:themeColor="text1"/>
                <w:lang w:bidi="pl-PL"/>
              </w:rPr>
            </w:pPr>
            <w:r w:rsidRPr="005C443F">
              <w:rPr>
                <w:rFonts w:ascii="Verdana" w:hAnsi="Verdana" w:cs="Calibri"/>
                <w:b/>
                <w:color w:val="000000" w:themeColor="text1"/>
                <w:lang w:bidi="pl-PL"/>
              </w:rPr>
              <w:t>Rodziny zastępcze na terenie Sopotu, w tym:</w:t>
            </w:r>
          </w:p>
        </w:tc>
        <w:tc>
          <w:tcPr>
            <w:tcW w:w="1009" w:type="pct"/>
          </w:tcPr>
          <w:p w14:paraId="25F1A894" w14:textId="00DA34A4" w:rsidR="00311CA1" w:rsidRPr="005C443F" w:rsidRDefault="00564070"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30</w:t>
            </w:r>
          </w:p>
        </w:tc>
        <w:tc>
          <w:tcPr>
            <w:tcW w:w="1009" w:type="pct"/>
          </w:tcPr>
          <w:p w14:paraId="42DD0869" w14:textId="6F4F022A" w:rsidR="00311CA1" w:rsidRPr="005C443F" w:rsidRDefault="00564070"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34</w:t>
            </w:r>
          </w:p>
        </w:tc>
        <w:tc>
          <w:tcPr>
            <w:tcW w:w="1040" w:type="pct"/>
          </w:tcPr>
          <w:p w14:paraId="34988B66" w14:textId="000349D5" w:rsidR="00311CA1" w:rsidRPr="005C443F" w:rsidRDefault="00564070" w:rsidP="005C443F">
            <w:pPr>
              <w:widowControl w:val="0"/>
              <w:autoSpaceDE w:val="0"/>
              <w:autoSpaceDN w:val="0"/>
              <w:rPr>
                <w:rFonts w:ascii="Verdana" w:hAnsi="Verdana" w:cs="Calibri"/>
                <w:bCs/>
                <w:color w:val="000000" w:themeColor="text1"/>
                <w:lang w:bidi="pl-PL"/>
              </w:rPr>
            </w:pPr>
            <w:r w:rsidRPr="005C443F">
              <w:rPr>
                <w:rFonts w:ascii="Verdana" w:hAnsi="Verdana" w:cs="Calibri"/>
                <w:bCs/>
                <w:color w:val="000000" w:themeColor="text1"/>
                <w:lang w:bidi="pl-PL"/>
              </w:rPr>
              <w:t>29</w:t>
            </w:r>
          </w:p>
        </w:tc>
      </w:tr>
      <w:tr w:rsidR="005C443F" w:rsidRPr="005C443F" w14:paraId="6BD8E3F6" w14:textId="77777777" w:rsidTr="00F57A12">
        <w:trPr>
          <w:trHeight w:val="274"/>
        </w:trPr>
        <w:tc>
          <w:tcPr>
            <w:tcW w:w="260" w:type="pct"/>
          </w:tcPr>
          <w:p w14:paraId="3CD28E2A" w14:textId="77777777" w:rsidR="00311CA1" w:rsidRPr="005C443F" w:rsidRDefault="00311CA1" w:rsidP="005C443F">
            <w:pPr>
              <w:widowControl w:val="0"/>
              <w:autoSpaceDE w:val="0"/>
              <w:autoSpaceDN w:val="0"/>
              <w:ind w:left="107"/>
              <w:rPr>
                <w:rFonts w:ascii="Verdana" w:hAnsi="Verdana" w:cs="Calibri"/>
                <w:b/>
                <w:bCs/>
                <w:color w:val="000000" w:themeColor="text1"/>
                <w:w w:val="95"/>
                <w:lang w:bidi="pl-PL"/>
              </w:rPr>
            </w:pPr>
          </w:p>
        </w:tc>
        <w:tc>
          <w:tcPr>
            <w:tcW w:w="1682" w:type="pct"/>
          </w:tcPr>
          <w:p w14:paraId="74A4A5D0" w14:textId="77777777" w:rsidR="00311CA1" w:rsidRPr="005C443F" w:rsidRDefault="00311CA1" w:rsidP="005C443F">
            <w:pPr>
              <w:widowControl w:val="0"/>
              <w:autoSpaceDE w:val="0"/>
              <w:autoSpaceDN w:val="0"/>
              <w:ind w:left="400" w:firstLine="142"/>
              <w:rPr>
                <w:rFonts w:ascii="Verdana" w:hAnsi="Verdana" w:cs="Calibri"/>
                <w:bCs/>
                <w:i/>
                <w:iCs/>
                <w:color w:val="000000" w:themeColor="text1"/>
                <w:lang w:bidi="pl-PL"/>
              </w:rPr>
            </w:pPr>
            <w:r w:rsidRPr="005C443F">
              <w:rPr>
                <w:rFonts w:ascii="Verdana" w:hAnsi="Verdana" w:cs="Calibri"/>
                <w:bCs/>
                <w:i/>
                <w:iCs/>
                <w:color w:val="000000" w:themeColor="text1"/>
                <w:w w:val="95"/>
                <w:lang w:bidi="pl-PL"/>
              </w:rPr>
              <w:t>rodziny spokrewnione</w:t>
            </w:r>
          </w:p>
        </w:tc>
        <w:tc>
          <w:tcPr>
            <w:tcW w:w="1009" w:type="pct"/>
          </w:tcPr>
          <w:p w14:paraId="6B7A247B" w14:textId="77777777" w:rsidR="00311CA1" w:rsidRPr="005C443F" w:rsidRDefault="00311CA1"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26</w:t>
            </w:r>
          </w:p>
        </w:tc>
        <w:tc>
          <w:tcPr>
            <w:tcW w:w="1009" w:type="pct"/>
          </w:tcPr>
          <w:p w14:paraId="47D66FB4" w14:textId="77777777" w:rsidR="00311CA1" w:rsidRPr="005C443F" w:rsidRDefault="00311CA1"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26</w:t>
            </w:r>
          </w:p>
        </w:tc>
        <w:tc>
          <w:tcPr>
            <w:tcW w:w="1040" w:type="pct"/>
          </w:tcPr>
          <w:p w14:paraId="08883153" w14:textId="77777777" w:rsidR="00311CA1" w:rsidRPr="005C443F" w:rsidRDefault="00311CA1" w:rsidP="005C443F">
            <w:pPr>
              <w:widowControl w:val="0"/>
              <w:autoSpaceDE w:val="0"/>
              <w:autoSpaceDN w:val="0"/>
              <w:rPr>
                <w:rFonts w:ascii="Verdana" w:hAnsi="Verdana" w:cs="Calibri"/>
                <w:bCs/>
                <w:color w:val="000000" w:themeColor="text1"/>
                <w:lang w:bidi="pl-PL"/>
              </w:rPr>
            </w:pPr>
            <w:r w:rsidRPr="005C443F">
              <w:rPr>
                <w:rFonts w:ascii="Verdana" w:hAnsi="Verdana" w:cs="Calibri"/>
                <w:bCs/>
                <w:color w:val="000000" w:themeColor="text1"/>
                <w:lang w:bidi="pl-PL"/>
              </w:rPr>
              <w:t>23</w:t>
            </w:r>
          </w:p>
        </w:tc>
      </w:tr>
      <w:tr w:rsidR="005C443F" w:rsidRPr="005C443F" w14:paraId="1064A584" w14:textId="77777777" w:rsidTr="00F57A12">
        <w:trPr>
          <w:trHeight w:val="132"/>
        </w:trPr>
        <w:tc>
          <w:tcPr>
            <w:tcW w:w="260" w:type="pct"/>
          </w:tcPr>
          <w:p w14:paraId="7AAE5803"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r w:rsidRPr="005C443F">
              <w:rPr>
                <w:rFonts w:ascii="Verdana" w:hAnsi="Verdana" w:cs="Calibri"/>
                <w:b/>
                <w:bCs/>
                <w:color w:val="000000" w:themeColor="text1"/>
                <w:lang w:bidi="pl-PL"/>
              </w:rPr>
              <w:t xml:space="preserve"> </w:t>
            </w:r>
          </w:p>
        </w:tc>
        <w:tc>
          <w:tcPr>
            <w:tcW w:w="1682" w:type="pct"/>
          </w:tcPr>
          <w:p w14:paraId="0D7370D7" w14:textId="77777777" w:rsidR="00311CA1" w:rsidRPr="005C443F" w:rsidRDefault="00311CA1" w:rsidP="005C443F">
            <w:pPr>
              <w:widowControl w:val="0"/>
              <w:autoSpaceDE w:val="0"/>
              <w:autoSpaceDN w:val="0"/>
              <w:spacing w:before="16"/>
              <w:ind w:left="400" w:firstLine="142"/>
              <w:rPr>
                <w:rFonts w:ascii="Verdana" w:hAnsi="Verdana" w:cs="Calibri"/>
                <w:bCs/>
                <w:i/>
                <w:iCs/>
                <w:color w:val="000000" w:themeColor="text1"/>
                <w:lang w:bidi="pl-PL"/>
              </w:rPr>
            </w:pPr>
            <w:r w:rsidRPr="005C443F">
              <w:rPr>
                <w:rFonts w:ascii="Verdana" w:hAnsi="Verdana" w:cs="Calibri"/>
                <w:bCs/>
                <w:i/>
                <w:iCs/>
                <w:color w:val="000000" w:themeColor="text1"/>
                <w:lang w:bidi="pl-PL"/>
              </w:rPr>
              <w:t>rodziny niezawodowe</w:t>
            </w:r>
          </w:p>
        </w:tc>
        <w:tc>
          <w:tcPr>
            <w:tcW w:w="1009" w:type="pct"/>
          </w:tcPr>
          <w:p w14:paraId="20BCA46D" w14:textId="77777777" w:rsidR="00311CA1" w:rsidRPr="005C443F" w:rsidRDefault="00311CA1" w:rsidP="005C443F">
            <w:pPr>
              <w:widowControl w:val="0"/>
              <w:autoSpaceDE w:val="0"/>
              <w:autoSpaceDN w:val="0"/>
              <w:ind w:right="243"/>
              <w:rPr>
                <w:rFonts w:ascii="Verdana" w:hAnsi="Verdana" w:cs="Calibri"/>
                <w:bCs/>
                <w:color w:val="000000" w:themeColor="text1"/>
                <w:lang w:bidi="pl-PL"/>
              </w:rPr>
            </w:pPr>
            <w:r w:rsidRPr="005C443F">
              <w:rPr>
                <w:rFonts w:ascii="Verdana" w:hAnsi="Verdana" w:cs="Calibri"/>
                <w:bCs/>
                <w:color w:val="000000" w:themeColor="text1"/>
                <w:lang w:bidi="pl-PL"/>
              </w:rPr>
              <w:t>4</w:t>
            </w:r>
          </w:p>
        </w:tc>
        <w:tc>
          <w:tcPr>
            <w:tcW w:w="1009" w:type="pct"/>
          </w:tcPr>
          <w:p w14:paraId="7FFCA589" w14:textId="77777777" w:rsidR="00311CA1" w:rsidRPr="005C443F" w:rsidRDefault="00311CA1" w:rsidP="005C443F">
            <w:pPr>
              <w:widowControl w:val="0"/>
              <w:autoSpaceDE w:val="0"/>
              <w:autoSpaceDN w:val="0"/>
              <w:ind w:right="171"/>
              <w:rPr>
                <w:rFonts w:ascii="Verdana" w:hAnsi="Verdana" w:cs="Calibri"/>
                <w:bCs/>
                <w:color w:val="000000" w:themeColor="text1"/>
                <w:lang w:bidi="pl-PL"/>
              </w:rPr>
            </w:pPr>
            <w:r w:rsidRPr="005C443F">
              <w:rPr>
                <w:rFonts w:ascii="Verdana" w:hAnsi="Verdana" w:cs="Calibri"/>
                <w:bCs/>
                <w:color w:val="000000" w:themeColor="text1"/>
                <w:lang w:bidi="pl-PL"/>
              </w:rPr>
              <w:t>8</w:t>
            </w:r>
          </w:p>
        </w:tc>
        <w:tc>
          <w:tcPr>
            <w:tcW w:w="1040" w:type="pct"/>
          </w:tcPr>
          <w:p w14:paraId="1A6784F7"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6</w:t>
            </w:r>
          </w:p>
        </w:tc>
      </w:tr>
      <w:tr w:rsidR="005C443F" w:rsidRPr="005C443F" w14:paraId="4E614D2F" w14:textId="77777777" w:rsidTr="00F57A12">
        <w:trPr>
          <w:trHeight w:val="132"/>
        </w:trPr>
        <w:tc>
          <w:tcPr>
            <w:tcW w:w="260" w:type="pct"/>
          </w:tcPr>
          <w:p w14:paraId="002E6BC2" w14:textId="1247117D" w:rsidR="00311CA1" w:rsidRPr="005C443F" w:rsidRDefault="00311CA1" w:rsidP="005C443F">
            <w:pPr>
              <w:pStyle w:val="Akapitzlist"/>
              <w:widowControl w:val="0"/>
              <w:numPr>
                <w:ilvl w:val="0"/>
                <w:numId w:val="1"/>
              </w:numPr>
              <w:autoSpaceDE w:val="0"/>
              <w:autoSpaceDN w:val="0"/>
              <w:rPr>
                <w:rFonts w:ascii="Verdana" w:hAnsi="Verdana" w:cs="Calibri"/>
                <w:b/>
                <w:bCs/>
                <w:color w:val="000000" w:themeColor="text1"/>
                <w:lang w:bidi="pl-PL"/>
              </w:rPr>
            </w:pPr>
          </w:p>
        </w:tc>
        <w:tc>
          <w:tcPr>
            <w:tcW w:w="1682" w:type="pct"/>
          </w:tcPr>
          <w:p w14:paraId="0FE8AACD" w14:textId="7E8BC8E9" w:rsidR="00311CA1" w:rsidRPr="005C443F" w:rsidRDefault="001246B7" w:rsidP="005C443F">
            <w:pPr>
              <w:widowControl w:val="0"/>
              <w:autoSpaceDE w:val="0"/>
              <w:autoSpaceDN w:val="0"/>
              <w:rPr>
                <w:rFonts w:ascii="Verdana" w:hAnsi="Verdana" w:cs="Calibri"/>
                <w:b/>
                <w:bCs/>
                <w:color w:val="000000" w:themeColor="text1"/>
                <w:lang w:bidi="pl-PL"/>
              </w:rPr>
            </w:pPr>
            <w:r w:rsidRPr="005C443F">
              <w:rPr>
                <w:rFonts w:ascii="Verdana" w:hAnsi="Verdana" w:cs="Calibri"/>
                <w:b/>
                <w:bCs/>
                <w:color w:val="000000" w:themeColor="text1"/>
                <w:lang w:bidi="pl-PL"/>
              </w:rPr>
              <w:t>Rodziny zawodowe poza Sopotem, administrowane przez MOPS Sopot</w:t>
            </w:r>
          </w:p>
        </w:tc>
        <w:tc>
          <w:tcPr>
            <w:tcW w:w="1009" w:type="pct"/>
          </w:tcPr>
          <w:p w14:paraId="6BED2C39" w14:textId="77777777" w:rsidR="00311CA1" w:rsidRPr="005C443F" w:rsidRDefault="00311CA1" w:rsidP="005C443F">
            <w:pPr>
              <w:widowControl w:val="0"/>
              <w:autoSpaceDE w:val="0"/>
              <w:autoSpaceDN w:val="0"/>
              <w:ind w:right="243"/>
              <w:rPr>
                <w:rFonts w:ascii="Verdana" w:hAnsi="Verdana" w:cs="Calibri"/>
                <w:bCs/>
                <w:color w:val="000000" w:themeColor="text1"/>
                <w:w w:val="75"/>
                <w:lang w:bidi="pl-PL"/>
              </w:rPr>
            </w:pPr>
            <w:r w:rsidRPr="005C443F">
              <w:rPr>
                <w:rFonts w:ascii="Verdana" w:hAnsi="Verdana" w:cs="Calibri"/>
                <w:bCs/>
                <w:color w:val="000000" w:themeColor="text1"/>
                <w:w w:val="75"/>
                <w:lang w:bidi="pl-PL"/>
              </w:rPr>
              <w:t>20</w:t>
            </w:r>
          </w:p>
        </w:tc>
        <w:tc>
          <w:tcPr>
            <w:tcW w:w="1009" w:type="pct"/>
          </w:tcPr>
          <w:p w14:paraId="04C6864C" w14:textId="77777777" w:rsidR="00311CA1" w:rsidRPr="005C443F" w:rsidRDefault="00311CA1" w:rsidP="005C443F">
            <w:pPr>
              <w:widowControl w:val="0"/>
              <w:autoSpaceDE w:val="0"/>
              <w:autoSpaceDN w:val="0"/>
              <w:ind w:right="171"/>
              <w:rPr>
                <w:rFonts w:ascii="Verdana" w:hAnsi="Verdana" w:cs="Calibri"/>
                <w:bCs/>
                <w:color w:val="000000" w:themeColor="text1"/>
                <w:w w:val="75"/>
                <w:lang w:bidi="pl-PL"/>
              </w:rPr>
            </w:pPr>
            <w:r w:rsidRPr="005C443F">
              <w:rPr>
                <w:rFonts w:ascii="Verdana" w:hAnsi="Verdana" w:cs="Calibri"/>
                <w:bCs/>
                <w:color w:val="000000" w:themeColor="text1"/>
                <w:w w:val="75"/>
                <w:lang w:bidi="pl-PL"/>
              </w:rPr>
              <w:t>18</w:t>
            </w:r>
          </w:p>
        </w:tc>
        <w:tc>
          <w:tcPr>
            <w:tcW w:w="1040" w:type="pct"/>
          </w:tcPr>
          <w:p w14:paraId="4F1AB367"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21</w:t>
            </w:r>
          </w:p>
        </w:tc>
      </w:tr>
      <w:tr w:rsidR="005C443F" w:rsidRPr="005C443F" w14:paraId="7880B85B" w14:textId="77777777" w:rsidTr="00F57A12">
        <w:trPr>
          <w:trHeight w:val="588"/>
        </w:trPr>
        <w:tc>
          <w:tcPr>
            <w:tcW w:w="260" w:type="pct"/>
          </w:tcPr>
          <w:p w14:paraId="05DAEAF4" w14:textId="30E038E6" w:rsidR="00311CA1" w:rsidRPr="005C443F" w:rsidRDefault="00311CA1" w:rsidP="005C443F">
            <w:pPr>
              <w:pStyle w:val="Akapitzlist"/>
              <w:widowControl w:val="0"/>
              <w:numPr>
                <w:ilvl w:val="0"/>
                <w:numId w:val="1"/>
              </w:numPr>
              <w:autoSpaceDE w:val="0"/>
              <w:autoSpaceDN w:val="0"/>
              <w:ind w:left="176" w:hanging="176"/>
              <w:rPr>
                <w:rFonts w:ascii="Verdana" w:hAnsi="Verdana" w:cs="Calibri"/>
                <w:b/>
                <w:bCs/>
                <w:color w:val="000000" w:themeColor="text1"/>
                <w:lang w:bidi="pl-PL"/>
              </w:rPr>
            </w:pPr>
          </w:p>
        </w:tc>
        <w:tc>
          <w:tcPr>
            <w:tcW w:w="1682" w:type="pct"/>
          </w:tcPr>
          <w:p w14:paraId="3A74552D" w14:textId="77777777" w:rsidR="00311CA1" w:rsidRPr="005C443F" w:rsidRDefault="00311CA1" w:rsidP="005C443F">
            <w:pPr>
              <w:widowControl w:val="0"/>
              <w:autoSpaceDE w:val="0"/>
              <w:autoSpaceDN w:val="0"/>
              <w:ind w:left="34" w:hanging="34"/>
              <w:rPr>
                <w:rFonts w:ascii="Verdana" w:hAnsi="Verdana" w:cs="Calibri"/>
                <w:b/>
                <w:color w:val="000000" w:themeColor="text1"/>
                <w:lang w:bidi="pl-PL"/>
              </w:rPr>
            </w:pPr>
            <w:r w:rsidRPr="005C443F">
              <w:rPr>
                <w:rFonts w:ascii="Verdana" w:hAnsi="Verdana" w:cs="Calibri"/>
                <w:b/>
                <w:color w:val="000000" w:themeColor="text1"/>
                <w:lang w:bidi="pl-PL"/>
              </w:rPr>
              <w:t>Rodziny zastępcze poza Sopotem, w tym:</w:t>
            </w:r>
          </w:p>
        </w:tc>
        <w:tc>
          <w:tcPr>
            <w:tcW w:w="1009" w:type="pct"/>
          </w:tcPr>
          <w:p w14:paraId="1BF48494" w14:textId="77777777" w:rsidR="00311CA1" w:rsidRPr="005C443F" w:rsidRDefault="00311CA1" w:rsidP="005C443F">
            <w:pPr>
              <w:widowControl w:val="0"/>
              <w:autoSpaceDE w:val="0"/>
              <w:autoSpaceDN w:val="0"/>
              <w:ind w:right="243"/>
              <w:rPr>
                <w:rFonts w:ascii="Verdana" w:hAnsi="Verdana" w:cs="Calibri"/>
                <w:bCs/>
                <w:color w:val="000000" w:themeColor="text1"/>
                <w:w w:val="75"/>
                <w:lang w:bidi="pl-PL"/>
              </w:rPr>
            </w:pPr>
            <w:r w:rsidRPr="005C443F">
              <w:rPr>
                <w:rFonts w:ascii="Verdana" w:hAnsi="Verdana" w:cs="Calibri"/>
                <w:bCs/>
                <w:color w:val="000000" w:themeColor="text1"/>
                <w:w w:val="75"/>
                <w:lang w:bidi="pl-PL"/>
              </w:rPr>
              <w:t>16</w:t>
            </w:r>
          </w:p>
        </w:tc>
        <w:tc>
          <w:tcPr>
            <w:tcW w:w="1009" w:type="pct"/>
          </w:tcPr>
          <w:p w14:paraId="0E8EE475" w14:textId="77777777" w:rsidR="00311CA1" w:rsidRPr="005C443F" w:rsidRDefault="00311CA1" w:rsidP="005C443F">
            <w:pPr>
              <w:widowControl w:val="0"/>
              <w:autoSpaceDE w:val="0"/>
              <w:autoSpaceDN w:val="0"/>
              <w:ind w:right="171"/>
              <w:rPr>
                <w:rFonts w:ascii="Verdana" w:hAnsi="Verdana" w:cs="Calibri"/>
                <w:bCs/>
                <w:color w:val="000000" w:themeColor="text1"/>
                <w:w w:val="75"/>
                <w:lang w:bidi="pl-PL"/>
              </w:rPr>
            </w:pPr>
            <w:r w:rsidRPr="005C443F">
              <w:rPr>
                <w:rFonts w:ascii="Verdana" w:hAnsi="Verdana" w:cs="Calibri"/>
                <w:bCs/>
                <w:color w:val="000000" w:themeColor="text1"/>
                <w:w w:val="75"/>
                <w:lang w:bidi="pl-PL"/>
              </w:rPr>
              <w:t>14</w:t>
            </w:r>
          </w:p>
        </w:tc>
        <w:tc>
          <w:tcPr>
            <w:tcW w:w="1040" w:type="pct"/>
          </w:tcPr>
          <w:p w14:paraId="1ADF02F2"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16</w:t>
            </w:r>
          </w:p>
        </w:tc>
      </w:tr>
      <w:tr w:rsidR="005C443F" w:rsidRPr="005C443F" w14:paraId="19F090F3" w14:textId="77777777" w:rsidTr="00F57A12">
        <w:trPr>
          <w:trHeight w:val="122"/>
        </w:trPr>
        <w:tc>
          <w:tcPr>
            <w:tcW w:w="260" w:type="pct"/>
          </w:tcPr>
          <w:p w14:paraId="7D2D6EF8"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p>
        </w:tc>
        <w:tc>
          <w:tcPr>
            <w:tcW w:w="1682" w:type="pct"/>
          </w:tcPr>
          <w:p w14:paraId="5307204C" w14:textId="77777777" w:rsidR="00311CA1" w:rsidRPr="005C443F" w:rsidRDefault="00311CA1" w:rsidP="005C443F">
            <w:pPr>
              <w:widowControl w:val="0"/>
              <w:autoSpaceDE w:val="0"/>
              <w:autoSpaceDN w:val="0"/>
              <w:ind w:left="107" w:firstLine="293"/>
              <w:rPr>
                <w:rFonts w:ascii="Verdana" w:hAnsi="Verdana" w:cs="Calibri"/>
                <w:bCs/>
                <w:i/>
                <w:iCs/>
                <w:color w:val="000000" w:themeColor="text1"/>
                <w:lang w:bidi="pl-PL"/>
              </w:rPr>
            </w:pPr>
            <w:r w:rsidRPr="005C443F">
              <w:rPr>
                <w:rFonts w:ascii="Verdana" w:hAnsi="Verdana" w:cs="Calibri"/>
                <w:bCs/>
                <w:i/>
                <w:iCs/>
                <w:color w:val="000000" w:themeColor="text1"/>
                <w:lang w:bidi="pl-PL"/>
              </w:rPr>
              <w:t>rodziny spokrewnione</w:t>
            </w:r>
          </w:p>
        </w:tc>
        <w:tc>
          <w:tcPr>
            <w:tcW w:w="1009" w:type="pct"/>
          </w:tcPr>
          <w:p w14:paraId="536ED55B" w14:textId="77777777" w:rsidR="00311CA1" w:rsidRPr="005C443F" w:rsidRDefault="00311CA1" w:rsidP="005C443F">
            <w:pPr>
              <w:widowControl w:val="0"/>
              <w:autoSpaceDE w:val="0"/>
              <w:autoSpaceDN w:val="0"/>
              <w:ind w:right="243"/>
              <w:rPr>
                <w:rFonts w:ascii="Verdana" w:hAnsi="Verdana" w:cs="Calibri"/>
                <w:bCs/>
                <w:color w:val="000000" w:themeColor="text1"/>
                <w:w w:val="75"/>
                <w:lang w:bidi="pl-PL"/>
              </w:rPr>
            </w:pPr>
            <w:r w:rsidRPr="005C443F">
              <w:rPr>
                <w:rFonts w:ascii="Verdana" w:hAnsi="Verdana" w:cs="Calibri"/>
                <w:bCs/>
                <w:color w:val="000000" w:themeColor="text1"/>
                <w:w w:val="75"/>
                <w:lang w:bidi="pl-PL"/>
              </w:rPr>
              <w:t>11</w:t>
            </w:r>
          </w:p>
        </w:tc>
        <w:tc>
          <w:tcPr>
            <w:tcW w:w="1009" w:type="pct"/>
          </w:tcPr>
          <w:p w14:paraId="5DFBE46A" w14:textId="77777777" w:rsidR="00311CA1" w:rsidRPr="005C443F" w:rsidRDefault="00311CA1" w:rsidP="005C443F">
            <w:pPr>
              <w:widowControl w:val="0"/>
              <w:autoSpaceDE w:val="0"/>
              <w:autoSpaceDN w:val="0"/>
              <w:ind w:right="171"/>
              <w:rPr>
                <w:rFonts w:ascii="Verdana" w:hAnsi="Verdana" w:cs="Calibri"/>
                <w:bCs/>
                <w:color w:val="000000" w:themeColor="text1"/>
                <w:w w:val="75"/>
                <w:lang w:bidi="pl-PL"/>
              </w:rPr>
            </w:pPr>
            <w:r w:rsidRPr="005C443F">
              <w:rPr>
                <w:rFonts w:ascii="Verdana" w:hAnsi="Verdana" w:cs="Calibri"/>
                <w:bCs/>
                <w:color w:val="000000" w:themeColor="text1"/>
                <w:w w:val="75"/>
                <w:lang w:bidi="pl-PL"/>
              </w:rPr>
              <w:t>11</w:t>
            </w:r>
          </w:p>
        </w:tc>
        <w:tc>
          <w:tcPr>
            <w:tcW w:w="1040" w:type="pct"/>
          </w:tcPr>
          <w:p w14:paraId="2376A6FA"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12</w:t>
            </w:r>
          </w:p>
        </w:tc>
      </w:tr>
      <w:tr w:rsidR="005C443F" w:rsidRPr="005C443F" w14:paraId="53337A7C" w14:textId="77777777" w:rsidTr="00F57A12">
        <w:trPr>
          <w:trHeight w:val="58"/>
        </w:trPr>
        <w:tc>
          <w:tcPr>
            <w:tcW w:w="260" w:type="pct"/>
          </w:tcPr>
          <w:p w14:paraId="3CF582BC"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p>
        </w:tc>
        <w:tc>
          <w:tcPr>
            <w:tcW w:w="1682" w:type="pct"/>
          </w:tcPr>
          <w:p w14:paraId="31A53293" w14:textId="77777777" w:rsidR="00311CA1" w:rsidRPr="005C443F" w:rsidRDefault="00311CA1" w:rsidP="005C443F">
            <w:pPr>
              <w:widowControl w:val="0"/>
              <w:autoSpaceDE w:val="0"/>
              <w:autoSpaceDN w:val="0"/>
              <w:ind w:left="107" w:firstLine="293"/>
              <w:rPr>
                <w:rFonts w:ascii="Verdana" w:hAnsi="Verdana" w:cs="Calibri"/>
                <w:bCs/>
                <w:i/>
                <w:iCs/>
                <w:color w:val="000000" w:themeColor="text1"/>
                <w:lang w:bidi="pl-PL"/>
              </w:rPr>
            </w:pPr>
            <w:r w:rsidRPr="005C443F">
              <w:rPr>
                <w:rFonts w:ascii="Verdana" w:hAnsi="Verdana" w:cs="Calibri"/>
                <w:bCs/>
                <w:i/>
                <w:iCs/>
                <w:color w:val="000000" w:themeColor="text1"/>
                <w:lang w:bidi="pl-PL"/>
              </w:rPr>
              <w:t>rodziny niezawodowe</w:t>
            </w:r>
          </w:p>
        </w:tc>
        <w:tc>
          <w:tcPr>
            <w:tcW w:w="1009" w:type="pct"/>
          </w:tcPr>
          <w:p w14:paraId="299207CC" w14:textId="77777777" w:rsidR="00311CA1" w:rsidRPr="005C443F" w:rsidRDefault="00311CA1" w:rsidP="005C443F">
            <w:pPr>
              <w:widowControl w:val="0"/>
              <w:autoSpaceDE w:val="0"/>
              <w:autoSpaceDN w:val="0"/>
              <w:ind w:right="243"/>
              <w:rPr>
                <w:rFonts w:ascii="Verdana" w:hAnsi="Verdana" w:cs="Calibri"/>
                <w:bCs/>
                <w:color w:val="000000" w:themeColor="text1"/>
                <w:w w:val="75"/>
                <w:lang w:bidi="pl-PL"/>
              </w:rPr>
            </w:pPr>
            <w:r w:rsidRPr="005C443F">
              <w:rPr>
                <w:rFonts w:ascii="Verdana" w:hAnsi="Verdana" w:cs="Calibri"/>
                <w:bCs/>
                <w:color w:val="000000" w:themeColor="text1"/>
                <w:w w:val="75"/>
                <w:lang w:bidi="pl-PL"/>
              </w:rPr>
              <w:t>4</w:t>
            </w:r>
          </w:p>
        </w:tc>
        <w:tc>
          <w:tcPr>
            <w:tcW w:w="1009" w:type="pct"/>
          </w:tcPr>
          <w:p w14:paraId="6241E124" w14:textId="77777777" w:rsidR="00311CA1" w:rsidRPr="005C443F" w:rsidRDefault="00311CA1" w:rsidP="005C443F">
            <w:pPr>
              <w:widowControl w:val="0"/>
              <w:autoSpaceDE w:val="0"/>
              <w:autoSpaceDN w:val="0"/>
              <w:ind w:right="171"/>
              <w:rPr>
                <w:rFonts w:ascii="Verdana" w:hAnsi="Verdana" w:cs="Calibri"/>
                <w:bCs/>
                <w:color w:val="000000" w:themeColor="text1"/>
                <w:w w:val="75"/>
                <w:lang w:bidi="pl-PL"/>
              </w:rPr>
            </w:pPr>
            <w:r w:rsidRPr="005C443F">
              <w:rPr>
                <w:rFonts w:ascii="Verdana" w:hAnsi="Verdana" w:cs="Calibri"/>
                <w:bCs/>
                <w:color w:val="000000" w:themeColor="text1"/>
                <w:w w:val="75"/>
                <w:lang w:bidi="pl-PL"/>
              </w:rPr>
              <w:t>2</w:t>
            </w:r>
          </w:p>
        </w:tc>
        <w:tc>
          <w:tcPr>
            <w:tcW w:w="1040" w:type="pct"/>
          </w:tcPr>
          <w:p w14:paraId="14671F96"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3</w:t>
            </w:r>
          </w:p>
        </w:tc>
      </w:tr>
      <w:tr w:rsidR="00311CA1" w:rsidRPr="005C443F" w14:paraId="660C4DF8" w14:textId="77777777" w:rsidTr="00F57A12">
        <w:trPr>
          <w:trHeight w:val="63"/>
        </w:trPr>
        <w:tc>
          <w:tcPr>
            <w:tcW w:w="260" w:type="pct"/>
          </w:tcPr>
          <w:p w14:paraId="78EEBB57" w14:textId="77777777" w:rsidR="00311CA1" w:rsidRPr="005C443F" w:rsidRDefault="00311CA1" w:rsidP="005C443F">
            <w:pPr>
              <w:widowControl w:val="0"/>
              <w:autoSpaceDE w:val="0"/>
              <w:autoSpaceDN w:val="0"/>
              <w:ind w:left="107"/>
              <w:rPr>
                <w:rFonts w:ascii="Verdana" w:hAnsi="Verdana" w:cs="Calibri"/>
                <w:b/>
                <w:bCs/>
                <w:color w:val="000000" w:themeColor="text1"/>
                <w:lang w:bidi="pl-PL"/>
              </w:rPr>
            </w:pPr>
          </w:p>
        </w:tc>
        <w:tc>
          <w:tcPr>
            <w:tcW w:w="1682" w:type="pct"/>
          </w:tcPr>
          <w:p w14:paraId="7995DFB4" w14:textId="77777777" w:rsidR="00311CA1" w:rsidRPr="005C443F" w:rsidRDefault="00311CA1" w:rsidP="005C443F">
            <w:pPr>
              <w:widowControl w:val="0"/>
              <w:autoSpaceDE w:val="0"/>
              <w:autoSpaceDN w:val="0"/>
              <w:ind w:left="107" w:firstLine="293"/>
              <w:rPr>
                <w:rFonts w:ascii="Verdana" w:hAnsi="Verdana" w:cs="Calibri"/>
                <w:bCs/>
                <w:i/>
                <w:iCs/>
                <w:color w:val="000000" w:themeColor="text1"/>
                <w:lang w:bidi="pl-PL"/>
              </w:rPr>
            </w:pPr>
            <w:r w:rsidRPr="005C443F">
              <w:rPr>
                <w:rFonts w:ascii="Verdana" w:hAnsi="Verdana" w:cs="Calibri"/>
                <w:bCs/>
                <w:i/>
                <w:iCs/>
                <w:color w:val="000000" w:themeColor="text1"/>
                <w:lang w:bidi="pl-PL"/>
              </w:rPr>
              <w:t>rodziny zawodowe</w:t>
            </w:r>
          </w:p>
        </w:tc>
        <w:tc>
          <w:tcPr>
            <w:tcW w:w="1009" w:type="pct"/>
          </w:tcPr>
          <w:p w14:paraId="05B3FA33" w14:textId="77777777" w:rsidR="00311CA1" w:rsidRPr="005C443F" w:rsidRDefault="00311CA1" w:rsidP="005C443F">
            <w:pPr>
              <w:widowControl w:val="0"/>
              <w:autoSpaceDE w:val="0"/>
              <w:autoSpaceDN w:val="0"/>
              <w:rPr>
                <w:rFonts w:ascii="Verdana" w:hAnsi="Verdana" w:cs="Calibri"/>
                <w:bCs/>
                <w:color w:val="000000" w:themeColor="text1"/>
                <w:w w:val="75"/>
                <w:lang w:bidi="pl-PL"/>
              </w:rPr>
            </w:pPr>
            <w:r w:rsidRPr="005C443F">
              <w:rPr>
                <w:rFonts w:ascii="Verdana" w:hAnsi="Verdana" w:cs="Calibri"/>
                <w:bCs/>
                <w:color w:val="000000" w:themeColor="text1"/>
                <w:w w:val="75"/>
                <w:lang w:bidi="pl-PL"/>
              </w:rPr>
              <w:t>1</w:t>
            </w:r>
          </w:p>
        </w:tc>
        <w:tc>
          <w:tcPr>
            <w:tcW w:w="1009" w:type="pct"/>
          </w:tcPr>
          <w:p w14:paraId="6492291A" w14:textId="77777777" w:rsidR="00311CA1" w:rsidRPr="005C443F" w:rsidRDefault="00311CA1" w:rsidP="005C443F">
            <w:pPr>
              <w:widowControl w:val="0"/>
              <w:autoSpaceDE w:val="0"/>
              <w:autoSpaceDN w:val="0"/>
              <w:rPr>
                <w:rFonts w:ascii="Verdana" w:hAnsi="Verdana" w:cs="Calibri"/>
                <w:bCs/>
                <w:color w:val="000000" w:themeColor="text1"/>
                <w:w w:val="75"/>
                <w:lang w:bidi="pl-PL"/>
              </w:rPr>
            </w:pPr>
            <w:r w:rsidRPr="005C443F">
              <w:rPr>
                <w:rFonts w:ascii="Verdana" w:hAnsi="Verdana" w:cs="Calibri"/>
                <w:bCs/>
                <w:color w:val="000000" w:themeColor="text1"/>
                <w:w w:val="75"/>
                <w:lang w:bidi="pl-PL"/>
              </w:rPr>
              <w:t>1</w:t>
            </w:r>
          </w:p>
        </w:tc>
        <w:tc>
          <w:tcPr>
            <w:tcW w:w="1040" w:type="pct"/>
          </w:tcPr>
          <w:p w14:paraId="563FBB96" w14:textId="77777777" w:rsidR="00311CA1" w:rsidRPr="005C443F" w:rsidRDefault="00311CA1" w:rsidP="005C443F">
            <w:pPr>
              <w:widowControl w:val="0"/>
              <w:autoSpaceDE w:val="0"/>
              <w:autoSpaceDN w:val="0"/>
              <w:ind w:right="888"/>
              <w:rPr>
                <w:rFonts w:ascii="Verdana" w:hAnsi="Verdana" w:cs="Calibri"/>
                <w:bCs/>
                <w:color w:val="000000" w:themeColor="text1"/>
                <w:lang w:bidi="pl-PL"/>
              </w:rPr>
            </w:pPr>
            <w:r w:rsidRPr="005C443F">
              <w:rPr>
                <w:rFonts w:ascii="Verdana" w:hAnsi="Verdana" w:cs="Calibri"/>
                <w:bCs/>
                <w:color w:val="000000" w:themeColor="text1"/>
                <w:lang w:bidi="pl-PL"/>
              </w:rPr>
              <w:t>1</w:t>
            </w:r>
          </w:p>
        </w:tc>
      </w:tr>
    </w:tbl>
    <w:p w14:paraId="01181331" w14:textId="6B9D1923" w:rsidR="00311CA1" w:rsidRPr="005C443F" w:rsidRDefault="00311CA1" w:rsidP="005C443F">
      <w:pPr>
        <w:rPr>
          <w:rFonts w:ascii="Verdana" w:hAnsi="Verdana" w:cs="Arial"/>
          <w:b/>
          <w:color w:val="000000" w:themeColor="text1"/>
        </w:rPr>
      </w:pPr>
    </w:p>
    <w:p w14:paraId="04DA3FB1" w14:textId="43CA1309" w:rsidR="00515363" w:rsidRPr="005C443F" w:rsidRDefault="00515363" w:rsidP="005C443F">
      <w:pPr>
        <w:rPr>
          <w:rFonts w:ascii="Verdana" w:hAnsi="Verdana" w:cs="Arial"/>
          <w:b/>
          <w:color w:val="000000" w:themeColor="text1"/>
        </w:rPr>
      </w:pPr>
    </w:p>
    <w:p w14:paraId="3A4920C7" w14:textId="227B4A56" w:rsidR="00515363" w:rsidRPr="005C443F" w:rsidRDefault="00515363" w:rsidP="005C443F">
      <w:pPr>
        <w:rPr>
          <w:rFonts w:ascii="Verdana" w:hAnsi="Verdana" w:cs="Arial"/>
          <w:b/>
          <w:color w:val="000000" w:themeColor="text1"/>
        </w:rPr>
      </w:pPr>
    </w:p>
    <w:p w14:paraId="6EDF8920" w14:textId="109C8032" w:rsidR="00515363" w:rsidRPr="005C443F" w:rsidRDefault="00515363" w:rsidP="005C443F">
      <w:pPr>
        <w:rPr>
          <w:rFonts w:ascii="Verdana" w:hAnsi="Verdana" w:cs="Arial"/>
          <w:b/>
          <w:color w:val="000000" w:themeColor="text1"/>
        </w:rPr>
      </w:pPr>
    </w:p>
    <w:p w14:paraId="5EEEC379" w14:textId="77777777" w:rsidR="00515363" w:rsidRPr="005C443F" w:rsidRDefault="00515363" w:rsidP="005C443F">
      <w:pPr>
        <w:rPr>
          <w:rFonts w:ascii="Verdana" w:hAnsi="Verdana" w:cs="Arial"/>
          <w:b/>
          <w:color w:val="000000" w:themeColor="text1"/>
        </w:rPr>
      </w:pPr>
    </w:p>
    <w:p w14:paraId="13A4E817" w14:textId="77777777" w:rsidR="00311CA1" w:rsidRPr="005C443F" w:rsidRDefault="00311CA1" w:rsidP="005C443F">
      <w:pPr>
        <w:rPr>
          <w:rFonts w:ascii="Verdana" w:hAnsi="Verdana" w:cs="Arial"/>
          <w:b/>
          <w:color w:val="000000" w:themeColor="text1"/>
        </w:rPr>
      </w:pPr>
    </w:p>
    <w:p w14:paraId="3868710E"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lastRenderedPageBreak/>
        <w:t>Tabela nr 12. Limit rodzin zastępczych zawodowych na lata 2021 – 2023.</w:t>
      </w:r>
    </w:p>
    <w:tbl>
      <w:tblPr>
        <w:tblStyle w:val="Tabela-Siatka1"/>
        <w:tblW w:w="5000" w:type="pct"/>
        <w:tblLook w:val="00A0" w:firstRow="1" w:lastRow="0" w:firstColumn="1" w:lastColumn="0" w:noHBand="0" w:noVBand="0"/>
      </w:tblPr>
      <w:tblGrid>
        <w:gridCol w:w="5672"/>
        <w:gridCol w:w="2496"/>
        <w:gridCol w:w="3037"/>
        <w:gridCol w:w="3355"/>
      </w:tblGrid>
      <w:tr w:rsidR="005C443F" w:rsidRPr="005C443F" w14:paraId="66BC976A" w14:textId="77777777" w:rsidTr="00F57A12">
        <w:trPr>
          <w:trHeight w:val="191"/>
        </w:trPr>
        <w:tc>
          <w:tcPr>
            <w:tcW w:w="1948" w:type="pct"/>
          </w:tcPr>
          <w:p w14:paraId="19C5FBFE" w14:textId="77777777" w:rsidR="00311CA1" w:rsidRPr="005C443F" w:rsidRDefault="00311CA1" w:rsidP="005C443F">
            <w:pPr>
              <w:rPr>
                <w:rFonts w:ascii="Verdana" w:hAnsi="Verdana"/>
                <w:b/>
                <w:bCs/>
                <w:color w:val="000000" w:themeColor="text1"/>
                <w:lang w:val="en-US"/>
              </w:rPr>
            </w:pPr>
            <w:r w:rsidRPr="005C443F">
              <w:rPr>
                <w:rFonts w:ascii="Verdana" w:hAnsi="Verdana"/>
                <w:b/>
                <w:bCs/>
                <w:color w:val="000000" w:themeColor="text1"/>
                <w:lang w:val="en-US"/>
              </w:rPr>
              <w:t>ROK</w:t>
            </w:r>
          </w:p>
        </w:tc>
        <w:tc>
          <w:tcPr>
            <w:tcW w:w="857" w:type="pct"/>
          </w:tcPr>
          <w:p w14:paraId="5B610F98" w14:textId="77777777" w:rsidR="00311CA1" w:rsidRPr="005C443F" w:rsidRDefault="00311CA1" w:rsidP="005C443F">
            <w:pPr>
              <w:rPr>
                <w:rFonts w:ascii="Verdana" w:hAnsi="Verdana"/>
                <w:bCs/>
                <w:color w:val="000000" w:themeColor="text1"/>
                <w:lang w:val="en-US"/>
              </w:rPr>
            </w:pPr>
            <w:r w:rsidRPr="005C443F">
              <w:rPr>
                <w:rFonts w:ascii="Verdana" w:hAnsi="Verdana"/>
                <w:b/>
                <w:bCs/>
                <w:color w:val="000000" w:themeColor="text1"/>
                <w:lang w:val="en-US"/>
              </w:rPr>
              <w:t>2021</w:t>
            </w:r>
          </w:p>
        </w:tc>
        <w:tc>
          <w:tcPr>
            <w:tcW w:w="1043" w:type="pct"/>
          </w:tcPr>
          <w:p w14:paraId="35A02FA2" w14:textId="77777777" w:rsidR="00311CA1" w:rsidRPr="005C443F" w:rsidRDefault="00311CA1" w:rsidP="005C443F">
            <w:pPr>
              <w:rPr>
                <w:rFonts w:ascii="Verdana" w:hAnsi="Verdana"/>
                <w:b/>
                <w:bCs/>
                <w:color w:val="000000" w:themeColor="text1"/>
                <w:lang w:val="en-US"/>
              </w:rPr>
            </w:pPr>
            <w:r w:rsidRPr="005C443F">
              <w:rPr>
                <w:rFonts w:ascii="Verdana" w:hAnsi="Verdana"/>
                <w:b/>
                <w:bCs/>
                <w:color w:val="000000" w:themeColor="text1"/>
                <w:lang w:val="en-US"/>
              </w:rPr>
              <w:t>2022</w:t>
            </w:r>
          </w:p>
        </w:tc>
        <w:tc>
          <w:tcPr>
            <w:tcW w:w="1152" w:type="pct"/>
          </w:tcPr>
          <w:p w14:paraId="5D502587" w14:textId="77777777" w:rsidR="00311CA1" w:rsidRPr="005C443F" w:rsidRDefault="00311CA1" w:rsidP="005C443F">
            <w:pPr>
              <w:rPr>
                <w:rFonts w:ascii="Verdana" w:hAnsi="Verdana"/>
                <w:b/>
                <w:bCs/>
                <w:color w:val="000000" w:themeColor="text1"/>
                <w:lang w:val="en-US"/>
              </w:rPr>
            </w:pPr>
            <w:r w:rsidRPr="005C443F">
              <w:rPr>
                <w:rFonts w:ascii="Verdana" w:hAnsi="Verdana"/>
                <w:b/>
                <w:bCs/>
                <w:color w:val="000000" w:themeColor="text1"/>
                <w:lang w:val="en-US"/>
              </w:rPr>
              <w:t>2023</w:t>
            </w:r>
          </w:p>
        </w:tc>
      </w:tr>
      <w:tr w:rsidR="00311CA1" w:rsidRPr="005C443F" w14:paraId="6991713A" w14:textId="77777777" w:rsidTr="00F57A12">
        <w:trPr>
          <w:trHeight w:val="631"/>
        </w:trPr>
        <w:tc>
          <w:tcPr>
            <w:tcW w:w="1948" w:type="pct"/>
          </w:tcPr>
          <w:p w14:paraId="6C09A282" w14:textId="77777777" w:rsidR="00311CA1" w:rsidRPr="005C443F" w:rsidRDefault="00311CA1" w:rsidP="005C443F">
            <w:pPr>
              <w:widowControl w:val="0"/>
              <w:autoSpaceDE w:val="0"/>
              <w:autoSpaceDN w:val="0"/>
              <w:ind w:left="107" w:right="411"/>
              <w:rPr>
                <w:rFonts w:ascii="Verdana" w:hAnsi="Verdana" w:cs="Arial"/>
                <w:b/>
                <w:bCs/>
                <w:color w:val="000000" w:themeColor="text1"/>
                <w:lang w:bidi="pl-PL"/>
              </w:rPr>
            </w:pPr>
            <w:r w:rsidRPr="005C443F">
              <w:rPr>
                <w:rFonts w:ascii="Verdana" w:hAnsi="Verdana" w:cs="Arial"/>
                <w:b/>
                <w:bCs/>
                <w:color w:val="000000" w:themeColor="text1"/>
                <w:lang w:bidi="pl-PL"/>
              </w:rPr>
              <w:t>Liczba zawodowych rodzin zastępczych</w:t>
            </w:r>
          </w:p>
        </w:tc>
        <w:tc>
          <w:tcPr>
            <w:tcW w:w="857" w:type="pct"/>
          </w:tcPr>
          <w:p w14:paraId="48AC4FBC" w14:textId="77777777" w:rsidR="00311CA1" w:rsidRPr="005C443F" w:rsidRDefault="00311CA1" w:rsidP="005C443F">
            <w:pPr>
              <w:widowControl w:val="0"/>
              <w:autoSpaceDE w:val="0"/>
              <w:autoSpaceDN w:val="0"/>
              <w:ind w:left="907" w:right="897"/>
              <w:rPr>
                <w:rFonts w:ascii="Verdana" w:hAnsi="Verdana" w:cs="Arial"/>
                <w:bCs/>
                <w:color w:val="000000" w:themeColor="text1"/>
                <w:lang w:val="en-US" w:bidi="pl-PL"/>
              </w:rPr>
            </w:pPr>
            <w:r w:rsidRPr="005C443F">
              <w:rPr>
                <w:rFonts w:ascii="Verdana" w:hAnsi="Verdana" w:cs="Arial"/>
                <w:bCs/>
                <w:color w:val="000000" w:themeColor="text1"/>
                <w:lang w:val="en-US" w:bidi="pl-PL"/>
              </w:rPr>
              <w:t>10</w:t>
            </w:r>
          </w:p>
        </w:tc>
        <w:tc>
          <w:tcPr>
            <w:tcW w:w="1043" w:type="pct"/>
          </w:tcPr>
          <w:p w14:paraId="157BB88A" w14:textId="77777777" w:rsidR="00311CA1" w:rsidRPr="005C443F" w:rsidRDefault="00311CA1" w:rsidP="005C443F">
            <w:pPr>
              <w:widowControl w:val="0"/>
              <w:autoSpaceDE w:val="0"/>
              <w:autoSpaceDN w:val="0"/>
              <w:ind w:left="908" w:right="897"/>
              <w:rPr>
                <w:rFonts w:ascii="Verdana" w:hAnsi="Verdana" w:cs="Arial"/>
                <w:bCs/>
                <w:color w:val="000000" w:themeColor="text1"/>
                <w:lang w:val="en-US" w:bidi="pl-PL"/>
              </w:rPr>
            </w:pPr>
            <w:r w:rsidRPr="005C443F">
              <w:rPr>
                <w:rFonts w:ascii="Verdana" w:hAnsi="Verdana" w:cs="Arial"/>
                <w:bCs/>
                <w:color w:val="000000" w:themeColor="text1"/>
                <w:lang w:val="en-US" w:bidi="pl-PL"/>
              </w:rPr>
              <w:t>11</w:t>
            </w:r>
          </w:p>
        </w:tc>
        <w:tc>
          <w:tcPr>
            <w:tcW w:w="1152" w:type="pct"/>
          </w:tcPr>
          <w:p w14:paraId="4663466C" w14:textId="77777777" w:rsidR="00311CA1" w:rsidRPr="005C443F" w:rsidRDefault="00311CA1" w:rsidP="005C443F">
            <w:pPr>
              <w:widowControl w:val="0"/>
              <w:tabs>
                <w:tab w:val="left" w:pos="141"/>
              </w:tabs>
              <w:autoSpaceDE w:val="0"/>
              <w:autoSpaceDN w:val="0"/>
              <w:rPr>
                <w:rFonts w:ascii="Verdana" w:hAnsi="Verdana" w:cs="Arial"/>
                <w:bCs/>
                <w:color w:val="000000" w:themeColor="text1"/>
                <w:lang w:val="en-US" w:bidi="pl-PL"/>
              </w:rPr>
            </w:pPr>
            <w:r w:rsidRPr="005C443F">
              <w:rPr>
                <w:rFonts w:ascii="Verdana" w:hAnsi="Verdana" w:cs="Arial"/>
                <w:bCs/>
                <w:color w:val="000000" w:themeColor="text1"/>
                <w:lang w:val="en-US" w:bidi="pl-PL"/>
              </w:rPr>
              <w:t>11</w:t>
            </w:r>
          </w:p>
        </w:tc>
      </w:tr>
    </w:tbl>
    <w:p w14:paraId="0BB1AFAA" w14:textId="77777777" w:rsidR="00311CA1" w:rsidRPr="005C443F" w:rsidRDefault="00311CA1" w:rsidP="005C443F">
      <w:pPr>
        <w:autoSpaceDE w:val="0"/>
        <w:adjustRightInd w:val="0"/>
        <w:spacing w:line="360" w:lineRule="auto"/>
        <w:rPr>
          <w:rFonts w:ascii="Verdana" w:hAnsi="Verdana" w:cs="Cambria"/>
          <w:color w:val="000000" w:themeColor="text1"/>
        </w:rPr>
      </w:pPr>
    </w:p>
    <w:p w14:paraId="3AACCE52" w14:textId="77777777" w:rsidR="00311CA1" w:rsidRPr="005C443F" w:rsidRDefault="00311CA1" w:rsidP="005C443F">
      <w:pPr>
        <w:autoSpaceDE w:val="0"/>
        <w:adjustRightInd w:val="0"/>
        <w:spacing w:line="360" w:lineRule="auto"/>
        <w:rPr>
          <w:rFonts w:ascii="Verdana" w:hAnsi="Verdana" w:cs="Cambria"/>
          <w:color w:val="000000" w:themeColor="text1"/>
        </w:rPr>
      </w:pPr>
    </w:p>
    <w:p w14:paraId="1273F729" w14:textId="77777777" w:rsidR="00311CA1" w:rsidRPr="005C443F" w:rsidRDefault="00311CA1" w:rsidP="005C443F">
      <w:pPr>
        <w:autoSpaceDE w:val="0"/>
        <w:adjustRightInd w:val="0"/>
        <w:spacing w:line="360" w:lineRule="auto"/>
        <w:rPr>
          <w:rFonts w:ascii="Verdana" w:hAnsi="Verdana" w:cs="Cambria"/>
          <w:color w:val="000000" w:themeColor="text1"/>
        </w:rPr>
      </w:pPr>
    </w:p>
    <w:p w14:paraId="05DD8B6F" w14:textId="77777777" w:rsidR="00311CA1" w:rsidRPr="005C443F" w:rsidRDefault="00311CA1" w:rsidP="005C443F">
      <w:pPr>
        <w:pStyle w:val="Nagwek3"/>
        <w:numPr>
          <w:ilvl w:val="2"/>
          <w:numId w:val="50"/>
        </w:numPr>
        <w:ind w:left="993" w:hanging="993"/>
        <w:rPr>
          <w:rFonts w:ascii="Verdana" w:hAnsi="Verdana"/>
          <w:b/>
          <w:bCs/>
          <w:color w:val="000000" w:themeColor="text1"/>
        </w:rPr>
      </w:pPr>
      <w:bookmarkStart w:id="79" w:name="_Toc69403202"/>
      <w:bookmarkStart w:id="80" w:name="_Toc69722908"/>
      <w:bookmarkStart w:id="81" w:name="_Toc69723485"/>
      <w:bookmarkStart w:id="82" w:name="_Toc71112212"/>
      <w:bookmarkStart w:id="83" w:name="_Toc77663076"/>
      <w:r w:rsidRPr="005C443F">
        <w:rPr>
          <w:rFonts w:ascii="Verdana" w:hAnsi="Verdana"/>
          <w:b/>
          <w:bCs/>
          <w:color w:val="000000" w:themeColor="text1"/>
        </w:rPr>
        <w:t>Zasoby i zagrożenia rozwoju rodzinnej pieczy zastępczej</w:t>
      </w:r>
      <w:bookmarkEnd w:id="79"/>
      <w:bookmarkEnd w:id="80"/>
      <w:bookmarkEnd w:id="81"/>
      <w:bookmarkEnd w:id="82"/>
      <w:bookmarkEnd w:id="83"/>
    </w:p>
    <w:p w14:paraId="1F3AC2E5" w14:textId="77777777" w:rsidR="00311CA1" w:rsidRPr="005C443F" w:rsidRDefault="00311CA1" w:rsidP="005C443F">
      <w:pPr>
        <w:rPr>
          <w:color w:val="000000" w:themeColor="text1"/>
        </w:rPr>
      </w:pPr>
    </w:p>
    <w:p w14:paraId="2C538D0E" w14:textId="77777777" w:rsidR="00311CA1" w:rsidRPr="005C443F" w:rsidRDefault="00311CA1" w:rsidP="005C443F">
      <w:pPr>
        <w:keepNext/>
        <w:keepLines/>
        <w:spacing w:line="360" w:lineRule="auto"/>
        <w:outlineLvl w:val="2"/>
        <w:rPr>
          <w:rFonts w:ascii="Verdana" w:hAnsi="Verdana"/>
          <w:b/>
          <w:bCs/>
          <w:color w:val="000000" w:themeColor="text1"/>
          <w:u w:val="single"/>
        </w:rPr>
      </w:pPr>
      <w:bookmarkStart w:id="84" w:name="_Toc502840198"/>
      <w:bookmarkStart w:id="85" w:name="_Toc69403203"/>
      <w:bookmarkStart w:id="86" w:name="_Toc69722909"/>
      <w:bookmarkStart w:id="87" w:name="_Toc69723486"/>
      <w:bookmarkStart w:id="88" w:name="_Toc71112213"/>
      <w:bookmarkStart w:id="89" w:name="_Toc77663077"/>
      <w:r w:rsidRPr="005C443F">
        <w:rPr>
          <w:rFonts w:ascii="Verdana" w:hAnsi="Verdana"/>
          <w:b/>
          <w:bCs/>
          <w:color w:val="000000" w:themeColor="text1"/>
          <w:u w:val="single"/>
        </w:rPr>
        <w:t>Zasoby rodzinnej pieczy zastępczej:</w:t>
      </w:r>
      <w:bookmarkEnd w:id="84"/>
      <w:bookmarkEnd w:id="85"/>
      <w:bookmarkEnd w:id="86"/>
      <w:bookmarkEnd w:id="87"/>
      <w:bookmarkEnd w:id="88"/>
      <w:bookmarkEnd w:id="89"/>
    </w:p>
    <w:p w14:paraId="1C571EF7"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Zmniejszenie liczby dzieci umieszczanych w instytucjonalnej pieczy zastępczej na rzecz rodzinnych form opieki nad dzieckiem – wysoki wskaźnik deinstytucjonalizacji pieczy zastępczej</w:t>
      </w:r>
    </w:p>
    <w:p w14:paraId="554BAB24"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Stałe specjalistyczne wsparcie dla rodzin zastępczych i dzieci (pedagogiczne, psychologiczne, prawne) oraz  podnoszenie standardów pracy z dzieckiem i rodziną.</w:t>
      </w:r>
    </w:p>
    <w:p w14:paraId="52F173DF"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 xml:space="preserve">Profesjonalna kadra pracująca z rodzinami zastępczymi i dziećmi, systematycznie podnosząca swoje kwalifikacje, poprzez udział w specjalistycznych szkoleniach  i superwizjach, posiadająca uprawnienia trenerów do prowadzenia szkoleń. </w:t>
      </w:r>
    </w:p>
    <w:p w14:paraId="13F70C27"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 xml:space="preserve">Liczba zatrudnionych koordynatorów rodzinnej pieczy zastępczej zgodna z wymogami ustawy, zapewniająca opiekę każdej rodzinie zastępczej, tj. do 15 rodzin przypadających na jednego koordynatora rodzinnej pieczy zastępczej.  </w:t>
      </w:r>
    </w:p>
    <w:p w14:paraId="0799FB5B"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 xml:space="preserve"> Udzielanie pomocy fakultatywnej rodzinom zastępczym, wykraczającej poza standardowe wsparcie dzięki odpowiednim środkom finansowym, zabezpieczonym w budżecie na realizację zadań ustawowych (świadczenie na pokrycie kosztów związanych z potrzebami przyjmowanego dziecka, dofinansowanie do wypoczynku dziecka, dofinansowanie do utrzymania lokalu mieszkalnego, świadczenie na pokrycie kosztów związanych z remontem).</w:t>
      </w:r>
    </w:p>
    <w:p w14:paraId="394C749A" w14:textId="77777777" w:rsidR="00311CA1" w:rsidRPr="005C443F" w:rsidRDefault="00311CA1" w:rsidP="005C443F">
      <w:pPr>
        <w:widowControl w:val="0"/>
        <w:numPr>
          <w:ilvl w:val="0"/>
          <w:numId w:val="8"/>
        </w:numPr>
        <w:suppressAutoHyphens/>
        <w:autoSpaceDN w:val="0"/>
        <w:spacing w:line="360" w:lineRule="auto"/>
        <w:textAlignment w:val="baseline"/>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lastRenderedPageBreak/>
        <w:t>Wsparcie usamodzielnianych wychowanków opuszczających pieczę zastępczą w postaci zapewnienia miejsca w mieszkaniu chronionym.</w:t>
      </w:r>
    </w:p>
    <w:p w14:paraId="452207AB" w14:textId="77777777" w:rsidR="00311CA1" w:rsidRPr="005C443F" w:rsidRDefault="00311CA1" w:rsidP="005C443F">
      <w:pPr>
        <w:widowControl w:val="0"/>
        <w:numPr>
          <w:ilvl w:val="0"/>
          <w:numId w:val="8"/>
        </w:numPr>
        <w:suppressAutoHyphens/>
        <w:autoSpaceDN w:val="0"/>
        <w:spacing w:line="360" w:lineRule="auto"/>
        <w:textAlignment w:val="baseline"/>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 xml:space="preserve">Zasoby mieszkaniowe Sopotu zapewniające uzyskanie mieszkań socjalnych dla oczekujących na nie wychowanków pieczy zastępczej. </w:t>
      </w:r>
    </w:p>
    <w:p w14:paraId="458D0F26" w14:textId="77777777" w:rsidR="00311CA1" w:rsidRPr="005C443F" w:rsidRDefault="00311CA1" w:rsidP="005C443F">
      <w:pPr>
        <w:widowControl w:val="0"/>
        <w:numPr>
          <w:ilvl w:val="0"/>
          <w:numId w:val="8"/>
        </w:numPr>
        <w:suppressAutoHyphens/>
        <w:autoSpaceDN w:val="0"/>
        <w:spacing w:line="360" w:lineRule="auto"/>
        <w:textAlignment w:val="baseline"/>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Odrębny wykaz oczekujących wychowanków pieczy zastępczej na lokal socjalny w Wydziale Lokalowym Urzędu Miasta Sopotu.</w:t>
      </w:r>
    </w:p>
    <w:p w14:paraId="4F8B1173"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Zapewnienie kobietom w ciąży i młodym matkom, będącym w procesie usamodzielnienia zajęć psychoedukacyjnych.</w:t>
      </w:r>
    </w:p>
    <w:p w14:paraId="25295128" w14:textId="77777777" w:rsidR="00311CA1" w:rsidRPr="005C443F" w:rsidRDefault="00311CA1" w:rsidP="005C443F">
      <w:pPr>
        <w:widowControl w:val="0"/>
        <w:numPr>
          <w:ilvl w:val="0"/>
          <w:numId w:val="8"/>
        </w:numPr>
        <w:suppressAutoHyphens/>
        <w:autoSpaceDN w:val="0"/>
        <w:spacing w:line="360" w:lineRule="auto"/>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Korzystanie z finansowego wsparcia ze źródeł zewnętrznych, np. MPiPS oraz sponsorów, na realizację dodatkowych form wsparcia rodziny i dziecka.</w:t>
      </w:r>
    </w:p>
    <w:p w14:paraId="3D1B1FFB" w14:textId="77777777" w:rsidR="00311CA1" w:rsidRPr="005C443F" w:rsidRDefault="00311CA1" w:rsidP="005C443F">
      <w:pPr>
        <w:keepNext/>
        <w:keepLines/>
        <w:spacing w:before="200"/>
        <w:outlineLvl w:val="2"/>
        <w:rPr>
          <w:rFonts w:ascii="Verdana" w:hAnsi="Verdana"/>
          <w:b/>
          <w:bCs/>
          <w:color w:val="000000" w:themeColor="text1"/>
          <w:u w:val="single"/>
        </w:rPr>
      </w:pPr>
      <w:bookmarkStart w:id="90" w:name="_Toc502840199"/>
      <w:bookmarkStart w:id="91" w:name="_Toc69403204"/>
      <w:bookmarkStart w:id="92" w:name="_Toc69722910"/>
      <w:bookmarkStart w:id="93" w:name="_Toc69723487"/>
      <w:bookmarkStart w:id="94" w:name="_Toc71112214"/>
      <w:bookmarkStart w:id="95" w:name="_Toc77663078"/>
      <w:r w:rsidRPr="005C443F">
        <w:rPr>
          <w:rFonts w:ascii="Verdana" w:hAnsi="Verdana"/>
          <w:b/>
          <w:bCs/>
          <w:color w:val="000000" w:themeColor="text1"/>
          <w:u w:val="single"/>
        </w:rPr>
        <w:t>Zagrożenia dla realizacji zadań rodzinnej pieczy zastępczej:</w:t>
      </w:r>
      <w:bookmarkEnd w:id="90"/>
      <w:bookmarkEnd w:id="91"/>
      <w:bookmarkEnd w:id="92"/>
      <w:bookmarkEnd w:id="93"/>
      <w:bookmarkEnd w:id="94"/>
      <w:bookmarkEnd w:id="95"/>
    </w:p>
    <w:p w14:paraId="54A6BFB7" w14:textId="77777777" w:rsidR="00311CA1" w:rsidRPr="005C443F" w:rsidRDefault="00311CA1" w:rsidP="005C443F">
      <w:pPr>
        <w:widowControl w:val="0"/>
        <w:numPr>
          <w:ilvl w:val="0"/>
          <w:numId w:val="6"/>
        </w:numPr>
        <w:suppressAutoHyphens/>
        <w:autoSpaceDN w:val="0"/>
        <w:spacing w:line="360" w:lineRule="auto"/>
        <w:textAlignment w:val="baseline"/>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Zmniejszająca się na przestrzeni lat liczba osób chętnych do podjęcia funkcji rodziny zastępczej, wynikająca ze specyfiki mieszkańców Sopotu, powodująca trudności w pozyskiwaniu nowych kandydatów z Sopotu.</w:t>
      </w:r>
    </w:p>
    <w:p w14:paraId="1C15C006" w14:textId="77777777" w:rsidR="00311CA1" w:rsidRPr="005C443F" w:rsidRDefault="00311CA1" w:rsidP="005C443F">
      <w:pPr>
        <w:widowControl w:val="0"/>
        <w:numPr>
          <w:ilvl w:val="0"/>
          <w:numId w:val="6"/>
        </w:numPr>
        <w:suppressAutoHyphens/>
        <w:autoSpaceDN w:val="0"/>
        <w:spacing w:line="360" w:lineRule="auto"/>
        <w:textAlignment w:val="baseline"/>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Przedłużający się pobyt dzieci w pieczy zastępczej z uwagi na przewlekłość postępowań sądowych, regulujących sytuację prawną dziecka, co w efekcie powoduje „blokowanie” miejsc w pieczy oraz uniemożliwia umieszczenie dziecka w docelowym środowisku wychowawczym.</w:t>
      </w:r>
    </w:p>
    <w:p w14:paraId="09747947" w14:textId="77777777" w:rsidR="00311CA1" w:rsidRPr="005C443F" w:rsidRDefault="00311CA1" w:rsidP="005C443F">
      <w:pPr>
        <w:widowControl w:val="0"/>
        <w:numPr>
          <w:ilvl w:val="0"/>
          <w:numId w:val="6"/>
        </w:numPr>
        <w:suppressAutoHyphens/>
        <w:autoSpaceDN w:val="0"/>
        <w:spacing w:line="360" w:lineRule="auto"/>
        <w:textAlignment w:val="baseline"/>
        <w:rPr>
          <w:rFonts w:ascii="Verdana" w:eastAsia="SimSun" w:hAnsi="Verdana" w:cs="Arial"/>
          <w:color w:val="000000" w:themeColor="text1"/>
          <w:kern w:val="3"/>
          <w:lang w:eastAsia="zh-CN" w:bidi="hi-IN"/>
        </w:rPr>
      </w:pPr>
      <w:r w:rsidRPr="005C443F">
        <w:rPr>
          <w:rFonts w:ascii="Verdana" w:eastAsia="SimSun" w:hAnsi="Verdana" w:cs="Arial"/>
          <w:color w:val="000000" w:themeColor="text1"/>
          <w:kern w:val="3"/>
          <w:lang w:eastAsia="zh-CN" w:bidi="hi-IN"/>
        </w:rPr>
        <w:t xml:space="preserve">Niepełna oferta dla młodzieży funkcjonującej na granicy demoralizacji, zagrożonej niedostosowaniem społecznym,                          z problemami wychowawczymi. </w:t>
      </w:r>
    </w:p>
    <w:p w14:paraId="545D5D20" w14:textId="77777777" w:rsidR="00311CA1" w:rsidRPr="005C443F" w:rsidRDefault="00311CA1" w:rsidP="005C443F">
      <w:pPr>
        <w:widowControl w:val="0"/>
        <w:suppressAutoHyphens/>
        <w:autoSpaceDN w:val="0"/>
        <w:spacing w:line="360" w:lineRule="auto"/>
        <w:textAlignment w:val="baseline"/>
        <w:rPr>
          <w:rFonts w:ascii="Verdana" w:eastAsia="SimSun" w:hAnsi="Verdana" w:cs="Arial"/>
          <w:b/>
          <w:bCs/>
          <w:color w:val="000000" w:themeColor="text1"/>
          <w:kern w:val="3"/>
          <w:lang w:eastAsia="zh-CN" w:bidi="hi-IN"/>
        </w:rPr>
      </w:pPr>
    </w:p>
    <w:p w14:paraId="1CCA87A4" w14:textId="1320A87E" w:rsidR="00311CA1" w:rsidRPr="005C443F" w:rsidRDefault="00311CA1" w:rsidP="005C443F">
      <w:pPr>
        <w:pStyle w:val="Nagwek3"/>
        <w:numPr>
          <w:ilvl w:val="2"/>
          <w:numId w:val="50"/>
        </w:numPr>
        <w:ind w:left="993" w:hanging="993"/>
        <w:rPr>
          <w:rFonts w:ascii="Verdana" w:hAnsi="Verdana"/>
          <w:b/>
          <w:bCs/>
          <w:color w:val="000000" w:themeColor="text1"/>
        </w:rPr>
      </w:pPr>
      <w:bookmarkStart w:id="96" w:name="_Toc502840200"/>
      <w:bookmarkStart w:id="97" w:name="_Toc69403205"/>
      <w:bookmarkStart w:id="98" w:name="_Toc69722911"/>
      <w:bookmarkStart w:id="99" w:name="_Toc69723488"/>
      <w:bookmarkStart w:id="100" w:name="_Toc71112215"/>
      <w:bookmarkStart w:id="101" w:name="_Toc77663079"/>
      <w:r w:rsidRPr="005C443F">
        <w:rPr>
          <w:rFonts w:ascii="Verdana" w:hAnsi="Verdana"/>
          <w:b/>
          <w:bCs/>
          <w:color w:val="000000" w:themeColor="text1"/>
        </w:rPr>
        <w:t>Cele programu rozwoju rodzinnej pieczy zastępczej</w:t>
      </w:r>
      <w:bookmarkEnd w:id="96"/>
      <w:bookmarkEnd w:id="97"/>
      <w:bookmarkEnd w:id="98"/>
      <w:bookmarkEnd w:id="99"/>
      <w:bookmarkEnd w:id="100"/>
      <w:bookmarkEnd w:id="101"/>
    </w:p>
    <w:p w14:paraId="66ECA5CA" w14:textId="77777777" w:rsidR="007566E0" w:rsidRPr="005C443F" w:rsidRDefault="007566E0" w:rsidP="005C443F">
      <w:pPr>
        <w:rPr>
          <w:color w:val="000000" w:themeColor="text1"/>
          <w:lang w:eastAsia="en-US"/>
        </w:rPr>
      </w:pPr>
    </w:p>
    <w:p w14:paraId="20C27173" w14:textId="77777777" w:rsidR="00311CA1" w:rsidRPr="005C443F" w:rsidRDefault="00311CA1" w:rsidP="005C443F">
      <w:pPr>
        <w:rPr>
          <w:rFonts w:ascii="Verdana" w:hAnsi="Verdana" w:cs="Arial"/>
          <w:b/>
          <w:color w:val="000000" w:themeColor="text1"/>
          <w:u w:val="single"/>
        </w:rPr>
      </w:pPr>
      <w:r w:rsidRPr="005C443F">
        <w:rPr>
          <w:rFonts w:ascii="Verdana" w:hAnsi="Verdana" w:cs="Arial"/>
          <w:b/>
          <w:color w:val="000000" w:themeColor="text1"/>
          <w:u w:val="single"/>
        </w:rPr>
        <w:t xml:space="preserve">Cel główny: </w:t>
      </w:r>
    </w:p>
    <w:p w14:paraId="5E871E92" w14:textId="77777777" w:rsidR="00311CA1" w:rsidRPr="005C443F" w:rsidRDefault="00311CA1" w:rsidP="005C443F">
      <w:pPr>
        <w:rPr>
          <w:rFonts w:ascii="Verdana" w:hAnsi="Verdana" w:cs="Arial"/>
          <w:bCs/>
          <w:color w:val="000000" w:themeColor="text1"/>
        </w:rPr>
      </w:pPr>
      <w:r w:rsidRPr="005C443F">
        <w:rPr>
          <w:rFonts w:ascii="Verdana" w:hAnsi="Verdana" w:cs="Arial"/>
          <w:bCs/>
          <w:color w:val="000000" w:themeColor="text1"/>
        </w:rPr>
        <w:t>Rozwój rodzinnej pieczy zastępczej oraz wsparcie funkcjonujących rodzin zastępczych.</w:t>
      </w:r>
    </w:p>
    <w:p w14:paraId="00ACA00F" w14:textId="5ADFBCB3" w:rsidR="00311CA1" w:rsidRPr="005C443F" w:rsidRDefault="00311CA1" w:rsidP="005C443F">
      <w:pPr>
        <w:rPr>
          <w:rFonts w:ascii="Verdana" w:hAnsi="Verdana" w:cs="Arial"/>
          <w:bCs/>
          <w:color w:val="000000" w:themeColor="text1"/>
        </w:rPr>
        <w:sectPr w:rsidR="00311CA1" w:rsidRPr="005C443F" w:rsidSect="00A52602">
          <w:pgSz w:w="16838" w:h="11906" w:orient="landscape"/>
          <w:pgMar w:top="1134" w:right="1134" w:bottom="1134" w:left="1134" w:header="709" w:footer="709" w:gutter="0"/>
          <w:cols w:space="708"/>
          <w:titlePg/>
          <w:docGrid w:linePitch="360"/>
        </w:sectPr>
      </w:pPr>
      <w:r w:rsidRPr="005C443F">
        <w:rPr>
          <w:rFonts w:ascii="Verdana" w:hAnsi="Verdana" w:cs="Arial"/>
          <w:bCs/>
          <w:color w:val="000000" w:themeColor="text1"/>
        </w:rPr>
        <w:lastRenderedPageBreak/>
        <w:t xml:space="preserve">                    </w:t>
      </w:r>
      <w:r w:rsidRPr="005C443F">
        <w:rPr>
          <w:rFonts w:ascii="Verdana" w:hAnsi="Verdana" w:cs="Arial"/>
          <w:noProof/>
          <w:color w:val="000000" w:themeColor="text1"/>
        </w:rPr>
        <w:drawing>
          <wp:inline distT="0" distB="0" distL="0" distR="0" wp14:anchorId="29D609E9" wp14:editId="116B3C9F">
            <wp:extent cx="6781800" cy="5371791"/>
            <wp:effectExtent l="0" t="0" r="0" b="635"/>
            <wp:docPr id="8" name="Obraz 53" descr="Grafika przedstawiająca cel główny Programu Rozwoju Rodzinnej Pieczy Zastępczej oraz cele szczegół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 descr="Grafika przedstawiająca cel główny Programu Rozwoju Rodzinnej Pieczy Zastępczej oraz cele szczegółow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6587" cy="5407266"/>
                    </a:xfrm>
                    <a:prstGeom prst="rect">
                      <a:avLst/>
                    </a:prstGeom>
                    <a:noFill/>
                    <a:ln>
                      <a:noFill/>
                    </a:ln>
                  </pic:spPr>
                </pic:pic>
              </a:graphicData>
            </a:graphic>
          </wp:inline>
        </w:drawing>
      </w:r>
    </w:p>
    <w:tbl>
      <w:tblPr>
        <w:tblStyle w:val="Tabela-Siatka1"/>
        <w:tblW w:w="5000" w:type="pct"/>
        <w:tblLook w:val="04A0" w:firstRow="1" w:lastRow="0" w:firstColumn="1" w:lastColumn="0" w:noHBand="0" w:noVBand="1"/>
      </w:tblPr>
      <w:tblGrid>
        <w:gridCol w:w="1091"/>
        <w:gridCol w:w="5390"/>
        <w:gridCol w:w="3888"/>
        <w:gridCol w:w="4191"/>
      </w:tblGrid>
      <w:tr w:rsidR="005C443F" w:rsidRPr="005C443F" w14:paraId="3867C14E" w14:textId="77777777" w:rsidTr="00F57A12">
        <w:tc>
          <w:tcPr>
            <w:tcW w:w="5000" w:type="pct"/>
            <w:gridSpan w:val="4"/>
          </w:tcPr>
          <w:p w14:paraId="79850AD4"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u w:val="single"/>
              </w:rPr>
              <w:lastRenderedPageBreak/>
              <w:t>Cel szczegółowy 1</w:t>
            </w:r>
          </w:p>
          <w:p w14:paraId="7FFD6DBC"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 xml:space="preserve">Organizacja systemu rodzinnej pieczy zastępczej poprzez pozyskiwanie, szkolenie </w:t>
            </w:r>
            <w:r w:rsidRPr="005C443F">
              <w:rPr>
                <w:rFonts w:ascii="Verdana" w:hAnsi="Verdana" w:cs="Arial"/>
                <w:b/>
                <w:bCs/>
                <w:color w:val="000000" w:themeColor="text1"/>
              </w:rPr>
              <w:br/>
              <w:t>i kwalifikowanie kandydatów na rodziny zastępcze</w:t>
            </w:r>
          </w:p>
        </w:tc>
      </w:tr>
      <w:tr w:rsidR="005C443F" w:rsidRPr="005C443F" w14:paraId="1449B4C5" w14:textId="77777777" w:rsidTr="00F57A12">
        <w:trPr>
          <w:trHeight w:val="527"/>
        </w:trPr>
        <w:tc>
          <w:tcPr>
            <w:tcW w:w="339" w:type="pct"/>
          </w:tcPr>
          <w:p w14:paraId="7F6F987C"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Lp.</w:t>
            </w:r>
          </w:p>
        </w:tc>
        <w:tc>
          <w:tcPr>
            <w:tcW w:w="1863" w:type="pct"/>
          </w:tcPr>
          <w:p w14:paraId="7739D45D" w14:textId="77777777" w:rsidR="00311CA1" w:rsidRPr="005C443F" w:rsidRDefault="00311CA1" w:rsidP="005C443F">
            <w:pPr>
              <w:rPr>
                <w:rFonts w:ascii="Verdana" w:hAnsi="Verdana" w:cs="Arial"/>
                <w:color w:val="000000" w:themeColor="text1"/>
              </w:rPr>
            </w:pPr>
            <w:r w:rsidRPr="005C443F">
              <w:rPr>
                <w:rFonts w:ascii="Verdana" w:hAnsi="Verdana" w:cs="Arial"/>
                <w:b/>
                <w:color w:val="000000" w:themeColor="text1"/>
              </w:rPr>
              <w:t>Kierunki działań / Sposoby realizacji</w:t>
            </w:r>
          </w:p>
        </w:tc>
        <w:tc>
          <w:tcPr>
            <w:tcW w:w="1347" w:type="pct"/>
          </w:tcPr>
          <w:p w14:paraId="0094F5CA" w14:textId="77777777" w:rsidR="00311CA1" w:rsidRPr="005C443F" w:rsidRDefault="00311CA1" w:rsidP="005C443F">
            <w:pPr>
              <w:widowControl w:val="0"/>
              <w:autoSpaceDE w:val="0"/>
              <w:autoSpaceDN w:val="0"/>
              <w:ind w:left="192" w:right="161"/>
              <w:rPr>
                <w:rFonts w:ascii="Verdana" w:hAnsi="Verdana" w:cs="Arial"/>
                <w:b/>
                <w:color w:val="000000" w:themeColor="text1"/>
                <w:lang w:bidi="pl-PL"/>
              </w:rPr>
            </w:pPr>
            <w:r w:rsidRPr="005C443F">
              <w:rPr>
                <w:rFonts w:ascii="Verdana" w:hAnsi="Verdana" w:cs="Arial"/>
                <w:b/>
                <w:color w:val="000000" w:themeColor="text1"/>
                <w:lang w:bidi="pl-PL"/>
              </w:rPr>
              <w:t>Podmiot realizujący</w:t>
            </w:r>
          </w:p>
        </w:tc>
        <w:tc>
          <w:tcPr>
            <w:tcW w:w="1451" w:type="pct"/>
          </w:tcPr>
          <w:p w14:paraId="6DA5FF8D" w14:textId="77777777" w:rsidR="00311CA1" w:rsidRPr="005C443F" w:rsidRDefault="00311CA1" w:rsidP="005C443F">
            <w:pPr>
              <w:rPr>
                <w:rFonts w:ascii="Verdana" w:hAnsi="Verdana" w:cs="Arial"/>
                <w:b/>
                <w:color w:val="000000" w:themeColor="text1"/>
              </w:rPr>
            </w:pPr>
            <w:r w:rsidRPr="005C443F">
              <w:rPr>
                <w:rFonts w:ascii="Verdana" w:eastAsia="Times New Roman" w:hAnsi="Verdana"/>
                <w:b/>
                <w:color w:val="000000" w:themeColor="text1"/>
              </w:rPr>
              <w:t>Wskaźnik</w:t>
            </w:r>
          </w:p>
        </w:tc>
      </w:tr>
      <w:tr w:rsidR="005C443F" w:rsidRPr="005C443F" w14:paraId="215522C1" w14:textId="77777777" w:rsidTr="00F57A12">
        <w:trPr>
          <w:trHeight w:val="1958"/>
        </w:trPr>
        <w:tc>
          <w:tcPr>
            <w:tcW w:w="339" w:type="pct"/>
          </w:tcPr>
          <w:p w14:paraId="6AA8A1D6" w14:textId="77777777" w:rsidR="00311CA1" w:rsidRPr="005C443F" w:rsidRDefault="00311CA1" w:rsidP="005C443F">
            <w:pPr>
              <w:widowControl w:val="0"/>
              <w:autoSpaceDE w:val="0"/>
              <w:autoSpaceDN w:val="0"/>
              <w:ind w:right="605"/>
              <w:rPr>
                <w:rFonts w:ascii="Verdana" w:hAnsi="Verdana" w:cs="Arial"/>
                <w:b/>
                <w:bCs/>
                <w:color w:val="000000" w:themeColor="text1"/>
                <w:lang w:bidi="pl-PL"/>
              </w:rPr>
            </w:pPr>
            <w:r w:rsidRPr="005C443F">
              <w:rPr>
                <w:rFonts w:ascii="Verdana" w:hAnsi="Verdana" w:cs="Arial"/>
                <w:b/>
                <w:bCs/>
                <w:color w:val="000000" w:themeColor="text1"/>
                <w:lang w:bidi="pl-PL"/>
              </w:rPr>
              <w:t>1.</w:t>
            </w:r>
          </w:p>
        </w:tc>
        <w:tc>
          <w:tcPr>
            <w:tcW w:w="1863" w:type="pct"/>
          </w:tcPr>
          <w:p w14:paraId="62557864" w14:textId="77777777" w:rsidR="00311CA1" w:rsidRPr="005C443F" w:rsidRDefault="00311CA1" w:rsidP="005C443F">
            <w:pPr>
              <w:widowControl w:val="0"/>
              <w:autoSpaceDE w:val="0"/>
              <w:autoSpaceDN w:val="0"/>
              <w:ind w:right="605"/>
              <w:rPr>
                <w:rFonts w:ascii="Verdana" w:hAnsi="Verdana" w:cs="Arial"/>
                <w:b/>
                <w:color w:val="000000" w:themeColor="text1"/>
                <w:lang w:bidi="pl-PL"/>
              </w:rPr>
            </w:pPr>
            <w:r w:rsidRPr="005C443F">
              <w:rPr>
                <w:rFonts w:ascii="Verdana" w:hAnsi="Verdana" w:cs="Arial"/>
                <w:b/>
                <w:color w:val="000000" w:themeColor="text1"/>
                <w:lang w:bidi="pl-PL"/>
              </w:rPr>
              <w:t>Promowanie idei rodzicielstwa zastępczego.</w:t>
            </w:r>
          </w:p>
          <w:p w14:paraId="03F87284" w14:textId="77777777" w:rsidR="00311CA1" w:rsidRPr="005C443F" w:rsidRDefault="00311CA1" w:rsidP="005C443F">
            <w:pPr>
              <w:widowControl w:val="0"/>
              <w:numPr>
                <w:ilvl w:val="0"/>
                <w:numId w:val="19"/>
              </w:numPr>
              <w:autoSpaceDE w:val="0"/>
              <w:autoSpaceDN w:val="0"/>
              <w:ind w:left="250" w:hanging="187"/>
              <w:rPr>
                <w:rFonts w:ascii="Verdana" w:hAnsi="Verdana" w:cs="Arial"/>
                <w:color w:val="000000" w:themeColor="text1"/>
                <w:lang w:bidi="pl-PL"/>
              </w:rPr>
            </w:pPr>
            <w:r w:rsidRPr="005C443F">
              <w:rPr>
                <w:rFonts w:ascii="Verdana" w:hAnsi="Verdana" w:cs="Arial"/>
                <w:color w:val="000000" w:themeColor="text1"/>
                <w:lang w:bidi="pl-PL"/>
              </w:rPr>
              <w:t>Zamieszczanie informacji propagujących rodzicielstwo zastępcze w lokalnych mediach.</w:t>
            </w:r>
          </w:p>
          <w:p w14:paraId="6D4DF1CA" w14:textId="77777777" w:rsidR="00311CA1" w:rsidRPr="005C443F" w:rsidRDefault="00311CA1" w:rsidP="005C443F">
            <w:pPr>
              <w:widowControl w:val="0"/>
              <w:numPr>
                <w:ilvl w:val="0"/>
                <w:numId w:val="19"/>
              </w:numPr>
              <w:autoSpaceDE w:val="0"/>
              <w:autoSpaceDN w:val="0"/>
              <w:ind w:left="250" w:hanging="187"/>
              <w:rPr>
                <w:rFonts w:ascii="Verdana" w:hAnsi="Verdana" w:cs="Arial"/>
                <w:color w:val="000000" w:themeColor="text1"/>
                <w:lang w:bidi="pl-PL"/>
              </w:rPr>
            </w:pPr>
            <w:r w:rsidRPr="005C443F">
              <w:rPr>
                <w:rFonts w:ascii="Verdana" w:hAnsi="Verdana" w:cs="Arial"/>
                <w:color w:val="000000" w:themeColor="text1"/>
                <w:lang w:bidi="pl-PL"/>
              </w:rPr>
              <w:t xml:space="preserve">Organizowanie akcji informacyjnych (ogłoszenia w prasie, słupy informacyjne, plakaty, informatory). </w:t>
            </w:r>
          </w:p>
          <w:p w14:paraId="6241C94B" w14:textId="77777777" w:rsidR="00311CA1" w:rsidRPr="005C443F" w:rsidRDefault="00311CA1" w:rsidP="005C443F">
            <w:pPr>
              <w:widowControl w:val="0"/>
              <w:numPr>
                <w:ilvl w:val="0"/>
                <w:numId w:val="19"/>
              </w:numPr>
              <w:autoSpaceDE w:val="0"/>
              <w:autoSpaceDN w:val="0"/>
              <w:ind w:left="250" w:hanging="187"/>
              <w:rPr>
                <w:rFonts w:ascii="Verdana" w:hAnsi="Verdana" w:cs="Arial"/>
                <w:color w:val="000000" w:themeColor="text1"/>
                <w:lang w:bidi="pl-PL"/>
              </w:rPr>
            </w:pPr>
            <w:r w:rsidRPr="005C443F">
              <w:rPr>
                <w:rFonts w:ascii="Verdana" w:hAnsi="Verdana" w:cs="Arial"/>
                <w:color w:val="000000" w:themeColor="text1"/>
              </w:rPr>
              <w:t>Prowadzenie strony internetowej MOPS oraz kampanii informacyjno-edukacyjnej na portalu społecznościowym Facebook.</w:t>
            </w:r>
          </w:p>
        </w:tc>
        <w:tc>
          <w:tcPr>
            <w:tcW w:w="1347" w:type="pct"/>
          </w:tcPr>
          <w:p w14:paraId="10D42647" w14:textId="77777777" w:rsidR="00311CA1" w:rsidRPr="005C443F" w:rsidRDefault="00311CA1" w:rsidP="005C443F">
            <w:pPr>
              <w:numPr>
                <w:ilvl w:val="0"/>
                <w:numId w:val="19"/>
              </w:numPr>
              <w:ind w:left="273" w:hanging="273"/>
              <w:rPr>
                <w:rFonts w:ascii="Verdana" w:hAnsi="Verdana" w:cs="Arial"/>
                <w:color w:val="000000" w:themeColor="text1"/>
              </w:rPr>
            </w:pPr>
            <w:r w:rsidRPr="005C443F">
              <w:rPr>
                <w:rFonts w:ascii="Verdana" w:eastAsia="Times New Roman" w:hAnsi="Verdana"/>
                <w:color w:val="000000" w:themeColor="text1"/>
              </w:rPr>
              <w:t>Miejski Ośrodek Pomocy Społecznej</w:t>
            </w:r>
            <w:r w:rsidRPr="005C443F">
              <w:rPr>
                <w:rFonts w:ascii="Verdana" w:hAnsi="Verdana" w:cs="Arial"/>
                <w:color w:val="000000" w:themeColor="text1"/>
              </w:rPr>
              <w:t xml:space="preserve">  w Sopocie</w:t>
            </w:r>
          </w:p>
          <w:p w14:paraId="35CD3814" w14:textId="77777777" w:rsidR="00311CA1" w:rsidRPr="005C443F" w:rsidRDefault="00311CA1" w:rsidP="005C443F">
            <w:pPr>
              <w:numPr>
                <w:ilvl w:val="0"/>
                <w:numId w:val="19"/>
              </w:numPr>
              <w:ind w:left="273" w:hanging="273"/>
              <w:rPr>
                <w:rFonts w:ascii="Verdana" w:hAnsi="Verdana" w:cs="Arial"/>
                <w:color w:val="000000" w:themeColor="text1"/>
              </w:rPr>
            </w:pPr>
            <w:r w:rsidRPr="005C443F">
              <w:rPr>
                <w:rFonts w:ascii="Verdana" w:hAnsi="Verdana" w:cs="Arial"/>
                <w:color w:val="000000" w:themeColor="text1"/>
              </w:rPr>
              <w:t>Organizacje pozarządowe</w:t>
            </w:r>
          </w:p>
          <w:p w14:paraId="1CED1948" w14:textId="77777777" w:rsidR="00311CA1" w:rsidRPr="005C443F" w:rsidRDefault="00311CA1" w:rsidP="005C443F">
            <w:pPr>
              <w:numPr>
                <w:ilvl w:val="0"/>
                <w:numId w:val="19"/>
              </w:numPr>
              <w:ind w:left="273" w:hanging="273"/>
              <w:rPr>
                <w:rFonts w:ascii="Verdana" w:hAnsi="Verdana" w:cs="Arial"/>
                <w:color w:val="000000" w:themeColor="text1"/>
              </w:rPr>
            </w:pPr>
            <w:r w:rsidRPr="005C443F">
              <w:rPr>
                <w:rFonts w:ascii="Verdana" w:hAnsi="Verdana" w:cs="Arial"/>
                <w:color w:val="000000" w:themeColor="text1"/>
              </w:rPr>
              <w:t>Fundacja „Serce” im. Janusza Korczaka</w:t>
            </w:r>
          </w:p>
        </w:tc>
        <w:tc>
          <w:tcPr>
            <w:tcW w:w="1451" w:type="pct"/>
          </w:tcPr>
          <w:p w14:paraId="4EEF939B" w14:textId="77777777" w:rsidR="00311CA1" w:rsidRPr="005C443F" w:rsidRDefault="00311CA1" w:rsidP="005C443F">
            <w:pPr>
              <w:numPr>
                <w:ilvl w:val="0"/>
                <w:numId w:val="19"/>
              </w:numPr>
              <w:ind w:left="319" w:hanging="284"/>
              <w:rPr>
                <w:rFonts w:ascii="Verdana" w:hAnsi="Verdana" w:cs="Arial"/>
                <w:color w:val="000000" w:themeColor="text1"/>
              </w:rPr>
            </w:pPr>
            <w:r w:rsidRPr="005C443F">
              <w:rPr>
                <w:rFonts w:ascii="Verdana" w:hAnsi="Verdana" w:cs="Arial"/>
                <w:color w:val="000000" w:themeColor="text1"/>
              </w:rPr>
              <w:t>Liczba publikacji prasowych internetowych.</w:t>
            </w:r>
          </w:p>
          <w:p w14:paraId="57FE80D7" w14:textId="77777777" w:rsidR="00311CA1" w:rsidRPr="005C443F" w:rsidRDefault="00311CA1" w:rsidP="005C443F">
            <w:pPr>
              <w:numPr>
                <w:ilvl w:val="0"/>
                <w:numId w:val="19"/>
              </w:numPr>
              <w:ind w:left="319" w:hanging="284"/>
              <w:rPr>
                <w:rFonts w:ascii="Verdana" w:hAnsi="Verdana" w:cs="Arial"/>
                <w:color w:val="000000" w:themeColor="text1"/>
              </w:rPr>
            </w:pPr>
            <w:r w:rsidRPr="005C443F">
              <w:rPr>
                <w:rFonts w:ascii="Verdana" w:hAnsi="Verdana" w:cs="Arial"/>
                <w:color w:val="000000" w:themeColor="text1"/>
              </w:rPr>
              <w:t>Przekazy radiowe, telewizyjne.</w:t>
            </w:r>
          </w:p>
          <w:p w14:paraId="59A1A8A6" w14:textId="77777777" w:rsidR="00311CA1" w:rsidRPr="005C443F" w:rsidRDefault="00311CA1" w:rsidP="005C443F">
            <w:pPr>
              <w:numPr>
                <w:ilvl w:val="0"/>
                <w:numId w:val="19"/>
              </w:numPr>
              <w:ind w:left="319" w:hanging="284"/>
              <w:rPr>
                <w:rFonts w:ascii="Verdana" w:hAnsi="Verdana" w:cs="Arial"/>
                <w:color w:val="000000" w:themeColor="text1"/>
              </w:rPr>
            </w:pPr>
            <w:r w:rsidRPr="005C443F">
              <w:rPr>
                <w:rFonts w:ascii="Verdana" w:hAnsi="Verdana" w:cs="Arial"/>
                <w:color w:val="000000" w:themeColor="text1"/>
              </w:rPr>
              <w:t xml:space="preserve">Wydarzenia. </w:t>
            </w:r>
          </w:p>
          <w:p w14:paraId="29CFBB67" w14:textId="77777777" w:rsidR="00311CA1" w:rsidRPr="005C443F" w:rsidRDefault="00311CA1" w:rsidP="005C443F">
            <w:pPr>
              <w:rPr>
                <w:rFonts w:ascii="Verdana" w:hAnsi="Verdana" w:cs="Arial"/>
                <w:color w:val="000000" w:themeColor="text1"/>
              </w:rPr>
            </w:pPr>
          </w:p>
        </w:tc>
      </w:tr>
      <w:tr w:rsidR="005C443F" w:rsidRPr="005C443F" w14:paraId="46A3A3E4" w14:textId="77777777" w:rsidTr="001D7153">
        <w:trPr>
          <w:trHeight w:val="58"/>
        </w:trPr>
        <w:tc>
          <w:tcPr>
            <w:tcW w:w="339" w:type="pct"/>
          </w:tcPr>
          <w:p w14:paraId="5A2312C3" w14:textId="77777777" w:rsidR="00311CA1" w:rsidRPr="005C443F" w:rsidRDefault="00311CA1" w:rsidP="005C443F">
            <w:pPr>
              <w:widowControl w:val="0"/>
              <w:autoSpaceDE w:val="0"/>
              <w:autoSpaceDN w:val="0"/>
              <w:spacing w:before="1"/>
              <w:ind w:right="617"/>
              <w:rPr>
                <w:rFonts w:ascii="Verdana" w:hAnsi="Verdana" w:cs="Arial"/>
                <w:b/>
                <w:bCs/>
                <w:color w:val="000000" w:themeColor="text1"/>
                <w:lang w:bidi="pl-PL"/>
              </w:rPr>
            </w:pPr>
            <w:r w:rsidRPr="005C443F">
              <w:rPr>
                <w:rFonts w:ascii="Verdana" w:hAnsi="Verdana" w:cs="Arial"/>
                <w:b/>
                <w:bCs/>
                <w:color w:val="000000" w:themeColor="text1"/>
                <w:lang w:bidi="pl-PL"/>
              </w:rPr>
              <w:t>2.</w:t>
            </w:r>
          </w:p>
        </w:tc>
        <w:tc>
          <w:tcPr>
            <w:tcW w:w="1863" w:type="pct"/>
          </w:tcPr>
          <w:p w14:paraId="0E93BC14" w14:textId="77777777" w:rsidR="00311CA1" w:rsidRPr="005C443F" w:rsidRDefault="00311CA1" w:rsidP="005C443F">
            <w:pPr>
              <w:widowControl w:val="0"/>
              <w:autoSpaceDE w:val="0"/>
              <w:autoSpaceDN w:val="0"/>
              <w:rPr>
                <w:rFonts w:ascii="Verdana" w:hAnsi="Verdana" w:cs="Arial"/>
                <w:b/>
                <w:color w:val="000000" w:themeColor="text1"/>
                <w:lang w:bidi="pl-PL"/>
              </w:rPr>
            </w:pPr>
            <w:r w:rsidRPr="005C443F">
              <w:rPr>
                <w:rFonts w:ascii="Verdana" w:hAnsi="Verdana" w:cs="Arial"/>
                <w:b/>
                <w:color w:val="000000" w:themeColor="text1"/>
                <w:lang w:bidi="pl-PL"/>
              </w:rPr>
              <w:t>Zwiększenie liczby rodzin zastępczych zawodowych.</w:t>
            </w:r>
          </w:p>
          <w:p w14:paraId="54A2FAB2" w14:textId="77777777" w:rsidR="00311CA1" w:rsidRPr="005C443F" w:rsidRDefault="00311CA1" w:rsidP="005C443F">
            <w:pPr>
              <w:widowControl w:val="0"/>
              <w:numPr>
                <w:ilvl w:val="0"/>
                <w:numId w:val="29"/>
              </w:numPr>
              <w:autoSpaceDE w:val="0"/>
              <w:autoSpaceDN w:val="0"/>
              <w:ind w:left="392" w:hanging="284"/>
              <w:rPr>
                <w:rFonts w:ascii="Verdana" w:hAnsi="Verdana" w:cs="Arial"/>
                <w:color w:val="000000" w:themeColor="text1"/>
                <w:lang w:bidi="pl-PL"/>
              </w:rPr>
            </w:pPr>
            <w:r w:rsidRPr="005C443F">
              <w:rPr>
                <w:rFonts w:ascii="Verdana" w:hAnsi="Verdana" w:cs="Arial"/>
                <w:color w:val="000000" w:themeColor="text1"/>
                <w:lang w:bidi="pl-PL"/>
              </w:rPr>
              <w:t>Pozyskiwanie kandydatów do pełnienia funkcji rodzin zastępczych</w:t>
            </w:r>
            <w:r w:rsidRPr="005C443F">
              <w:rPr>
                <w:rFonts w:ascii="Verdana" w:hAnsi="Verdana" w:cs="Arial"/>
                <w:b/>
                <w:color w:val="000000" w:themeColor="text1"/>
                <w:lang w:bidi="pl-PL"/>
              </w:rPr>
              <w:t xml:space="preserve">. </w:t>
            </w:r>
          </w:p>
          <w:p w14:paraId="0B7857AF" w14:textId="77777777" w:rsidR="00311CA1" w:rsidRPr="005C443F" w:rsidRDefault="00311CA1" w:rsidP="005C443F">
            <w:pPr>
              <w:widowControl w:val="0"/>
              <w:numPr>
                <w:ilvl w:val="0"/>
                <w:numId w:val="29"/>
              </w:numPr>
              <w:autoSpaceDE w:val="0"/>
              <w:autoSpaceDN w:val="0"/>
              <w:ind w:left="392" w:hanging="284"/>
              <w:rPr>
                <w:rFonts w:ascii="Verdana" w:hAnsi="Verdana" w:cs="Arial"/>
                <w:color w:val="000000" w:themeColor="text1"/>
                <w:lang w:bidi="pl-PL"/>
              </w:rPr>
            </w:pPr>
            <w:r w:rsidRPr="005C443F">
              <w:rPr>
                <w:rFonts w:ascii="Verdana" w:hAnsi="Verdana" w:cs="Arial"/>
                <w:color w:val="000000" w:themeColor="text1"/>
                <w:lang w:bidi="pl-PL"/>
              </w:rPr>
              <w:t>Nabór niezawodowych i zawodowych rodzin zastępczych:</w:t>
            </w:r>
          </w:p>
          <w:p w14:paraId="22C87FF6" w14:textId="77777777" w:rsidR="00311CA1" w:rsidRPr="005C443F" w:rsidRDefault="00311CA1" w:rsidP="005C443F">
            <w:pPr>
              <w:widowControl w:val="0"/>
              <w:autoSpaceDE w:val="0"/>
              <w:autoSpaceDN w:val="0"/>
              <w:ind w:left="675" w:hanging="141"/>
              <w:rPr>
                <w:rFonts w:ascii="Verdana" w:hAnsi="Verdana" w:cs="Arial"/>
                <w:color w:val="000000" w:themeColor="text1"/>
                <w:lang w:bidi="pl-PL"/>
              </w:rPr>
            </w:pPr>
            <w:r w:rsidRPr="005C443F">
              <w:rPr>
                <w:rFonts w:ascii="Verdana" w:hAnsi="Verdana" w:cs="Arial"/>
                <w:color w:val="000000" w:themeColor="text1"/>
                <w:lang w:bidi="pl-PL"/>
              </w:rPr>
              <w:t>- kwalifikacja wstępna;</w:t>
            </w:r>
          </w:p>
          <w:p w14:paraId="00E1BA5E" w14:textId="77777777" w:rsidR="00311CA1" w:rsidRPr="005C443F" w:rsidRDefault="00311CA1" w:rsidP="005C443F">
            <w:pPr>
              <w:widowControl w:val="0"/>
              <w:autoSpaceDE w:val="0"/>
              <w:autoSpaceDN w:val="0"/>
              <w:ind w:left="675" w:hanging="141"/>
              <w:rPr>
                <w:rFonts w:ascii="Verdana" w:hAnsi="Verdana" w:cs="Arial"/>
                <w:color w:val="000000" w:themeColor="text1"/>
                <w:lang w:bidi="pl-PL"/>
              </w:rPr>
            </w:pPr>
            <w:r w:rsidRPr="005C443F">
              <w:rPr>
                <w:rFonts w:ascii="Verdana" w:hAnsi="Verdana" w:cs="Arial"/>
                <w:color w:val="000000" w:themeColor="text1"/>
                <w:lang w:bidi="pl-PL"/>
              </w:rPr>
              <w:t>- analiza sytuacji osobistej, rodzinnej                              i majątkowej kandydatów na rodziców zastępczych;</w:t>
            </w:r>
          </w:p>
          <w:p w14:paraId="6EB74BE3" w14:textId="77777777" w:rsidR="00311CA1" w:rsidRPr="005C443F" w:rsidRDefault="00311CA1" w:rsidP="005C443F">
            <w:pPr>
              <w:widowControl w:val="0"/>
              <w:autoSpaceDE w:val="0"/>
              <w:autoSpaceDN w:val="0"/>
              <w:ind w:left="675" w:hanging="141"/>
              <w:rPr>
                <w:rFonts w:ascii="Verdana" w:hAnsi="Verdana" w:cs="Arial"/>
                <w:color w:val="000000" w:themeColor="text1"/>
                <w:lang w:bidi="pl-PL"/>
              </w:rPr>
            </w:pPr>
            <w:r w:rsidRPr="005C443F">
              <w:rPr>
                <w:rFonts w:ascii="Verdana" w:hAnsi="Verdana" w:cs="Arial"/>
                <w:color w:val="000000" w:themeColor="text1"/>
                <w:lang w:bidi="pl-PL"/>
              </w:rPr>
              <w:t>- diagnozowanie</w:t>
            </w:r>
            <w:r w:rsidRPr="005C443F">
              <w:rPr>
                <w:rFonts w:ascii="Verdana" w:hAnsi="Verdana" w:cs="Arial"/>
                <w:color w:val="000000" w:themeColor="text1"/>
                <w:spacing w:val="-3"/>
                <w:lang w:bidi="pl-PL"/>
              </w:rPr>
              <w:t xml:space="preserve"> </w:t>
            </w:r>
            <w:r w:rsidRPr="005C443F">
              <w:rPr>
                <w:rFonts w:ascii="Verdana" w:hAnsi="Verdana" w:cs="Arial"/>
                <w:color w:val="000000" w:themeColor="text1"/>
                <w:lang w:bidi="pl-PL"/>
              </w:rPr>
              <w:t>kandydatów;</w:t>
            </w:r>
          </w:p>
          <w:p w14:paraId="08E735F6" w14:textId="77777777" w:rsidR="00311CA1" w:rsidRPr="005C443F" w:rsidRDefault="00311CA1" w:rsidP="005C443F">
            <w:pPr>
              <w:widowControl w:val="0"/>
              <w:autoSpaceDE w:val="0"/>
              <w:autoSpaceDN w:val="0"/>
              <w:ind w:left="675" w:hanging="141"/>
              <w:rPr>
                <w:rFonts w:ascii="Verdana" w:hAnsi="Verdana" w:cs="Arial"/>
                <w:color w:val="000000" w:themeColor="text1"/>
                <w:lang w:bidi="pl-PL"/>
              </w:rPr>
            </w:pPr>
            <w:r w:rsidRPr="005C443F">
              <w:rPr>
                <w:rFonts w:ascii="Verdana" w:hAnsi="Verdana" w:cs="Arial"/>
                <w:color w:val="000000" w:themeColor="text1"/>
                <w:lang w:bidi="pl-PL"/>
              </w:rPr>
              <w:t>- szkolenie;</w:t>
            </w:r>
          </w:p>
          <w:p w14:paraId="290DCC00" w14:textId="77777777" w:rsidR="00311CA1" w:rsidRPr="005C443F" w:rsidRDefault="00311CA1" w:rsidP="005C443F">
            <w:pPr>
              <w:widowControl w:val="0"/>
              <w:autoSpaceDE w:val="0"/>
              <w:autoSpaceDN w:val="0"/>
              <w:ind w:left="675" w:hanging="141"/>
              <w:rPr>
                <w:rFonts w:ascii="Verdana" w:hAnsi="Verdana" w:cs="Arial"/>
                <w:color w:val="000000" w:themeColor="text1"/>
                <w:lang w:bidi="pl-PL"/>
              </w:rPr>
            </w:pPr>
            <w:r w:rsidRPr="005C443F">
              <w:rPr>
                <w:rFonts w:ascii="Verdana" w:hAnsi="Verdana" w:cs="Arial"/>
                <w:color w:val="000000" w:themeColor="text1"/>
                <w:lang w:bidi="pl-PL"/>
              </w:rPr>
              <w:t xml:space="preserve">- wydanie </w:t>
            </w:r>
            <w:r w:rsidRPr="005C443F">
              <w:rPr>
                <w:rFonts w:ascii="Verdana" w:hAnsi="Verdana" w:cs="Arial"/>
                <w:color w:val="000000" w:themeColor="text1"/>
              </w:rPr>
              <w:t>zaświadczenia kwalifikacyjnego.</w:t>
            </w:r>
          </w:p>
        </w:tc>
        <w:tc>
          <w:tcPr>
            <w:tcW w:w="1347" w:type="pct"/>
          </w:tcPr>
          <w:p w14:paraId="1157E73B" w14:textId="77777777" w:rsidR="00311CA1" w:rsidRPr="005C443F" w:rsidRDefault="00311CA1" w:rsidP="005C443F">
            <w:pPr>
              <w:numPr>
                <w:ilvl w:val="0"/>
                <w:numId w:val="22"/>
              </w:numPr>
              <w:ind w:left="273" w:hanging="273"/>
              <w:rPr>
                <w:rFonts w:ascii="Verdana" w:hAnsi="Verdana" w:cs="Arial"/>
                <w:color w:val="000000" w:themeColor="text1"/>
              </w:rPr>
            </w:pPr>
            <w:r w:rsidRPr="005C443F">
              <w:rPr>
                <w:rFonts w:ascii="Verdana" w:eastAsia="Times New Roman" w:hAnsi="Verdana"/>
                <w:color w:val="000000" w:themeColor="text1"/>
              </w:rPr>
              <w:t>Miejski Ośrodek Pomocy Społecznej</w:t>
            </w:r>
            <w:r w:rsidRPr="005C443F">
              <w:rPr>
                <w:rFonts w:ascii="Verdana" w:hAnsi="Verdana" w:cs="Arial"/>
                <w:color w:val="000000" w:themeColor="text1"/>
              </w:rPr>
              <w:t xml:space="preserve"> w Sopocie </w:t>
            </w:r>
          </w:p>
          <w:p w14:paraId="744E83FE" w14:textId="77777777" w:rsidR="00311CA1" w:rsidRPr="005C443F" w:rsidRDefault="00311CA1" w:rsidP="005C443F">
            <w:pPr>
              <w:rPr>
                <w:rFonts w:ascii="Verdana" w:hAnsi="Verdana" w:cs="Arial"/>
                <w:color w:val="000000" w:themeColor="text1"/>
              </w:rPr>
            </w:pPr>
          </w:p>
          <w:p w14:paraId="032AA502" w14:textId="77777777" w:rsidR="00311CA1" w:rsidRPr="005C443F" w:rsidRDefault="00311CA1" w:rsidP="005C443F">
            <w:pPr>
              <w:rPr>
                <w:rFonts w:ascii="Verdana" w:hAnsi="Verdana" w:cs="Arial"/>
                <w:color w:val="000000" w:themeColor="text1"/>
              </w:rPr>
            </w:pPr>
          </w:p>
          <w:p w14:paraId="1608E96A" w14:textId="77777777" w:rsidR="00311CA1" w:rsidRPr="005C443F" w:rsidRDefault="00311CA1" w:rsidP="005C443F">
            <w:pPr>
              <w:rPr>
                <w:rFonts w:ascii="Verdana" w:hAnsi="Verdana" w:cs="Arial"/>
                <w:color w:val="000000" w:themeColor="text1"/>
              </w:rPr>
            </w:pPr>
          </w:p>
          <w:p w14:paraId="6EEF3703" w14:textId="77777777" w:rsidR="00311CA1" w:rsidRPr="005C443F" w:rsidRDefault="00311CA1" w:rsidP="005C443F">
            <w:pPr>
              <w:rPr>
                <w:rFonts w:ascii="Verdana" w:hAnsi="Verdana" w:cs="Arial"/>
                <w:color w:val="000000" w:themeColor="text1"/>
              </w:rPr>
            </w:pPr>
          </w:p>
          <w:p w14:paraId="6A1E6513" w14:textId="77777777" w:rsidR="00311CA1" w:rsidRPr="005C443F" w:rsidRDefault="00311CA1" w:rsidP="005C443F">
            <w:pPr>
              <w:rPr>
                <w:rFonts w:ascii="Verdana" w:hAnsi="Verdana" w:cs="Arial"/>
                <w:color w:val="000000" w:themeColor="text1"/>
              </w:rPr>
            </w:pPr>
          </w:p>
          <w:p w14:paraId="2B1874D4" w14:textId="77777777" w:rsidR="00311CA1" w:rsidRPr="005C443F" w:rsidRDefault="00311CA1" w:rsidP="005C443F">
            <w:pPr>
              <w:rPr>
                <w:rFonts w:ascii="Verdana" w:hAnsi="Verdana" w:cs="Arial"/>
                <w:color w:val="000000" w:themeColor="text1"/>
              </w:rPr>
            </w:pPr>
          </w:p>
          <w:p w14:paraId="6446A435" w14:textId="77777777" w:rsidR="00311CA1" w:rsidRPr="005C443F" w:rsidRDefault="00311CA1" w:rsidP="005C443F">
            <w:pPr>
              <w:rPr>
                <w:rFonts w:ascii="Verdana" w:hAnsi="Verdana" w:cs="Arial"/>
                <w:color w:val="000000" w:themeColor="text1"/>
              </w:rPr>
            </w:pPr>
          </w:p>
          <w:p w14:paraId="05167221" w14:textId="77777777" w:rsidR="00311CA1" w:rsidRPr="005C443F" w:rsidRDefault="00311CA1" w:rsidP="005C443F">
            <w:pPr>
              <w:rPr>
                <w:rFonts w:ascii="Verdana" w:hAnsi="Verdana" w:cs="Arial"/>
                <w:color w:val="000000" w:themeColor="text1"/>
              </w:rPr>
            </w:pPr>
          </w:p>
          <w:p w14:paraId="49250C8B" w14:textId="77777777" w:rsidR="00311CA1" w:rsidRPr="005C443F" w:rsidRDefault="00311CA1" w:rsidP="005C443F">
            <w:pPr>
              <w:rPr>
                <w:rFonts w:ascii="Verdana" w:hAnsi="Verdana" w:cs="Arial"/>
                <w:color w:val="000000" w:themeColor="text1"/>
              </w:rPr>
            </w:pPr>
          </w:p>
          <w:p w14:paraId="2D5EFEF3" w14:textId="77777777" w:rsidR="00311CA1" w:rsidRPr="005C443F" w:rsidRDefault="00311CA1" w:rsidP="005C443F">
            <w:pPr>
              <w:rPr>
                <w:rFonts w:ascii="Verdana" w:hAnsi="Verdana" w:cs="Arial"/>
                <w:color w:val="000000" w:themeColor="text1"/>
              </w:rPr>
            </w:pPr>
          </w:p>
          <w:p w14:paraId="30676A93" w14:textId="77777777" w:rsidR="00311CA1" w:rsidRPr="005C443F" w:rsidRDefault="00311CA1" w:rsidP="005C443F">
            <w:pPr>
              <w:ind w:firstLine="708"/>
              <w:rPr>
                <w:rFonts w:ascii="Verdana" w:hAnsi="Verdana" w:cs="Arial"/>
                <w:color w:val="000000" w:themeColor="text1"/>
              </w:rPr>
            </w:pPr>
          </w:p>
        </w:tc>
        <w:tc>
          <w:tcPr>
            <w:tcW w:w="1451" w:type="pct"/>
          </w:tcPr>
          <w:p w14:paraId="0A704905" w14:textId="77777777" w:rsidR="00311CA1" w:rsidRPr="005C443F" w:rsidRDefault="00311CA1" w:rsidP="005C443F">
            <w:pPr>
              <w:widowControl w:val="0"/>
              <w:numPr>
                <w:ilvl w:val="0"/>
                <w:numId w:val="22"/>
              </w:numPr>
              <w:autoSpaceDE w:val="0"/>
              <w:autoSpaceDN w:val="0"/>
              <w:ind w:left="319" w:hanging="284"/>
              <w:rPr>
                <w:rFonts w:ascii="Verdana" w:hAnsi="Verdana" w:cs="Arial"/>
                <w:color w:val="000000" w:themeColor="text1"/>
                <w:lang w:bidi="pl-PL"/>
              </w:rPr>
            </w:pPr>
            <w:r w:rsidRPr="005C443F">
              <w:rPr>
                <w:rFonts w:ascii="Verdana" w:hAnsi="Verdana" w:cs="Arial"/>
                <w:color w:val="000000" w:themeColor="text1"/>
                <w:lang w:bidi="pl-PL"/>
              </w:rPr>
              <w:t>Liczba kontaktujących się  z MOPS      w Sopocie  kandydatów zainteresowanych rodzicielstwem zastępczym.</w:t>
            </w:r>
          </w:p>
          <w:p w14:paraId="10AE0076" w14:textId="77777777" w:rsidR="00311CA1" w:rsidRPr="005C443F" w:rsidRDefault="00311CA1" w:rsidP="005C443F">
            <w:pPr>
              <w:widowControl w:val="0"/>
              <w:numPr>
                <w:ilvl w:val="0"/>
                <w:numId w:val="22"/>
              </w:numPr>
              <w:autoSpaceDE w:val="0"/>
              <w:autoSpaceDN w:val="0"/>
              <w:ind w:left="319" w:hanging="284"/>
              <w:rPr>
                <w:rFonts w:ascii="Verdana" w:hAnsi="Verdana" w:cs="Arial"/>
                <w:color w:val="000000" w:themeColor="text1"/>
                <w:lang w:bidi="pl-PL"/>
              </w:rPr>
            </w:pPr>
            <w:r w:rsidRPr="005C443F">
              <w:rPr>
                <w:rFonts w:ascii="Verdana" w:hAnsi="Verdana" w:cs="Arial"/>
                <w:color w:val="000000" w:themeColor="text1"/>
              </w:rPr>
              <w:t xml:space="preserve">Liczba przeprowadzonych procedur kwalifikacyjnych. </w:t>
            </w:r>
          </w:p>
          <w:p w14:paraId="7E5478D1" w14:textId="77777777" w:rsidR="00311CA1" w:rsidRPr="005C443F" w:rsidRDefault="00311CA1" w:rsidP="005C443F">
            <w:pPr>
              <w:widowControl w:val="0"/>
              <w:numPr>
                <w:ilvl w:val="0"/>
                <w:numId w:val="22"/>
              </w:numPr>
              <w:autoSpaceDE w:val="0"/>
              <w:autoSpaceDN w:val="0"/>
              <w:ind w:left="319" w:hanging="284"/>
              <w:rPr>
                <w:rFonts w:ascii="Verdana" w:hAnsi="Verdana" w:cs="Arial"/>
                <w:color w:val="000000" w:themeColor="text1"/>
                <w:lang w:bidi="pl-PL"/>
              </w:rPr>
            </w:pPr>
            <w:r w:rsidRPr="005C443F">
              <w:rPr>
                <w:rFonts w:ascii="Verdana" w:hAnsi="Verdana" w:cs="Arial"/>
                <w:color w:val="000000" w:themeColor="text1"/>
              </w:rPr>
              <w:t>Liczba osób zakwalifikowanych do szkolenia.</w:t>
            </w:r>
          </w:p>
          <w:p w14:paraId="09ABF4D9" w14:textId="77777777" w:rsidR="00311CA1" w:rsidRPr="005C443F" w:rsidRDefault="00311CA1" w:rsidP="005C443F">
            <w:pPr>
              <w:widowControl w:val="0"/>
              <w:numPr>
                <w:ilvl w:val="0"/>
                <w:numId w:val="22"/>
              </w:numPr>
              <w:autoSpaceDE w:val="0"/>
              <w:autoSpaceDN w:val="0"/>
              <w:ind w:left="319" w:hanging="284"/>
              <w:rPr>
                <w:rFonts w:ascii="Verdana" w:hAnsi="Verdana" w:cs="Arial"/>
                <w:color w:val="000000" w:themeColor="text1"/>
                <w:lang w:bidi="pl-PL"/>
              </w:rPr>
            </w:pPr>
            <w:r w:rsidRPr="005C443F">
              <w:rPr>
                <w:rFonts w:ascii="Verdana" w:hAnsi="Verdana" w:cs="Arial"/>
                <w:color w:val="000000" w:themeColor="text1"/>
                <w:lang w:bidi="pl-PL"/>
              </w:rPr>
              <w:t>Liczba wydanych zaświadczeń kwalifikacyjnych.</w:t>
            </w:r>
          </w:p>
          <w:p w14:paraId="24DCD352" w14:textId="77777777" w:rsidR="00311CA1" w:rsidRPr="005C443F" w:rsidRDefault="00311CA1" w:rsidP="005C443F">
            <w:pPr>
              <w:widowControl w:val="0"/>
              <w:numPr>
                <w:ilvl w:val="0"/>
                <w:numId w:val="22"/>
              </w:numPr>
              <w:autoSpaceDE w:val="0"/>
              <w:autoSpaceDN w:val="0"/>
              <w:ind w:left="319" w:hanging="284"/>
              <w:rPr>
                <w:rFonts w:ascii="Verdana" w:hAnsi="Verdana" w:cs="Arial"/>
                <w:color w:val="000000" w:themeColor="text1"/>
                <w:lang w:bidi="pl-PL"/>
              </w:rPr>
            </w:pPr>
            <w:r w:rsidRPr="005C443F">
              <w:rPr>
                <w:rFonts w:ascii="Verdana" w:hAnsi="Verdana" w:cs="Arial"/>
                <w:color w:val="000000" w:themeColor="text1"/>
                <w:lang w:bidi="pl-PL"/>
              </w:rPr>
              <w:t xml:space="preserve">Liczba nowych rodzin zastępczych spokrewnionych, niezawodowych                            </w:t>
            </w:r>
            <w:r w:rsidRPr="005C443F">
              <w:rPr>
                <w:rFonts w:ascii="Verdana" w:hAnsi="Verdana" w:cs="Arial"/>
                <w:color w:val="000000" w:themeColor="text1"/>
                <w:lang w:bidi="pl-PL"/>
              </w:rPr>
              <w:lastRenderedPageBreak/>
              <w:t xml:space="preserve">i </w:t>
            </w:r>
            <w:r w:rsidRPr="005C443F">
              <w:rPr>
                <w:rFonts w:ascii="Verdana" w:hAnsi="Verdana" w:cs="Arial"/>
                <w:color w:val="000000" w:themeColor="text1"/>
              </w:rPr>
              <w:t>zawodowych.</w:t>
            </w:r>
          </w:p>
        </w:tc>
      </w:tr>
      <w:tr w:rsidR="005C443F" w:rsidRPr="005C443F" w14:paraId="0B0D79B3" w14:textId="77777777" w:rsidTr="00F57A12">
        <w:trPr>
          <w:trHeight w:val="1833"/>
        </w:trPr>
        <w:tc>
          <w:tcPr>
            <w:tcW w:w="339" w:type="pct"/>
          </w:tcPr>
          <w:p w14:paraId="0ED33706" w14:textId="77777777" w:rsidR="00311CA1" w:rsidRPr="005C443F" w:rsidRDefault="00311CA1" w:rsidP="005C443F">
            <w:pPr>
              <w:widowControl w:val="0"/>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lastRenderedPageBreak/>
              <w:t>3.</w:t>
            </w:r>
          </w:p>
        </w:tc>
        <w:tc>
          <w:tcPr>
            <w:tcW w:w="1863" w:type="pct"/>
          </w:tcPr>
          <w:p w14:paraId="57F2A8CF" w14:textId="77777777" w:rsidR="00311CA1" w:rsidRPr="005C443F" w:rsidRDefault="00311CA1" w:rsidP="005C443F">
            <w:pPr>
              <w:widowControl w:val="0"/>
              <w:autoSpaceDE w:val="0"/>
              <w:autoSpaceDN w:val="0"/>
              <w:rPr>
                <w:rFonts w:ascii="Verdana" w:hAnsi="Verdana" w:cs="Arial"/>
                <w:b/>
                <w:color w:val="000000" w:themeColor="text1"/>
                <w:lang w:bidi="pl-PL"/>
              </w:rPr>
            </w:pPr>
            <w:r w:rsidRPr="005C443F">
              <w:rPr>
                <w:rFonts w:ascii="Verdana" w:hAnsi="Verdana" w:cs="Arial"/>
                <w:b/>
                <w:color w:val="000000" w:themeColor="text1"/>
                <w:lang w:bidi="pl-PL"/>
              </w:rPr>
              <w:t>Zapewnienie dzieciom pozbawionym opieki rodziców, rodzinnych form pieczy zastępczej.</w:t>
            </w:r>
          </w:p>
          <w:p w14:paraId="1342FFEB" w14:textId="77777777" w:rsidR="00311CA1" w:rsidRPr="005C443F" w:rsidRDefault="00311CA1" w:rsidP="005C443F">
            <w:pPr>
              <w:widowControl w:val="0"/>
              <w:numPr>
                <w:ilvl w:val="0"/>
                <w:numId w:val="30"/>
              </w:numPr>
              <w:tabs>
                <w:tab w:val="left" w:pos="214"/>
              </w:tabs>
              <w:autoSpaceDE w:val="0"/>
              <w:autoSpaceDN w:val="0"/>
              <w:ind w:left="261" w:hanging="261"/>
              <w:rPr>
                <w:rFonts w:ascii="Verdana" w:hAnsi="Verdana" w:cs="Arial"/>
                <w:color w:val="000000" w:themeColor="text1"/>
                <w:lang w:bidi="pl-PL"/>
              </w:rPr>
            </w:pPr>
            <w:r w:rsidRPr="005C443F">
              <w:rPr>
                <w:rFonts w:ascii="Verdana" w:hAnsi="Verdana" w:cs="Arial"/>
                <w:color w:val="000000" w:themeColor="text1"/>
                <w:lang w:bidi="pl-PL"/>
              </w:rPr>
              <w:t>Tworzenie nowych miejsc w rodzinnej pieczy zastępczej.</w:t>
            </w:r>
          </w:p>
          <w:p w14:paraId="0C60915F" w14:textId="77777777" w:rsidR="00311CA1" w:rsidRPr="005C443F" w:rsidRDefault="00311CA1" w:rsidP="005C443F">
            <w:pPr>
              <w:widowControl w:val="0"/>
              <w:tabs>
                <w:tab w:val="left" w:pos="214"/>
              </w:tabs>
              <w:autoSpaceDE w:val="0"/>
              <w:autoSpaceDN w:val="0"/>
              <w:rPr>
                <w:rFonts w:ascii="Verdana" w:hAnsi="Verdana" w:cs="Arial"/>
                <w:color w:val="000000" w:themeColor="text1"/>
                <w:lang w:bidi="pl-PL"/>
              </w:rPr>
            </w:pPr>
          </w:p>
          <w:p w14:paraId="6FB5A96C" w14:textId="77777777" w:rsidR="00311CA1" w:rsidRPr="005C443F" w:rsidRDefault="00311CA1" w:rsidP="005C443F">
            <w:pPr>
              <w:widowControl w:val="0"/>
              <w:autoSpaceDE w:val="0"/>
              <w:autoSpaceDN w:val="0"/>
              <w:spacing w:before="1"/>
              <w:ind w:right="435"/>
              <w:rPr>
                <w:rFonts w:ascii="Verdana" w:hAnsi="Verdana" w:cs="Arial"/>
                <w:color w:val="000000" w:themeColor="text1"/>
                <w:lang w:bidi="pl-PL"/>
              </w:rPr>
            </w:pPr>
          </w:p>
        </w:tc>
        <w:tc>
          <w:tcPr>
            <w:tcW w:w="1347" w:type="pct"/>
          </w:tcPr>
          <w:p w14:paraId="2731921E" w14:textId="77777777" w:rsidR="00311CA1" w:rsidRPr="005C443F" w:rsidRDefault="00311CA1" w:rsidP="005C443F">
            <w:pPr>
              <w:numPr>
                <w:ilvl w:val="0"/>
                <w:numId w:val="23"/>
              </w:numPr>
              <w:ind w:left="161" w:hanging="161"/>
              <w:rPr>
                <w:rFonts w:ascii="Verdana" w:hAnsi="Verdana" w:cs="Arial"/>
                <w:color w:val="000000" w:themeColor="text1"/>
              </w:rPr>
            </w:pPr>
            <w:r w:rsidRPr="005C443F">
              <w:rPr>
                <w:rFonts w:ascii="Verdana" w:eastAsia="Times New Roman" w:hAnsi="Verdana"/>
                <w:color w:val="000000" w:themeColor="text1"/>
              </w:rPr>
              <w:t>Miejski Ośrodek Pomocy Społecznej</w:t>
            </w:r>
            <w:r w:rsidRPr="005C443F">
              <w:rPr>
                <w:rFonts w:ascii="Verdana" w:hAnsi="Verdana" w:cs="Arial"/>
                <w:color w:val="000000" w:themeColor="text1"/>
              </w:rPr>
              <w:t xml:space="preserve">  w Sopocie </w:t>
            </w:r>
          </w:p>
          <w:p w14:paraId="33BF425F" w14:textId="77777777" w:rsidR="00311CA1" w:rsidRPr="005C443F" w:rsidRDefault="00311CA1" w:rsidP="005C443F">
            <w:pPr>
              <w:widowControl w:val="0"/>
              <w:autoSpaceDE w:val="0"/>
              <w:autoSpaceDN w:val="0"/>
              <w:ind w:left="161" w:hanging="161"/>
              <w:rPr>
                <w:rFonts w:ascii="Verdana" w:hAnsi="Verdana" w:cs="Arial"/>
                <w:color w:val="000000" w:themeColor="text1"/>
                <w:lang w:bidi="pl-PL"/>
              </w:rPr>
            </w:pPr>
          </w:p>
        </w:tc>
        <w:tc>
          <w:tcPr>
            <w:tcW w:w="1451" w:type="pct"/>
          </w:tcPr>
          <w:p w14:paraId="4B61F633" w14:textId="77777777" w:rsidR="00311CA1" w:rsidRPr="005C443F" w:rsidRDefault="00311CA1" w:rsidP="005C443F">
            <w:pPr>
              <w:widowControl w:val="0"/>
              <w:numPr>
                <w:ilvl w:val="0"/>
                <w:numId w:val="23"/>
              </w:numPr>
              <w:autoSpaceDE w:val="0"/>
              <w:autoSpaceDN w:val="0"/>
              <w:ind w:left="264" w:right="161" w:hanging="264"/>
              <w:rPr>
                <w:rFonts w:ascii="Verdana" w:hAnsi="Verdana" w:cs="Arial"/>
                <w:color w:val="000000" w:themeColor="text1"/>
                <w:lang w:bidi="pl-PL"/>
              </w:rPr>
            </w:pPr>
            <w:r w:rsidRPr="005C443F">
              <w:rPr>
                <w:rFonts w:ascii="Verdana" w:hAnsi="Verdana" w:cs="Arial"/>
                <w:color w:val="000000" w:themeColor="text1"/>
                <w:lang w:bidi="pl-PL"/>
              </w:rPr>
              <w:t xml:space="preserve">Liczba wolnych miejsc </w:t>
            </w:r>
            <w:r w:rsidRPr="005C443F">
              <w:rPr>
                <w:rFonts w:ascii="Verdana" w:hAnsi="Verdana" w:cs="Arial"/>
                <w:color w:val="000000" w:themeColor="text1"/>
                <w:lang w:bidi="pl-PL"/>
              </w:rPr>
              <w:br/>
              <w:t>w zawodowych rodzinach zastępczych.</w:t>
            </w:r>
          </w:p>
          <w:p w14:paraId="082EEB81" w14:textId="77777777" w:rsidR="00311CA1" w:rsidRPr="005C443F" w:rsidRDefault="00311CA1" w:rsidP="005C443F">
            <w:pPr>
              <w:widowControl w:val="0"/>
              <w:numPr>
                <w:ilvl w:val="0"/>
                <w:numId w:val="23"/>
              </w:numPr>
              <w:autoSpaceDE w:val="0"/>
              <w:autoSpaceDN w:val="0"/>
              <w:ind w:left="264" w:right="161" w:hanging="264"/>
              <w:rPr>
                <w:rFonts w:ascii="Verdana" w:hAnsi="Verdana" w:cs="Arial"/>
                <w:color w:val="000000" w:themeColor="text1"/>
                <w:lang w:bidi="pl-PL"/>
              </w:rPr>
            </w:pPr>
            <w:r w:rsidRPr="005C443F">
              <w:rPr>
                <w:rFonts w:ascii="Verdana" w:hAnsi="Verdana" w:cs="Arial"/>
                <w:color w:val="000000" w:themeColor="text1"/>
                <w:lang w:bidi="pl-PL"/>
              </w:rPr>
              <w:t xml:space="preserve">Odsetek dzieci przebywających </w:t>
            </w:r>
            <w:r w:rsidRPr="005C443F">
              <w:rPr>
                <w:rFonts w:ascii="Verdana" w:hAnsi="Verdana" w:cs="Arial"/>
                <w:color w:val="000000" w:themeColor="text1"/>
                <w:lang w:bidi="pl-PL"/>
              </w:rPr>
              <w:br/>
              <w:t>w rodzinnej pieczy zastępczej                        w stosunku do wszystkich dzieci umieszczonych w pieczy zastępczej.</w:t>
            </w:r>
          </w:p>
        </w:tc>
      </w:tr>
      <w:tr w:rsidR="00311CA1" w:rsidRPr="005C443F" w14:paraId="28772ADC" w14:textId="77777777" w:rsidTr="00F57A12">
        <w:trPr>
          <w:trHeight w:val="2143"/>
        </w:trPr>
        <w:tc>
          <w:tcPr>
            <w:tcW w:w="339" w:type="pct"/>
          </w:tcPr>
          <w:p w14:paraId="1F028698" w14:textId="77777777" w:rsidR="00311CA1" w:rsidRPr="005C443F" w:rsidRDefault="00311CA1" w:rsidP="005C443F">
            <w:pPr>
              <w:widowControl w:val="0"/>
              <w:tabs>
                <w:tab w:val="left" w:pos="214"/>
              </w:tabs>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t>4.</w:t>
            </w:r>
          </w:p>
        </w:tc>
        <w:tc>
          <w:tcPr>
            <w:tcW w:w="1863" w:type="pct"/>
          </w:tcPr>
          <w:p w14:paraId="3EF24265" w14:textId="77777777" w:rsidR="00311CA1" w:rsidRPr="005C443F" w:rsidRDefault="00311CA1" w:rsidP="005C443F">
            <w:pPr>
              <w:widowControl w:val="0"/>
              <w:tabs>
                <w:tab w:val="left" w:pos="214"/>
              </w:tabs>
              <w:autoSpaceDE w:val="0"/>
              <w:autoSpaceDN w:val="0"/>
              <w:rPr>
                <w:rFonts w:ascii="Verdana" w:hAnsi="Verdana" w:cs="Arial"/>
                <w:b/>
                <w:color w:val="000000" w:themeColor="text1"/>
                <w:lang w:bidi="pl-PL"/>
              </w:rPr>
            </w:pPr>
            <w:r w:rsidRPr="005C443F">
              <w:rPr>
                <w:rFonts w:ascii="Verdana" w:hAnsi="Verdana" w:cs="Arial"/>
                <w:b/>
                <w:color w:val="000000" w:themeColor="text1"/>
                <w:lang w:bidi="pl-PL"/>
              </w:rPr>
              <w:t>Budowanie motywacji rodzin zastępczych.</w:t>
            </w:r>
          </w:p>
          <w:p w14:paraId="6EE9F9F9" w14:textId="77777777" w:rsidR="00311CA1" w:rsidRPr="005C443F" w:rsidRDefault="00311CA1" w:rsidP="005C443F">
            <w:pPr>
              <w:widowControl w:val="0"/>
              <w:numPr>
                <w:ilvl w:val="0"/>
                <w:numId w:val="31"/>
              </w:numPr>
              <w:tabs>
                <w:tab w:val="left" w:pos="120"/>
              </w:tabs>
              <w:autoSpaceDE w:val="0"/>
              <w:autoSpaceDN w:val="0"/>
              <w:ind w:left="120" w:hanging="120"/>
              <w:rPr>
                <w:rFonts w:ascii="Verdana" w:hAnsi="Verdana" w:cs="Arial"/>
                <w:b/>
                <w:color w:val="000000" w:themeColor="text1"/>
                <w:lang w:bidi="pl-PL"/>
              </w:rPr>
            </w:pPr>
            <w:r w:rsidRPr="005C443F">
              <w:rPr>
                <w:rFonts w:ascii="Verdana" w:hAnsi="Verdana" w:cs="Arial"/>
                <w:bCs/>
                <w:color w:val="000000" w:themeColor="text1"/>
                <w:lang w:bidi="pl-PL"/>
              </w:rPr>
              <w:t>Prz</w:t>
            </w:r>
            <w:r w:rsidRPr="005C443F">
              <w:rPr>
                <w:rFonts w:ascii="Verdana" w:hAnsi="Verdana" w:cs="Arial"/>
                <w:color w:val="000000" w:themeColor="text1"/>
                <w:lang w:bidi="pl-PL"/>
              </w:rPr>
              <w:t>yznawanie rodzinom zastępczym spokrewnionym,  niezawodowym i zawodowym świadczeń fakultatywnych.</w:t>
            </w:r>
          </w:p>
          <w:p w14:paraId="2127CB22" w14:textId="77777777" w:rsidR="00311CA1" w:rsidRPr="005C443F" w:rsidRDefault="00311CA1" w:rsidP="005C443F">
            <w:pPr>
              <w:widowControl w:val="0"/>
              <w:numPr>
                <w:ilvl w:val="0"/>
                <w:numId w:val="31"/>
              </w:numPr>
              <w:tabs>
                <w:tab w:val="left" w:pos="120"/>
              </w:tabs>
              <w:autoSpaceDE w:val="0"/>
              <w:autoSpaceDN w:val="0"/>
              <w:ind w:left="120" w:hanging="120"/>
              <w:rPr>
                <w:rFonts w:ascii="Verdana" w:hAnsi="Verdana" w:cs="Arial"/>
                <w:b/>
                <w:color w:val="000000" w:themeColor="text1"/>
                <w:lang w:bidi="pl-PL"/>
              </w:rPr>
            </w:pPr>
            <w:r w:rsidRPr="005C443F">
              <w:rPr>
                <w:rFonts w:ascii="Verdana" w:hAnsi="Verdana" w:cs="Arial"/>
                <w:color w:val="000000" w:themeColor="text1"/>
                <w:lang w:bidi="pl-PL"/>
              </w:rPr>
              <w:t>Gratyfikacja finansowa rodzin zawodowych                        z długoletnim stażem.</w:t>
            </w:r>
          </w:p>
          <w:p w14:paraId="0EA88CA1" w14:textId="77777777" w:rsidR="00311CA1" w:rsidRPr="005C443F" w:rsidRDefault="00311CA1" w:rsidP="005C443F">
            <w:pPr>
              <w:widowControl w:val="0"/>
              <w:numPr>
                <w:ilvl w:val="0"/>
                <w:numId w:val="31"/>
              </w:numPr>
              <w:tabs>
                <w:tab w:val="left" w:pos="120"/>
              </w:tabs>
              <w:autoSpaceDE w:val="0"/>
              <w:autoSpaceDN w:val="0"/>
              <w:ind w:left="120" w:hanging="120"/>
              <w:rPr>
                <w:rFonts w:ascii="Verdana" w:hAnsi="Verdana" w:cs="Arial"/>
                <w:b/>
                <w:color w:val="000000" w:themeColor="text1"/>
                <w:lang w:bidi="pl-PL"/>
              </w:rPr>
            </w:pPr>
            <w:r w:rsidRPr="005C443F">
              <w:rPr>
                <w:rFonts w:ascii="Verdana" w:hAnsi="Verdana" w:cs="Arial"/>
                <w:color w:val="000000" w:themeColor="text1"/>
                <w:lang w:bidi="pl-PL"/>
              </w:rPr>
              <w:t xml:space="preserve">Uroczyste obchody Święta Rodzicielstwa Zastępczego. </w:t>
            </w:r>
          </w:p>
          <w:p w14:paraId="7327B595" w14:textId="77777777" w:rsidR="00311CA1" w:rsidRPr="005C443F" w:rsidRDefault="00311CA1" w:rsidP="005C443F">
            <w:pPr>
              <w:widowControl w:val="0"/>
              <w:numPr>
                <w:ilvl w:val="0"/>
                <w:numId w:val="31"/>
              </w:numPr>
              <w:tabs>
                <w:tab w:val="left" w:pos="120"/>
              </w:tabs>
              <w:autoSpaceDE w:val="0"/>
              <w:autoSpaceDN w:val="0"/>
              <w:ind w:left="120" w:hanging="120"/>
              <w:rPr>
                <w:rFonts w:ascii="Verdana" w:hAnsi="Verdana" w:cs="Arial"/>
                <w:b/>
                <w:color w:val="000000" w:themeColor="text1"/>
                <w:lang w:bidi="pl-PL"/>
              </w:rPr>
            </w:pPr>
            <w:r w:rsidRPr="005C443F">
              <w:rPr>
                <w:rFonts w:ascii="Verdana" w:hAnsi="Verdana" w:cs="Arial"/>
                <w:color w:val="000000" w:themeColor="text1"/>
                <w:lang w:bidi="pl-PL"/>
              </w:rPr>
              <w:t>Wynagrodzenie adekwatne do pełnionej funkcji.</w:t>
            </w:r>
          </w:p>
        </w:tc>
        <w:tc>
          <w:tcPr>
            <w:tcW w:w="1347" w:type="pct"/>
          </w:tcPr>
          <w:p w14:paraId="556DFEB4" w14:textId="77777777" w:rsidR="00311CA1" w:rsidRPr="005C443F" w:rsidRDefault="00311CA1" w:rsidP="005C443F">
            <w:pPr>
              <w:numPr>
                <w:ilvl w:val="0"/>
                <w:numId w:val="24"/>
              </w:numPr>
              <w:ind w:left="175" w:hanging="142"/>
              <w:rPr>
                <w:rFonts w:ascii="Verdana" w:hAnsi="Verdana" w:cs="Arial"/>
                <w:color w:val="000000" w:themeColor="text1"/>
              </w:rPr>
            </w:pPr>
            <w:r w:rsidRPr="005C443F">
              <w:rPr>
                <w:rFonts w:ascii="Verdana" w:eastAsia="Times New Roman" w:hAnsi="Verdana"/>
                <w:color w:val="000000" w:themeColor="text1"/>
              </w:rPr>
              <w:t>Miejski Ośrodek Pomocy Społecznej</w:t>
            </w:r>
            <w:r w:rsidRPr="005C443F">
              <w:rPr>
                <w:rFonts w:ascii="Verdana" w:hAnsi="Verdana" w:cs="Arial"/>
                <w:color w:val="000000" w:themeColor="text1"/>
              </w:rPr>
              <w:t xml:space="preserve"> w Sopocie </w:t>
            </w:r>
          </w:p>
          <w:p w14:paraId="77D116AE" w14:textId="77777777" w:rsidR="00311CA1" w:rsidRPr="005C443F" w:rsidRDefault="00311CA1" w:rsidP="005C443F">
            <w:pPr>
              <w:widowControl w:val="0"/>
              <w:autoSpaceDE w:val="0"/>
              <w:autoSpaceDN w:val="0"/>
              <w:ind w:right="161"/>
              <w:rPr>
                <w:rFonts w:ascii="Verdana" w:hAnsi="Verdana" w:cs="Arial"/>
                <w:color w:val="000000" w:themeColor="text1"/>
                <w:lang w:bidi="pl-PL"/>
              </w:rPr>
            </w:pPr>
          </w:p>
        </w:tc>
        <w:tc>
          <w:tcPr>
            <w:tcW w:w="1451" w:type="pct"/>
          </w:tcPr>
          <w:p w14:paraId="2B600281" w14:textId="77777777" w:rsidR="00311CA1" w:rsidRPr="005C443F" w:rsidRDefault="00311CA1" w:rsidP="005C443F">
            <w:pPr>
              <w:numPr>
                <w:ilvl w:val="0"/>
                <w:numId w:val="24"/>
              </w:numPr>
              <w:ind w:left="264" w:hanging="264"/>
              <w:rPr>
                <w:rFonts w:ascii="Verdana" w:hAnsi="Verdana" w:cs="Arial"/>
                <w:color w:val="000000" w:themeColor="text1"/>
              </w:rPr>
            </w:pPr>
            <w:r w:rsidRPr="005C443F">
              <w:rPr>
                <w:rFonts w:ascii="Verdana" w:hAnsi="Verdana" w:cs="Arial"/>
                <w:color w:val="000000" w:themeColor="text1"/>
              </w:rPr>
              <w:t>Liczba i rodzaj przyznanych rodzinom zastępczym spokrewnionym, niezawodowym i zawodowym świadczeń fakultatywnych.</w:t>
            </w:r>
          </w:p>
          <w:p w14:paraId="1D4CDAEB" w14:textId="77777777" w:rsidR="00311CA1" w:rsidRPr="005C443F" w:rsidRDefault="00311CA1" w:rsidP="005C443F">
            <w:pPr>
              <w:numPr>
                <w:ilvl w:val="0"/>
                <w:numId w:val="24"/>
              </w:numPr>
              <w:ind w:left="264" w:hanging="264"/>
              <w:rPr>
                <w:rFonts w:ascii="Verdana" w:hAnsi="Verdana" w:cs="Arial"/>
                <w:color w:val="000000" w:themeColor="text1"/>
              </w:rPr>
            </w:pPr>
            <w:r w:rsidRPr="005C443F">
              <w:rPr>
                <w:rFonts w:ascii="Verdana" w:hAnsi="Verdana" w:cs="Arial"/>
                <w:color w:val="000000" w:themeColor="text1"/>
              </w:rPr>
              <w:t>Czasookres pełnienia funkcji rodziny zastępczej.</w:t>
            </w:r>
          </w:p>
        </w:tc>
      </w:tr>
    </w:tbl>
    <w:p w14:paraId="7EB40A51" w14:textId="77777777" w:rsidR="00311CA1" w:rsidRPr="005C443F" w:rsidRDefault="00311CA1" w:rsidP="005C443F">
      <w:pPr>
        <w:rPr>
          <w:rFonts w:ascii="Verdana" w:hAnsi="Verdana" w:cs="Arial"/>
          <w:color w:val="000000" w:themeColor="text1"/>
        </w:rPr>
      </w:pPr>
    </w:p>
    <w:tbl>
      <w:tblPr>
        <w:tblStyle w:val="Tabela-Siatka1"/>
        <w:tblW w:w="5000" w:type="pct"/>
        <w:tblLook w:val="04A0" w:firstRow="1" w:lastRow="0" w:firstColumn="1" w:lastColumn="0" w:noHBand="0" w:noVBand="1"/>
      </w:tblPr>
      <w:tblGrid>
        <w:gridCol w:w="937"/>
        <w:gridCol w:w="5475"/>
        <w:gridCol w:w="3873"/>
        <w:gridCol w:w="4275"/>
      </w:tblGrid>
      <w:tr w:rsidR="005C443F" w:rsidRPr="005C443F" w14:paraId="4D4B7CDC" w14:textId="77777777" w:rsidTr="00F57A12">
        <w:tc>
          <w:tcPr>
            <w:tcW w:w="5000" w:type="pct"/>
            <w:gridSpan w:val="4"/>
          </w:tcPr>
          <w:p w14:paraId="5BFCC1CE"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u w:val="single"/>
              </w:rPr>
              <w:t>Cel szczegółowy 2</w:t>
            </w:r>
          </w:p>
          <w:p w14:paraId="0AA3E9C2" w14:textId="77777777" w:rsidR="00311CA1" w:rsidRPr="005C443F" w:rsidRDefault="00311CA1" w:rsidP="005C443F">
            <w:pPr>
              <w:widowControl w:val="0"/>
              <w:rPr>
                <w:rFonts w:ascii="Verdana" w:hAnsi="Verdana" w:cs="Arial"/>
                <w:b/>
                <w:bCs/>
                <w:color w:val="000000" w:themeColor="text1"/>
              </w:rPr>
            </w:pPr>
            <w:r w:rsidRPr="005C443F">
              <w:rPr>
                <w:rFonts w:ascii="Verdana" w:hAnsi="Verdana" w:cs="Arial"/>
                <w:b/>
                <w:bCs/>
                <w:color w:val="000000" w:themeColor="text1"/>
              </w:rPr>
              <w:t>Profesjonalizacja i wspieranie rodzin zastępczych w pełnieniu funkcji opiekuńczo wychowawczych</w:t>
            </w:r>
          </w:p>
        </w:tc>
      </w:tr>
      <w:tr w:rsidR="005C443F" w:rsidRPr="005C443F" w14:paraId="0C099FB0" w14:textId="77777777" w:rsidTr="00F57A12">
        <w:trPr>
          <w:trHeight w:val="531"/>
        </w:trPr>
        <w:tc>
          <w:tcPr>
            <w:tcW w:w="322" w:type="pct"/>
          </w:tcPr>
          <w:p w14:paraId="6401E567"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shd w:val="clear" w:color="auto" w:fill="D9E2F3"/>
              </w:rPr>
              <w:t>Lp</w:t>
            </w:r>
            <w:r w:rsidRPr="005C443F">
              <w:rPr>
                <w:rFonts w:ascii="Verdana" w:hAnsi="Verdana" w:cs="Arial"/>
                <w:b/>
                <w:bCs/>
                <w:color w:val="000000" w:themeColor="text1"/>
              </w:rPr>
              <w:t>.</w:t>
            </w:r>
          </w:p>
        </w:tc>
        <w:tc>
          <w:tcPr>
            <w:tcW w:w="1880" w:type="pct"/>
          </w:tcPr>
          <w:p w14:paraId="37CA8652" w14:textId="77777777" w:rsidR="00311CA1" w:rsidRPr="005C443F" w:rsidRDefault="00311CA1" w:rsidP="005C443F">
            <w:pPr>
              <w:rPr>
                <w:rFonts w:ascii="Verdana" w:hAnsi="Verdana" w:cs="Arial"/>
                <w:color w:val="000000" w:themeColor="text1"/>
              </w:rPr>
            </w:pPr>
            <w:r w:rsidRPr="005C443F">
              <w:rPr>
                <w:rFonts w:ascii="Verdana" w:hAnsi="Verdana" w:cs="Arial"/>
                <w:b/>
                <w:color w:val="000000" w:themeColor="text1"/>
              </w:rPr>
              <w:t>Kierunki działań / Sposoby realizacji</w:t>
            </w:r>
          </w:p>
        </w:tc>
        <w:tc>
          <w:tcPr>
            <w:tcW w:w="1330" w:type="pct"/>
          </w:tcPr>
          <w:p w14:paraId="6F8FD2D3" w14:textId="77777777" w:rsidR="00311CA1" w:rsidRPr="005C443F" w:rsidRDefault="00311CA1" w:rsidP="005C443F">
            <w:pPr>
              <w:widowControl w:val="0"/>
              <w:autoSpaceDE w:val="0"/>
              <w:autoSpaceDN w:val="0"/>
              <w:ind w:left="192" w:right="161"/>
              <w:rPr>
                <w:rFonts w:ascii="Verdana" w:hAnsi="Verdana" w:cs="Arial"/>
                <w:b/>
                <w:color w:val="000000" w:themeColor="text1"/>
                <w:lang w:bidi="pl-PL"/>
              </w:rPr>
            </w:pPr>
            <w:r w:rsidRPr="005C443F">
              <w:rPr>
                <w:rFonts w:ascii="Verdana" w:hAnsi="Verdana" w:cs="Arial"/>
                <w:b/>
                <w:color w:val="000000" w:themeColor="text1"/>
                <w:lang w:bidi="pl-PL"/>
              </w:rPr>
              <w:t>Podmiot realizujący</w:t>
            </w:r>
          </w:p>
        </w:tc>
        <w:tc>
          <w:tcPr>
            <w:tcW w:w="1468" w:type="pct"/>
          </w:tcPr>
          <w:p w14:paraId="7B97DD16" w14:textId="77777777" w:rsidR="00311CA1" w:rsidRPr="005C443F" w:rsidRDefault="00311CA1" w:rsidP="005C443F">
            <w:pPr>
              <w:rPr>
                <w:rFonts w:ascii="Verdana" w:hAnsi="Verdana" w:cs="Arial"/>
                <w:b/>
                <w:color w:val="000000" w:themeColor="text1"/>
              </w:rPr>
            </w:pPr>
            <w:r w:rsidRPr="005C443F">
              <w:rPr>
                <w:rFonts w:ascii="Verdana" w:eastAsia="Times New Roman" w:hAnsi="Verdana"/>
                <w:b/>
                <w:color w:val="000000" w:themeColor="text1"/>
              </w:rPr>
              <w:t>Wskaźnik</w:t>
            </w:r>
          </w:p>
        </w:tc>
      </w:tr>
      <w:tr w:rsidR="005C443F" w:rsidRPr="005C443F" w14:paraId="4B57A421" w14:textId="77777777" w:rsidTr="00F57A12">
        <w:trPr>
          <w:trHeight w:val="1606"/>
        </w:trPr>
        <w:tc>
          <w:tcPr>
            <w:tcW w:w="322" w:type="pct"/>
          </w:tcPr>
          <w:p w14:paraId="683FDECE" w14:textId="77777777" w:rsidR="00311CA1" w:rsidRPr="005C443F" w:rsidRDefault="00311CA1" w:rsidP="005C443F">
            <w:pPr>
              <w:widowControl w:val="0"/>
              <w:autoSpaceDE w:val="0"/>
              <w:autoSpaceDN w:val="0"/>
              <w:ind w:right="339"/>
              <w:rPr>
                <w:rFonts w:ascii="Verdana" w:hAnsi="Verdana" w:cs="Arial"/>
                <w:b/>
                <w:bCs/>
                <w:color w:val="000000" w:themeColor="text1"/>
                <w:lang w:bidi="pl-PL"/>
              </w:rPr>
            </w:pPr>
            <w:r w:rsidRPr="005C443F">
              <w:rPr>
                <w:rFonts w:ascii="Verdana" w:hAnsi="Verdana" w:cs="Arial"/>
                <w:b/>
                <w:bCs/>
                <w:color w:val="000000" w:themeColor="text1"/>
                <w:lang w:bidi="pl-PL"/>
              </w:rPr>
              <w:lastRenderedPageBreak/>
              <w:t>1.</w:t>
            </w:r>
          </w:p>
        </w:tc>
        <w:tc>
          <w:tcPr>
            <w:tcW w:w="1880" w:type="pct"/>
          </w:tcPr>
          <w:p w14:paraId="755363B1" w14:textId="77777777" w:rsidR="00311CA1" w:rsidRPr="005C443F" w:rsidRDefault="00311CA1" w:rsidP="005C443F">
            <w:pPr>
              <w:widowControl w:val="0"/>
              <w:numPr>
                <w:ilvl w:val="0"/>
                <w:numId w:val="33"/>
              </w:numPr>
              <w:autoSpaceDE w:val="0"/>
              <w:autoSpaceDN w:val="0"/>
              <w:ind w:left="315" w:right="339" w:hanging="283"/>
              <w:rPr>
                <w:rFonts w:ascii="Verdana" w:hAnsi="Verdana" w:cs="Arial"/>
                <w:b/>
                <w:color w:val="000000" w:themeColor="text1"/>
                <w:lang w:bidi="pl-PL"/>
              </w:rPr>
            </w:pPr>
            <w:r w:rsidRPr="005C443F">
              <w:rPr>
                <w:rFonts w:ascii="Verdana" w:hAnsi="Verdana" w:cs="Arial"/>
                <w:bCs/>
                <w:color w:val="000000" w:themeColor="text1"/>
                <w:lang w:bidi="pl-PL"/>
              </w:rPr>
              <w:t>Utrzymanie adekwatnej ilości rodzin zastępczych,</w:t>
            </w:r>
            <w:r w:rsidRPr="005C443F">
              <w:rPr>
                <w:rFonts w:ascii="Verdana" w:hAnsi="Verdana" w:cs="Arial"/>
                <w:color w:val="000000" w:themeColor="text1"/>
                <w:lang w:bidi="pl-PL"/>
              </w:rPr>
              <w:t xml:space="preserve"> przypadających na jednego koordynatora rodzinnej pieczy zastępczej,                  tj. nie więcej niż 15 rodzin.</w:t>
            </w:r>
          </w:p>
          <w:p w14:paraId="1B247BDB" w14:textId="77777777" w:rsidR="00311CA1" w:rsidRPr="005C443F" w:rsidRDefault="00311CA1" w:rsidP="005C443F">
            <w:pPr>
              <w:widowControl w:val="0"/>
              <w:numPr>
                <w:ilvl w:val="0"/>
                <w:numId w:val="33"/>
              </w:numPr>
              <w:autoSpaceDE w:val="0"/>
              <w:autoSpaceDN w:val="0"/>
              <w:ind w:left="315" w:right="443" w:hanging="283"/>
              <w:rPr>
                <w:rFonts w:ascii="Verdana" w:hAnsi="Verdana" w:cs="Arial"/>
                <w:color w:val="000000" w:themeColor="text1"/>
                <w:lang w:bidi="pl-PL"/>
              </w:rPr>
            </w:pPr>
            <w:r w:rsidRPr="005C443F">
              <w:rPr>
                <w:rFonts w:ascii="Verdana" w:hAnsi="Verdana" w:cs="Arial"/>
                <w:color w:val="000000" w:themeColor="text1"/>
                <w:lang w:bidi="pl-PL"/>
              </w:rPr>
              <w:t>Zapewnienie odpowiedniej do potrzeb liczby specjalistów: koordynatorów rodzinnej pieczy zastępczej, psychologów, pedagogów, prawników.</w:t>
            </w:r>
          </w:p>
        </w:tc>
        <w:tc>
          <w:tcPr>
            <w:tcW w:w="1330" w:type="pct"/>
          </w:tcPr>
          <w:p w14:paraId="61B05274" w14:textId="77777777" w:rsidR="00311CA1" w:rsidRPr="005C443F" w:rsidRDefault="00311CA1" w:rsidP="005C443F">
            <w:pPr>
              <w:numPr>
                <w:ilvl w:val="0"/>
                <w:numId w:val="25"/>
              </w:numPr>
              <w:ind w:left="317" w:hanging="284"/>
              <w:rPr>
                <w:rFonts w:ascii="Verdana" w:hAnsi="Verdana" w:cs="Arial"/>
                <w:color w:val="000000" w:themeColor="text1"/>
              </w:rPr>
            </w:pPr>
            <w:r w:rsidRPr="005C443F">
              <w:rPr>
                <w:rFonts w:ascii="Verdana" w:eastAsia="Times New Roman" w:hAnsi="Verdana"/>
                <w:color w:val="000000" w:themeColor="text1"/>
              </w:rPr>
              <w:t>Miejski Ośrodek Pomocy Społecznej</w:t>
            </w:r>
            <w:r w:rsidRPr="005C443F">
              <w:rPr>
                <w:rFonts w:ascii="Verdana" w:hAnsi="Verdana" w:cs="Arial"/>
                <w:color w:val="000000" w:themeColor="text1"/>
              </w:rPr>
              <w:t xml:space="preserve"> w Sopocie </w:t>
            </w:r>
          </w:p>
          <w:p w14:paraId="44581A6F" w14:textId="77777777" w:rsidR="00311CA1" w:rsidRPr="005C443F" w:rsidRDefault="00311CA1" w:rsidP="005C443F">
            <w:pPr>
              <w:rPr>
                <w:rFonts w:ascii="Verdana" w:hAnsi="Verdana" w:cs="Arial"/>
                <w:color w:val="000000" w:themeColor="text1"/>
              </w:rPr>
            </w:pPr>
          </w:p>
        </w:tc>
        <w:tc>
          <w:tcPr>
            <w:tcW w:w="1468" w:type="pct"/>
          </w:tcPr>
          <w:p w14:paraId="02FAFC8E" w14:textId="77777777" w:rsidR="00311CA1" w:rsidRPr="005C443F" w:rsidRDefault="00311CA1" w:rsidP="005C443F">
            <w:pPr>
              <w:widowControl w:val="0"/>
              <w:numPr>
                <w:ilvl w:val="0"/>
                <w:numId w:val="25"/>
              </w:numPr>
              <w:autoSpaceDE w:val="0"/>
              <w:autoSpaceDN w:val="0"/>
              <w:ind w:left="176" w:hanging="176"/>
              <w:rPr>
                <w:rFonts w:ascii="Verdana" w:hAnsi="Verdana" w:cs="Arial"/>
                <w:color w:val="000000" w:themeColor="text1"/>
                <w:lang w:bidi="pl-PL"/>
              </w:rPr>
            </w:pPr>
            <w:r w:rsidRPr="005C443F">
              <w:rPr>
                <w:rFonts w:ascii="Verdana" w:hAnsi="Verdana" w:cs="Arial"/>
                <w:color w:val="000000" w:themeColor="text1"/>
                <w:lang w:bidi="pl-PL"/>
              </w:rPr>
              <w:t xml:space="preserve">Liczba rodzin zastępczych, objętych wsparciem koordynatora,  psychologa, pedagoga, prawnika </w:t>
            </w:r>
          </w:p>
          <w:p w14:paraId="71B77A19" w14:textId="77777777" w:rsidR="00311CA1" w:rsidRPr="005C443F" w:rsidRDefault="00311CA1" w:rsidP="005C443F">
            <w:pPr>
              <w:rPr>
                <w:rFonts w:ascii="Verdana" w:hAnsi="Verdana" w:cs="Arial"/>
                <w:color w:val="000000" w:themeColor="text1"/>
              </w:rPr>
            </w:pPr>
          </w:p>
          <w:p w14:paraId="26D3F8DD" w14:textId="77777777" w:rsidR="00311CA1" w:rsidRPr="005C443F" w:rsidRDefault="00311CA1" w:rsidP="005C443F">
            <w:pPr>
              <w:rPr>
                <w:rFonts w:ascii="Verdana" w:hAnsi="Verdana" w:cs="Arial"/>
                <w:color w:val="000000" w:themeColor="text1"/>
              </w:rPr>
            </w:pPr>
          </w:p>
          <w:p w14:paraId="2CFEF05B" w14:textId="77777777" w:rsidR="00311CA1" w:rsidRPr="005C443F" w:rsidRDefault="00311CA1" w:rsidP="005C443F">
            <w:pPr>
              <w:rPr>
                <w:rFonts w:ascii="Verdana" w:hAnsi="Verdana" w:cs="Arial"/>
                <w:color w:val="000000" w:themeColor="text1"/>
              </w:rPr>
            </w:pPr>
          </w:p>
        </w:tc>
      </w:tr>
      <w:tr w:rsidR="005C443F" w:rsidRPr="005C443F" w14:paraId="1EDFF8A4" w14:textId="77777777" w:rsidTr="00F57A12">
        <w:trPr>
          <w:trHeight w:val="637"/>
        </w:trPr>
        <w:tc>
          <w:tcPr>
            <w:tcW w:w="322" w:type="pct"/>
          </w:tcPr>
          <w:p w14:paraId="7C40745B"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2.</w:t>
            </w:r>
          </w:p>
        </w:tc>
        <w:tc>
          <w:tcPr>
            <w:tcW w:w="1880" w:type="pct"/>
          </w:tcPr>
          <w:p w14:paraId="4FBCB640" w14:textId="77777777" w:rsidR="00311CA1" w:rsidRPr="005C443F" w:rsidRDefault="00311CA1" w:rsidP="005C443F">
            <w:pPr>
              <w:rPr>
                <w:rFonts w:ascii="Verdana" w:hAnsi="Verdana" w:cs="Arial"/>
                <w:bCs/>
                <w:color w:val="000000" w:themeColor="text1"/>
              </w:rPr>
            </w:pPr>
            <w:r w:rsidRPr="005C443F">
              <w:rPr>
                <w:rFonts w:ascii="Verdana" w:hAnsi="Verdana" w:cs="Arial"/>
                <w:bCs/>
                <w:color w:val="000000" w:themeColor="text1"/>
              </w:rPr>
              <w:t xml:space="preserve">Ocena funkcjonowania rodzin zastępczych.  </w:t>
            </w:r>
          </w:p>
          <w:p w14:paraId="15A8A45F" w14:textId="77777777" w:rsidR="00311CA1" w:rsidRPr="005C443F" w:rsidRDefault="00311CA1" w:rsidP="005C443F">
            <w:pPr>
              <w:rPr>
                <w:rFonts w:ascii="Verdana" w:hAnsi="Verdana" w:cs="Arial"/>
                <w:color w:val="000000" w:themeColor="text1"/>
              </w:rPr>
            </w:pPr>
          </w:p>
        </w:tc>
        <w:tc>
          <w:tcPr>
            <w:tcW w:w="1330" w:type="pct"/>
          </w:tcPr>
          <w:p w14:paraId="01B6924E" w14:textId="77777777" w:rsidR="00311CA1" w:rsidRPr="005C443F" w:rsidRDefault="00311CA1" w:rsidP="005C443F">
            <w:pPr>
              <w:numPr>
                <w:ilvl w:val="0"/>
                <w:numId w:val="25"/>
              </w:numPr>
              <w:ind w:left="317" w:hanging="284"/>
              <w:rPr>
                <w:rFonts w:ascii="Verdana" w:hAnsi="Verdana" w:cs="Arial"/>
                <w:color w:val="000000" w:themeColor="text1"/>
              </w:rPr>
            </w:pPr>
            <w:r w:rsidRPr="005C443F">
              <w:rPr>
                <w:rFonts w:ascii="Verdana" w:eastAsia="Times New Roman" w:hAnsi="Verdana"/>
                <w:color w:val="000000" w:themeColor="text1"/>
              </w:rPr>
              <w:t>Miejski Ośrodek Pomocy Społecznej</w:t>
            </w:r>
            <w:r w:rsidRPr="005C443F">
              <w:rPr>
                <w:rFonts w:ascii="Verdana" w:hAnsi="Verdana" w:cs="Arial"/>
                <w:color w:val="000000" w:themeColor="text1"/>
              </w:rPr>
              <w:t xml:space="preserve"> w Sopocie </w:t>
            </w:r>
          </w:p>
        </w:tc>
        <w:tc>
          <w:tcPr>
            <w:tcW w:w="1468" w:type="pct"/>
          </w:tcPr>
          <w:p w14:paraId="541759E1" w14:textId="77777777" w:rsidR="00311CA1" w:rsidRPr="005C443F" w:rsidRDefault="00311CA1" w:rsidP="005C443F">
            <w:pPr>
              <w:numPr>
                <w:ilvl w:val="0"/>
                <w:numId w:val="25"/>
              </w:numPr>
              <w:ind w:left="176" w:hanging="142"/>
              <w:rPr>
                <w:rFonts w:ascii="Verdana" w:hAnsi="Verdana" w:cs="Arial"/>
                <w:color w:val="000000" w:themeColor="text1"/>
              </w:rPr>
            </w:pPr>
            <w:r w:rsidRPr="005C443F">
              <w:rPr>
                <w:rFonts w:ascii="Verdana" w:hAnsi="Verdana" w:cs="Arial"/>
                <w:color w:val="000000" w:themeColor="text1"/>
              </w:rPr>
              <w:t xml:space="preserve">Liczba przeprowadzonych ocen rodzin zastępczych  </w:t>
            </w:r>
          </w:p>
        </w:tc>
      </w:tr>
      <w:tr w:rsidR="005C443F" w:rsidRPr="005C443F" w14:paraId="2A2459F9" w14:textId="77777777" w:rsidTr="00F57A12">
        <w:trPr>
          <w:trHeight w:val="1975"/>
        </w:trPr>
        <w:tc>
          <w:tcPr>
            <w:tcW w:w="322" w:type="pct"/>
          </w:tcPr>
          <w:p w14:paraId="11526547" w14:textId="77777777" w:rsidR="00311CA1" w:rsidRPr="005C443F" w:rsidRDefault="00311CA1" w:rsidP="005C443F">
            <w:pPr>
              <w:widowControl w:val="0"/>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t>3.</w:t>
            </w:r>
          </w:p>
        </w:tc>
        <w:tc>
          <w:tcPr>
            <w:tcW w:w="1880" w:type="pct"/>
          </w:tcPr>
          <w:p w14:paraId="21040307" w14:textId="77777777" w:rsidR="00311CA1" w:rsidRPr="005C443F" w:rsidRDefault="00311CA1" w:rsidP="005C443F">
            <w:pPr>
              <w:widowControl w:val="0"/>
              <w:autoSpaceDE w:val="0"/>
              <w:autoSpaceDN w:val="0"/>
              <w:rPr>
                <w:rFonts w:ascii="Verdana" w:hAnsi="Verdana" w:cs="Arial"/>
                <w:b/>
                <w:color w:val="000000" w:themeColor="text1"/>
                <w:lang w:bidi="pl-PL"/>
              </w:rPr>
            </w:pPr>
            <w:r w:rsidRPr="005C443F">
              <w:rPr>
                <w:rFonts w:ascii="Verdana" w:hAnsi="Verdana" w:cs="Arial"/>
                <w:b/>
                <w:color w:val="000000" w:themeColor="text1"/>
                <w:lang w:bidi="pl-PL"/>
              </w:rPr>
              <w:t>Profesjonalizacja rodzin zastępczych.</w:t>
            </w:r>
          </w:p>
          <w:p w14:paraId="31F4D9CB" w14:textId="77777777" w:rsidR="00311CA1" w:rsidRPr="005C443F" w:rsidRDefault="00311CA1" w:rsidP="005C443F">
            <w:pPr>
              <w:widowControl w:val="0"/>
              <w:numPr>
                <w:ilvl w:val="0"/>
                <w:numId w:val="32"/>
              </w:numPr>
              <w:autoSpaceDE w:val="0"/>
              <w:autoSpaceDN w:val="0"/>
              <w:ind w:left="315" w:hanging="283"/>
              <w:rPr>
                <w:rFonts w:ascii="Verdana" w:hAnsi="Verdana" w:cs="Arial"/>
                <w:color w:val="000000" w:themeColor="text1"/>
                <w:lang w:bidi="pl-PL"/>
              </w:rPr>
            </w:pPr>
            <w:r w:rsidRPr="005C443F">
              <w:rPr>
                <w:rFonts w:ascii="Verdana" w:hAnsi="Verdana" w:cs="Arial"/>
                <w:color w:val="000000" w:themeColor="text1"/>
                <w:lang w:bidi="pl-PL"/>
              </w:rPr>
              <w:t>Podnoszenie poziomu wiedzy i umiejętności osób pełniących funkcję rodziny zastępczej.</w:t>
            </w:r>
          </w:p>
          <w:p w14:paraId="195407B5" w14:textId="77777777" w:rsidR="00311CA1" w:rsidRPr="005C443F" w:rsidRDefault="00311CA1" w:rsidP="005C443F">
            <w:pPr>
              <w:widowControl w:val="0"/>
              <w:numPr>
                <w:ilvl w:val="0"/>
                <w:numId w:val="32"/>
              </w:numPr>
              <w:autoSpaceDE w:val="0"/>
              <w:autoSpaceDN w:val="0"/>
              <w:ind w:left="315" w:hanging="283"/>
              <w:rPr>
                <w:rFonts w:ascii="Verdana" w:hAnsi="Verdana" w:cs="Arial"/>
                <w:color w:val="000000" w:themeColor="text1"/>
                <w:lang w:bidi="pl-PL"/>
              </w:rPr>
            </w:pPr>
            <w:r w:rsidRPr="005C443F">
              <w:rPr>
                <w:rFonts w:ascii="Verdana" w:hAnsi="Verdana" w:cs="Arial"/>
                <w:color w:val="000000" w:themeColor="text1"/>
                <w:lang w:bidi="pl-PL"/>
              </w:rPr>
              <w:t>Organizowanie specjalistycznych szkoleń, mających na celu podniesienie ich kompetencji opiekuńczo-wychowawczych.</w:t>
            </w:r>
          </w:p>
          <w:p w14:paraId="47B85EC1" w14:textId="77777777" w:rsidR="00311CA1" w:rsidRPr="005C443F" w:rsidRDefault="00311CA1" w:rsidP="005C443F">
            <w:pPr>
              <w:widowControl w:val="0"/>
              <w:numPr>
                <w:ilvl w:val="0"/>
                <w:numId w:val="32"/>
              </w:numPr>
              <w:autoSpaceDE w:val="0"/>
              <w:autoSpaceDN w:val="0"/>
              <w:ind w:left="315" w:hanging="283"/>
              <w:rPr>
                <w:rFonts w:ascii="Verdana" w:hAnsi="Verdana" w:cs="Arial"/>
                <w:color w:val="000000" w:themeColor="text1"/>
                <w:lang w:bidi="pl-PL"/>
              </w:rPr>
            </w:pPr>
            <w:r w:rsidRPr="005C443F">
              <w:rPr>
                <w:rFonts w:ascii="Verdana" w:hAnsi="Verdana" w:cs="Arial"/>
                <w:color w:val="000000" w:themeColor="text1"/>
                <w:lang w:bidi="pl-PL"/>
              </w:rPr>
              <w:t>Dostarczanie wiedzy i umiejętności w zakresie opieki i wychowania.</w:t>
            </w:r>
          </w:p>
        </w:tc>
        <w:tc>
          <w:tcPr>
            <w:tcW w:w="1330" w:type="pct"/>
          </w:tcPr>
          <w:p w14:paraId="0717EE34" w14:textId="77777777" w:rsidR="00311CA1" w:rsidRPr="005C443F" w:rsidRDefault="00311CA1" w:rsidP="005C443F">
            <w:pPr>
              <w:widowControl w:val="0"/>
              <w:numPr>
                <w:ilvl w:val="0"/>
                <w:numId w:val="26"/>
              </w:numPr>
              <w:autoSpaceDE w:val="0"/>
              <w:autoSpaceDN w:val="0"/>
              <w:ind w:left="175" w:right="43" w:hanging="142"/>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3C19FD6F" w14:textId="77777777" w:rsidR="00311CA1" w:rsidRPr="005C443F" w:rsidRDefault="00311CA1" w:rsidP="005C443F">
            <w:pPr>
              <w:widowControl w:val="0"/>
              <w:autoSpaceDE w:val="0"/>
              <w:autoSpaceDN w:val="0"/>
              <w:ind w:right="43"/>
              <w:rPr>
                <w:rFonts w:ascii="Verdana" w:hAnsi="Verdana" w:cs="Arial"/>
                <w:color w:val="000000" w:themeColor="text1"/>
                <w:lang w:bidi="pl-PL"/>
              </w:rPr>
            </w:pPr>
          </w:p>
        </w:tc>
        <w:tc>
          <w:tcPr>
            <w:tcW w:w="1468" w:type="pct"/>
          </w:tcPr>
          <w:p w14:paraId="4C1C5C2C" w14:textId="77777777" w:rsidR="00311CA1" w:rsidRPr="005C443F" w:rsidRDefault="00311CA1" w:rsidP="005C443F">
            <w:pPr>
              <w:widowControl w:val="0"/>
              <w:numPr>
                <w:ilvl w:val="0"/>
                <w:numId w:val="26"/>
              </w:numPr>
              <w:autoSpaceDE w:val="0"/>
              <w:autoSpaceDN w:val="0"/>
              <w:ind w:left="318" w:right="43" w:hanging="261"/>
              <w:rPr>
                <w:rFonts w:ascii="Verdana" w:hAnsi="Verdana" w:cs="Arial"/>
                <w:color w:val="000000" w:themeColor="text1"/>
                <w:lang w:bidi="pl-PL"/>
              </w:rPr>
            </w:pPr>
            <w:r w:rsidRPr="005C443F">
              <w:rPr>
                <w:rFonts w:ascii="Verdana" w:hAnsi="Verdana" w:cs="Arial"/>
                <w:color w:val="000000" w:themeColor="text1"/>
                <w:lang w:bidi="pl-PL"/>
              </w:rPr>
              <w:t>Liczba  przeprowadzonych szkoleń dla rodzin zastępczych.</w:t>
            </w:r>
          </w:p>
          <w:p w14:paraId="7708DD72" w14:textId="77777777" w:rsidR="00311CA1" w:rsidRPr="005C443F" w:rsidRDefault="00311CA1" w:rsidP="005C443F">
            <w:pPr>
              <w:widowControl w:val="0"/>
              <w:numPr>
                <w:ilvl w:val="0"/>
                <w:numId w:val="26"/>
              </w:numPr>
              <w:autoSpaceDE w:val="0"/>
              <w:autoSpaceDN w:val="0"/>
              <w:ind w:left="318" w:right="43" w:hanging="261"/>
              <w:rPr>
                <w:rFonts w:ascii="Verdana" w:hAnsi="Verdana" w:cs="Arial"/>
                <w:color w:val="000000" w:themeColor="text1"/>
                <w:lang w:bidi="pl-PL"/>
              </w:rPr>
            </w:pPr>
            <w:r w:rsidRPr="005C443F">
              <w:rPr>
                <w:rFonts w:ascii="Verdana" w:hAnsi="Verdana" w:cs="Arial"/>
                <w:color w:val="000000" w:themeColor="text1"/>
              </w:rPr>
              <w:t>Liczba osób, które wzięły udział                        w szkoleniu.</w:t>
            </w:r>
          </w:p>
        </w:tc>
      </w:tr>
      <w:tr w:rsidR="005C443F" w:rsidRPr="005C443F" w14:paraId="5FB65F01" w14:textId="77777777" w:rsidTr="00F57A12">
        <w:trPr>
          <w:trHeight w:val="558"/>
        </w:trPr>
        <w:tc>
          <w:tcPr>
            <w:tcW w:w="322" w:type="pct"/>
          </w:tcPr>
          <w:p w14:paraId="4F9C6D2A" w14:textId="77777777" w:rsidR="00311CA1" w:rsidRPr="005C443F" w:rsidRDefault="00311CA1" w:rsidP="005C443F">
            <w:pPr>
              <w:widowControl w:val="0"/>
              <w:tabs>
                <w:tab w:val="left" w:pos="214"/>
              </w:tabs>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t>4.</w:t>
            </w:r>
          </w:p>
        </w:tc>
        <w:tc>
          <w:tcPr>
            <w:tcW w:w="1880" w:type="pct"/>
          </w:tcPr>
          <w:p w14:paraId="3F14B794" w14:textId="77777777" w:rsidR="00311CA1" w:rsidRPr="005C443F" w:rsidRDefault="00311CA1" w:rsidP="005C443F">
            <w:pPr>
              <w:widowControl w:val="0"/>
              <w:tabs>
                <w:tab w:val="left" w:pos="214"/>
              </w:tabs>
              <w:autoSpaceDE w:val="0"/>
              <w:autoSpaceDN w:val="0"/>
              <w:rPr>
                <w:rFonts w:ascii="Verdana" w:hAnsi="Verdana" w:cs="Arial"/>
                <w:bCs/>
                <w:color w:val="000000" w:themeColor="text1"/>
                <w:lang w:bidi="pl-PL"/>
              </w:rPr>
            </w:pPr>
            <w:r w:rsidRPr="005C443F">
              <w:rPr>
                <w:rFonts w:ascii="Verdana" w:hAnsi="Verdana" w:cs="Arial"/>
                <w:bCs/>
                <w:color w:val="000000" w:themeColor="text1"/>
                <w:lang w:bidi="pl-PL"/>
              </w:rPr>
              <w:t>Udzielanie wsparcia i poradnictwa specjalistycznego.</w:t>
            </w:r>
          </w:p>
          <w:p w14:paraId="18D38202" w14:textId="77777777" w:rsidR="00311CA1" w:rsidRPr="005C443F" w:rsidRDefault="00311CA1" w:rsidP="005C443F">
            <w:pPr>
              <w:widowControl w:val="0"/>
              <w:tabs>
                <w:tab w:val="left" w:pos="214"/>
              </w:tabs>
              <w:autoSpaceDE w:val="0"/>
              <w:autoSpaceDN w:val="0"/>
              <w:rPr>
                <w:rFonts w:ascii="Verdana" w:hAnsi="Verdana" w:cs="Arial"/>
                <w:bCs/>
                <w:color w:val="000000" w:themeColor="text1"/>
                <w:lang w:bidi="pl-PL"/>
              </w:rPr>
            </w:pPr>
          </w:p>
        </w:tc>
        <w:tc>
          <w:tcPr>
            <w:tcW w:w="1330" w:type="pct"/>
          </w:tcPr>
          <w:p w14:paraId="052F4705" w14:textId="77777777" w:rsidR="00311CA1" w:rsidRPr="005C443F" w:rsidRDefault="00311CA1" w:rsidP="005C443F">
            <w:pPr>
              <w:widowControl w:val="0"/>
              <w:numPr>
                <w:ilvl w:val="0"/>
                <w:numId w:val="27"/>
              </w:numPr>
              <w:autoSpaceDE w:val="0"/>
              <w:autoSpaceDN w:val="0"/>
              <w:ind w:left="175" w:right="-70" w:hanging="175"/>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tc>
        <w:tc>
          <w:tcPr>
            <w:tcW w:w="1468" w:type="pct"/>
          </w:tcPr>
          <w:p w14:paraId="01C43874" w14:textId="77777777" w:rsidR="00311CA1" w:rsidRPr="005C443F" w:rsidRDefault="00311CA1" w:rsidP="005C443F">
            <w:pPr>
              <w:numPr>
                <w:ilvl w:val="0"/>
                <w:numId w:val="27"/>
              </w:numPr>
              <w:ind w:left="318" w:hanging="284"/>
              <w:rPr>
                <w:rFonts w:ascii="Verdana" w:hAnsi="Verdana" w:cs="Arial"/>
                <w:color w:val="000000" w:themeColor="text1"/>
              </w:rPr>
            </w:pPr>
            <w:r w:rsidRPr="005C443F">
              <w:rPr>
                <w:rFonts w:ascii="Verdana" w:hAnsi="Verdana" w:cs="Arial"/>
                <w:color w:val="000000" w:themeColor="text1"/>
              </w:rPr>
              <w:t xml:space="preserve">Liczba osób korzystających                      z poradnictwa pedagogicznego, psychologicznego i prawnego.  </w:t>
            </w:r>
          </w:p>
        </w:tc>
      </w:tr>
      <w:tr w:rsidR="005C443F" w:rsidRPr="005C443F" w14:paraId="0A48A6F4" w14:textId="77777777" w:rsidTr="00F57A12">
        <w:trPr>
          <w:trHeight w:val="949"/>
        </w:trPr>
        <w:tc>
          <w:tcPr>
            <w:tcW w:w="322" w:type="pct"/>
          </w:tcPr>
          <w:p w14:paraId="7267914A" w14:textId="77777777" w:rsidR="00311CA1" w:rsidRPr="005C443F" w:rsidRDefault="00311CA1" w:rsidP="005C443F">
            <w:pPr>
              <w:widowControl w:val="0"/>
              <w:autoSpaceDE w:val="0"/>
              <w:autoSpaceDN w:val="0"/>
              <w:ind w:right="135"/>
              <w:rPr>
                <w:rFonts w:ascii="Verdana" w:hAnsi="Verdana" w:cs="Arial"/>
                <w:b/>
                <w:bCs/>
                <w:color w:val="000000" w:themeColor="text1"/>
                <w:lang w:bidi="pl-PL"/>
              </w:rPr>
            </w:pPr>
            <w:r w:rsidRPr="005C443F">
              <w:rPr>
                <w:rFonts w:ascii="Verdana" w:hAnsi="Verdana" w:cs="Arial"/>
                <w:b/>
                <w:bCs/>
                <w:color w:val="000000" w:themeColor="text1"/>
                <w:lang w:bidi="pl-PL"/>
              </w:rPr>
              <w:t>5.</w:t>
            </w:r>
          </w:p>
        </w:tc>
        <w:tc>
          <w:tcPr>
            <w:tcW w:w="1880" w:type="pct"/>
          </w:tcPr>
          <w:p w14:paraId="0A3DB241" w14:textId="218228E9" w:rsidR="00311CA1" w:rsidRPr="005C443F" w:rsidRDefault="00311CA1" w:rsidP="005C443F">
            <w:pPr>
              <w:widowControl w:val="0"/>
              <w:autoSpaceDE w:val="0"/>
              <w:autoSpaceDN w:val="0"/>
              <w:ind w:right="135"/>
              <w:rPr>
                <w:rFonts w:ascii="Verdana" w:hAnsi="Verdana" w:cs="Arial"/>
                <w:b/>
                <w:color w:val="000000" w:themeColor="text1"/>
                <w:lang w:bidi="pl-PL"/>
              </w:rPr>
            </w:pPr>
            <w:r w:rsidRPr="005C443F">
              <w:rPr>
                <w:rFonts w:ascii="Verdana" w:hAnsi="Verdana" w:cs="Arial"/>
                <w:color w:val="000000" w:themeColor="text1"/>
                <w:lang w:bidi="pl-PL"/>
              </w:rPr>
              <w:t>Zatrudnianie osób do pomocy</w:t>
            </w:r>
            <w:r w:rsidRPr="005C443F">
              <w:rPr>
                <w:rFonts w:ascii="Verdana" w:hAnsi="Verdana" w:cs="Arial"/>
                <w:b/>
                <w:color w:val="000000" w:themeColor="text1"/>
                <w:lang w:bidi="pl-PL"/>
              </w:rPr>
              <w:t xml:space="preserve"> </w:t>
            </w:r>
            <w:r w:rsidRPr="005C443F">
              <w:rPr>
                <w:rFonts w:ascii="Verdana" w:hAnsi="Verdana" w:cs="Arial"/>
                <w:color w:val="000000" w:themeColor="text1"/>
                <w:lang w:bidi="pl-PL"/>
              </w:rPr>
              <w:t>przy</w:t>
            </w:r>
            <w:r w:rsidRPr="005C443F">
              <w:rPr>
                <w:rFonts w:ascii="Verdana" w:hAnsi="Verdana" w:cs="Arial"/>
                <w:b/>
                <w:color w:val="000000" w:themeColor="text1"/>
                <w:lang w:bidi="pl-PL"/>
              </w:rPr>
              <w:t xml:space="preserve"> </w:t>
            </w:r>
            <w:r w:rsidRPr="005C443F">
              <w:rPr>
                <w:rFonts w:ascii="Verdana" w:hAnsi="Verdana" w:cs="Arial"/>
                <w:color w:val="000000" w:themeColor="text1"/>
                <w:lang w:bidi="pl-PL"/>
              </w:rPr>
              <w:t xml:space="preserve">sprawowaniu opieki nad dziećmi i przy pracach gospodarczych w zawodowych rodzinach zastępczych (w których umieszczono więcej niż troje dzieci). </w:t>
            </w:r>
          </w:p>
        </w:tc>
        <w:tc>
          <w:tcPr>
            <w:tcW w:w="1330" w:type="pct"/>
          </w:tcPr>
          <w:p w14:paraId="7BEC3084" w14:textId="77777777" w:rsidR="00311CA1" w:rsidRPr="005C443F" w:rsidRDefault="00311CA1" w:rsidP="005C443F">
            <w:pPr>
              <w:widowControl w:val="0"/>
              <w:numPr>
                <w:ilvl w:val="0"/>
                <w:numId w:val="27"/>
              </w:numPr>
              <w:autoSpaceDE w:val="0"/>
              <w:autoSpaceDN w:val="0"/>
              <w:ind w:left="317" w:hanging="284"/>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2F0E2E0B" w14:textId="77777777" w:rsidR="00311CA1" w:rsidRPr="005C443F" w:rsidRDefault="00311CA1" w:rsidP="005C443F">
            <w:pPr>
              <w:widowControl w:val="0"/>
              <w:autoSpaceDE w:val="0"/>
              <w:autoSpaceDN w:val="0"/>
              <w:rPr>
                <w:rFonts w:ascii="Verdana" w:hAnsi="Verdana" w:cs="Arial"/>
                <w:color w:val="000000" w:themeColor="text1"/>
                <w:lang w:bidi="pl-PL"/>
              </w:rPr>
            </w:pPr>
          </w:p>
          <w:p w14:paraId="4E0919A9" w14:textId="77777777" w:rsidR="00311CA1" w:rsidRPr="005C443F" w:rsidRDefault="00311CA1" w:rsidP="005C443F">
            <w:pPr>
              <w:rPr>
                <w:rFonts w:ascii="Verdana" w:hAnsi="Verdana" w:cs="Arial"/>
                <w:color w:val="000000" w:themeColor="text1"/>
              </w:rPr>
            </w:pPr>
          </w:p>
          <w:p w14:paraId="4E2A550A" w14:textId="77777777" w:rsidR="00311CA1" w:rsidRPr="005C443F" w:rsidRDefault="00311CA1" w:rsidP="005C443F">
            <w:pPr>
              <w:rPr>
                <w:rFonts w:ascii="Verdana" w:hAnsi="Verdana" w:cs="Arial"/>
                <w:color w:val="000000" w:themeColor="text1"/>
              </w:rPr>
            </w:pPr>
          </w:p>
        </w:tc>
        <w:tc>
          <w:tcPr>
            <w:tcW w:w="1468" w:type="pct"/>
          </w:tcPr>
          <w:p w14:paraId="490D4902" w14:textId="77777777" w:rsidR="00311CA1" w:rsidRPr="005C443F" w:rsidRDefault="00311CA1" w:rsidP="005C443F">
            <w:pPr>
              <w:widowControl w:val="0"/>
              <w:numPr>
                <w:ilvl w:val="0"/>
                <w:numId w:val="27"/>
              </w:numPr>
              <w:autoSpaceDE w:val="0"/>
              <w:autoSpaceDN w:val="0"/>
              <w:ind w:left="318" w:hanging="284"/>
              <w:rPr>
                <w:rFonts w:ascii="Verdana" w:hAnsi="Verdana" w:cs="Arial"/>
                <w:color w:val="000000" w:themeColor="text1"/>
                <w:lang w:bidi="pl-PL"/>
              </w:rPr>
            </w:pPr>
            <w:r w:rsidRPr="005C443F">
              <w:rPr>
                <w:rFonts w:ascii="Verdana" w:hAnsi="Verdana" w:cs="Arial"/>
                <w:color w:val="000000" w:themeColor="text1"/>
                <w:lang w:bidi="pl-PL"/>
              </w:rPr>
              <w:t>Liczba zatrudnionych osób.</w:t>
            </w:r>
          </w:p>
          <w:p w14:paraId="1DB6AC8B" w14:textId="77777777" w:rsidR="00311CA1" w:rsidRPr="005C443F" w:rsidRDefault="00311CA1" w:rsidP="005C443F">
            <w:pPr>
              <w:rPr>
                <w:rFonts w:ascii="Verdana" w:hAnsi="Verdana" w:cs="Arial"/>
                <w:color w:val="000000" w:themeColor="text1"/>
              </w:rPr>
            </w:pPr>
          </w:p>
          <w:p w14:paraId="040609AC" w14:textId="77777777" w:rsidR="00311CA1" w:rsidRPr="005C443F" w:rsidRDefault="00311CA1" w:rsidP="005C443F">
            <w:pPr>
              <w:rPr>
                <w:rFonts w:ascii="Verdana" w:hAnsi="Verdana" w:cs="Arial"/>
                <w:color w:val="000000" w:themeColor="text1"/>
              </w:rPr>
            </w:pPr>
          </w:p>
          <w:p w14:paraId="76ADAF4C" w14:textId="77777777" w:rsidR="00311CA1" w:rsidRPr="005C443F" w:rsidRDefault="00311CA1" w:rsidP="005C443F">
            <w:pPr>
              <w:rPr>
                <w:rFonts w:ascii="Verdana" w:hAnsi="Verdana" w:cs="Arial"/>
                <w:color w:val="000000" w:themeColor="text1"/>
              </w:rPr>
            </w:pPr>
          </w:p>
          <w:p w14:paraId="002AF013" w14:textId="77777777" w:rsidR="00311CA1" w:rsidRPr="005C443F" w:rsidRDefault="00311CA1" w:rsidP="005C443F">
            <w:pPr>
              <w:rPr>
                <w:rFonts w:ascii="Verdana" w:hAnsi="Verdana" w:cs="Arial"/>
                <w:color w:val="000000" w:themeColor="text1"/>
              </w:rPr>
            </w:pPr>
          </w:p>
        </w:tc>
      </w:tr>
      <w:tr w:rsidR="005C443F" w:rsidRPr="005C443F" w14:paraId="763614EE" w14:textId="77777777" w:rsidTr="00F57A12">
        <w:trPr>
          <w:trHeight w:val="396"/>
        </w:trPr>
        <w:tc>
          <w:tcPr>
            <w:tcW w:w="322" w:type="pct"/>
          </w:tcPr>
          <w:p w14:paraId="20398BE7" w14:textId="77777777" w:rsidR="00311CA1" w:rsidRPr="005C443F" w:rsidRDefault="00311CA1" w:rsidP="005C443F">
            <w:pPr>
              <w:widowControl w:val="0"/>
              <w:tabs>
                <w:tab w:val="left" w:pos="214"/>
              </w:tabs>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lastRenderedPageBreak/>
              <w:t>6.</w:t>
            </w:r>
          </w:p>
        </w:tc>
        <w:tc>
          <w:tcPr>
            <w:tcW w:w="1880" w:type="pct"/>
          </w:tcPr>
          <w:p w14:paraId="5AB8D3AE" w14:textId="77777777" w:rsidR="00311CA1" w:rsidRPr="005C443F" w:rsidRDefault="00311CA1" w:rsidP="005C443F">
            <w:pPr>
              <w:widowControl w:val="0"/>
              <w:tabs>
                <w:tab w:val="left" w:pos="214"/>
              </w:tabs>
              <w:autoSpaceDE w:val="0"/>
              <w:autoSpaceDN w:val="0"/>
              <w:rPr>
                <w:rFonts w:ascii="Verdana" w:hAnsi="Verdana" w:cs="Arial"/>
                <w:color w:val="000000" w:themeColor="text1"/>
                <w:lang w:bidi="pl-PL"/>
              </w:rPr>
            </w:pPr>
            <w:r w:rsidRPr="005C443F">
              <w:rPr>
                <w:rFonts w:ascii="Verdana" w:hAnsi="Verdana" w:cs="Arial"/>
                <w:color w:val="000000" w:themeColor="text1"/>
                <w:lang w:bidi="pl-PL"/>
              </w:rPr>
              <w:t>Zatrudnianie rodzin pomocowych dla rodziny korzystających z wypoczynku.</w:t>
            </w:r>
          </w:p>
          <w:p w14:paraId="7F9DA2B2" w14:textId="77777777" w:rsidR="00311CA1" w:rsidRPr="005C443F" w:rsidRDefault="00311CA1" w:rsidP="005C443F">
            <w:pPr>
              <w:widowControl w:val="0"/>
              <w:tabs>
                <w:tab w:val="left" w:pos="214"/>
              </w:tabs>
              <w:autoSpaceDE w:val="0"/>
              <w:autoSpaceDN w:val="0"/>
              <w:rPr>
                <w:rFonts w:ascii="Verdana" w:hAnsi="Verdana" w:cs="Arial"/>
                <w:color w:val="000000" w:themeColor="text1"/>
                <w:lang w:bidi="pl-PL"/>
              </w:rPr>
            </w:pPr>
          </w:p>
        </w:tc>
        <w:tc>
          <w:tcPr>
            <w:tcW w:w="1330" w:type="pct"/>
          </w:tcPr>
          <w:p w14:paraId="5D777F26" w14:textId="77777777" w:rsidR="00311CA1" w:rsidRPr="005C443F" w:rsidRDefault="00311CA1" w:rsidP="005C443F">
            <w:pPr>
              <w:widowControl w:val="0"/>
              <w:numPr>
                <w:ilvl w:val="0"/>
                <w:numId w:val="28"/>
              </w:numPr>
              <w:autoSpaceDE w:val="0"/>
              <w:autoSpaceDN w:val="0"/>
              <w:ind w:left="317" w:hanging="284"/>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4C55B1A4" w14:textId="77777777" w:rsidR="00311CA1" w:rsidRPr="005C443F" w:rsidRDefault="00311CA1" w:rsidP="005C443F">
            <w:pPr>
              <w:ind w:left="317" w:hanging="284"/>
              <w:rPr>
                <w:rFonts w:ascii="Verdana" w:hAnsi="Verdana" w:cs="Arial"/>
                <w:color w:val="000000" w:themeColor="text1"/>
              </w:rPr>
            </w:pPr>
          </w:p>
        </w:tc>
        <w:tc>
          <w:tcPr>
            <w:tcW w:w="1468" w:type="pct"/>
          </w:tcPr>
          <w:p w14:paraId="0E8CBC72" w14:textId="77777777" w:rsidR="00311CA1" w:rsidRPr="005C443F" w:rsidRDefault="00311CA1" w:rsidP="005C443F">
            <w:pPr>
              <w:widowControl w:val="0"/>
              <w:numPr>
                <w:ilvl w:val="0"/>
                <w:numId w:val="28"/>
              </w:numPr>
              <w:autoSpaceDE w:val="0"/>
              <w:autoSpaceDN w:val="0"/>
              <w:ind w:left="318" w:hanging="284"/>
              <w:rPr>
                <w:rFonts w:ascii="Verdana" w:hAnsi="Verdana" w:cs="Arial"/>
                <w:color w:val="000000" w:themeColor="text1"/>
                <w:lang w:bidi="pl-PL"/>
              </w:rPr>
            </w:pPr>
            <w:r w:rsidRPr="005C443F">
              <w:rPr>
                <w:rFonts w:ascii="Verdana" w:hAnsi="Verdana" w:cs="Arial"/>
                <w:color w:val="000000" w:themeColor="text1"/>
                <w:lang w:bidi="pl-PL"/>
              </w:rPr>
              <w:t xml:space="preserve">Liczba zatrudnionych rodzin </w:t>
            </w:r>
            <w:r w:rsidRPr="005C443F">
              <w:rPr>
                <w:rFonts w:ascii="Verdana" w:hAnsi="Verdana" w:cs="Arial"/>
                <w:color w:val="000000" w:themeColor="text1"/>
              </w:rPr>
              <w:t>pomocowych.</w:t>
            </w:r>
          </w:p>
          <w:p w14:paraId="4826090D" w14:textId="77777777" w:rsidR="00311CA1" w:rsidRPr="005C443F" w:rsidRDefault="00311CA1" w:rsidP="005C443F">
            <w:pPr>
              <w:ind w:left="318" w:hanging="284"/>
              <w:rPr>
                <w:rFonts w:ascii="Verdana" w:hAnsi="Verdana" w:cs="Arial"/>
                <w:color w:val="000000" w:themeColor="text1"/>
              </w:rPr>
            </w:pPr>
          </w:p>
        </w:tc>
      </w:tr>
      <w:tr w:rsidR="00311CA1" w:rsidRPr="005C443F" w14:paraId="0DF2B6AB" w14:textId="77777777" w:rsidTr="00F57A12">
        <w:trPr>
          <w:trHeight w:val="520"/>
        </w:trPr>
        <w:tc>
          <w:tcPr>
            <w:tcW w:w="322" w:type="pct"/>
          </w:tcPr>
          <w:p w14:paraId="13CDED2B" w14:textId="77777777" w:rsidR="00311CA1" w:rsidRPr="005C443F" w:rsidRDefault="00311CA1" w:rsidP="005C443F">
            <w:pPr>
              <w:widowControl w:val="0"/>
              <w:tabs>
                <w:tab w:val="left" w:pos="214"/>
              </w:tabs>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t>7.</w:t>
            </w:r>
          </w:p>
        </w:tc>
        <w:tc>
          <w:tcPr>
            <w:tcW w:w="1880" w:type="pct"/>
          </w:tcPr>
          <w:p w14:paraId="5E104417" w14:textId="77777777" w:rsidR="00311CA1" w:rsidRPr="005C443F" w:rsidRDefault="00311CA1" w:rsidP="005C443F">
            <w:pPr>
              <w:widowControl w:val="0"/>
              <w:tabs>
                <w:tab w:val="left" w:pos="214"/>
              </w:tabs>
              <w:autoSpaceDE w:val="0"/>
              <w:autoSpaceDN w:val="0"/>
              <w:rPr>
                <w:rFonts w:ascii="Verdana" w:hAnsi="Verdana" w:cs="Arial"/>
                <w:color w:val="000000" w:themeColor="text1"/>
                <w:lang w:bidi="pl-PL"/>
              </w:rPr>
            </w:pPr>
            <w:r w:rsidRPr="005C443F">
              <w:rPr>
                <w:rFonts w:ascii="Verdana" w:hAnsi="Verdana" w:cs="Arial"/>
                <w:color w:val="000000" w:themeColor="text1"/>
                <w:lang w:bidi="pl-PL"/>
              </w:rPr>
              <w:t xml:space="preserve">Organizowanie superwizji dla rodzin zastępczych zawodowych. </w:t>
            </w:r>
          </w:p>
        </w:tc>
        <w:tc>
          <w:tcPr>
            <w:tcW w:w="1330" w:type="pct"/>
          </w:tcPr>
          <w:p w14:paraId="31110C69" w14:textId="77777777" w:rsidR="00311CA1" w:rsidRPr="005C443F" w:rsidRDefault="00311CA1" w:rsidP="005C443F">
            <w:pPr>
              <w:widowControl w:val="0"/>
              <w:numPr>
                <w:ilvl w:val="0"/>
                <w:numId w:val="28"/>
              </w:numPr>
              <w:autoSpaceDE w:val="0"/>
              <w:autoSpaceDN w:val="0"/>
              <w:ind w:left="317" w:hanging="284"/>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7615DAC1" w14:textId="77777777" w:rsidR="00311CA1" w:rsidRPr="005C443F" w:rsidRDefault="00311CA1" w:rsidP="005C443F">
            <w:pPr>
              <w:ind w:left="317" w:hanging="284"/>
              <w:rPr>
                <w:rFonts w:ascii="Verdana" w:hAnsi="Verdana" w:cs="Arial"/>
                <w:color w:val="000000" w:themeColor="text1"/>
              </w:rPr>
            </w:pPr>
          </w:p>
        </w:tc>
        <w:tc>
          <w:tcPr>
            <w:tcW w:w="1468" w:type="pct"/>
          </w:tcPr>
          <w:p w14:paraId="3F760A4F" w14:textId="77777777" w:rsidR="00311CA1" w:rsidRPr="005C443F" w:rsidRDefault="00311CA1" w:rsidP="005C443F">
            <w:pPr>
              <w:numPr>
                <w:ilvl w:val="0"/>
                <w:numId w:val="28"/>
              </w:numPr>
              <w:ind w:left="318" w:hanging="284"/>
              <w:rPr>
                <w:rFonts w:ascii="Verdana" w:hAnsi="Verdana" w:cs="Arial"/>
                <w:color w:val="000000" w:themeColor="text1"/>
              </w:rPr>
            </w:pPr>
            <w:r w:rsidRPr="005C443F">
              <w:rPr>
                <w:rFonts w:ascii="Verdana" w:hAnsi="Verdana" w:cs="Arial"/>
                <w:color w:val="000000" w:themeColor="text1"/>
              </w:rPr>
              <w:t xml:space="preserve">Liczba rodzin zastępczych biorących u dział w superwizji. </w:t>
            </w:r>
          </w:p>
          <w:p w14:paraId="2E765DA1" w14:textId="77777777" w:rsidR="00311CA1" w:rsidRPr="005C443F" w:rsidRDefault="00311CA1" w:rsidP="005C443F">
            <w:pPr>
              <w:ind w:left="318" w:hanging="284"/>
              <w:rPr>
                <w:rFonts w:ascii="Verdana" w:hAnsi="Verdana" w:cs="Arial"/>
                <w:color w:val="000000" w:themeColor="text1"/>
              </w:rPr>
            </w:pPr>
          </w:p>
        </w:tc>
      </w:tr>
    </w:tbl>
    <w:p w14:paraId="34727D5C" w14:textId="77777777" w:rsidR="00311CA1" w:rsidRPr="005C443F" w:rsidRDefault="00311CA1" w:rsidP="005C443F">
      <w:pPr>
        <w:rPr>
          <w:rFonts w:ascii="Verdana" w:hAnsi="Verdana"/>
          <w:color w:val="000000" w:themeColor="text1"/>
        </w:rPr>
      </w:pPr>
    </w:p>
    <w:p w14:paraId="273FFACE" w14:textId="77777777" w:rsidR="00311CA1" w:rsidRPr="005C443F" w:rsidRDefault="00311CA1" w:rsidP="005C443F">
      <w:pPr>
        <w:rPr>
          <w:rFonts w:ascii="Verdana" w:hAnsi="Verdana"/>
          <w:color w:val="000000" w:themeColor="text1"/>
        </w:rPr>
      </w:pPr>
    </w:p>
    <w:tbl>
      <w:tblPr>
        <w:tblStyle w:val="Tabela-Siatka1"/>
        <w:tblW w:w="5000" w:type="pct"/>
        <w:tblLook w:val="04A0" w:firstRow="1" w:lastRow="0" w:firstColumn="1" w:lastColumn="0" w:noHBand="0" w:noVBand="1"/>
      </w:tblPr>
      <w:tblGrid>
        <w:gridCol w:w="935"/>
        <w:gridCol w:w="5477"/>
        <w:gridCol w:w="3873"/>
        <w:gridCol w:w="4275"/>
      </w:tblGrid>
      <w:tr w:rsidR="005C443F" w:rsidRPr="005C443F" w14:paraId="62C5D1AA" w14:textId="77777777" w:rsidTr="00F57A12">
        <w:tc>
          <w:tcPr>
            <w:tcW w:w="5000" w:type="pct"/>
            <w:gridSpan w:val="4"/>
          </w:tcPr>
          <w:p w14:paraId="5C857625" w14:textId="77777777" w:rsidR="00311CA1" w:rsidRPr="005C443F" w:rsidRDefault="00311CA1" w:rsidP="005C443F">
            <w:pPr>
              <w:rPr>
                <w:rFonts w:ascii="Verdana" w:hAnsi="Verdana" w:cs="Arial"/>
                <w:b/>
                <w:bCs/>
                <w:color w:val="000000" w:themeColor="text1"/>
                <w:u w:val="single"/>
              </w:rPr>
            </w:pPr>
            <w:r w:rsidRPr="005C443F">
              <w:rPr>
                <w:rFonts w:ascii="Verdana" w:hAnsi="Verdana" w:cs="Arial"/>
                <w:b/>
                <w:bCs/>
                <w:color w:val="000000" w:themeColor="text1"/>
                <w:u w:val="single"/>
              </w:rPr>
              <w:t>Cel szczegółowy 3:</w:t>
            </w:r>
          </w:p>
          <w:p w14:paraId="071243F5" w14:textId="77777777" w:rsidR="00311CA1" w:rsidRPr="005C443F" w:rsidRDefault="00311CA1" w:rsidP="005C443F">
            <w:pPr>
              <w:rPr>
                <w:rFonts w:ascii="Verdana" w:hAnsi="Verdana" w:cs="Arial"/>
                <w:b/>
                <w:bCs/>
                <w:color w:val="000000" w:themeColor="text1"/>
              </w:rPr>
            </w:pPr>
            <w:bookmarkStart w:id="102" w:name="_Hlk77591989"/>
            <w:r w:rsidRPr="005C443F">
              <w:rPr>
                <w:rFonts w:ascii="Verdana" w:hAnsi="Verdana" w:cs="Arial"/>
                <w:b/>
                <w:bCs/>
                <w:color w:val="000000" w:themeColor="text1"/>
              </w:rPr>
              <w:t xml:space="preserve">Zapewnienie dzieciom przebywającym w rodzinnej pieczy zastępczej wsparcia i pomocy </w:t>
            </w:r>
            <w:r w:rsidRPr="005C443F">
              <w:rPr>
                <w:rFonts w:ascii="Verdana" w:hAnsi="Verdana" w:cs="Arial"/>
                <w:b/>
                <w:bCs/>
                <w:color w:val="000000" w:themeColor="text1"/>
              </w:rPr>
              <w:br/>
              <w:t>w postaci stabilnego i bezpiecznego środowiska wychowawczego</w:t>
            </w:r>
            <w:bookmarkEnd w:id="102"/>
          </w:p>
        </w:tc>
      </w:tr>
      <w:tr w:rsidR="005C443F" w:rsidRPr="005C443F" w14:paraId="5B68DBAA" w14:textId="77777777" w:rsidTr="00F57A12">
        <w:trPr>
          <w:trHeight w:val="476"/>
        </w:trPr>
        <w:tc>
          <w:tcPr>
            <w:tcW w:w="321" w:type="pct"/>
          </w:tcPr>
          <w:p w14:paraId="5A09416B"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Lp.</w:t>
            </w:r>
          </w:p>
        </w:tc>
        <w:tc>
          <w:tcPr>
            <w:tcW w:w="1881" w:type="pct"/>
          </w:tcPr>
          <w:p w14:paraId="301F9DD5"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Kierunki działań / Sposoby realizacji</w:t>
            </w:r>
          </w:p>
        </w:tc>
        <w:tc>
          <w:tcPr>
            <w:tcW w:w="1330" w:type="pct"/>
          </w:tcPr>
          <w:p w14:paraId="47F6C6CD" w14:textId="77777777" w:rsidR="00311CA1" w:rsidRPr="005C443F" w:rsidRDefault="00311CA1" w:rsidP="005C443F">
            <w:pPr>
              <w:widowControl w:val="0"/>
              <w:autoSpaceDE w:val="0"/>
              <w:autoSpaceDN w:val="0"/>
              <w:ind w:left="192" w:right="161"/>
              <w:rPr>
                <w:rFonts w:ascii="Verdana" w:hAnsi="Verdana" w:cs="Arial"/>
                <w:b/>
                <w:color w:val="000000" w:themeColor="text1"/>
                <w:lang w:bidi="pl-PL"/>
              </w:rPr>
            </w:pPr>
            <w:r w:rsidRPr="005C443F">
              <w:rPr>
                <w:rFonts w:ascii="Verdana" w:hAnsi="Verdana" w:cs="Arial"/>
                <w:b/>
                <w:color w:val="000000" w:themeColor="text1"/>
                <w:lang w:bidi="pl-PL"/>
              </w:rPr>
              <w:t>Podmiot realizujący</w:t>
            </w:r>
          </w:p>
        </w:tc>
        <w:tc>
          <w:tcPr>
            <w:tcW w:w="1468" w:type="pct"/>
          </w:tcPr>
          <w:p w14:paraId="613578D1" w14:textId="77777777" w:rsidR="00311CA1" w:rsidRPr="005C443F" w:rsidRDefault="00311CA1" w:rsidP="005C443F">
            <w:pPr>
              <w:rPr>
                <w:rFonts w:ascii="Verdana" w:hAnsi="Verdana" w:cs="Arial"/>
                <w:b/>
                <w:color w:val="000000" w:themeColor="text1"/>
              </w:rPr>
            </w:pPr>
            <w:r w:rsidRPr="005C443F">
              <w:rPr>
                <w:rFonts w:ascii="Verdana" w:eastAsia="Times New Roman" w:hAnsi="Verdana"/>
                <w:b/>
                <w:color w:val="000000" w:themeColor="text1"/>
              </w:rPr>
              <w:t>Wskaźnik</w:t>
            </w:r>
          </w:p>
        </w:tc>
      </w:tr>
      <w:tr w:rsidR="005C443F" w:rsidRPr="005C443F" w14:paraId="63263CBC" w14:textId="77777777" w:rsidTr="00F57A12">
        <w:trPr>
          <w:trHeight w:val="1596"/>
        </w:trPr>
        <w:tc>
          <w:tcPr>
            <w:tcW w:w="321" w:type="pct"/>
          </w:tcPr>
          <w:p w14:paraId="60BFFE9E" w14:textId="77777777" w:rsidR="00311CA1" w:rsidRPr="005C443F" w:rsidRDefault="00311CA1" w:rsidP="005C443F">
            <w:pPr>
              <w:widowControl w:val="0"/>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t>1.</w:t>
            </w:r>
          </w:p>
        </w:tc>
        <w:tc>
          <w:tcPr>
            <w:tcW w:w="1881" w:type="pct"/>
          </w:tcPr>
          <w:p w14:paraId="4097E8E3" w14:textId="77777777" w:rsidR="00311CA1" w:rsidRPr="005C443F" w:rsidRDefault="00311CA1" w:rsidP="005C443F">
            <w:pPr>
              <w:widowControl w:val="0"/>
              <w:numPr>
                <w:ilvl w:val="0"/>
                <w:numId w:val="34"/>
              </w:numPr>
              <w:autoSpaceDE w:val="0"/>
              <w:autoSpaceDN w:val="0"/>
              <w:ind w:left="315" w:hanging="315"/>
              <w:rPr>
                <w:rFonts w:ascii="Verdana" w:hAnsi="Verdana" w:cs="Arial"/>
                <w:bCs/>
                <w:color w:val="000000" w:themeColor="text1"/>
                <w:lang w:bidi="pl-PL"/>
              </w:rPr>
            </w:pPr>
            <w:r w:rsidRPr="005C443F">
              <w:rPr>
                <w:rFonts w:ascii="Verdana" w:hAnsi="Verdana" w:cs="Arial"/>
                <w:bCs/>
                <w:color w:val="000000" w:themeColor="text1"/>
                <w:lang w:bidi="pl-PL"/>
              </w:rPr>
              <w:t>Zapewnienie pomocy dzieciom przez koordynatorów rodzinnej pieczy zastępczej.</w:t>
            </w:r>
          </w:p>
          <w:p w14:paraId="1ECE1F1D" w14:textId="77777777" w:rsidR="00311CA1" w:rsidRPr="005C443F" w:rsidRDefault="00311CA1" w:rsidP="005C443F">
            <w:pPr>
              <w:numPr>
                <w:ilvl w:val="0"/>
                <w:numId w:val="34"/>
              </w:numPr>
              <w:ind w:left="315" w:hanging="315"/>
              <w:rPr>
                <w:rFonts w:ascii="Verdana" w:hAnsi="Verdana" w:cs="Arial"/>
                <w:color w:val="000000" w:themeColor="text1"/>
              </w:rPr>
            </w:pPr>
            <w:r w:rsidRPr="005C443F">
              <w:rPr>
                <w:rFonts w:ascii="Verdana" w:hAnsi="Verdana" w:cs="Arial"/>
                <w:bCs/>
                <w:color w:val="000000" w:themeColor="text1"/>
              </w:rPr>
              <w:t>Przygotowanie i realizacja planu pomocy dziecku we współpracy ze specjalistami.</w:t>
            </w:r>
          </w:p>
          <w:p w14:paraId="648C5C6C" w14:textId="77777777" w:rsidR="00311CA1" w:rsidRPr="005C443F" w:rsidRDefault="00311CA1" w:rsidP="005C443F">
            <w:pPr>
              <w:numPr>
                <w:ilvl w:val="0"/>
                <w:numId w:val="34"/>
              </w:numPr>
              <w:ind w:left="315" w:hanging="315"/>
              <w:rPr>
                <w:rFonts w:ascii="Verdana" w:hAnsi="Verdana" w:cs="Arial"/>
                <w:color w:val="000000" w:themeColor="text1"/>
              </w:rPr>
            </w:pPr>
            <w:r w:rsidRPr="005C443F">
              <w:rPr>
                <w:rFonts w:ascii="Verdana" w:hAnsi="Verdana" w:cs="Arial"/>
                <w:color w:val="000000" w:themeColor="text1"/>
              </w:rPr>
              <w:t>Dokonywanie okresowych ocen sytuacji dziecka.</w:t>
            </w:r>
          </w:p>
        </w:tc>
        <w:tc>
          <w:tcPr>
            <w:tcW w:w="1330" w:type="pct"/>
          </w:tcPr>
          <w:p w14:paraId="77C2809C" w14:textId="77777777" w:rsidR="00311CA1" w:rsidRPr="005C443F" w:rsidRDefault="00311CA1" w:rsidP="005C443F">
            <w:pPr>
              <w:widowControl w:val="0"/>
              <w:numPr>
                <w:ilvl w:val="0"/>
                <w:numId w:val="34"/>
              </w:numPr>
              <w:autoSpaceDE w:val="0"/>
              <w:autoSpaceDN w:val="0"/>
              <w:spacing w:before="1"/>
              <w:ind w:left="171" w:hanging="141"/>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7BCCD7A8" w14:textId="77777777" w:rsidR="00311CA1" w:rsidRPr="005C443F" w:rsidRDefault="00311CA1" w:rsidP="005C443F">
            <w:pPr>
              <w:rPr>
                <w:rFonts w:ascii="Verdana" w:hAnsi="Verdana" w:cs="Arial"/>
                <w:color w:val="000000" w:themeColor="text1"/>
              </w:rPr>
            </w:pPr>
          </w:p>
          <w:p w14:paraId="7C7A32F3" w14:textId="77777777" w:rsidR="00311CA1" w:rsidRPr="005C443F" w:rsidRDefault="00311CA1" w:rsidP="005C443F">
            <w:pPr>
              <w:rPr>
                <w:rFonts w:ascii="Verdana" w:hAnsi="Verdana" w:cs="Arial"/>
                <w:color w:val="000000" w:themeColor="text1"/>
              </w:rPr>
            </w:pPr>
          </w:p>
          <w:p w14:paraId="77019C45" w14:textId="77777777" w:rsidR="00311CA1" w:rsidRPr="005C443F" w:rsidRDefault="00311CA1" w:rsidP="005C443F">
            <w:pPr>
              <w:rPr>
                <w:rFonts w:ascii="Verdana" w:hAnsi="Verdana" w:cs="Arial"/>
                <w:color w:val="000000" w:themeColor="text1"/>
              </w:rPr>
            </w:pPr>
          </w:p>
        </w:tc>
        <w:tc>
          <w:tcPr>
            <w:tcW w:w="1468" w:type="pct"/>
          </w:tcPr>
          <w:p w14:paraId="13D4F6FC" w14:textId="77777777" w:rsidR="00311CA1" w:rsidRPr="005C443F" w:rsidRDefault="00311CA1" w:rsidP="005C443F">
            <w:pPr>
              <w:widowControl w:val="0"/>
              <w:numPr>
                <w:ilvl w:val="0"/>
                <w:numId w:val="36"/>
              </w:numPr>
              <w:autoSpaceDE w:val="0"/>
              <w:autoSpaceDN w:val="0"/>
              <w:ind w:left="318" w:hanging="284"/>
              <w:rPr>
                <w:rFonts w:ascii="Verdana" w:hAnsi="Verdana" w:cs="Arial"/>
                <w:color w:val="000000" w:themeColor="text1"/>
                <w:lang w:bidi="pl-PL"/>
              </w:rPr>
            </w:pPr>
            <w:r w:rsidRPr="005C443F">
              <w:rPr>
                <w:rFonts w:ascii="Verdana" w:hAnsi="Verdana" w:cs="Arial"/>
                <w:color w:val="000000" w:themeColor="text1"/>
                <w:lang w:bidi="pl-PL"/>
              </w:rPr>
              <w:t>Liczba dzieci objętych wsparciem koordynatorów.</w:t>
            </w:r>
          </w:p>
          <w:p w14:paraId="6C13D505" w14:textId="77777777" w:rsidR="00311CA1" w:rsidRPr="005C443F" w:rsidRDefault="00311CA1" w:rsidP="005C443F">
            <w:pPr>
              <w:widowControl w:val="0"/>
              <w:numPr>
                <w:ilvl w:val="0"/>
                <w:numId w:val="36"/>
              </w:numPr>
              <w:autoSpaceDE w:val="0"/>
              <w:autoSpaceDN w:val="0"/>
              <w:ind w:left="318" w:hanging="284"/>
              <w:rPr>
                <w:rFonts w:ascii="Verdana" w:hAnsi="Verdana" w:cs="Arial"/>
                <w:color w:val="000000" w:themeColor="text1"/>
                <w:lang w:bidi="pl-PL"/>
              </w:rPr>
            </w:pPr>
            <w:r w:rsidRPr="005C443F">
              <w:rPr>
                <w:rFonts w:ascii="Verdana" w:hAnsi="Verdana" w:cs="Arial"/>
                <w:color w:val="000000" w:themeColor="text1"/>
                <w:lang w:bidi="pl-PL"/>
              </w:rPr>
              <w:t>Liczba stworzonych planów pomocy dziecku.</w:t>
            </w:r>
          </w:p>
          <w:p w14:paraId="4FE018DA" w14:textId="77777777" w:rsidR="00311CA1" w:rsidRPr="005C443F" w:rsidRDefault="00311CA1" w:rsidP="005C443F">
            <w:pPr>
              <w:widowControl w:val="0"/>
              <w:numPr>
                <w:ilvl w:val="0"/>
                <w:numId w:val="36"/>
              </w:numPr>
              <w:autoSpaceDE w:val="0"/>
              <w:autoSpaceDN w:val="0"/>
              <w:ind w:left="318" w:hanging="284"/>
              <w:rPr>
                <w:rFonts w:ascii="Verdana" w:hAnsi="Verdana" w:cs="Arial"/>
                <w:color w:val="000000" w:themeColor="text1"/>
                <w:lang w:bidi="pl-PL"/>
              </w:rPr>
            </w:pPr>
            <w:r w:rsidRPr="005C443F">
              <w:rPr>
                <w:rFonts w:ascii="Verdana" w:hAnsi="Verdana" w:cs="Arial"/>
                <w:color w:val="000000" w:themeColor="text1"/>
                <w:lang w:bidi="pl-PL"/>
              </w:rPr>
              <w:t>Liczba dokonanych okresowych ocen sytuacji dziecka.</w:t>
            </w:r>
          </w:p>
        </w:tc>
      </w:tr>
      <w:tr w:rsidR="005C443F" w:rsidRPr="005C443F" w14:paraId="270B0807" w14:textId="77777777" w:rsidTr="00F57A12">
        <w:trPr>
          <w:trHeight w:val="1267"/>
        </w:trPr>
        <w:tc>
          <w:tcPr>
            <w:tcW w:w="321" w:type="pct"/>
          </w:tcPr>
          <w:p w14:paraId="4CF4D475" w14:textId="77777777" w:rsidR="00311CA1" w:rsidRPr="005C443F" w:rsidRDefault="00311CA1" w:rsidP="005C443F">
            <w:pPr>
              <w:widowControl w:val="0"/>
              <w:autoSpaceDE w:val="0"/>
              <w:autoSpaceDN w:val="0"/>
              <w:rPr>
                <w:rFonts w:ascii="Verdana" w:hAnsi="Verdana" w:cs="Arial"/>
                <w:b/>
                <w:bCs/>
                <w:color w:val="000000" w:themeColor="text1"/>
                <w:lang w:bidi="pl-PL"/>
              </w:rPr>
            </w:pPr>
            <w:r w:rsidRPr="005C443F">
              <w:rPr>
                <w:rFonts w:ascii="Verdana" w:hAnsi="Verdana" w:cs="Arial"/>
                <w:b/>
                <w:bCs/>
                <w:color w:val="000000" w:themeColor="text1"/>
                <w:lang w:bidi="pl-PL"/>
              </w:rPr>
              <w:t>2.</w:t>
            </w:r>
          </w:p>
        </w:tc>
        <w:tc>
          <w:tcPr>
            <w:tcW w:w="1881" w:type="pct"/>
          </w:tcPr>
          <w:p w14:paraId="67877660" w14:textId="77777777" w:rsidR="00311CA1" w:rsidRPr="005C443F" w:rsidRDefault="00311CA1" w:rsidP="005C443F">
            <w:pPr>
              <w:widowControl w:val="0"/>
              <w:numPr>
                <w:ilvl w:val="0"/>
                <w:numId w:val="36"/>
              </w:numPr>
              <w:autoSpaceDE w:val="0"/>
              <w:autoSpaceDN w:val="0"/>
              <w:ind w:left="315" w:hanging="315"/>
              <w:rPr>
                <w:rFonts w:ascii="Verdana" w:hAnsi="Verdana" w:cs="Arial"/>
                <w:color w:val="000000" w:themeColor="text1"/>
                <w:lang w:bidi="pl-PL"/>
              </w:rPr>
            </w:pPr>
            <w:r w:rsidRPr="005C443F">
              <w:rPr>
                <w:rFonts w:ascii="Verdana" w:hAnsi="Verdana" w:cs="Arial"/>
                <w:color w:val="000000" w:themeColor="text1"/>
                <w:lang w:bidi="pl-PL"/>
              </w:rPr>
              <w:t xml:space="preserve">Zapewnianie dostępu do </w:t>
            </w:r>
            <w:r w:rsidRPr="005C443F">
              <w:rPr>
                <w:rFonts w:ascii="Verdana" w:hAnsi="Verdana" w:cs="Arial"/>
                <w:color w:val="000000" w:themeColor="text1"/>
              </w:rPr>
              <w:t>specjalistycznej pomocy dla dzieci.</w:t>
            </w:r>
          </w:p>
          <w:p w14:paraId="52D533F7" w14:textId="77777777" w:rsidR="00311CA1" w:rsidRPr="005C443F" w:rsidRDefault="00311CA1" w:rsidP="005C443F">
            <w:pPr>
              <w:ind w:left="315" w:hanging="315"/>
              <w:rPr>
                <w:rFonts w:ascii="Verdana" w:hAnsi="Verdana" w:cs="Arial"/>
                <w:b/>
                <w:color w:val="000000" w:themeColor="text1"/>
              </w:rPr>
            </w:pPr>
          </w:p>
        </w:tc>
        <w:tc>
          <w:tcPr>
            <w:tcW w:w="1330" w:type="pct"/>
          </w:tcPr>
          <w:p w14:paraId="58376491" w14:textId="77777777" w:rsidR="00311CA1" w:rsidRPr="005C443F" w:rsidRDefault="00311CA1" w:rsidP="005C443F">
            <w:pPr>
              <w:widowControl w:val="0"/>
              <w:numPr>
                <w:ilvl w:val="0"/>
                <w:numId w:val="36"/>
              </w:numPr>
              <w:autoSpaceDE w:val="0"/>
              <w:autoSpaceDN w:val="0"/>
              <w:spacing w:before="1"/>
              <w:ind w:left="171" w:hanging="141"/>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601A06B6" w14:textId="77777777" w:rsidR="00311CA1" w:rsidRPr="005C443F" w:rsidRDefault="00311CA1" w:rsidP="005C443F">
            <w:pPr>
              <w:widowControl w:val="0"/>
              <w:numPr>
                <w:ilvl w:val="0"/>
                <w:numId w:val="36"/>
              </w:numPr>
              <w:autoSpaceDE w:val="0"/>
              <w:autoSpaceDN w:val="0"/>
              <w:spacing w:before="1"/>
              <w:ind w:left="171" w:hanging="141"/>
              <w:rPr>
                <w:rFonts w:ascii="Verdana" w:hAnsi="Verdana" w:cs="Arial"/>
                <w:color w:val="000000" w:themeColor="text1"/>
                <w:lang w:bidi="pl-PL"/>
              </w:rPr>
            </w:pPr>
            <w:r w:rsidRPr="005C443F">
              <w:rPr>
                <w:rFonts w:ascii="Verdana" w:hAnsi="Verdana" w:cs="Arial"/>
                <w:color w:val="000000" w:themeColor="text1"/>
                <w:lang w:bidi="pl-PL"/>
              </w:rPr>
              <w:t>Poradnia Pedagogiczno-Psychologiczna.</w:t>
            </w:r>
          </w:p>
          <w:p w14:paraId="61804D81" w14:textId="77777777" w:rsidR="00311CA1" w:rsidRPr="005C443F" w:rsidRDefault="00311CA1" w:rsidP="005C443F">
            <w:pPr>
              <w:widowControl w:val="0"/>
              <w:numPr>
                <w:ilvl w:val="0"/>
                <w:numId w:val="36"/>
              </w:numPr>
              <w:autoSpaceDE w:val="0"/>
              <w:autoSpaceDN w:val="0"/>
              <w:spacing w:before="1"/>
              <w:ind w:left="171" w:hanging="141"/>
              <w:rPr>
                <w:rFonts w:ascii="Verdana" w:hAnsi="Verdana" w:cs="Arial"/>
                <w:color w:val="000000" w:themeColor="text1"/>
                <w:lang w:bidi="pl-PL"/>
              </w:rPr>
            </w:pPr>
            <w:r w:rsidRPr="005C443F">
              <w:rPr>
                <w:rFonts w:ascii="Verdana" w:hAnsi="Verdana" w:cs="Arial"/>
                <w:color w:val="000000" w:themeColor="text1"/>
                <w:lang w:bidi="pl-PL"/>
              </w:rPr>
              <w:t>Poradnia Zdrowia Psychicznego.</w:t>
            </w:r>
          </w:p>
          <w:p w14:paraId="122A4274" w14:textId="77777777" w:rsidR="00311CA1" w:rsidRPr="005C443F" w:rsidRDefault="00311CA1" w:rsidP="005C443F">
            <w:pPr>
              <w:widowControl w:val="0"/>
              <w:numPr>
                <w:ilvl w:val="0"/>
                <w:numId w:val="36"/>
              </w:numPr>
              <w:autoSpaceDE w:val="0"/>
              <w:autoSpaceDN w:val="0"/>
              <w:spacing w:before="1"/>
              <w:ind w:left="171" w:hanging="141"/>
              <w:rPr>
                <w:rFonts w:ascii="Verdana" w:hAnsi="Verdana" w:cs="Arial"/>
                <w:color w:val="000000" w:themeColor="text1"/>
                <w:lang w:bidi="pl-PL"/>
              </w:rPr>
            </w:pPr>
            <w:r w:rsidRPr="005C443F">
              <w:rPr>
                <w:rFonts w:ascii="Verdana" w:hAnsi="Verdana" w:cs="Arial"/>
                <w:color w:val="000000" w:themeColor="text1"/>
                <w:lang w:bidi="pl-PL"/>
              </w:rPr>
              <w:t>Poradnia FAS.</w:t>
            </w:r>
          </w:p>
          <w:p w14:paraId="7A4427E4" w14:textId="77777777" w:rsidR="00311CA1" w:rsidRPr="005C443F" w:rsidRDefault="00311CA1" w:rsidP="005C443F">
            <w:pPr>
              <w:ind w:left="171" w:hanging="141"/>
              <w:rPr>
                <w:rFonts w:ascii="Verdana" w:hAnsi="Verdana" w:cs="Arial"/>
                <w:color w:val="000000" w:themeColor="text1"/>
              </w:rPr>
            </w:pPr>
          </w:p>
        </w:tc>
        <w:tc>
          <w:tcPr>
            <w:tcW w:w="1468" w:type="pct"/>
          </w:tcPr>
          <w:p w14:paraId="23BB482C" w14:textId="77777777" w:rsidR="00311CA1" w:rsidRPr="005C443F" w:rsidRDefault="00311CA1" w:rsidP="005C443F">
            <w:pPr>
              <w:widowControl w:val="0"/>
              <w:numPr>
                <w:ilvl w:val="0"/>
                <w:numId w:val="36"/>
              </w:numPr>
              <w:autoSpaceDE w:val="0"/>
              <w:autoSpaceDN w:val="0"/>
              <w:ind w:left="318" w:hanging="261"/>
              <w:rPr>
                <w:rFonts w:ascii="Verdana" w:hAnsi="Verdana" w:cs="Arial"/>
                <w:color w:val="000000" w:themeColor="text1"/>
                <w:lang w:bidi="pl-PL"/>
              </w:rPr>
            </w:pPr>
            <w:r w:rsidRPr="005C443F">
              <w:rPr>
                <w:rFonts w:ascii="Verdana" w:hAnsi="Verdana" w:cs="Arial"/>
                <w:color w:val="000000" w:themeColor="text1"/>
                <w:lang w:bidi="pl-PL"/>
              </w:rPr>
              <w:t xml:space="preserve">Liczba dzieci objętych wsparciem </w:t>
            </w:r>
            <w:r w:rsidRPr="005C443F">
              <w:rPr>
                <w:rFonts w:ascii="Verdana" w:hAnsi="Verdana" w:cs="Arial"/>
                <w:color w:val="000000" w:themeColor="text1"/>
              </w:rPr>
              <w:t xml:space="preserve">psychologów i innych specjalistów. </w:t>
            </w:r>
          </w:p>
          <w:p w14:paraId="62CC7AA7" w14:textId="77777777" w:rsidR="00311CA1" w:rsidRPr="005C443F" w:rsidRDefault="00311CA1" w:rsidP="005C443F">
            <w:pPr>
              <w:numPr>
                <w:ilvl w:val="0"/>
                <w:numId w:val="37"/>
              </w:numPr>
              <w:ind w:left="318" w:hanging="261"/>
              <w:rPr>
                <w:rFonts w:ascii="Verdana" w:hAnsi="Verdana" w:cs="Arial"/>
                <w:color w:val="000000" w:themeColor="text1"/>
              </w:rPr>
            </w:pPr>
            <w:r w:rsidRPr="005C443F">
              <w:rPr>
                <w:rFonts w:ascii="Verdana" w:hAnsi="Verdana" w:cs="Arial"/>
                <w:color w:val="000000" w:themeColor="text1"/>
              </w:rPr>
              <w:t>Liczba porad psychologicznych.</w:t>
            </w:r>
          </w:p>
          <w:p w14:paraId="598A3B1F" w14:textId="77777777" w:rsidR="00311CA1" w:rsidRPr="005C443F" w:rsidRDefault="00311CA1" w:rsidP="005C443F">
            <w:pPr>
              <w:ind w:left="318" w:hanging="261"/>
              <w:rPr>
                <w:rFonts w:ascii="Verdana" w:hAnsi="Verdana" w:cs="Arial"/>
                <w:color w:val="000000" w:themeColor="text1"/>
              </w:rPr>
            </w:pPr>
          </w:p>
        </w:tc>
      </w:tr>
      <w:tr w:rsidR="005C443F" w:rsidRPr="005C443F" w14:paraId="26336E6E" w14:textId="77777777" w:rsidTr="00F57A12">
        <w:trPr>
          <w:trHeight w:val="538"/>
        </w:trPr>
        <w:tc>
          <w:tcPr>
            <w:tcW w:w="321" w:type="pct"/>
          </w:tcPr>
          <w:p w14:paraId="6D3FC05E" w14:textId="77777777" w:rsidR="00311CA1" w:rsidRPr="005C443F" w:rsidRDefault="00311CA1" w:rsidP="005C443F">
            <w:pPr>
              <w:widowControl w:val="0"/>
              <w:autoSpaceDE w:val="0"/>
              <w:autoSpaceDN w:val="0"/>
              <w:ind w:right="379"/>
              <w:rPr>
                <w:rFonts w:ascii="Verdana" w:hAnsi="Verdana" w:cs="Arial"/>
                <w:b/>
                <w:bCs/>
                <w:color w:val="000000" w:themeColor="text1"/>
                <w:lang w:bidi="pl-PL"/>
              </w:rPr>
            </w:pPr>
            <w:r w:rsidRPr="005C443F">
              <w:rPr>
                <w:rFonts w:ascii="Verdana" w:hAnsi="Verdana" w:cs="Arial"/>
                <w:b/>
                <w:bCs/>
                <w:color w:val="000000" w:themeColor="text1"/>
                <w:lang w:bidi="pl-PL"/>
              </w:rPr>
              <w:t>3.</w:t>
            </w:r>
          </w:p>
        </w:tc>
        <w:tc>
          <w:tcPr>
            <w:tcW w:w="1881" w:type="pct"/>
          </w:tcPr>
          <w:p w14:paraId="41C3CF75" w14:textId="77777777" w:rsidR="00311CA1" w:rsidRPr="005C443F" w:rsidRDefault="00311CA1" w:rsidP="005C443F">
            <w:pPr>
              <w:widowControl w:val="0"/>
              <w:numPr>
                <w:ilvl w:val="0"/>
                <w:numId w:val="37"/>
              </w:numPr>
              <w:autoSpaceDE w:val="0"/>
              <w:autoSpaceDN w:val="0"/>
              <w:ind w:left="315" w:right="379" w:hanging="315"/>
              <w:rPr>
                <w:rFonts w:ascii="Verdana" w:hAnsi="Verdana" w:cs="Arial"/>
                <w:color w:val="000000" w:themeColor="text1"/>
                <w:lang w:bidi="pl-PL"/>
              </w:rPr>
            </w:pPr>
            <w:r w:rsidRPr="005C443F">
              <w:rPr>
                <w:rFonts w:ascii="Verdana" w:hAnsi="Verdana" w:cs="Arial"/>
                <w:color w:val="000000" w:themeColor="text1"/>
                <w:lang w:bidi="pl-PL"/>
              </w:rPr>
              <w:t xml:space="preserve">Stworzenie dzieciom warunków do kontaktów               z rodzicami </w:t>
            </w:r>
            <w:r w:rsidRPr="005C443F">
              <w:rPr>
                <w:rFonts w:ascii="Verdana" w:hAnsi="Verdana" w:cs="Arial"/>
                <w:color w:val="000000" w:themeColor="text1"/>
              </w:rPr>
              <w:t>biologicznymi.</w:t>
            </w:r>
          </w:p>
          <w:p w14:paraId="0FFA9858" w14:textId="77777777" w:rsidR="00311CA1" w:rsidRPr="005C443F" w:rsidRDefault="00311CA1" w:rsidP="005C443F">
            <w:pPr>
              <w:ind w:left="315" w:hanging="315"/>
              <w:rPr>
                <w:rFonts w:ascii="Verdana" w:hAnsi="Verdana" w:cs="Arial"/>
                <w:color w:val="000000" w:themeColor="text1"/>
              </w:rPr>
            </w:pPr>
          </w:p>
        </w:tc>
        <w:tc>
          <w:tcPr>
            <w:tcW w:w="1330" w:type="pct"/>
          </w:tcPr>
          <w:p w14:paraId="1BB31D78" w14:textId="77777777" w:rsidR="00311CA1" w:rsidRPr="005C443F" w:rsidRDefault="00311CA1" w:rsidP="005C443F">
            <w:pPr>
              <w:widowControl w:val="0"/>
              <w:numPr>
                <w:ilvl w:val="0"/>
                <w:numId w:val="37"/>
              </w:numPr>
              <w:autoSpaceDE w:val="0"/>
              <w:autoSpaceDN w:val="0"/>
              <w:spacing w:before="1"/>
              <w:ind w:left="171" w:hanging="141"/>
              <w:rPr>
                <w:rFonts w:ascii="Verdana" w:hAnsi="Verdana" w:cs="Arial"/>
                <w:color w:val="000000" w:themeColor="text1"/>
                <w:lang w:bidi="pl-PL"/>
              </w:rPr>
            </w:pPr>
            <w:r w:rsidRPr="005C443F">
              <w:rPr>
                <w:rFonts w:ascii="Verdana" w:eastAsia="Times New Roman" w:hAnsi="Verdana" w:cs="Calibri"/>
                <w:color w:val="000000" w:themeColor="text1"/>
                <w:lang w:bidi="pl-PL"/>
              </w:rPr>
              <w:t xml:space="preserve">Miejski Ośrodek Pomocy Społecznej </w:t>
            </w:r>
            <w:r w:rsidRPr="005C443F">
              <w:rPr>
                <w:rFonts w:ascii="Verdana" w:hAnsi="Verdana" w:cs="Arial"/>
                <w:color w:val="000000" w:themeColor="text1"/>
                <w:lang w:bidi="pl-PL"/>
              </w:rPr>
              <w:t>w Sopocie.</w:t>
            </w:r>
          </w:p>
        </w:tc>
        <w:tc>
          <w:tcPr>
            <w:tcW w:w="1468" w:type="pct"/>
          </w:tcPr>
          <w:p w14:paraId="417E5298" w14:textId="77777777" w:rsidR="00311CA1" w:rsidRPr="005C443F" w:rsidRDefault="00311CA1" w:rsidP="005C443F">
            <w:pPr>
              <w:widowControl w:val="0"/>
              <w:numPr>
                <w:ilvl w:val="0"/>
                <w:numId w:val="37"/>
              </w:numPr>
              <w:autoSpaceDE w:val="0"/>
              <w:autoSpaceDN w:val="0"/>
              <w:ind w:left="318" w:hanging="261"/>
              <w:rPr>
                <w:rFonts w:ascii="Verdana" w:hAnsi="Verdana" w:cs="Arial"/>
                <w:color w:val="000000" w:themeColor="text1"/>
                <w:lang w:bidi="pl-PL"/>
              </w:rPr>
            </w:pPr>
            <w:r w:rsidRPr="005C443F">
              <w:rPr>
                <w:rFonts w:ascii="Verdana" w:hAnsi="Verdana" w:cs="Arial"/>
                <w:color w:val="000000" w:themeColor="text1"/>
                <w:lang w:bidi="pl-PL"/>
              </w:rPr>
              <w:t>Liczba dzieci utrzymującymi kontakt           z rodzicami biologicznymi.</w:t>
            </w:r>
          </w:p>
        </w:tc>
      </w:tr>
      <w:tr w:rsidR="005C443F" w:rsidRPr="005C443F" w14:paraId="4AC0D8AE" w14:textId="77777777" w:rsidTr="00F57A12">
        <w:trPr>
          <w:trHeight w:val="567"/>
        </w:trPr>
        <w:tc>
          <w:tcPr>
            <w:tcW w:w="321" w:type="pct"/>
          </w:tcPr>
          <w:p w14:paraId="1E204A4E"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lastRenderedPageBreak/>
              <w:t>4.</w:t>
            </w:r>
          </w:p>
        </w:tc>
        <w:tc>
          <w:tcPr>
            <w:tcW w:w="1881" w:type="pct"/>
          </w:tcPr>
          <w:p w14:paraId="57CF4BBB" w14:textId="77777777" w:rsidR="00311CA1" w:rsidRPr="005C443F" w:rsidRDefault="00311CA1" w:rsidP="005C443F">
            <w:pPr>
              <w:numPr>
                <w:ilvl w:val="0"/>
                <w:numId w:val="37"/>
              </w:numPr>
              <w:ind w:left="315" w:hanging="315"/>
              <w:rPr>
                <w:rFonts w:ascii="Verdana" w:hAnsi="Verdana" w:cs="Arial"/>
                <w:color w:val="000000" w:themeColor="text1"/>
              </w:rPr>
            </w:pPr>
            <w:r w:rsidRPr="005C443F">
              <w:rPr>
                <w:rFonts w:ascii="Verdana" w:hAnsi="Verdana" w:cs="Arial"/>
                <w:color w:val="000000" w:themeColor="text1"/>
              </w:rPr>
              <w:t>Organizowanie pomocy wolontariuszy.</w:t>
            </w:r>
          </w:p>
        </w:tc>
        <w:tc>
          <w:tcPr>
            <w:tcW w:w="1330" w:type="pct"/>
          </w:tcPr>
          <w:p w14:paraId="46992404" w14:textId="77777777" w:rsidR="00311CA1" w:rsidRPr="005C443F" w:rsidRDefault="00311CA1" w:rsidP="005C443F">
            <w:pPr>
              <w:widowControl w:val="0"/>
              <w:numPr>
                <w:ilvl w:val="0"/>
                <w:numId w:val="39"/>
              </w:numPr>
              <w:autoSpaceDE w:val="0"/>
              <w:autoSpaceDN w:val="0"/>
              <w:spacing w:before="1"/>
              <w:ind w:left="171" w:hanging="141"/>
              <w:rPr>
                <w:rFonts w:ascii="Verdana" w:hAnsi="Verdana" w:cs="Arial"/>
                <w:color w:val="000000" w:themeColor="text1"/>
                <w:lang w:bidi="pl-PL"/>
              </w:rPr>
            </w:pPr>
            <w:r w:rsidRPr="005C443F">
              <w:rPr>
                <w:rFonts w:ascii="Verdana" w:eastAsia="Times New Roman" w:hAnsi="Verdana" w:cs="Calibri"/>
                <w:color w:val="000000" w:themeColor="text1"/>
                <w:lang w:bidi="pl-PL"/>
              </w:rPr>
              <w:t xml:space="preserve">Miejski Ośrodek Pomocy Społecznej </w:t>
            </w:r>
            <w:r w:rsidRPr="005C443F">
              <w:rPr>
                <w:rFonts w:ascii="Verdana" w:hAnsi="Verdana" w:cs="Arial"/>
                <w:color w:val="000000" w:themeColor="text1"/>
                <w:lang w:bidi="pl-PL"/>
              </w:rPr>
              <w:t>w Sopocie.</w:t>
            </w:r>
          </w:p>
        </w:tc>
        <w:tc>
          <w:tcPr>
            <w:tcW w:w="1468" w:type="pct"/>
          </w:tcPr>
          <w:p w14:paraId="7C079A8C" w14:textId="77777777" w:rsidR="00311CA1" w:rsidRPr="005C443F" w:rsidRDefault="00311CA1" w:rsidP="005C443F">
            <w:pPr>
              <w:widowControl w:val="0"/>
              <w:numPr>
                <w:ilvl w:val="0"/>
                <w:numId w:val="37"/>
              </w:numPr>
              <w:autoSpaceDE w:val="0"/>
              <w:autoSpaceDN w:val="0"/>
              <w:spacing w:before="2"/>
              <w:ind w:left="318" w:hanging="261"/>
              <w:rPr>
                <w:rFonts w:ascii="Verdana" w:hAnsi="Verdana" w:cs="Arial"/>
                <w:color w:val="000000" w:themeColor="text1"/>
                <w:lang w:bidi="pl-PL"/>
              </w:rPr>
            </w:pPr>
            <w:r w:rsidRPr="005C443F">
              <w:rPr>
                <w:rFonts w:ascii="Verdana" w:hAnsi="Verdana" w:cs="Arial"/>
                <w:color w:val="000000" w:themeColor="text1"/>
                <w:lang w:bidi="pl-PL"/>
              </w:rPr>
              <w:t>Liczba dzieci korzystających                        z pomocy wolontariuszy.</w:t>
            </w:r>
          </w:p>
        </w:tc>
      </w:tr>
      <w:tr w:rsidR="005C443F" w:rsidRPr="005C443F" w14:paraId="50ACB15C" w14:textId="77777777" w:rsidTr="00F57A12">
        <w:trPr>
          <w:trHeight w:val="1075"/>
        </w:trPr>
        <w:tc>
          <w:tcPr>
            <w:tcW w:w="321" w:type="pct"/>
          </w:tcPr>
          <w:p w14:paraId="634573BC" w14:textId="77777777" w:rsidR="00311CA1" w:rsidRPr="005C443F" w:rsidRDefault="00311CA1" w:rsidP="005C443F">
            <w:pPr>
              <w:widowControl w:val="0"/>
              <w:autoSpaceDE w:val="0"/>
              <w:autoSpaceDN w:val="0"/>
              <w:spacing w:before="1"/>
              <w:ind w:right="311"/>
              <w:rPr>
                <w:rFonts w:ascii="Verdana" w:hAnsi="Verdana" w:cs="Arial"/>
                <w:b/>
                <w:bCs/>
                <w:color w:val="000000" w:themeColor="text1"/>
                <w:lang w:bidi="pl-PL"/>
              </w:rPr>
            </w:pPr>
            <w:r w:rsidRPr="005C443F">
              <w:rPr>
                <w:rFonts w:ascii="Verdana" w:hAnsi="Verdana" w:cs="Arial"/>
                <w:b/>
                <w:bCs/>
                <w:color w:val="000000" w:themeColor="text1"/>
                <w:lang w:bidi="pl-PL"/>
              </w:rPr>
              <w:t>5.</w:t>
            </w:r>
          </w:p>
        </w:tc>
        <w:tc>
          <w:tcPr>
            <w:tcW w:w="1881" w:type="pct"/>
          </w:tcPr>
          <w:p w14:paraId="7A75DC0B" w14:textId="77777777" w:rsidR="00311CA1" w:rsidRPr="005C443F" w:rsidRDefault="00311CA1" w:rsidP="005C443F">
            <w:pPr>
              <w:widowControl w:val="0"/>
              <w:numPr>
                <w:ilvl w:val="0"/>
                <w:numId w:val="35"/>
              </w:numPr>
              <w:autoSpaceDE w:val="0"/>
              <w:autoSpaceDN w:val="0"/>
              <w:spacing w:before="1"/>
              <w:ind w:left="315" w:right="311" w:hanging="315"/>
              <w:rPr>
                <w:rFonts w:ascii="Verdana" w:hAnsi="Verdana" w:cs="Arial"/>
                <w:color w:val="000000" w:themeColor="text1"/>
                <w:lang w:bidi="pl-PL"/>
              </w:rPr>
            </w:pPr>
            <w:r w:rsidRPr="005C443F">
              <w:rPr>
                <w:rFonts w:ascii="Verdana" w:hAnsi="Verdana" w:cs="Arial"/>
                <w:color w:val="000000" w:themeColor="text1"/>
                <w:lang w:bidi="pl-PL"/>
              </w:rPr>
              <w:t>Wskazywanie alternatywnych form spędzania wolnego czasu.</w:t>
            </w:r>
          </w:p>
          <w:p w14:paraId="16878FA7" w14:textId="77777777" w:rsidR="00311CA1" w:rsidRPr="005C443F" w:rsidRDefault="00311CA1" w:rsidP="005C443F">
            <w:pPr>
              <w:widowControl w:val="0"/>
              <w:numPr>
                <w:ilvl w:val="0"/>
                <w:numId w:val="35"/>
              </w:numPr>
              <w:autoSpaceDE w:val="0"/>
              <w:autoSpaceDN w:val="0"/>
              <w:spacing w:before="1"/>
              <w:ind w:left="315" w:right="311" w:hanging="315"/>
              <w:rPr>
                <w:rFonts w:ascii="Verdana" w:hAnsi="Verdana" w:cs="Arial"/>
                <w:color w:val="000000" w:themeColor="text1"/>
                <w:lang w:bidi="pl-PL"/>
              </w:rPr>
            </w:pPr>
            <w:r w:rsidRPr="005C443F">
              <w:rPr>
                <w:rFonts w:ascii="Verdana" w:hAnsi="Verdana" w:cs="Arial"/>
                <w:color w:val="000000" w:themeColor="text1"/>
              </w:rPr>
              <w:t>Dofinansowanie do wypoczynku dzieci poza miejscem zamieszkania.</w:t>
            </w:r>
          </w:p>
          <w:p w14:paraId="699EC4AB" w14:textId="77777777" w:rsidR="00311CA1" w:rsidRPr="005C443F" w:rsidRDefault="00311CA1" w:rsidP="005C443F">
            <w:pPr>
              <w:widowControl w:val="0"/>
              <w:numPr>
                <w:ilvl w:val="0"/>
                <w:numId w:val="35"/>
              </w:numPr>
              <w:autoSpaceDE w:val="0"/>
              <w:autoSpaceDN w:val="0"/>
              <w:spacing w:before="1"/>
              <w:ind w:left="315" w:right="311" w:hanging="315"/>
              <w:rPr>
                <w:rFonts w:ascii="Verdana" w:hAnsi="Verdana" w:cs="Arial"/>
                <w:color w:val="000000" w:themeColor="text1"/>
                <w:lang w:bidi="pl-PL"/>
              </w:rPr>
            </w:pPr>
            <w:r w:rsidRPr="005C443F">
              <w:rPr>
                <w:rFonts w:ascii="Verdana" w:hAnsi="Verdana" w:cs="Arial"/>
                <w:color w:val="000000" w:themeColor="text1"/>
              </w:rPr>
              <w:t>Organizowanie czasu wolnego.</w:t>
            </w:r>
          </w:p>
        </w:tc>
        <w:tc>
          <w:tcPr>
            <w:tcW w:w="1330" w:type="pct"/>
          </w:tcPr>
          <w:p w14:paraId="0AEBCD82" w14:textId="77777777" w:rsidR="00311CA1" w:rsidRPr="005C443F" w:rsidRDefault="00311CA1" w:rsidP="005C443F">
            <w:pPr>
              <w:widowControl w:val="0"/>
              <w:numPr>
                <w:ilvl w:val="0"/>
                <w:numId w:val="35"/>
              </w:numPr>
              <w:autoSpaceDE w:val="0"/>
              <w:autoSpaceDN w:val="0"/>
              <w:spacing w:before="1"/>
              <w:ind w:left="171" w:hanging="141"/>
              <w:rPr>
                <w:rFonts w:ascii="Verdana" w:hAnsi="Verdana" w:cs="Calibri"/>
                <w:color w:val="000000" w:themeColor="text1"/>
                <w:lang w:bidi="pl-PL"/>
              </w:rPr>
            </w:pPr>
            <w:r w:rsidRPr="005C443F">
              <w:rPr>
                <w:rFonts w:ascii="Verdana" w:eastAsia="Times New Roman" w:hAnsi="Verdana" w:cs="Calibri"/>
                <w:color w:val="000000" w:themeColor="text1"/>
                <w:lang w:bidi="pl-PL"/>
              </w:rPr>
              <w:t xml:space="preserve">Miejski Ośrodek Pomocy Społecznej </w:t>
            </w:r>
            <w:r w:rsidRPr="005C443F">
              <w:rPr>
                <w:rFonts w:ascii="Verdana" w:hAnsi="Verdana" w:cs="Arial"/>
                <w:color w:val="000000" w:themeColor="text1"/>
                <w:lang w:bidi="pl-PL"/>
              </w:rPr>
              <w:t>w Sopocie</w:t>
            </w:r>
            <w:r w:rsidRPr="005C443F">
              <w:rPr>
                <w:rFonts w:ascii="Verdana" w:hAnsi="Verdana" w:cs="Calibri"/>
                <w:color w:val="000000" w:themeColor="text1"/>
                <w:lang w:bidi="pl-PL"/>
              </w:rPr>
              <w:t xml:space="preserve">. </w:t>
            </w:r>
          </w:p>
          <w:p w14:paraId="1337B199" w14:textId="77777777" w:rsidR="00311CA1" w:rsidRPr="005C443F" w:rsidRDefault="00311CA1" w:rsidP="005C443F">
            <w:pPr>
              <w:widowControl w:val="0"/>
              <w:numPr>
                <w:ilvl w:val="0"/>
                <w:numId w:val="35"/>
              </w:numPr>
              <w:autoSpaceDE w:val="0"/>
              <w:autoSpaceDN w:val="0"/>
              <w:spacing w:before="1"/>
              <w:ind w:left="171" w:hanging="141"/>
              <w:rPr>
                <w:rFonts w:ascii="Verdana" w:hAnsi="Verdana" w:cs="Calibri"/>
                <w:color w:val="000000" w:themeColor="text1"/>
                <w:lang w:bidi="pl-PL"/>
              </w:rPr>
            </w:pPr>
            <w:r w:rsidRPr="005C443F">
              <w:rPr>
                <w:rFonts w:ascii="Verdana" w:hAnsi="Verdana" w:cs="Calibri"/>
                <w:color w:val="000000" w:themeColor="text1"/>
                <w:lang w:bidi="pl-PL"/>
              </w:rPr>
              <w:t>Organizacje pozarządowe.</w:t>
            </w:r>
          </w:p>
          <w:p w14:paraId="5AA4E4FD" w14:textId="77777777" w:rsidR="00311CA1" w:rsidRPr="005C443F" w:rsidRDefault="00311CA1" w:rsidP="005C443F">
            <w:pPr>
              <w:widowControl w:val="0"/>
              <w:numPr>
                <w:ilvl w:val="0"/>
                <w:numId w:val="35"/>
              </w:numPr>
              <w:autoSpaceDE w:val="0"/>
              <w:autoSpaceDN w:val="0"/>
              <w:spacing w:before="1"/>
              <w:ind w:left="171" w:hanging="141"/>
              <w:rPr>
                <w:rFonts w:ascii="Verdana" w:hAnsi="Verdana" w:cs="Calibri"/>
                <w:color w:val="000000" w:themeColor="text1"/>
                <w:lang w:bidi="pl-PL"/>
              </w:rPr>
            </w:pPr>
            <w:r w:rsidRPr="005C443F">
              <w:rPr>
                <w:rFonts w:ascii="Verdana" w:hAnsi="Verdana" w:cs="Calibri"/>
                <w:color w:val="000000" w:themeColor="text1"/>
                <w:lang w:bidi="pl-PL"/>
              </w:rPr>
              <w:t>Placówki wparcia dziennego.</w:t>
            </w:r>
          </w:p>
        </w:tc>
        <w:tc>
          <w:tcPr>
            <w:tcW w:w="1468" w:type="pct"/>
          </w:tcPr>
          <w:p w14:paraId="02F1B6C6" w14:textId="77777777" w:rsidR="00311CA1" w:rsidRPr="005C443F" w:rsidRDefault="00311CA1" w:rsidP="005C443F">
            <w:pPr>
              <w:numPr>
                <w:ilvl w:val="0"/>
                <w:numId w:val="38"/>
              </w:numPr>
              <w:ind w:left="318" w:hanging="261"/>
              <w:rPr>
                <w:rFonts w:ascii="Verdana" w:hAnsi="Verdana" w:cs="Arial"/>
                <w:color w:val="000000" w:themeColor="text1"/>
              </w:rPr>
            </w:pPr>
            <w:r w:rsidRPr="005C443F">
              <w:rPr>
                <w:rFonts w:ascii="Verdana" w:hAnsi="Verdana" w:cs="Arial"/>
                <w:color w:val="000000" w:themeColor="text1"/>
              </w:rPr>
              <w:t>Liczba dzieci korzystających                         z zorganizowanego wypoczynku                    i zorganizowanych zajęć.</w:t>
            </w:r>
          </w:p>
          <w:p w14:paraId="0DFD7CE2" w14:textId="77777777" w:rsidR="00311CA1" w:rsidRPr="005C443F" w:rsidRDefault="00311CA1" w:rsidP="005C443F">
            <w:pPr>
              <w:ind w:left="318" w:hanging="261"/>
              <w:rPr>
                <w:rFonts w:ascii="Verdana" w:hAnsi="Verdana" w:cs="Arial"/>
                <w:color w:val="000000" w:themeColor="text1"/>
              </w:rPr>
            </w:pPr>
          </w:p>
        </w:tc>
      </w:tr>
      <w:tr w:rsidR="00311CA1" w:rsidRPr="005C443F" w14:paraId="1BD1CC9B" w14:textId="77777777" w:rsidTr="00F57A12">
        <w:trPr>
          <w:trHeight w:val="634"/>
        </w:trPr>
        <w:tc>
          <w:tcPr>
            <w:tcW w:w="321" w:type="pct"/>
          </w:tcPr>
          <w:p w14:paraId="0C1CFD4D" w14:textId="77777777" w:rsidR="00311CA1" w:rsidRPr="005C443F" w:rsidRDefault="00311CA1" w:rsidP="005C443F">
            <w:pPr>
              <w:widowControl w:val="0"/>
              <w:autoSpaceDE w:val="0"/>
              <w:autoSpaceDN w:val="0"/>
              <w:spacing w:before="1"/>
              <w:ind w:right="311"/>
              <w:rPr>
                <w:rFonts w:ascii="Verdana" w:hAnsi="Verdana" w:cs="Arial"/>
                <w:b/>
                <w:bCs/>
                <w:color w:val="000000" w:themeColor="text1"/>
                <w:lang w:bidi="pl-PL"/>
              </w:rPr>
            </w:pPr>
            <w:r w:rsidRPr="005C443F">
              <w:rPr>
                <w:rFonts w:ascii="Verdana" w:hAnsi="Verdana" w:cs="Arial"/>
                <w:b/>
                <w:bCs/>
                <w:color w:val="000000" w:themeColor="text1"/>
                <w:lang w:bidi="pl-PL"/>
              </w:rPr>
              <w:t>6.</w:t>
            </w:r>
          </w:p>
        </w:tc>
        <w:tc>
          <w:tcPr>
            <w:tcW w:w="1881" w:type="pct"/>
          </w:tcPr>
          <w:p w14:paraId="4F2E3582" w14:textId="77777777" w:rsidR="00311CA1" w:rsidRPr="005C443F" w:rsidRDefault="00311CA1" w:rsidP="005C443F">
            <w:pPr>
              <w:widowControl w:val="0"/>
              <w:numPr>
                <w:ilvl w:val="0"/>
                <w:numId w:val="38"/>
              </w:numPr>
              <w:autoSpaceDE w:val="0"/>
              <w:autoSpaceDN w:val="0"/>
              <w:spacing w:before="1"/>
              <w:ind w:left="315" w:right="311" w:hanging="315"/>
              <w:rPr>
                <w:rFonts w:ascii="Verdana" w:hAnsi="Verdana" w:cs="Arial"/>
                <w:color w:val="000000" w:themeColor="text1"/>
                <w:lang w:bidi="pl-PL"/>
              </w:rPr>
            </w:pPr>
            <w:r w:rsidRPr="005C443F">
              <w:rPr>
                <w:rFonts w:ascii="Verdana" w:hAnsi="Verdana" w:cs="Arial"/>
                <w:color w:val="000000" w:themeColor="text1"/>
                <w:lang w:bidi="pl-PL"/>
              </w:rPr>
              <w:t>Przeprowadzanie diagnoz psychofizycznych dzieci w rodzinnej pieczy zastępczej.</w:t>
            </w:r>
          </w:p>
        </w:tc>
        <w:tc>
          <w:tcPr>
            <w:tcW w:w="1330" w:type="pct"/>
          </w:tcPr>
          <w:p w14:paraId="3AC7A175" w14:textId="77777777" w:rsidR="00311CA1" w:rsidRPr="005C443F" w:rsidRDefault="00311CA1" w:rsidP="005C443F">
            <w:pPr>
              <w:widowControl w:val="0"/>
              <w:numPr>
                <w:ilvl w:val="0"/>
                <w:numId w:val="38"/>
              </w:numPr>
              <w:autoSpaceDE w:val="0"/>
              <w:autoSpaceDN w:val="0"/>
              <w:spacing w:before="1"/>
              <w:ind w:left="171" w:hanging="141"/>
              <w:rPr>
                <w:rFonts w:ascii="Verdana" w:eastAsia="Times New Roman" w:hAnsi="Verdana" w:cs="Calibri"/>
                <w:color w:val="000000" w:themeColor="text1"/>
                <w:lang w:bidi="pl-PL"/>
              </w:rPr>
            </w:pPr>
            <w:r w:rsidRPr="005C443F">
              <w:rPr>
                <w:rFonts w:ascii="Verdana" w:eastAsia="Times New Roman" w:hAnsi="Verdana" w:cs="Calibri"/>
                <w:color w:val="000000" w:themeColor="text1"/>
                <w:lang w:bidi="pl-PL"/>
              </w:rPr>
              <w:t>Miejski Ośrodek Pomocy Społecznej w Sopocie.</w:t>
            </w:r>
          </w:p>
        </w:tc>
        <w:tc>
          <w:tcPr>
            <w:tcW w:w="1468" w:type="pct"/>
          </w:tcPr>
          <w:p w14:paraId="1789C831" w14:textId="77777777" w:rsidR="00311CA1" w:rsidRPr="005C443F" w:rsidRDefault="00311CA1" w:rsidP="005C443F">
            <w:pPr>
              <w:numPr>
                <w:ilvl w:val="0"/>
                <w:numId w:val="38"/>
              </w:numPr>
              <w:ind w:left="318" w:hanging="261"/>
              <w:rPr>
                <w:rFonts w:ascii="Verdana" w:hAnsi="Verdana" w:cs="Arial"/>
                <w:color w:val="000000" w:themeColor="text1"/>
              </w:rPr>
            </w:pPr>
            <w:r w:rsidRPr="005C443F">
              <w:rPr>
                <w:rFonts w:ascii="Verdana" w:hAnsi="Verdana" w:cs="Arial"/>
                <w:color w:val="000000" w:themeColor="text1"/>
              </w:rPr>
              <w:t>Liczba przeprowadzonych diagnoz.</w:t>
            </w:r>
          </w:p>
        </w:tc>
      </w:tr>
    </w:tbl>
    <w:p w14:paraId="5AA310C0" w14:textId="5A015110" w:rsidR="007566E0" w:rsidRPr="005C443F" w:rsidRDefault="007566E0" w:rsidP="005C443F">
      <w:pPr>
        <w:tabs>
          <w:tab w:val="left" w:pos="0"/>
        </w:tabs>
        <w:rPr>
          <w:rFonts w:ascii="Verdana" w:hAnsi="Verdana"/>
          <w:color w:val="000000" w:themeColor="text1"/>
        </w:rPr>
        <w:sectPr w:rsidR="007566E0" w:rsidRPr="005C443F" w:rsidSect="00400014">
          <w:pgSz w:w="16838" w:h="11906" w:orient="landscape"/>
          <w:pgMar w:top="1134" w:right="1134" w:bottom="1134" w:left="1134" w:header="709" w:footer="709" w:gutter="0"/>
          <w:cols w:space="708"/>
          <w:docGrid w:linePitch="360"/>
        </w:sectPr>
      </w:pPr>
    </w:p>
    <w:p w14:paraId="3CC689AA" w14:textId="77777777" w:rsidR="00311CA1" w:rsidRPr="005C443F" w:rsidRDefault="00311CA1" w:rsidP="005C443F">
      <w:pPr>
        <w:pStyle w:val="Nagwek3"/>
        <w:numPr>
          <w:ilvl w:val="2"/>
          <w:numId w:val="50"/>
        </w:numPr>
        <w:ind w:left="1134" w:hanging="1134"/>
        <w:rPr>
          <w:rFonts w:ascii="Verdana" w:hAnsi="Verdana"/>
          <w:b/>
          <w:bCs/>
          <w:color w:val="000000" w:themeColor="text1"/>
        </w:rPr>
      </w:pPr>
      <w:bookmarkStart w:id="103" w:name="_Toc69403206"/>
      <w:bookmarkStart w:id="104" w:name="_Toc69722912"/>
      <w:bookmarkStart w:id="105" w:name="_Toc69723489"/>
      <w:bookmarkStart w:id="106" w:name="_Toc71112216"/>
      <w:bookmarkStart w:id="107" w:name="_Toc77663080"/>
      <w:r w:rsidRPr="005C443F">
        <w:rPr>
          <w:rFonts w:ascii="Verdana" w:hAnsi="Verdana"/>
          <w:b/>
          <w:bCs/>
          <w:color w:val="000000" w:themeColor="text1"/>
        </w:rPr>
        <w:lastRenderedPageBreak/>
        <w:t>Planowany budżet programu rozwoju rodzinnej pieczy zastępczej.</w:t>
      </w:r>
      <w:bookmarkEnd w:id="103"/>
      <w:bookmarkEnd w:id="104"/>
      <w:bookmarkEnd w:id="105"/>
      <w:bookmarkEnd w:id="106"/>
      <w:bookmarkEnd w:id="107"/>
    </w:p>
    <w:p w14:paraId="279C1886" w14:textId="77777777" w:rsidR="00311CA1" w:rsidRPr="005C443F" w:rsidRDefault="00311CA1" w:rsidP="005C443F">
      <w:pPr>
        <w:spacing w:line="360" w:lineRule="auto"/>
        <w:ind w:right="-29" w:firstLine="708"/>
        <w:rPr>
          <w:rFonts w:ascii="Verdana" w:hAnsi="Verdana" w:cs="Arial"/>
          <w:color w:val="000000" w:themeColor="text1"/>
        </w:rPr>
      </w:pPr>
    </w:p>
    <w:p w14:paraId="2A659763" w14:textId="77777777" w:rsidR="00311CA1" w:rsidRPr="005C443F" w:rsidRDefault="00311CA1" w:rsidP="005C443F">
      <w:pPr>
        <w:spacing w:line="360" w:lineRule="auto"/>
        <w:ind w:right="-29" w:firstLine="708"/>
        <w:rPr>
          <w:rFonts w:ascii="Verdana" w:hAnsi="Verdana" w:cs="Arial"/>
          <w:color w:val="000000" w:themeColor="text1"/>
        </w:rPr>
      </w:pPr>
      <w:r w:rsidRPr="005C443F">
        <w:rPr>
          <w:rFonts w:ascii="Verdana" w:hAnsi="Verdana" w:cs="Arial"/>
          <w:color w:val="000000" w:themeColor="text1"/>
        </w:rPr>
        <w:t>Program będzie finansowany ze środków własnych z budżetu Miasta Sopotu. Przewiduje się również wzorem lat ubiegłych aplikowanie o środki ze źródeł zewnętrznych m.in. MPiPS.</w:t>
      </w:r>
    </w:p>
    <w:p w14:paraId="166D681D" w14:textId="77777777" w:rsidR="00311CA1" w:rsidRPr="005C443F" w:rsidRDefault="00311CA1" w:rsidP="005C443F">
      <w:pPr>
        <w:spacing w:line="360" w:lineRule="auto"/>
        <w:ind w:right="-29" w:firstLine="708"/>
        <w:rPr>
          <w:rFonts w:ascii="Verdana" w:hAnsi="Verdana" w:cs="Arial"/>
          <w:color w:val="000000" w:themeColor="text1"/>
        </w:rPr>
      </w:pPr>
      <w:bookmarkStart w:id="108" w:name="_Hlk71114503"/>
    </w:p>
    <w:p w14:paraId="7E3FEE6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Tabela nr 13. Budżet programu rozwoju rodzinnej pieczy zastępczej.</w:t>
      </w:r>
    </w:p>
    <w:tbl>
      <w:tblPr>
        <w:tblStyle w:val="Tabela-Siatka1"/>
        <w:tblW w:w="5000" w:type="pct"/>
        <w:tblLook w:val="04A0" w:firstRow="1" w:lastRow="0" w:firstColumn="1" w:lastColumn="0" w:noHBand="0" w:noVBand="1"/>
      </w:tblPr>
      <w:tblGrid>
        <w:gridCol w:w="1575"/>
        <w:gridCol w:w="6660"/>
        <w:gridCol w:w="2143"/>
        <w:gridCol w:w="2155"/>
        <w:gridCol w:w="2027"/>
      </w:tblGrid>
      <w:tr w:rsidR="005C443F" w:rsidRPr="005C443F" w14:paraId="060C159B" w14:textId="77777777" w:rsidTr="00F57A12">
        <w:trPr>
          <w:trHeight w:val="227"/>
        </w:trPr>
        <w:tc>
          <w:tcPr>
            <w:tcW w:w="541" w:type="pct"/>
          </w:tcPr>
          <w:p w14:paraId="75A91B3C" w14:textId="77777777" w:rsidR="00311CA1" w:rsidRPr="005C443F" w:rsidRDefault="00311CA1" w:rsidP="005C443F">
            <w:pPr>
              <w:rPr>
                <w:rFonts w:ascii="Verdana" w:hAnsi="Verdana" w:cs="Arial"/>
                <w:b/>
                <w:bCs/>
                <w:color w:val="000000" w:themeColor="text1"/>
              </w:rPr>
            </w:pPr>
          </w:p>
          <w:p w14:paraId="7386D3E4"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L.p.</w:t>
            </w:r>
          </w:p>
        </w:tc>
        <w:tc>
          <w:tcPr>
            <w:tcW w:w="2287" w:type="pct"/>
          </w:tcPr>
          <w:p w14:paraId="167BBEDA" w14:textId="77777777" w:rsidR="00311CA1" w:rsidRPr="005C443F" w:rsidRDefault="00311CA1" w:rsidP="005C443F">
            <w:pPr>
              <w:rPr>
                <w:rFonts w:ascii="Verdana" w:hAnsi="Verdana" w:cs="Arial"/>
                <w:b/>
                <w:bCs/>
                <w:color w:val="000000" w:themeColor="text1"/>
              </w:rPr>
            </w:pPr>
          </w:p>
          <w:p w14:paraId="24556FC3"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ROZDZIAŁ</w:t>
            </w:r>
          </w:p>
          <w:p w14:paraId="7CAD5903" w14:textId="77777777" w:rsidR="00311CA1" w:rsidRPr="005C443F" w:rsidRDefault="00311CA1" w:rsidP="005C443F">
            <w:pPr>
              <w:rPr>
                <w:rFonts w:ascii="Verdana" w:hAnsi="Verdana" w:cs="Arial"/>
                <w:b/>
                <w:bCs/>
                <w:color w:val="000000" w:themeColor="text1"/>
              </w:rPr>
            </w:pPr>
          </w:p>
        </w:tc>
        <w:tc>
          <w:tcPr>
            <w:tcW w:w="2172" w:type="pct"/>
            <w:gridSpan w:val="3"/>
          </w:tcPr>
          <w:p w14:paraId="213CCBBE" w14:textId="77777777" w:rsidR="00311CA1" w:rsidRPr="005C443F" w:rsidRDefault="00311CA1" w:rsidP="005C443F">
            <w:pPr>
              <w:rPr>
                <w:rFonts w:ascii="Verdana" w:hAnsi="Verdana" w:cs="Arial"/>
                <w:b/>
                <w:bCs/>
                <w:color w:val="000000" w:themeColor="text1"/>
              </w:rPr>
            </w:pPr>
          </w:p>
          <w:p w14:paraId="3460F10B"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LATA</w:t>
            </w:r>
          </w:p>
        </w:tc>
      </w:tr>
      <w:tr w:rsidR="005C443F" w:rsidRPr="005C443F" w14:paraId="69542D19" w14:textId="77777777" w:rsidTr="00F57A12">
        <w:trPr>
          <w:trHeight w:val="631"/>
        </w:trPr>
        <w:tc>
          <w:tcPr>
            <w:tcW w:w="541" w:type="pct"/>
          </w:tcPr>
          <w:p w14:paraId="18A59049" w14:textId="77777777" w:rsidR="00311CA1" w:rsidRPr="005C443F" w:rsidRDefault="00311CA1" w:rsidP="005C443F">
            <w:pPr>
              <w:rPr>
                <w:rFonts w:ascii="Verdana" w:hAnsi="Verdana" w:cs="Arial"/>
                <w:b/>
                <w:bCs/>
                <w:color w:val="000000" w:themeColor="text1"/>
              </w:rPr>
            </w:pPr>
          </w:p>
        </w:tc>
        <w:tc>
          <w:tcPr>
            <w:tcW w:w="2287" w:type="pct"/>
          </w:tcPr>
          <w:p w14:paraId="229D041B"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Rozdział 85508</w:t>
            </w:r>
          </w:p>
        </w:tc>
        <w:tc>
          <w:tcPr>
            <w:tcW w:w="736" w:type="pct"/>
          </w:tcPr>
          <w:p w14:paraId="7CB35380" w14:textId="77777777" w:rsidR="00311CA1" w:rsidRPr="005C443F" w:rsidRDefault="00311CA1" w:rsidP="005C443F">
            <w:pPr>
              <w:rPr>
                <w:rFonts w:ascii="Verdana" w:hAnsi="Verdana" w:cs="Arial"/>
                <w:b/>
                <w:color w:val="000000" w:themeColor="text1"/>
              </w:rPr>
            </w:pPr>
          </w:p>
          <w:p w14:paraId="06975196"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2021</w:t>
            </w:r>
          </w:p>
          <w:p w14:paraId="7621932C" w14:textId="77777777" w:rsidR="00311CA1" w:rsidRPr="005C443F" w:rsidRDefault="00311CA1" w:rsidP="005C443F">
            <w:pPr>
              <w:rPr>
                <w:rFonts w:ascii="Verdana" w:hAnsi="Verdana" w:cs="Arial"/>
                <w:b/>
                <w:color w:val="000000" w:themeColor="text1"/>
              </w:rPr>
            </w:pPr>
          </w:p>
        </w:tc>
        <w:tc>
          <w:tcPr>
            <w:tcW w:w="740" w:type="pct"/>
          </w:tcPr>
          <w:p w14:paraId="0117FB38"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2022</w:t>
            </w:r>
          </w:p>
        </w:tc>
        <w:tc>
          <w:tcPr>
            <w:tcW w:w="696" w:type="pct"/>
          </w:tcPr>
          <w:p w14:paraId="100D4D1E"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2023</w:t>
            </w:r>
          </w:p>
        </w:tc>
      </w:tr>
      <w:tr w:rsidR="005C443F" w:rsidRPr="005C443F" w14:paraId="14BC40ED" w14:textId="77777777" w:rsidTr="00F57A12">
        <w:trPr>
          <w:trHeight w:val="632"/>
        </w:trPr>
        <w:tc>
          <w:tcPr>
            <w:tcW w:w="541" w:type="pct"/>
          </w:tcPr>
          <w:p w14:paraId="5D52FC13"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1.</w:t>
            </w:r>
          </w:p>
          <w:p w14:paraId="539D3AEB" w14:textId="77777777" w:rsidR="00311CA1" w:rsidRPr="005C443F" w:rsidRDefault="00311CA1" w:rsidP="005C443F">
            <w:pPr>
              <w:rPr>
                <w:rFonts w:ascii="Verdana" w:hAnsi="Verdana" w:cs="Arial"/>
                <w:b/>
                <w:bCs/>
                <w:color w:val="000000" w:themeColor="text1"/>
              </w:rPr>
            </w:pPr>
          </w:p>
          <w:p w14:paraId="51EA374A" w14:textId="77777777" w:rsidR="00311CA1" w:rsidRPr="005C443F" w:rsidRDefault="00311CA1" w:rsidP="005C443F">
            <w:pPr>
              <w:rPr>
                <w:rFonts w:ascii="Verdana" w:hAnsi="Verdana" w:cs="Arial"/>
                <w:b/>
                <w:bCs/>
                <w:color w:val="000000" w:themeColor="text1"/>
              </w:rPr>
            </w:pPr>
          </w:p>
        </w:tc>
        <w:tc>
          <w:tcPr>
            <w:tcW w:w="2287" w:type="pct"/>
          </w:tcPr>
          <w:p w14:paraId="2157FDA2"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§3110 – świadczenia społeczne m.in.:  pomoc comiesięczna, usamodzielnienia, pomoc fakultatywna</w:t>
            </w:r>
          </w:p>
        </w:tc>
        <w:tc>
          <w:tcPr>
            <w:tcW w:w="736" w:type="pct"/>
          </w:tcPr>
          <w:p w14:paraId="47A9EAF8"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679 830</w:t>
            </w:r>
          </w:p>
        </w:tc>
        <w:tc>
          <w:tcPr>
            <w:tcW w:w="740" w:type="pct"/>
          </w:tcPr>
          <w:p w14:paraId="5CA811FF"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725 000</w:t>
            </w:r>
          </w:p>
        </w:tc>
        <w:tc>
          <w:tcPr>
            <w:tcW w:w="696" w:type="pct"/>
          </w:tcPr>
          <w:p w14:paraId="36C73EAD"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730 000</w:t>
            </w:r>
          </w:p>
        </w:tc>
      </w:tr>
      <w:tr w:rsidR="005C443F" w:rsidRPr="005C443F" w14:paraId="4C3BAD2F" w14:textId="77777777" w:rsidTr="00F57A12">
        <w:trPr>
          <w:trHeight w:val="586"/>
        </w:trPr>
        <w:tc>
          <w:tcPr>
            <w:tcW w:w="541" w:type="pct"/>
          </w:tcPr>
          <w:p w14:paraId="151381EB"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2.</w:t>
            </w:r>
          </w:p>
        </w:tc>
        <w:tc>
          <w:tcPr>
            <w:tcW w:w="2287" w:type="pct"/>
          </w:tcPr>
          <w:p w14:paraId="286BC23B"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§3110, 4210 – dodatek wychowawczy 500+ oraz 1% od dodatku</w:t>
            </w:r>
          </w:p>
        </w:tc>
        <w:tc>
          <w:tcPr>
            <w:tcW w:w="736" w:type="pct"/>
          </w:tcPr>
          <w:p w14:paraId="49070B34"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190 000</w:t>
            </w:r>
          </w:p>
        </w:tc>
        <w:tc>
          <w:tcPr>
            <w:tcW w:w="740" w:type="pct"/>
          </w:tcPr>
          <w:p w14:paraId="2E45A574"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210 000</w:t>
            </w:r>
          </w:p>
        </w:tc>
        <w:tc>
          <w:tcPr>
            <w:tcW w:w="696" w:type="pct"/>
          </w:tcPr>
          <w:p w14:paraId="40E92BA2"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210 000</w:t>
            </w:r>
          </w:p>
        </w:tc>
      </w:tr>
      <w:tr w:rsidR="005C443F" w:rsidRPr="005C443F" w14:paraId="5B42F2AD" w14:textId="77777777" w:rsidTr="00F57A12">
        <w:trPr>
          <w:trHeight w:val="425"/>
        </w:trPr>
        <w:tc>
          <w:tcPr>
            <w:tcW w:w="541" w:type="pct"/>
          </w:tcPr>
          <w:p w14:paraId="1D5BDFFA" w14:textId="546D61A8" w:rsidR="00311CA1" w:rsidRPr="005C443F" w:rsidRDefault="001246B7" w:rsidP="005C443F">
            <w:pPr>
              <w:rPr>
                <w:rFonts w:ascii="Verdana" w:hAnsi="Verdana" w:cs="Arial"/>
                <w:b/>
                <w:bCs/>
                <w:color w:val="000000" w:themeColor="text1"/>
              </w:rPr>
            </w:pPr>
            <w:r w:rsidRPr="005C443F">
              <w:rPr>
                <w:rFonts w:ascii="Verdana" w:hAnsi="Verdana" w:cs="Arial"/>
                <w:b/>
                <w:bCs/>
                <w:color w:val="000000" w:themeColor="text1"/>
              </w:rPr>
              <w:t>3.</w:t>
            </w:r>
          </w:p>
        </w:tc>
        <w:tc>
          <w:tcPr>
            <w:tcW w:w="2287" w:type="pct"/>
          </w:tcPr>
          <w:p w14:paraId="68AC390F" w14:textId="43ED4EBE"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 xml:space="preserve">§2900 – świadczenia społeczne (inne powiaty) </w:t>
            </w:r>
            <w:r w:rsidR="001246B7" w:rsidRPr="005C443F">
              <w:rPr>
                <w:rFonts w:ascii="Verdana" w:hAnsi="Verdana" w:cs="Arial"/>
                <w:color w:val="000000" w:themeColor="text1"/>
              </w:rPr>
              <w:t xml:space="preserve">- </w:t>
            </w:r>
            <w:r w:rsidRPr="005C443F">
              <w:rPr>
                <w:rFonts w:ascii="Verdana" w:hAnsi="Verdana" w:cs="Arial"/>
                <w:color w:val="000000" w:themeColor="text1"/>
              </w:rPr>
              <w:t>j</w:t>
            </w:r>
            <w:r w:rsidR="001246B7" w:rsidRPr="005C443F">
              <w:rPr>
                <w:rFonts w:ascii="Verdana" w:hAnsi="Verdana" w:cs="Arial"/>
                <w:color w:val="000000" w:themeColor="text1"/>
              </w:rPr>
              <w:t>ak w pkt 1.</w:t>
            </w:r>
          </w:p>
        </w:tc>
        <w:tc>
          <w:tcPr>
            <w:tcW w:w="736" w:type="pct"/>
          </w:tcPr>
          <w:p w14:paraId="3215D9FA"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186 200</w:t>
            </w:r>
          </w:p>
        </w:tc>
        <w:tc>
          <w:tcPr>
            <w:tcW w:w="740" w:type="pct"/>
          </w:tcPr>
          <w:p w14:paraId="0B582A62"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200 000</w:t>
            </w:r>
          </w:p>
        </w:tc>
        <w:tc>
          <w:tcPr>
            <w:tcW w:w="696" w:type="pct"/>
          </w:tcPr>
          <w:p w14:paraId="505EADEB"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210 000</w:t>
            </w:r>
          </w:p>
        </w:tc>
      </w:tr>
      <w:tr w:rsidR="005C443F" w:rsidRPr="005C443F" w14:paraId="6ECB7994" w14:textId="77777777" w:rsidTr="00F57A12">
        <w:trPr>
          <w:trHeight w:val="676"/>
        </w:trPr>
        <w:tc>
          <w:tcPr>
            <w:tcW w:w="541" w:type="pct"/>
          </w:tcPr>
          <w:p w14:paraId="6CA76591" w14:textId="06A2C7B7" w:rsidR="00311CA1" w:rsidRPr="005C443F" w:rsidRDefault="001246B7" w:rsidP="005C443F">
            <w:pPr>
              <w:rPr>
                <w:rFonts w:ascii="Verdana" w:hAnsi="Verdana" w:cs="Arial"/>
                <w:b/>
                <w:bCs/>
                <w:color w:val="000000" w:themeColor="text1"/>
              </w:rPr>
            </w:pPr>
            <w:r w:rsidRPr="005C443F">
              <w:rPr>
                <w:rFonts w:ascii="Verdana" w:hAnsi="Verdana" w:cs="Arial"/>
                <w:b/>
                <w:bCs/>
                <w:color w:val="000000" w:themeColor="text1"/>
              </w:rPr>
              <w:t>4.</w:t>
            </w:r>
          </w:p>
        </w:tc>
        <w:tc>
          <w:tcPr>
            <w:tcW w:w="2287" w:type="pct"/>
          </w:tcPr>
          <w:p w14:paraId="6CF04F7A"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§4170, 4110, 4120 – koszty wynagrodzenia + koszty pracodawcy zawodowych rodzin zastępczych.</w:t>
            </w:r>
          </w:p>
        </w:tc>
        <w:tc>
          <w:tcPr>
            <w:tcW w:w="736" w:type="pct"/>
          </w:tcPr>
          <w:p w14:paraId="5A25F96C"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515 350</w:t>
            </w:r>
          </w:p>
        </w:tc>
        <w:tc>
          <w:tcPr>
            <w:tcW w:w="740" w:type="pct"/>
          </w:tcPr>
          <w:p w14:paraId="7DDE990B"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495 000</w:t>
            </w:r>
          </w:p>
        </w:tc>
        <w:tc>
          <w:tcPr>
            <w:tcW w:w="696" w:type="pct"/>
          </w:tcPr>
          <w:p w14:paraId="5FA24204"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495 000</w:t>
            </w:r>
          </w:p>
        </w:tc>
      </w:tr>
      <w:tr w:rsidR="005C443F" w:rsidRPr="005C443F" w14:paraId="65F17FBE" w14:textId="77777777" w:rsidTr="00F57A12">
        <w:trPr>
          <w:trHeight w:val="644"/>
        </w:trPr>
        <w:tc>
          <w:tcPr>
            <w:tcW w:w="541" w:type="pct"/>
          </w:tcPr>
          <w:p w14:paraId="23431710" w14:textId="4AB60F0C" w:rsidR="00311CA1" w:rsidRPr="005C443F" w:rsidRDefault="001246B7" w:rsidP="005C443F">
            <w:pPr>
              <w:rPr>
                <w:rFonts w:ascii="Verdana" w:hAnsi="Verdana" w:cs="Arial"/>
                <w:b/>
                <w:bCs/>
                <w:color w:val="000000" w:themeColor="text1"/>
              </w:rPr>
            </w:pPr>
            <w:r w:rsidRPr="005C443F">
              <w:rPr>
                <w:rFonts w:ascii="Verdana" w:hAnsi="Verdana" w:cs="Arial"/>
                <w:b/>
                <w:bCs/>
                <w:color w:val="000000" w:themeColor="text1"/>
              </w:rPr>
              <w:t>5.</w:t>
            </w:r>
          </w:p>
        </w:tc>
        <w:tc>
          <w:tcPr>
            <w:tcW w:w="2287" w:type="pct"/>
          </w:tcPr>
          <w:p w14:paraId="5FD88239"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§4300 – zakup usług pozostałych, szkolenie rodzin zastępczych, promocja rodzicielstwa zastępczego</w:t>
            </w:r>
          </w:p>
        </w:tc>
        <w:tc>
          <w:tcPr>
            <w:tcW w:w="736" w:type="pct"/>
          </w:tcPr>
          <w:p w14:paraId="1008B481"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35 000</w:t>
            </w:r>
          </w:p>
        </w:tc>
        <w:tc>
          <w:tcPr>
            <w:tcW w:w="740" w:type="pct"/>
          </w:tcPr>
          <w:p w14:paraId="39016CA4"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35 000</w:t>
            </w:r>
          </w:p>
        </w:tc>
        <w:tc>
          <w:tcPr>
            <w:tcW w:w="696" w:type="pct"/>
          </w:tcPr>
          <w:p w14:paraId="06B196C4"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37 000</w:t>
            </w:r>
          </w:p>
        </w:tc>
      </w:tr>
      <w:tr w:rsidR="005C443F" w:rsidRPr="005C443F" w14:paraId="7B54C534" w14:textId="77777777" w:rsidTr="00F57A12">
        <w:trPr>
          <w:trHeight w:val="211"/>
        </w:trPr>
        <w:tc>
          <w:tcPr>
            <w:tcW w:w="541" w:type="pct"/>
          </w:tcPr>
          <w:p w14:paraId="7CBE921B" w14:textId="77777777" w:rsidR="00311CA1" w:rsidRPr="005C443F" w:rsidRDefault="00311CA1" w:rsidP="005C443F">
            <w:pPr>
              <w:rPr>
                <w:rFonts w:ascii="Verdana" w:hAnsi="Verdana" w:cs="Arial"/>
                <w:b/>
                <w:bCs/>
                <w:color w:val="000000" w:themeColor="text1"/>
              </w:rPr>
            </w:pPr>
          </w:p>
          <w:p w14:paraId="35F82034"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Ogółem</w:t>
            </w:r>
          </w:p>
          <w:p w14:paraId="0AF83140" w14:textId="77777777" w:rsidR="00311CA1" w:rsidRPr="005C443F" w:rsidRDefault="00311CA1" w:rsidP="005C443F">
            <w:pPr>
              <w:rPr>
                <w:rFonts w:ascii="Verdana" w:hAnsi="Verdana" w:cs="Arial"/>
                <w:b/>
                <w:bCs/>
                <w:color w:val="000000" w:themeColor="text1"/>
              </w:rPr>
            </w:pPr>
          </w:p>
        </w:tc>
        <w:tc>
          <w:tcPr>
            <w:tcW w:w="2287" w:type="pct"/>
          </w:tcPr>
          <w:p w14:paraId="6E862D3A"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Rozdział 85508</w:t>
            </w:r>
          </w:p>
        </w:tc>
        <w:tc>
          <w:tcPr>
            <w:tcW w:w="736" w:type="pct"/>
          </w:tcPr>
          <w:p w14:paraId="2C820721" w14:textId="77777777" w:rsidR="00311CA1" w:rsidRPr="005C443F" w:rsidRDefault="00311CA1" w:rsidP="005C443F">
            <w:pPr>
              <w:rPr>
                <w:rFonts w:ascii="Verdana" w:hAnsi="Verdana" w:cs="Arial"/>
                <w:b/>
                <w:color w:val="000000" w:themeColor="text1"/>
              </w:rPr>
            </w:pPr>
          </w:p>
          <w:p w14:paraId="1358369C"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1 606 380</w:t>
            </w:r>
          </w:p>
          <w:p w14:paraId="3A33CC4C" w14:textId="77777777" w:rsidR="00311CA1" w:rsidRPr="005C443F" w:rsidRDefault="00311CA1" w:rsidP="005C443F">
            <w:pPr>
              <w:rPr>
                <w:rFonts w:ascii="Verdana" w:hAnsi="Verdana" w:cs="Arial"/>
                <w:b/>
                <w:color w:val="000000" w:themeColor="text1"/>
              </w:rPr>
            </w:pPr>
          </w:p>
        </w:tc>
        <w:tc>
          <w:tcPr>
            <w:tcW w:w="740" w:type="pct"/>
          </w:tcPr>
          <w:p w14:paraId="70316057" w14:textId="77777777" w:rsidR="00311CA1" w:rsidRPr="005C443F" w:rsidRDefault="00311CA1" w:rsidP="005C443F">
            <w:pPr>
              <w:rPr>
                <w:rFonts w:ascii="Verdana" w:hAnsi="Verdana" w:cs="Arial"/>
                <w:b/>
                <w:color w:val="000000" w:themeColor="text1"/>
              </w:rPr>
            </w:pPr>
          </w:p>
          <w:p w14:paraId="3149D68D"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1 665 000</w:t>
            </w:r>
          </w:p>
          <w:p w14:paraId="78B8BD41" w14:textId="77777777" w:rsidR="00311CA1" w:rsidRPr="005C443F" w:rsidRDefault="00311CA1" w:rsidP="005C443F">
            <w:pPr>
              <w:rPr>
                <w:rFonts w:ascii="Verdana" w:hAnsi="Verdana" w:cs="Arial"/>
                <w:b/>
                <w:color w:val="000000" w:themeColor="text1"/>
              </w:rPr>
            </w:pPr>
          </w:p>
        </w:tc>
        <w:tc>
          <w:tcPr>
            <w:tcW w:w="696" w:type="pct"/>
          </w:tcPr>
          <w:p w14:paraId="6241653E" w14:textId="77777777" w:rsidR="00311CA1" w:rsidRPr="005C443F" w:rsidRDefault="00311CA1" w:rsidP="005C443F">
            <w:pPr>
              <w:rPr>
                <w:rFonts w:ascii="Verdana" w:hAnsi="Verdana" w:cs="Arial"/>
                <w:b/>
                <w:color w:val="000000" w:themeColor="text1"/>
              </w:rPr>
            </w:pPr>
          </w:p>
          <w:p w14:paraId="01D5D478"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1 682 000</w:t>
            </w:r>
          </w:p>
          <w:p w14:paraId="0344A403" w14:textId="77777777" w:rsidR="00311CA1" w:rsidRPr="005C443F" w:rsidRDefault="00311CA1" w:rsidP="005C443F">
            <w:pPr>
              <w:rPr>
                <w:rFonts w:ascii="Verdana" w:hAnsi="Verdana" w:cs="Arial"/>
                <w:b/>
                <w:color w:val="000000" w:themeColor="text1"/>
              </w:rPr>
            </w:pPr>
          </w:p>
        </w:tc>
      </w:tr>
      <w:tr w:rsidR="005C443F" w:rsidRPr="005C443F" w14:paraId="089986BA" w14:textId="77777777" w:rsidTr="00F57A12">
        <w:trPr>
          <w:trHeight w:val="644"/>
        </w:trPr>
        <w:tc>
          <w:tcPr>
            <w:tcW w:w="541" w:type="pct"/>
          </w:tcPr>
          <w:p w14:paraId="7E1E62FA" w14:textId="77777777" w:rsidR="00311CA1" w:rsidRPr="005C443F" w:rsidRDefault="00311CA1" w:rsidP="005C443F">
            <w:pPr>
              <w:rPr>
                <w:rFonts w:ascii="Verdana" w:hAnsi="Verdana" w:cs="Arial"/>
                <w:b/>
                <w:bCs/>
                <w:color w:val="000000" w:themeColor="text1"/>
              </w:rPr>
            </w:pPr>
          </w:p>
          <w:p w14:paraId="6EC81C8F" w14:textId="77777777" w:rsidR="00311CA1" w:rsidRPr="005C443F" w:rsidRDefault="00311CA1" w:rsidP="005C443F">
            <w:pPr>
              <w:rPr>
                <w:rFonts w:ascii="Verdana" w:hAnsi="Verdana" w:cs="Arial"/>
                <w:b/>
                <w:bCs/>
                <w:color w:val="000000" w:themeColor="text1"/>
              </w:rPr>
            </w:pPr>
          </w:p>
        </w:tc>
        <w:tc>
          <w:tcPr>
            <w:tcW w:w="2287" w:type="pct"/>
          </w:tcPr>
          <w:p w14:paraId="0DFC9103"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Rozdział 85510</w:t>
            </w:r>
          </w:p>
        </w:tc>
        <w:tc>
          <w:tcPr>
            <w:tcW w:w="736" w:type="pct"/>
          </w:tcPr>
          <w:p w14:paraId="2D53EBB2"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2021</w:t>
            </w:r>
          </w:p>
        </w:tc>
        <w:tc>
          <w:tcPr>
            <w:tcW w:w="740" w:type="pct"/>
          </w:tcPr>
          <w:p w14:paraId="0785C9B5"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2022</w:t>
            </w:r>
          </w:p>
        </w:tc>
        <w:tc>
          <w:tcPr>
            <w:tcW w:w="696" w:type="pct"/>
          </w:tcPr>
          <w:p w14:paraId="3297E784"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2023</w:t>
            </w:r>
          </w:p>
        </w:tc>
      </w:tr>
      <w:tr w:rsidR="005C443F" w:rsidRPr="005C443F" w14:paraId="3D22AB4D" w14:textId="77777777" w:rsidTr="00F57A12">
        <w:trPr>
          <w:trHeight w:val="841"/>
        </w:trPr>
        <w:tc>
          <w:tcPr>
            <w:tcW w:w="541" w:type="pct"/>
          </w:tcPr>
          <w:p w14:paraId="04D243E6"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lastRenderedPageBreak/>
              <w:t>1.</w:t>
            </w:r>
          </w:p>
        </w:tc>
        <w:tc>
          <w:tcPr>
            <w:tcW w:w="2287" w:type="pct"/>
          </w:tcPr>
          <w:p w14:paraId="1183761F"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§3110  - świadczenia społeczne, m.in. kontynuacja nauki, usamodzielnienia dla wychowanków placówek.</w:t>
            </w:r>
          </w:p>
        </w:tc>
        <w:tc>
          <w:tcPr>
            <w:tcW w:w="736" w:type="pct"/>
          </w:tcPr>
          <w:p w14:paraId="7B573323"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59 750</w:t>
            </w:r>
          </w:p>
        </w:tc>
        <w:tc>
          <w:tcPr>
            <w:tcW w:w="740" w:type="pct"/>
          </w:tcPr>
          <w:p w14:paraId="5B51C88A"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70 000</w:t>
            </w:r>
          </w:p>
        </w:tc>
        <w:tc>
          <w:tcPr>
            <w:tcW w:w="696" w:type="pct"/>
          </w:tcPr>
          <w:p w14:paraId="6B8735AA"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70 000</w:t>
            </w:r>
          </w:p>
        </w:tc>
      </w:tr>
      <w:tr w:rsidR="005C443F" w:rsidRPr="005C443F" w14:paraId="21672FF3" w14:textId="77777777" w:rsidTr="00F57A12">
        <w:trPr>
          <w:trHeight w:val="644"/>
        </w:trPr>
        <w:tc>
          <w:tcPr>
            <w:tcW w:w="541" w:type="pct"/>
          </w:tcPr>
          <w:p w14:paraId="76127C37"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2.</w:t>
            </w:r>
          </w:p>
        </w:tc>
        <w:tc>
          <w:tcPr>
            <w:tcW w:w="2287" w:type="pct"/>
          </w:tcPr>
          <w:p w14:paraId="3E34429E"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§2320 – zakup usług na terenie innych powiatów</w:t>
            </w:r>
          </w:p>
        </w:tc>
        <w:tc>
          <w:tcPr>
            <w:tcW w:w="736" w:type="pct"/>
          </w:tcPr>
          <w:p w14:paraId="75EC6BF4"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10 500</w:t>
            </w:r>
          </w:p>
        </w:tc>
        <w:tc>
          <w:tcPr>
            <w:tcW w:w="740" w:type="pct"/>
          </w:tcPr>
          <w:p w14:paraId="09F67790"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10 500</w:t>
            </w:r>
          </w:p>
        </w:tc>
        <w:tc>
          <w:tcPr>
            <w:tcW w:w="696" w:type="pct"/>
          </w:tcPr>
          <w:p w14:paraId="4F5595F8" w14:textId="77777777" w:rsidR="00311CA1" w:rsidRPr="005C443F" w:rsidRDefault="00311CA1" w:rsidP="005C443F">
            <w:pPr>
              <w:rPr>
                <w:rFonts w:ascii="Verdana" w:hAnsi="Verdana" w:cs="Arial"/>
                <w:color w:val="000000" w:themeColor="text1"/>
              </w:rPr>
            </w:pPr>
            <w:r w:rsidRPr="005C443F">
              <w:rPr>
                <w:rFonts w:ascii="Verdana" w:hAnsi="Verdana" w:cs="Arial"/>
                <w:color w:val="000000" w:themeColor="text1"/>
              </w:rPr>
              <w:t>10 500</w:t>
            </w:r>
          </w:p>
        </w:tc>
      </w:tr>
      <w:tr w:rsidR="00311CA1" w:rsidRPr="005C443F" w14:paraId="0FC90B91" w14:textId="77777777" w:rsidTr="001D7153">
        <w:trPr>
          <w:trHeight w:val="70"/>
        </w:trPr>
        <w:tc>
          <w:tcPr>
            <w:tcW w:w="541" w:type="pct"/>
          </w:tcPr>
          <w:p w14:paraId="0EA7437D" w14:textId="77777777" w:rsidR="00311CA1" w:rsidRPr="005C443F" w:rsidRDefault="00311CA1" w:rsidP="005C443F">
            <w:pPr>
              <w:rPr>
                <w:rFonts w:ascii="Verdana" w:hAnsi="Verdana" w:cs="Arial"/>
                <w:b/>
                <w:bCs/>
                <w:color w:val="000000" w:themeColor="text1"/>
              </w:rPr>
            </w:pPr>
          </w:p>
          <w:p w14:paraId="41D4CD74"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Ogółem</w:t>
            </w:r>
          </w:p>
          <w:p w14:paraId="1BDABA14" w14:textId="77777777" w:rsidR="00311CA1" w:rsidRPr="005C443F" w:rsidRDefault="00311CA1" w:rsidP="005C443F">
            <w:pPr>
              <w:rPr>
                <w:rFonts w:ascii="Verdana" w:hAnsi="Verdana" w:cs="Arial"/>
                <w:b/>
                <w:bCs/>
                <w:color w:val="000000" w:themeColor="text1"/>
              </w:rPr>
            </w:pPr>
          </w:p>
        </w:tc>
        <w:tc>
          <w:tcPr>
            <w:tcW w:w="2287" w:type="pct"/>
          </w:tcPr>
          <w:p w14:paraId="31214A10"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Rozdział 85510</w:t>
            </w:r>
          </w:p>
        </w:tc>
        <w:tc>
          <w:tcPr>
            <w:tcW w:w="736" w:type="pct"/>
            <w:vAlign w:val="center"/>
          </w:tcPr>
          <w:p w14:paraId="65231583" w14:textId="77777777" w:rsidR="00311CA1" w:rsidRPr="005C443F" w:rsidRDefault="00311CA1" w:rsidP="005C443F">
            <w:pPr>
              <w:rPr>
                <w:rFonts w:ascii="Verdana" w:hAnsi="Verdana" w:cs="Arial"/>
                <w:b/>
                <w:color w:val="000000" w:themeColor="text1"/>
              </w:rPr>
            </w:pPr>
          </w:p>
          <w:p w14:paraId="0DFD2A4B"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70 250</w:t>
            </w:r>
          </w:p>
          <w:p w14:paraId="444C41B5" w14:textId="77777777" w:rsidR="00311CA1" w:rsidRPr="005C443F" w:rsidRDefault="00311CA1" w:rsidP="005C443F">
            <w:pPr>
              <w:rPr>
                <w:rFonts w:ascii="Verdana" w:hAnsi="Verdana" w:cs="Arial"/>
                <w:b/>
                <w:color w:val="000000" w:themeColor="text1"/>
              </w:rPr>
            </w:pPr>
          </w:p>
        </w:tc>
        <w:tc>
          <w:tcPr>
            <w:tcW w:w="740" w:type="pct"/>
            <w:vAlign w:val="center"/>
          </w:tcPr>
          <w:p w14:paraId="3C819B04" w14:textId="77777777" w:rsidR="00311CA1" w:rsidRPr="005C443F" w:rsidRDefault="00311CA1" w:rsidP="005C443F">
            <w:pPr>
              <w:rPr>
                <w:rFonts w:ascii="Verdana" w:hAnsi="Verdana" w:cs="Arial"/>
                <w:b/>
                <w:color w:val="000000" w:themeColor="text1"/>
              </w:rPr>
            </w:pPr>
          </w:p>
          <w:p w14:paraId="5324AF42"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80 500</w:t>
            </w:r>
          </w:p>
          <w:p w14:paraId="416469C4" w14:textId="77777777" w:rsidR="00311CA1" w:rsidRPr="005C443F" w:rsidRDefault="00311CA1" w:rsidP="005C443F">
            <w:pPr>
              <w:rPr>
                <w:rFonts w:ascii="Verdana" w:hAnsi="Verdana" w:cs="Arial"/>
                <w:b/>
                <w:color w:val="000000" w:themeColor="text1"/>
              </w:rPr>
            </w:pPr>
          </w:p>
        </w:tc>
        <w:tc>
          <w:tcPr>
            <w:tcW w:w="696" w:type="pct"/>
            <w:vAlign w:val="center"/>
          </w:tcPr>
          <w:p w14:paraId="443A6888"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80 500</w:t>
            </w:r>
          </w:p>
        </w:tc>
      </w:tr>
    </w:tbl>
    <w:p w14:paraId="2ECD6B34" w14:textId="77777777" w:rsidR="00311CA1" w:rsidRPr="005C443F" w:rsidRDefault="00311CA1" w:rsidP="005C443F">
      <w:pPr>
        <w:ind w:firstLine="284"/>
        <w:rPr>
          <w:rFonts w:ascii="Verdana" w:hAnsi="Verdana" w:cs="Arial"/>
          <w:i/>
          <w:color w:val="000000" w:themeColor="text1"/>
        </w:rPr>
      </w:pPr>
    </w:p>
    <w:bookmarkEnd w:id="108"/>
    <w:p w14:paraId="19968634" w14:textId="77777777" w:rsidR="00311CA1" w:rsidRPr="005C443F" w:rsidRDefault="00311CA1" w:rsidP="005C443F">
      <w:pPr>
        <w:ind w:right="706"/>
        <w:rPr>
          <w:rFonts w:ascii="Verdana" w:hAnsi="Verdana" w:cs="Arial"/>
          <w:color w:val="000000" w:themeColor="text1"/>
        </w:rPr>
      </w:pPr>
    </w:p>
    <w:p w14:paraId="3EA74A57" w14:textId="77777777" w:rsidR="00311CA1" w:rsidRPr="005C443F" w:rsidRDefault="00311CA1" w:rsidP="005C443F">
      <w:pPr>
        <w:pStyle w:val="Nagwek2"/>
        <w:numPr>
          <w:ilvl w:val="1"/>
          <w:numId w:val="50"/>
        </w:numPr>
        <w:ind w:left="993" w:hanging="993"/>
        <w:rPr>
          <w:rFonts w:ascii="Verdana" w:hAnsi="Verdana"/>
          <w:i w:val="0"/>
          <w:iCs w:val="0"/>
          <w:color w:val="000000" w:themeColor="text1"/>
          <w:sz w:val="24"/>
          <w:szCs w:val="24"/>
        </w:rPr>
      </w:pPr>
      <w:bookmarkStart w:id="109" w:name="_Toc69722913"/>
      <w:bookmarkStart w:id="110" w:name="_Toc69723490"/>
      <w:bookmarkStart w:id="111" w:name="_Toc71112217"/>
      <w:bookmarkStart w:id="112" w:name="_Toc77663081"/>
      <w:r w:rsidRPr="005C443F">
        <w:rPr>
          <w:rFonts w:ascii="Verdana" w:hAnsi="Verdana"/>
          <w:i w:val="0"/>
          <w:iCs w:val="0"/>
          <w:color w:val="000000" w:themeColor="text1"/>
          <w:sz w:val="24"/>
          <w:szCs w:val="24"/>
        </w:rPr>
        <w:t>Instytucjonalna piecza zastępcza</w:t>
      </w:r>
      <w:bookmarkEnd w:id="109"/>
      <w:bookmarkEnd w:id="110"/>
      <w:bookmarkEnd w:id="111"/>
      <w:bookmarkEnd w:id="112"/>
    </w:p>
    <w:p w14:paraId="32DBB017" w14:textId="77777777" w:rsidR="00311CA1" w:rsidRPr="005C443F" w:rsidRDefault="00311CA1" w:rsidP="005C443F">
      <w:pPr>
        <w:rPr>
          <w:rFonts w:ascii="Verdana" w:hAnsi="Verdana"/>
          <w:color w:val="000000" w:themeColor="text1"/>
        </w:rPr>
      </w:pPr>
    </w:p>
    <w:p w14:paraId="30FF3CF2" w14:textId="77777777" w:rsidR="00311CA1" w:rsidRPr="005C443F" w:rsidRDefault="00311CA1" w:rsidP="005C443F">
      <w:pPr>
        <w:tabs>
          <w:tab w:val="left" w:pos="0"/>
        </w:tabs>
        <w:spacing w:line="360" w:lineRule="auto"/>
        <w:rPr>
          <w:rFonts w:ascii="Verdana" w:hAnsi="Verdana"/>
          <w:color w:val="000000" w:themeColor="text1"/>
        </w:rPr>
      </w:pPr>
      <w:r w:rsidRPr="005C443F">
        <w:rPr>
          <w:rFonts w:ascii="Verdana" w:hAnsi="Verdana"/>
          <w:color w:val="000000" w:themeColor="text1"/>
        </w:rPr>
        <w:tab/>
        <w:t>Na terenie Sopotu funkcjonuje jedna placówka opiekuńczo - wychowawcza Dom Dziecka „Na Wzgórzu” przy ul. 23 Marca 16. Dom Dziecka „Na Wzgórzu” jest całodobową placówką opiekuńczo-wychowawczą typu socjalizacyjnego z miejscami interwencyjnymi.</w:t>
      </w:r>
    </w:p>
    <w:p w14:paraId="4AD1DA8B" w14:textId="77777777" w:rsidR="00311CA1" w:rsidRPr="005C443F" w:rsidRDefault="00311CA1" w:rsidP="005C443F">
      <w:pPr>
        <w:spacing w:line="360" w:lineRule="auto"/>
        <w:rPr>
          <w:rFonts w:ascii="Verdana" w:hAnsi="Verdana"/>
          <w:color w:val="000000" w:themeColor="text1"/>
        </w:rPr>
      </w:pPr>
    </w:p>
    <w:p w14:paraId="6FB9DD09" w14:textId="77777777" w:rsidR="00311CA1" w:rsidRPr="005C443F" w:rsidRDefault="00311CA1" w:rsidP="005C443F">
      <w:pPr>
        <w:spacing w:line="360" w:lineRule="auto"/>
        <w:rPr>
          <w:rFonts w:ascii="Verdana" w:hAnsi="Verdana"/>
          <w:color w:val="000000" w:themeColor="text1"/>
        </w:rPr>
      </w:pPr>
      <w:r w:rsidRPr="005C443F">
        <w:rPr>
          <w:rFonts w:ascii="Verdana" w:hAnsi="Verdana"/>
          <w:color w:val="000000" w:themeColor="text1"/>
          <w:u w:val="single"/>
        </w:rPr>
        <w:t>Placówka realizuje zadania instytucjonalnej pieczy zastępczej</w:t>
      </w:r>
      <w:r w:rsidRPr="005C443F">
        <w:rPr>
          <w:rFonts w:ascii="Verdana" w:hAnsi="Verdana"/>
          <w:color w:val="000000" w:themeColor="text1"/>
        </w:rPr>
        <w:t>:</w:t>
      </w:r>
    </w:p>
    <w:p w14:paraId="48619A9B" w14:textId="77777777"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zaspokaja wychowankom niezbędne potrzeby, w szczególności bytowe, rozwojowe, emocjonalne, społeczne i religijne;</w:t>
      </w:r>
    </w:p>
    <w:p w14:paraId="6374FB5B" w14:textId="77777777"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przygotowuje oraz współrealizuje plan pomocy dziecku;</w:t>
      </w:r>
    </w:p>
    <w:p w14:paraId="19DBC41A" w14:textId="77777777"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w bezpiecznych warunkach umożliwia społecznie akceptowalny kontakt dziecka z rodzicami i innymi osobami bliskimi, chyba że sąd postanowi inaczej;</w:t>
      </w:r>
    </w:p>
    <w:p w14:paraId="1EFEDE75" w14:textId="3063495B"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 xml:space="preserve">podejmuje działania w celu powrotu dziecka do rodziny, znalezienia rodziny przysposabiającej lub umieszczenia                                w rodzinnych formach pieczy zastępczej, a w przypadku braku możliwości przysposobienia dziecka – opiekę i wychowanie w środowisku zastępczym; </w:t>
      </w:r>
    </w:p>
    <w:p w14:paraId="32A8ED25" w14:textId="77777777"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lastRenderedPageBreak/>
        <w:t>zapewnia dziecku dostęp do kształcenia dostosowanego do jego wieku i możliwości rozwojowych;</w:t>
      </w:r>
    </w:p>
    <w:p w14:paraId="159E7897" w14:textId="77777777"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obejmuje dziecko działaniami terapeutycznymi;</w:t>
      </w:r>
    </w:p>
    <w:p w14:paraId="7B84EBA7" w14:textId="77777777"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zapewnia korzystanie z przysługujących świadczeń zdrowotnych w ramach NFZ;</w:t>
      </w:r>
    </w:p>
    <w:p w14:paraId="35516BB7" w14:textId="6C01F0E3" w:rsidR="00311CA1" w:rsidRPr="005C443F" w:rsidRDefault="00311CA1" w:rsidP="005C443F">
      <w:pPr>
        <w:numPr>
          <w:ilvl w:val="0"/>
          <w:numId w:val="5"/>
        </w:numPr>
        <w:spacing w:line="360" w:lineRule="auto"/>
        <w:rPr>
          <w:rFonts w:ascii="Verdana" w:hAnsi="Verdana"/>
          <w:color w:val="000000" w:themeColor="text1"/>
        </w:rPr>
      </w:pPr>
      <w:r w:rsidRPr="005C443F">
        <w:rPr>
          <w:rFonts w:ascii="Verdana" w:hAnsi="Verdana"/>
          <w:color w:val="000000" w:themeColor="text1"/>
        </w:rPr>
        <w:t xml:space="preserve">zapewnia osobom pracującym z wychowankami prawo do korzystania z poradnictwa, które ma na celu zachowanie i wzmocnienie ich kompetencji oraz przeciwdziałanie zjawisku wypalenia zawodowego. </w:t>
      </w:r>
    </w:p>
    <w:p w14:paraId="0F9E23AD" w14:textId="77777777" w:rsidR="00311CA1" w:rsidRPr="005C443F" w:rsidRDefault="00311CA1" w:rsidP="005C443F">
      <w:pPr>
        <w:rPr>
          <w:rFonts w:ascii="Verdana" w:hAnsi="Verdana"/>
          <w:color w:val="000000" w:themeColor="text1"/>
        </w:rPr>
      </w:pPr>
    </w:p>
    <w:p w14:paraId="40CB4F4E" w14:textId="77777777" w:rsidR="00311CA1" w:rsidRPr="005C443F" w:rsidRDefault="00311CA1" w:rsidP="005C443F">
      <w:pPr>
        <w:spacing w:line="360" w:lineRule="auto"/>
        <w:rPr>
          <w:rFonts w:ascii="Verdana" w:hAnsi="Verdana"/>
          <w:b/>
          <w:bCs/>
          <w:color w:val="000000" w:themeColor="text1"/>
          <w:u w:val="single"/>
        </w:rPr>
      </w:pPr>
      <w:r w:rsidRPr="005C443F">
        <w:rPr>
          <w:rFonts w:ascii="Verdana" w:hAnsi="Verdana"/>
          <w:b/>
          <w:bCs/>
          <w:color w:val="000000" w:themeColor="text1"/>
          <w:u w:val="single"/>
        </w:rPr>
        <w:t>Dom Dziecka „Na Wzgórzu” posiada 14 miejsc, w tym</w:t>
      </w:r>
      <w:r w:rsidRPr="005C443F">
        <w:rPr>
          <w:rFonts w:ascii="Verdana" w:hAnsi="Verdana"/>
          <w:b/>
          <w:bCs/>
          <w:color w:val="000000" w:themeColor="text1"/>
        </w:rPr>
        <w:t>:</w:t>
      </w:r>
    </w:p>
    <w:p w14:paraId="52AE4AA9" w14:textId="77777777" w:rsidR="00311CA1" w:rsidRPr="005C443F" w:rsidRDefault="00311CA1" w:rsidP="005C443F">
      <w:pPr>
        <w:numPr>
          <w:ilvl w:val="0"/>
          <w:numId w:val="4"/>
        </w:numPr>
        <w:spacing w:line="360" w:lineRule="auto"/>
        <w:rPr>
          <w:rFonts w:ascii="Verdana" w:hAnsi="Verdana"/>
          <w:color w:val="000000" w:themeColor="text1"/>
        </w:rPr>
      </w:pPr>
      <w:r w:rsidRPr="005C443F">
        <w:rPr>
          <w:rFonts w:ascii="Verdana" w:hAnsi="Verdana"/>
          <w:b/>
          <w:bCs/>
          <w:color w:val="000000" w:themeColor="text1"/>
        </w:rPr>
        <w:t>12 miejsc</w:t>
      </w:r>
      <w:r w:rsidRPr="005C443F">
        <w:rPr>
          <w:rFonts w:ascii="Verdana" w:hAnsi="Verdana"/>
          <w:color w:val="000000" w:themeColor="text1"/>
        </w:rPr>
        <w:t xml:space="preserve"> </w:t>
      </w:r>
      <w:r w:rsidRPr="005C443F">
        <w:rPr>
          <w:rFonts w:ascii="Verdana" w:hAnsi="Verdana"/>
          <w:b/>
          <w:bCs/>
          <w:color w:val="000000" w:themeColor="text1"/>
        </w:rPr>
        <w:t>socjalizacyjnych</w:t>
      </w:r>
      <w:r w:rsidRPr="005C443F">
        <w:rPr>
          <w:rFonts w:ascii="Verdana" w:hAnsi="Verdana"/>
          <w:color w:val="000000" w:themeColor="text1"/>
        </w:rPr>
        <w:t xml:space="preserve"> przy ul. 23 Marca 16,</w:t>
      </w:r>
    </w:p>
    <w:p w14:paraId="037321BF" w14:textId="77777777" w:rsidR="00311CA1" w:rsidRPr="005C443F" w:rsidRDefault="00311CA1" w:rsidP="005C443F">
      <w:pPr>
        <w:numPr>
          <w:ilvl w:val="0"/>
          <w:numId w:val="4"/>
        </w:numPr>
        <w:spacing w:line="360" w:lineRule="auto"/>
        <w:rPr>
          <w:rFonts w:ascii="Verdana" w:hAnsi="Verdana"/>
          <w:color w:val="000000" w:themeColor="text1"/>
        </w:rPr>
      </w:pPr>
      <w:r w:rsidRPr="005C443F">
        <w:rPr>
          <w:rFonts w:ascii="Verdana" w:hAnsi="Verdana"/>
          <w:b/>
          <w:bCs/>
          <w:color w:val="000000" w:themeColor="text1"/>
        </w:rPr>
        <w:t>2 miejsca interwencyjne</w:t>
      </w:r>
      <w:r w:rsidRPr="005C443F">
        <w:rPr>
          <w:rFonts w:ascii="Verdana" w:hAnsi="Verdana"/>
          <w:color w:val="000000" w:themeColor="text1"/>
        </w:rPr>
        <w:t xml:space="preserve"> przy ul. 23 Marca 16.</w:t>
      </w:r>
    </w:p>
    <w:p w14:paraId="72E24286" w14:textId="77777777" w:rsidR="00311CA1" w:rsidRPr="005C443F" w:rsidRDefault="00311CA1" w:rsidP="005C443F">
      <w:pPr>
        <w:tabs>
          <w:tab w:val="left" w:pos="540"/>
        </w:tabs>
        <w:rPr>
          <w:rFonts w:ascii="Verdana" w:hAnsi="Verdana"/>
          <w:b/>
          <w:bCs/>
          <w:color w:val="000000" w:themeColor="text1"/>
        </w:rPr>
      </w:pPr>
    </w:p>
    <w:p w14:paraId="6D1EF9F9"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 xml:space="preserve">Tabela nr 14. Liczba dzieci przebywających w </w:t>
      </w:r>
      <w:bookmarkStart w:id="113" w:name="_Hlk63161409"/>
      <w:r w:rsidRPr="005C443F">
        <w:rPr>
          <w:rFonts w:ascii="Verdana" w:hAnsi="Verdana"/>
          <w:b/>
          <w:color w:val="000000" w:themeColor="text1"/>
        </w:rPr>
        <w:t>placówce opiekuńczo-wychowawczej – Dom Dziecka „Na Wzgórzu” w latach 2018 – 2020 (narastająco)</w:t>
      </w:r>
    </w:p>
    <w:tbl>
      <w:tblPr>
        <w:tblStyle w:val="Tabela-Siatka1"/>
        <w:tblW w:w="5000" w:type="pct"/>
        <w:tblLook w:val="04A0" w:firstRow="1" w:lastRow="0" w:firstColumn="1" w:lastColumn="0" w:noHBand="0" w:noVBand="1"/>
      </w:tblPr>
      <w:tblGrid>
        <w:gridCol w:w="3517"/>
        <w:gridCol w:w="3518"/>
        <w:gridCol w:w="3722"/>
        <w:gridCol w:w="3803"/>
      </w:tblGrid>
      <w:tr w:rsidR="005C443F" w:rsidRPr="005C443F" w14:paraId="4D80199D" w14:textId="77777777" w:rsidTr="00F57A12">
        <w:trPr>
          <w:trHeight w:val="223"/>
        </w:trPr>
        <w:tc>
          <w:tcPr>
            <w:tcW w:w="1208" w:type="pct"/>
          </w:tcPr>
          <w:bookmarkEnd w:id="113"/>
          <w:p w14:paraId="5868C9DB"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Rok</w:t>
            </w:r>
          </w:p>
        </w:tc>
        <w:tc>
          <w:tcPr>
            <w:tcW w:w="1208" w:type="pct"/>
          </w:tcPr>
          <w:p w14:paraId="4714AEE6"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2018</w:t>
            </w:r>
          </w:p>
        </w:tc>
        <w:tc>
          <w:tcPr>
            <w:tcW w:w="1278" w:type="pct"/>
          </w:tcPr>
          <w:p w14:paraId="7F868D4F"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2019</w:t>
            </w:r>
          </w:p>
        </w:tc>
        <w:tc>
          <w:tcPr>
            <w:tcW w:w="1306" w:type="pct"/>
          </w:tcPr>
          <w:p w14:paraId="67E81525"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2020</w:t>
            </w:r>
          </w:p>
        </w:tc>
      </w:tr>
      <w:tr w:rsidR="00311CA1" w:rsidRPr="005C443F" w14:paraId="2583D344" w14:textId="77777777" w:rsidTr="00F57A12">
        <w:tc>
          <w:tcPr>
            <w:tcW w:w="1208" w:type="pct"/>
          </w:tcPr>
          <w:p w14:paraId="46636876"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Liczba dzieci ogółem</w:t>
            </w:r>
          </w:p>
        </w:tc>
        <w:tc>
          <w:tcPr>
            <w:tcW w:w="1208" w:type="pct"/>
          </w:tcPr>
          <w:p w14:paraId="6EAB5B3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22</w:t>
            </w:r>
          </w:p>
        </w:tc>
        <w:tc>
          <w:tcPr>
            <w:tcW w:w="1278" w:type="pct"/>
          </w:tcPr>
          <w:p w14:paraId="3ED66F52"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22</w:t>
            </w:r>
          </w:p>
        </w:tc>
        <w:tc>
          <w:tcPr>
            <w:tcW w:w="1306" w:type="pct"/>
          </w:tcPr>
          <w:p w14:paraId="437974D4"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17</w:t>
            </w:r>
          </w:p>
        </w:tc>
      </w:tr>
    </w:tbl>
    <w:p w14:paraId="4D4CA0E8" w14:textId="77777777"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0FC5CFE2" w14:textId="77777777"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32C4BE49"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Tabela nr 14. Liczba dzieci opuszczających placówkę opiekuńczo-wychowawczą – Dom Dziecka „Na Wzgórzu” w latach 2018 – 2020</w:t>
      </w:r>
    </w:p>
    <w:tbl>
      <w:tblPr>
        <w:tblStyle w:val="Tabela-Siatka1"/>
        <w:tblW w:w="5000" w:type="pct"/>
        <w:tblLook w:val="00A0" w:firstRow="1" w:lastRow="0" w:firstColumn="1" w:lastColumn="0" w:noHBand="0" w:noVBand="0"/>
      </w:tblPr>
      <w:tblGrid>
        <w:gridCol w:w="6503"/>
        <w:gridCol w:w="2654"/>
        <w:gridCol w:w="2601"/>
        <w:gridCol w:w="2802"/>
      </w:tblGrid>
      <w:tr w:rsidR="005C443F" w:rsidRPr="005C443F" w14:paraId="4CECADF4" w14:textId="77777777" w:rsidTr="00F57A12">
        <w:trPr>
          <w:trHeight w:val="424"/>
        </w:trPr>
        <w:tc>
          <w:tcPr>
            <w:tcW w:w="2233" w:type="pct"/>
          </w:tcPr>
          <w:p w14:paraId="40C4BE4D" w14:textId="77777777" w:rsidR="00311CA1" w:rsidRPr="005C443F" w:rsidRDefault="00311CA1" w:rsidP="005C443F">
            <w:pPr>
              <w:widowControl w:val="0"/>
              <w:autoSpaceDE w:val="0"/>
              <w:autoSpaceDN w:val="0"/>
              <w:rPr>
                <w:rFonts w:ascii="Verdana" w:hAnsi="Verdana" w:cs="Calibri"/>
                <w:b/>
                <w:bCs/>
                <w:color w:val="000000" w:themeColor="text1"/>
                <w:lang w:bidi="pl-PL"/>
              </w:rPr>
            </w:pPr>
            <w:r w:rsidRPr="005C443F">
              <w:rPr>
                <w:rFonts w:ascii="Verdana" w:hAnsi="Verdana" w:cs="Calibri"/>
                <w:b/>
                <w:bCs/>
                <w:color w:val="000000" w:themeColor="text1"/>
                <w:lang w:bidi="pl-PL"/>
              </w:rPr>
              <w:t>Powód:</w:t>
            </w:r>
          </w:p>
        </w:tc>
        <w:tc>
          <w:tcPr>
            <w:tcW w:w="911" w:type="pct"/>
          </w:tcPr>
          <w:p w14:paraId="56C56A43" w14:textId="77777777" w:rsidR="00311CA1" w:rsidRPr="005C443F" w:rsidRDefault="00311CA1" w:rsidP="005C443F">
            <w:pPr>
              <w:widowControl w:val="0"/>
              <w:autoSpaceDE w:val="0"/>
              <w:autoSpaceDN w:val="0"/>
              <w:rPr>
                <w:rFonts w:ascii="Verdana" w:hAnsi="Verdana" w:cs="Calibri"/>
                <w:b/>
                <w:bCs/>
                <w:color w:val="000000" w:themeColor="text1"/>
                <w:lang w:bidi="pl-PL"/>
              </w:rPr>
            </w:pPr>
            <w:r w:rsidRPr="005C443F">
              <w:rPr>
                <w:rFonts w:ascii="Verdana" w:hAnsi="Verdana" w:cs="Calibri"/>
                <w:b/>
                <w:bCs/>
                <w:color w:val="000000" w:themeColor="text1"/>
                <w:lang w:bidi="pl-PL"/>
              </w:rPr>
              <w:t>2018</w:t>
            </w:r>
          </w:p>
        </w:tc>
        <w:tc>
          <w:tcPr>
            <w:tcW w:w="893" w:type="pct"/>
          </w:tcPr>
          <w:p w14:paraId="6E8A6175" w14:textId="77777777" w:rsidR="00311CA1" w:rsidRPr="005C443F" w:rsidRDefault="00311CA1" w:rsidP="005C443F">
            <w:pPr>
              <w:widowControl w:val="0"/>
              <w:autoSpaceDE w:val="0"/>
              <w:autoSpaceDN w:val="0"/>
              <w:rPr>
                <w:rFonts w:ascii="Verdana" w:hAnsi="Verdana" w:cs="Calibri"/>
                <w:b/>
                <w:bCs/>
                <w:color w:val="000000" w:themeColor="text1"/>
                <w:lang w:bidi="pl-PL"/>
              </w:rPr>
            </w:pPr>
            <w:r w:rsidRPr="005C443F">
              <w:rPr>
                <w:rFonts w:ascii="Verdana" w:hAnsi="Verdana" w:cs="Calibri"/>
                <w:b/>
                <w:bCs/>
                <w:color w:val="000000" w:themeColor="text1"/>
                <w:lang w:bidi="pl-PL"/>
              </w:rPr>
              <w:t>2019</w:t>
            </w:r>
          </w:p>
        </w:tc>
        <w:tc>
          <w:tcPr>
            <w:tcW w:w="962" w:type="pct"/>
          </w:tcPr>
          <w:p w14:paraId="4DC9AC88" w14:textId="77777777" w:rsidR="00311CA1" w:rsidRPr="005C443F" w:rsidRDefault="00311CA1" w:rsidP="005C443F">
            <w:pPr>
              <w:widowControl w:val="0"/>
              <w:autoSpaceDE w:val="0"/>
              <w:autoSpaceDN w:val="0"/>
              <w:rPr>
                <w:rFonts w:ascii="Verdana" w:hAnsi="Verdana" w:cs="Calibri"/>
                <w:b/>
                <w:bCs/>
                <w:color w:val="000000" w:themeColor="text1"/>
                <w:lang w:bidi="pl-PL"/>
              </w:rPr>
            </w:pPr>
            <w:r w:rsidRPr="005C443F">
              <w:rPr>
                <w:rFonts w:ascii="Verdana" w:hAnsi="Verdana" w:cs="Calibri"/>
                <w:b/>
                <w:bCs/>
                <w:color w:val="000000" w:themeColor="text1"/>
                <w:lang w:bidi="pl-PL"/>
              </w:rPr>
              <w:t>2020</w:t>
            </w:r>
          </w:p>
        </w:tc>
      </w:tr>
      <w:tr w:rsidR="005C443F" w:rsidRPr="005C443F" w14:paraId="655D75EE" w14:textId="77777777" w:rsidTr="00F57A12">
        <w:trPr>
          <w:trHeight w:val="376"/>
        </w:trPr>
        <w:tc>
          <w:tcPr>
            <w:tcW w:w="2233" w:type="pct"/>
          </w:tcPr>
          <w:p w14:paraId="2EDA4D99" w14:textId="77777777" w:rsidR="00311CA1" w:rsidRPr="005C443F" w:rsidRDefault="00311CA1" w:rsidP="005C443F">
            <w:pPr>
              <w:rPr>
                <w:rFonts w:ascii="Verdana" w:eastAsia="Times New Roman" w:hAnsi="Verdana"/>
                <w:b/>
                <w:bCs/>
                <w:color w:val="000000" w:themeColor="text1"/>
              </w:rPr>
            </w:pPr>
            <w:r w:rsidRPr="005C443F">
              <w:rPr>
                <w:rFonts w:ascii="Verdana" w:eastAsia="Times New Roman" w:hAnsi="Verdana" w:cs="Calibri"/>
                <w:b/>
                <w:bCs/>
                <w:color w:val="000000" w:themeColor="text1"/>
              </w:rPr>
              <w:t>Usamodzielnienie</w:t>
            </w:r>
          </w:p>
        </w:tc>
        <w:tc>
          <w:tcPr>
            <w:tcW w:w="911" w:type="pct"/>
          </w:tcPr>
          <w:p w14:paraId="07DFA5E6"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6</w:t>
            </w:r>
          </w:p>
        </w:tc>
        <w:tc>
          <w:tcPr>
            <w:tcW w:w="893" w:type="pct"/>
          </w:tcPr>
          <w:p w14:paraId="29EC2EB0"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2</w:t>
            </w:r>
          </w:p>
        </w:tc>
        <w:tc>
          <w:tcPr>
            <w:tcW w:w="962" w:type="pct"/>
          </w:tcPr>
          <w:p w14:paraId="64C7F060"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6</w:t>
            </w:r>
          </w:p>
        </w:tc>
      </w:tr>
      <w:tr w:rsidR="005C443F" w:rsidRPr="005C443F" w14:paraId="753423E9" w14:textId="77777777" w:rsidTr="00F57A12">
        <w:trPr>
          <w:trHeight w:val="423"/>
        </w:trPr>
        <w:tc>
          <w:tcPr>
            <w:tcW w:w="2233" w:type="pct"/>
          </w:tcPr>
          <w:p w14:paraId="4D820A3F" w14:textId="77777777" w:rsidR="00311CA1" w:rsidRPr="005C443F" w:rsidRDefault="00311CA1" w:rsidP="005C443F">
            <w:pPr>
              <w:rPr>
                <w:rFonts w:ascii="Verdana" w:eastAsia="Times New Roman" w:hAnsi="Verdana" w:cs="Calibri"/>
                <w:b/>
                <w:bCs/>
                <w:color w:val="000000" w:themeColor="text1"/>
              </w:rPr>
            </w:pPr>
            <w:r w:rsidRPr="005C443F">
              <w:rPr>
                <w:rFonts w:ascii="Verdana" w:eastAsia="Times New Roman" w:hAnsi="Verdana" w:cs="Calibri"/>
                <w:b/>
                <w:bCs/>
                <w:color w:val="000000" w:themeColor="text1"/>
              </w:rPr>
              <w:t>Powrót do domu rodzinnego</w:t>
            </w:r>
          </w:p>
        </w:tc>
        <w:tc>
          <w:tcPr>
            <w:tcW w:w="911" w:type="pct"/>
          </w:tcPr>
          <w:p w14:paraId="10CFE41D"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0</w:t>
            </w:r>
          </w:p>
        </w:tc>
        <w:tc>
          <w:tcPr>
            <w:tcW w:w="893" w:type="pct"/>
          </w:tcPr>
          <w:p w14:paraId="126EDC1E"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4</w:t>
            </w:r>
          </w:p>
        </w:tc>
        <w:tc>
          <w:tcPr>
            <w:tcW w:w="962" w:type="pct"/>
          </w:tcPr>
          <w:p w14:paraId="41FF2B7D"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3</w:t>
            </w:r>
          </w:p>
        </w:tc>
      </w:tr>
      <w:tr w:rsidR="005C443F" w:rsidRPr="005C443F" w14:paraId="3FC0C48B" w14:textId="77777777" w:rsidTr="00F57A12">
        <w:trPr>
          <w:trHeight w:val="415"/>
        </w:trPr>
        <w:tc>
          <w:tcPr>
            <w:tcW w:w="2233" w:type="pct"/>
          </w:tcPr>
          <w:p w14:paraId="6C52A91D" w14:textId="77777777" w:rsidR="00311CA1" w:rsidRPr="005C443F" w:rsidRDefault="00311CA1" w:rsidP="005C443F">
            <w:pPr>
              <w:rPr>
                <w:rFonts w:ascii="Verdana" w:eastAsia="Times New Roman" w:hAnsi="Verdana" w:cs="Calibri"/>
                <w:b/>
                <w:bCs/>
                <w:color w:val="000000" w:themeColor="text1"/>
              </w:rPr>
            </w:pPr>
            <w:r w:rsidRPr="005C443F">
              <w:rPr>
                <w:rFonts w:ascii="Verdana" w:eastAsia="Times New Roman" w:hAnsi="Verdana" w:cs="Calibri"/>
                <w:b/>
                <w:bCs/>
                <w:color w:val="000000" w:themeColor="text1"/>
              </w:rPr>
              <w:t>Umieszczenie w rodzinach zastępczych</w:t>
            </w:r>
          </w:p>
        </w:tc>
        <w:tc>
          <w:tcPr>
            <w:tcW w:w="911" w:type="pct"/>
          </w:tcPr>
          <w:p w14:paraId="3A2EA6F6"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0</w:t>
            </w:r>
          </w:p>
        </w:tc>
        <w:tc>
          <w:tcPr>
            <w:tcW w:w="893" w:type="pct"/>
          </w:tcPr>
          <w:p w14:paraId="2AC7F4B9"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0</w:t>
            </w:r>
          </w:p>
        </w:tc>
        <w:tc>
          <w:tcPr>
            <w:tcW w:w="962" w:type="pct"/>
          </w:tcPr>
          <w:p w14:paraId="54043060"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0</w:t>
            </w:r>
          </w:p>
        </w:tc>
      </w:tr>
      <w:tr w:rsidR="005C443F" w:rsidRPr="005C443F" w14:paraId="2BFB5AAC" w14:textId="77777777" w:rsidTr="00F57A12">
        <w:trPr>
          <w:trHeight w:val="266"/>
        </w:trPr>
        <w:tc>
          <w:tcPr>
            <w:tcW w:w="2233" w:type="pct"/>
          </w:tcPr>
          <w:p w14:paraId="6140D106" w14:textId="77777777" w:rsidR="00311CA1" w:rsidRPr="005C443F" w:rsidRDefault="00311CA1" w:rsidP="005C443F">
            <w:pPr>
              <w:rPr>
                <w:rFonts w:ascii="Verdana" w:eastAsia="Times New Roman" w:hAnsi="Verdana" w:cs="Calibri"/>
                <w:b/>
                <w:bCs/>
                <w:color w:val="000000" w:themeColor="text1"/>
              </w:rPr>
            </w:pPr>
            <w:r w:rsidRPr="005C443F">
              <w:rPr>
                <w:rFonts w:ascii="Verdana" w:eastAsia="Times New Roman" w:hAnsi="Verdana" w:cs="Calibri"/>
                <w:b/>
                <w:bCs/>
                <w:color w:val="000000" w:themeColor="text1"/>
              </w:rPr>
              <w:t>Inne</w:t>
            </w:r>
          </w:p>
        </w:tc>
        <w:tc>
          <w:tcPr>
            <w:tcW w:w="911" w:type="pct"/>
          </w:tcPr>
          <w:p w14:paraId="0E9FCCCB"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1</w:t>
            </w:r>
          </w:p>
        </w:tc>
        <w:tc>
          <w:tcPr>
            <w:tcW w:w="893" w:type="pct"/>
          </w:tcPr>
          <w:p w14:paraId="238033A8"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1</w:t>
            </w:r>
          </w:p>
        </w:tc>
        <w:tc>
          <w:tcPr>
            <w:tcW w:w="962" w:type="pct"/>
          </w:tcPr>
          <w:p w14:paraId="084A7872"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0</w:t>
            </w:r>
          </w:p>
        </w:tc>
      </w:tr>
      <w:tr w:rsidR="00311CA1" w:rsidRPr="005C443F" w14:paraId="760F46B7" w14:textId="77777777" w:rsidTr="00F57A12">
        <w:trPr>
          <w:trHeight w:val="563"/>
        </w:trPr>
        <w:tc>
          <w:tcPr>
            <w:tcW w:w="2233" w:type="pct"/>
          </w:tcPr>
          <w:p w14:paraId="64D2473B" w14:textId="77777777" w:rsidR="00311CA1" w:rsidRPr="005C443F" w:rsidRDefault="00311CA1" w:rsidP="005C443F">
            <w:pPr>
              <w:rPr>
                <w:rFonts w:ascii="Verdana" w:eastAsia="Times New Roman" w:hAnsi="Verdana"/>
                <w:b/>
                <w:bCs/>
                <w:color w:val="000000" w:themeColor="text1"/>
              </w:rPr>
            </w:pPr>
            <w:r w:rsidRPr="005C443F">
              <w:rPr>
                <w:rFonts w:ascii="Verdana" w:eastAsia="Times New Roman" w:hAnsi="Verdana" w:cs="Calibri"/>
                <w:b/>
                <w:bCs/>
                <w:color w:val="000000" w:themeColor="text1"/>
              </w:rPr>
              <w:t>OGÓŁEM</w:t>
            </w:r>
            <w:r w:rsidRPr="005C443F">
              <w:rPr>
                <w:rFonts w:ascii="Verdana" w:eastAsia="Times New Roman" w:hAnsi="Verdana"/>
                <w:b/>
                <w:bCs/>
                <w:color w:val="000000" w:themeColor="text1"/>
              </w:rPr>
              <w:t> </w:t>
            </w:r>
          </w:p>
        </w:tc>
        <w:tc>
          <w:tcPr>
            <w:tcW w:w="911" w:type="pct"/>
          </w:tcPr>
          <w:p w14:paraId="72039EF6"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7</w:t>
            </w:r>
          </w:p>
        </w:tc>
        <w:tc>
          <w:tcPr>
            <w:tcW w:w="893" w:type="pct"/>
          </w:tcPr>
          <w:p w14:paraId="0FF63F3A"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7</w:t>
            </w:r>
          </w:p>
        </w:tc>
        <w:tc>
          <w:tcPr>
            <w:tcW w:w="962" w:type="pct"/>
          </w:tcPr>
          <w:p w14:paraId="74E45149" w14:textId="77777777" w:rsidR="00311CA1" w:rsidRPr="005C443F" w:rsidRDefault="00311CA1" w:rsidP="005C443F">
            <w:pPr>
              <w:rPr>
                <w:rFonts w:ascii="Verdana" w:eastAsia="Times New Roman" w:hAnsi="Verdana"/>
                <w:color w:val="000000" w:themeColor="text1"/>
              </w:rPr>
            </w:pPr>
            <w:r w:rsidRPr="005C443F">
              <w:rPr>
                <w:rFonts w:ascii="Verdana" w:eastAsia="Times New Roman" w:hAnsi="Verdana"/>
                <w:color w:val="000000" w:themeColor="text1"/>
              </w:rPr>
              <w:t>9</w:t>
            </w:r>
          </w:p>
        </w:tc>
      </w:tr>
    </w:tbl>
    <w:p w14:paraId="4318DB95" w14:textId="7E71D472"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6FF00E60" w14:textId="77777777" w:rsidR="007566E0" w:rsidRPr="005C443F" w:rsidRDefault="007566E0"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2BACBBC5" w14:textId="27887903" w:rsidR="00311CA1" w:rsidRDefault="00311CA1" w:rsidP="005C443F">
      <w:pPr>
        <w:pStyle w:val="Nagwek3"/>
        <w:numPr>
          <w:ilvl w:val="2"/>
          <w:numId w:val="50"/>
        </w:numPr>
        <w:ind w:left="1843" w:hanging="2160"/>
        <w:rPr>
          <w:rFonts w:ascii="Verdana" w:hAnsi="Verdana"/>
          <w:b/>
          <w:bCs/>
          <w:color w:val="000000" w:themeColor="text1"/>
        </w:rPr>
      </w:pPr>
      <w:bookmarkStart w:id="114" w:name="_Toc69403209"/>
      <w:bookmarkStart w:id="115" w:name="_Toc69722914"/>
      <w:bookmarkStart w:id="116" w:name="_Toc69723491"/>
      <w:bookmarkStart w:id="117" w:name="_Toc71112218"/>
      <w:bookmarkStart w:id="118" w:name="_Toc77663082"/>
      <w:r w:rsidRPr="005C443F">
        <w:rPr>
          <w:rFonts w:ascii="Verdana" w:hAnsi="Verdana"/>
          <w:b/>
          <w:bCs/>
          <w:color w:val="000000" w:themeColor="text1"/>
        </w:rPr>
        <w:t>Zasoby i zagrożenia instytucjonalnej pieczy zastępczej.</w:t>
      </w:r>
      <w:bookmarkEnd w:id="114"/>
      <w:bookmarkEnd w:id="115"/>
      <w:bookmarkEnd w:id="116"/>
      <w:bookmarkEnd w:id="117"/>
      <w:bookmarkEnd w:id="118"/>
    </w:p>
    <w:p w14:paraId="3997423B" w14:textId="77777777" w:rsidR="005C443F" w:rsidRPr="005C443F" w:rsidRDefault="005C443F" w:rsidP="005C443F">
      <w:pPr>
        <w:rPr>
          <w:lang w:eastAsia="en-US"/>
        </w:rPr>
      </w:pPr>
    </w:p>
    <w:p w14:paraId="1CAC49D6" w14:textId="77777777" w:rsidR="00311CA1" w:rsidRPr="005C443F" w:rsidRDefault="00311CA1" w:rsidP="005C443F">
      <w:pPr>
        <w:keepNext/>
        <w:keepLines/>
        <w:spacing w:before="200" w:line="360" w:lineRule="auto"/>
        <w:outlineLvl w:val="2"/>
        <w:rPr>
          <w:rFonts w:ascii="Verdana" w:hAnsi="Verdana"/>
          <w:b/>
          <w:bCs/>
          <w:color w:val="000000" w:themeColor="text1"/>
        </w:rPr>
      </w:pPr>
      <w:bookmarkStart w:id="119" w:name="_Toc69403210"/>
      <w:bookmarkStart w:id="120" w:name="_Toc69722915"/>
      <w:bookmarkStart w:id="121" w:name="_Toc69723492"/>
      <w:bookmarkStart w:id="122" w:name="_Toc71112219"/>
      <w:bookmarkStart w:id="123" w:name="_Toc77663083"/>
      <w:r w:rsidRPr="005C443F">
        <w:rPr>
          <w:rFonts w:ascii="Verdana" w:hAnsi="Verdana"/>
          <w:b/>
          <w:bCs/>
          <w:color w:val="000000" w:themeColor="text1"/>
          <w:u w:val="single"/>
        </w:rPr>
        <w:t>Zasoby instytucjonalnej pieczy zastępczej - Dom Dziecka „Na Wzgórzu”</w:t>
      </w:r>
      <w:r w:rsidRPr="005C443F">
        <w:rPr>
          <w:rFonts w:ascii="Verdana" w:hAnsi="Verdana"/>
          <w:b/>
          <w:bCs/>
          <w:color w:val="000000" w:themeColor="text1"/>
        </w:rPr>
        <w:t>:</w:t>
      </w:r>
      <w:bookmarkEnd w:id="119"/>
      <w:bookmarkEnd w:id="120"/>
      <w:bookmarkEnd w:id="121"/>
      <w:bookmarkEnd w:id="122"/>
      <w:bookmarkEnd w:id="123"/>
    </w:p>
    <w:p w14:paraId="18996558"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Zindywidualizowana praca z dzieckiem i jego rodziną naturalną</w:t>
      </w:r>
      <w:r w:rsidRPr="005C443F">
        <w:rPr>
          <w:rFonts w:ascii="Verdana" w:hAnsi="Verdana"/>
          <w:color w:val="000000" w:themeColor="text1"/>
        </w:rPr>
        <w:t xml:space="preserve"> - nowe metody działania, ukierunkowane na pracę dostosowaną do sytuacji i potrzeb każdego dziecka i jego rodziny naturalnej. Kadra pracuje metodą zespołowego diagnozowania dziecka wraz z rodziną oraz pracy skoncentrowanej na rozwiązaniach i motywacji.</w:t>
      </w:r>
    </w:p>
    <w:p w14:paraId="4FD1A933"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Podnoszenie standardów pracy z dzieckiem i rodziną</w:t>
      </w:r>
      <w:r w:rsidRPr="005C443F">
        <w:rPr>
          <w:rFonts w:ascii="Verdana" w:hAnsi="Verdana"/>
          <w:color w:val="000000" w:themeColor="text1"/>
        </w:rPr>
        <w:t xml:space="preserve"> - systematycznie weryfikowane są metody pracy </w:t>
      </w:r>
      <w:r w:rsidRPr="005C443F">
        <w:rPr>
          <w:rFonts w:ascii="Verdana" w:hAnsi="Verdana"/>
          <w:color w:val="000000" w:themeColor="text1"/>
        </w:rPr>
        <w:br/>
        <w:t xml:space="preserve">z dzieckiem i wybierane te, które charakteryzują się największą skutecznością. </w:t>
      </w:r>
    </w:p>
    <w:p w14:paraId="3954E743"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 xml:space="preserve">Likwidowanie minimalizmu edukacyjnego – </w:t>
      </w:r>
      <w:r w:rsidRPr="005C443F">
        <w:rPr>
          <w:rFonts w:ascii="Verdana" w:hAnsi="Verdana"/>
          <w:color w:val="000000" w:themeColor="text1"/>
        </w:rPr>
        <w:t xml:space="preserve">wychowankowie objęci są intensywnymi działaniami wspierającymi ich osiągnięcia edukacyjne. </w:t>
      </w:r>
    </w:p>
    <w:p w14:paraId="0938D819"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Lokalizacja placówki</w:t>
      </w:r>
      <w:r w:rsidRPr="005C443F">
        <w:rPr>
          <w:rFonts w:ascii="Verdana" w:hAnsi="Verdana"/>
          <w:color w:val="000000" w:themeColor="text1"/>
        </w:rPr>
        <w:t xml:space="preserve"> - wychowankowie Domu Dziecka „Na Wzgórzu” mają możliwość korzystania z różnorodnej oferty edukacyjnej i kulturalnej na terenie Trójmiasta. Placówka posiada rozległe tereny zielone wykorzystywane do aktywnego spędzania wolnego czasu przez wychowanków.</w:t>
      </w:r>
    </w:p>
    <w:p w14:paraId="64C6F9FE"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Zapewnianie wypoczynku letniego i zimowego</w:t>
      </w:r>
      <w:r w:rsidRPr="005C443F">
        <w:rPr>
          <w:rFonts w:ascii="Verdana" w:hAnsi="Verdana"/>
          <w:color w:val="000000" w:themeColor="text1"/>
        </w:rPr>
        <w:t xml:space="preserve"> - dzieci korzystają rokrocznie ze zorganizowanego wypoczynku, mając tym samym okazję do spędzenia czasu wolnego poza placówką i zawierania nowych znajomości. W ramach wyjazdów wakacyjnych wychowankowie wyjeżdżają w miejsca które pozwalają rozwijać ich zainteresowania: warsztaty teatralne, obozy tenisa ziemnego, obozy piłki nożnej, obozy żeglarskie, obozy jeździeckie.</w:t>
      </w:r>
    </w:p>
    <w:p w14:paraId="407166FB" w14:textId="6CB61B1A" w:rsidR="00311CA1" w:rsidRPr="005C443F" w:rsidRDefault="00311CA1" w:rsidP="005C443F">
      <w:pPr>
        <w:numPr>
          <w:ilvl w:val="0"/>
          <w:numId w:val="7"/>
        </w:numPr>
        <w:suppressAutoHyphens/>
        <w:autoSpaceDN w:val="0"/>
        <w:spacing w:line="360" w:lineRule="auto"/>
        <w:textAlignment w:val="baseline"/>
        <w:rPr>
          <w:rFonts w:ascii="Verdana" w:hAnsi="Verdana"/>
          <w:bCs/>
          <w:color w:val="000000" w:themeColor="text1"/>
        </w:rPr>
      </w:pPr>
      <w:r w:rsidRPr="005C443F">
        <w:rPr>
          <w:rFonts w:ascii="Verdana" w:hAnsi="Verdana"/>
          <w:b/>
          <w:bCs/>
          <w:color w:val="000000" w:themeColor="text1"/>
        </w:rPr>
        <w:t>Profilaktyka zdrowia i prewencja zdrowotna</w:t>
      </w:r>
      <w:r w:rsidRPr="005C443F">
        <w:rPr>
          <w:rFonts w:ascii="Verdana" w:hAnsi="Verdana"/>
          <w:bCs/>
          <w:color w:val="000000" w:themeColor="text1"/>
        </w:rPr>
        <w:t xml:space="preserve"> </w:t>
      </w:r>
      <w:r w:rsidRPr="005C443F">
        <w:rPr>
          <w:rFonts w:ascii="Verdana" w:hAnsi="Verdana"/>
          <w:b/>
          <w:bCs/>
          <w:color w:val="000000" w:themeColor="text1"/>
        </w:rPr>
        <w:t>wychowanków</w:t>
      </w:r>
      <w:r w:rsidRPr="005C443F">
        <w:rPr>
          <w:rFonts w:ascii="Verdana" w:hAnsi="Verdana"/>
          <w:bCs/>
          <w:color w:val="000000" w:themeColor="text1"/>
        </w:rPr>
        <w:t xml:space="preserve"> - w ramach działań placówki prowadzona jest szeroko zakrojona</w:t>
      </w:r>
      <w:r w:rsidRPr="005C443F">
        <w:rPr>
          <w:rFonts w:ascii="Verdana" w:hAnsi="Verdana"/>
          <w:b/>
          <w:bCs/>
          <w:color w:val="000000" w:themeColor="text1"/>
        </w:rPr>
        <w:t xml:space="preserve"> </w:t>
      </w:r>
      <w:r w:rsidRPr="005C443F">
        <w:rPr>
          <w:rFonts w:ascii="Verdana" w:hAnsi="Verdana"/>
          <w:bCs/>
          <w:color w:val="000000" w:themeColor="text1"/>
        </w:rPr>
        <w:t>profilaktyka zdrowia oraz prewencja</w:t>
      </w:r>
      <w:r w:rsidRPr="005C443F">
        <w:rPr>
          <w:rFonts w:ascii="Verdana" w:hAnsi="Verdana"/>
          <w:b/>
          <w:bCs/>
          <w:color w:val="000000" w:themeColor="text1"/>
        </w:rPr>
        <w:t xml:space="preserve"> </w:t>
      </w:r>
      <w:r w:rsidRPr="005C443F">
        <w:rPr>
          <w:rFonts w:ascii="Verdana" w:hAnsi="Verdana"/>
          <w:bCs/>
          <w:color w:val="000000" w:themeColor="text1"/>
        </w:rPr>
        <w:t xml:space="preserve">mająca na celu podjęcie działań przywracających zdrowie </w:t>
      </w:r>
      <w:r w:rsidRPr="005C443F">
        <w:rPr>
          <w:rFonts w:ascii="Verdana" w:hAnsi="Verdana"/>
          <w:bCs/>
          <w:color w:val="000000" w:themeColor="text1"/>
        </w:rPr>
        <w:lastRenderedPageBreak/>
        <w:t xml:space="preserve">podopiecznych, a tam gdzie nie ma takiej możliwości - zahamowanie postępu choroby i ograniczenie powikłań związanych z chorobą. </w:t>
      </w:r>
    </w:p>
    <w:p w14:paraId="59887FA0" w14:textId="213AB0E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 xml:space="preserve">Ugruntowana współpraca z instytucjami zajmującymi się wsparciem dziecka i rodziny </w:t>
      </w:r>
      <w:r w:rsidRPr="005C443F">
        <w:rPr>
          <w:rFonts w:ascii="Verdana" w:hAnsi="Verdana"/>
          <w:color w:val="000000" w:themeColor="text1"/>
        </w:rPr>
        <w:t xml:space="preserve">- szkoły, sądy, ośrodki adopcyjne, policja - dotychczasowa kooperacja pozwoliła na stworzenie spójnego systemu interwencji i wspierania dziecka i rodziny. </w:t>
      </w:r>
    </w:p>
    <w:p w14:paraId="64951229" w14:textId="77777777" w:rsidR="00311CA1" w:rsidRPr="005C443F" w:rsidRDefault="00311CA1" w:rsidP="005C443F">
      <w:pPr>
        <w:numPr>
          <w:ilvl w:val="0"/>
          <w:numId w:val="7"/>
        </w:numPr>
        <w:suppressAutoHyphens/>
        <w:autoSpaceDN w:val="0"/>
        <w:spacing w:line="360" w:lineRule="auto"/>
        <w:textAlignment w:val="baseline"/>
        <w:rPr>
          <w:rFonts w:ascii="Verdana" w:hAnsi="Verdana"/>
          <w:i/>
          <w:color w:val="000000" w:themeColor="text1"/>
        </w:rPr>
      </w:pPr>
      <w:r w:rsidRPr="005C443F">
        <w:rPr>
          <w:rFonts w:ascii="Verdana" w:hAnsi="Verdana"/>
          <w:b/>
          <w:color w:val="000000" w:themeColor="text1"/>
        </w:rPr>
        <w:t>Miejsca interwencyjne</w:t>
      </w:r>
      <w:r w:rsidRPr="005C443F">
        <w:rPr>
          <w:rFonts w:ascii="Verdana" w:hAnsi="Verdana"/>
          <w:color w:val="000000" w:themeColor="text1"/>
        </w:rPr>
        <w:t xml:space="preserve"> - placówka posiada dwa miejsca interwencyjne, zabezpieczające potrzeby dziecka znajdującego się w nagłej sytuacji kryzysowej.</w:t>
      </w:r>
    </w:p>
    <w:p w14:paraId="45E6A475"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Wysoko wykwalifikowana kadra</w:t>
      </w:r>
      <w:r w:rsidRPr="005C443F">
        <w:rPr>
          <w:rFonts w:ascii="Verdana" w:hAnsi="Verdana"/>
          <w:color w:val="000000" w:themeColor="text1"/>
        </w:rPr>
        <w:t xml:space="preserve"> - wszyscy pracownicy placówki posiadają wykształcenie wyższe kierunkowe </w:t>
      </w:r>
      <w:r w:rsidRPr="005C443F">
        <w:rPr>
          <w:rFonts w:ascii="Verdana" w:hAnsi="Verdana"/>
          <w:color w:val="000000" w:themeColor="text1"/>
        </w:rPr>
        <w:br/>
        <w:t>i spełniają szczegółowe wymogi dotyczące pracowników zatrudnionych w placówkach. W zasobach kadrowych placówki oprócz wychowawców jest również psycholog.</w:t>
      </w:r>
    </w:p>
    <w:p w14:paraId="3C3FF61E"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Superwizje tematyczne kadry</w:t>
      </w:r>
      <w:r w:rsidRPr="005C443F">
        <w:rPr>
          <w:rFonts w:ascii="Verdana" w:hAnsi="Verdana"/>
          <w:color w:val="000000" w:themeColor="text1"/>
        </w:rPr>
        <w:t xml:space="preserve"> - pracownicy placówki uczestniczą w superwizjach, w czasie których analizowane są doświadczane problemy w relacji z wychowankami, metody pracy z grupą, jak również praca własna kadry. </w:t>
      </w:r>
    </w:p>
    <w:p w14:paraId="7CD1C006" w14:textId="77777777" w:rsidR="00311CA1" w:rsidRPr="005C443F" w:rsidRDefault="00311CA1" w:rsidP="005C443F">
      <w:pPr>
        <w:numPr>
          <w:ilvl w:val="0"/>
          <w:numId w:val="7"/>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Stały rozwój merytoryczny kadry</w:t>
      </w:r>
      <w:r w:rsidRPr="005C443F">
        <w:rPr>
          <w:rFonts w:ascii="Verdana" w:hAnsi="Verdana"/>
          <w:color w:val="000000" w:themeColor="text1"/>
        </w:rPr>
        <w:t xml:space="preserve"> - pracownicy placówki uczestniczą w szkoleniach organizowanych zarówno na terenie placówki, jak i w specjalistycznych konferencjach. Kadra dokształca się również na studiach podyplomowych. Pracownicy posiadają wiedzę i kompetencje w zakresie: coachingu, kinezjologii edukacyjnej, pomocy osobom wykorzystywanym seksualnie, pomocy psychotraumatologicznej, działań profilaktycznych, Porozumienia Bez Przemocy.</w:t>
      </w:r>
    </w:p>
    <w:p w14:paraId="15C0B24C" w14:textId="77777777" w:rsidR="00311CA1" w:rsidRPr="005C443F" w:rsidRDefault="00311CA1" w:rsidP="005C443F">
      <w:pPr>
        <w:numPr>
          <w:ilvl w:val="0"/>
          <w:numId w:val="7"/>
        </w:numPr>
        <w:suppressAutoHyphens/>
        <w:autoSpaceDN w:val="0"/>
        <w:spacing w:line="360" w:lineRule="auto"/>
        <w:textAlignment w:val="baseline"/>
        <w:rPr>
          <w:rFonts w:ascii="Verdana" w:hAnsi="Verdana"/>
          <w:i/>
          <w:color w:val="000000" w:themeColor="text1"/>
        </w:rPr>
      </w:pPr>
      <w:r w:rsidRPr="005C443F">
        <w:rPr>
          <w:rFonts w:ascii="Verdana" w:hAnsi="Verdana"/>
          <w:b/>
          <w:color w:val="000000" w:themeColor="text1"/>
        </w:rPr>
        <w:t>Współpraca z organizacjami pozarządowymi</w:t>
      </w:r>
      <w:r w:rsidRPr="005C443F">
        <w:rPr>
          <w:rFonts w:ascii="Verdana" w:hAnsi="Verdana"/>
          <w:i/>
          <w:color w:val="000000" w:themeColor="text1"/>
        </w:rPr>
        <w:t>.</w:t>
      </w:r>
    </w:p>
    <w:p w14:paraId="1C84DADD" w14:textId="77777777"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2FCD0E2D" w14:textId="4D708A1E" w:rsidR="00311CA1" w:rsidRDefault="00311CA1" w:rsidP="005C443F">
      <w:pPr>
        <w:keepNext/>
        <w:keepLines/>
        <w:spacing w:before="200" w:line="360" w:lineRule="auto"/>
        <w:outlineLvl w:val="2"/>
        <w:rPr>
          <w:rFonts w:ascii="Verdana" w:hAnsi="Verdana"/>
          <w:b/>
          <w:bCs/>
          <w:color w:val="000000" w:themeColor="text1"/>
        </w:rPr>
      </w:pPr>
      <w:bookmarkStart w:id="124" w:name="_Toc69403211"/>
      <w:bookmarkStart w:id="125" w:name="_Toc69722916"/>
      <w:bookmarkStart w:id="126" w:name="_Toc69723493"/>
      <w:bookmarkStart w:id="127" w:name="_Toc71112220"/>
      <w:bookmarkStart w:id="128" w:name="_Toc77663084"/>
      <w:r w:rsidRPr="005C443F">
        <w:rPr>
          <w:rFonts w:ascii="Verdana" w:hAnsi="Verdana"/>
          <w:b/>
          <w:bCs/>
          <w:color w:val="000000" w:themeColor="text1"/>
          <w:u w:val="single"/>
        </w:rPr>
        <w:lastRenderedPageBreak/>
        <w:t>Zagrożenia dla realizacji zadań instytucjonalnej pieczy zastępczej</w:t>
      </w:r>
      <w:r w:rsidRPr="005C443F">
        <w:rPr>
          <w:rFonts w:ascii="Verdana" w:hAnsi="Verdana"/>
          <w:b/>
          <w:bCs/>
          <w:color w:val="000000" w:themeColor="text1"/>
        </w:rPr>
        <w:t>:</w:t>
      </w:r>
      <w:bookmarkEnd w:id="124"/>
      <w:bookmarkEnd w:id="125"/>
      <w:bookmarkEnd w:id="126"/>
      <w:bookmarkEnd w:id="127"/>
      <w:bookmarkEnd w:id="128"/>
    </w:p>
    <w:p w14:paraId="716F745E" w14:textId="77777777" w:rsidR="005C443F" w:rsidRPr="005C443F" w:rsidRDefault="005C443F" w:rsidP="005C443F">
      <w:pPr>
        <w:keepNext/>
        <w:keepLines/>
        <w:spacing w:before="200" w:line="360" w:lineRule="auto"/>
        <w:outlineLvl w:val="2"/>
        <w:rPr>
          <w:rFonts w:ascii="Verdana" w:hAnsi="Verdana"/>
          <w:b/>
          <w:bCs/>
          <w:color w:val="000000" w:themeColor="text1"/>
        </w:rPr>
      </w:pPr>
    </w:p>
    <w:p w14:paraId="68A5AF89" w14:textId="63A15C84" w:rsidR="00311CA1" w:rsidRPr="005C443F" w:rsidRDefault="00311CA1" w:rsidP="005C443F">
      <w:pPr>
        <w:numPr>
          <w:ilvl w:val="0"/>
          <w:numId w:val="9"/>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Specyfika pracy z dzieckiem z rodziny dysfunkcyjnej</w:t>
      </w:r>
      <w:r w:rsidRPr="005C443F">
        <w:rPr>
          <w:rFonts w:ascii="Verdana" w:hAnsi="Verdana"/>
          <w:color w:val="000000" w:themeColor="text1"/>
        </w:rPr>
        <w:t xml:space="preserve"> - wielopokoleniowe problemy, w jakich wyrastało dziecko utrudnia znacznie jego socjalizację i adaptację do warunków domu dziecka. Część dzieci, które trafiają do Domu Dziecka „Na Wzgórzu” jest zdemoralizowana i prezentuje postawę skrajnie roszczeniową, co w znacznym stopniu utrudnia pracę i prowadzi do poczucia bezsilności. Proces wspierania wychowanka w osiąganiu pozytywnych zmian jest żmudny i wymaga zastosowania specjalistycznej wiedzy. Występuje podwyższone ryzyko zachorowalności na infekcje wirusowe, świerzbowiec, wszawicę oraz inne choroby, na które cierpią wychowankowie. </w:t>
      </w:r>
    </w:p>
    <w:p w14:paraId="374BF6C8" w14:textId="77777777" w:rsidR="00311CA1" w:rsidRPr="005C443F" w:rsidRDefault="00311CA1" w:rsidP="005C443F">
      <w:pPr>
        <w:numPr>
          <w:ilvl w:val="0"/>
          <w:numId w:val="9"/>
        </w:numPr>
        <w:suppressAutoHyphens/>
        <w:autoSpaceDN w:val="0"/>
        <w:spacing w:line="360" w:lineRule="auto"/>
        <w:textAlignment w:val="baseline"/>
        <w:rPr>
          <w:rFonts w:ascii="Verdana" w:hAnsi="Verdana"/>
          <w:color w:val="000000" w:themeColor="text1"/>
        </w:rPr>
      </w:pPr>
      <w:r w:rsidRPr="005C443F">
        <w:rPr>
          <w:rFonts w:ascii="Verdana" w:hAnsi="Verdana"/>
          <w:b/>
          <w:color w:val="000000" w:themeColor="text1"/>
        </w:rPr>
        <w:t>Negatywny wizerunek domów dziecka w mediach</w:t>
      </w:r>
      <w:r w:rsidRPr="005C443F">
        <w:rPr>
          <w:rFonts w:ascii="Verdana" w:hAnsi="Verdana"/>
          <w:color w:val="000000" w:themeColor="text1"/>
        </w:rPr>
        <w:t xml:space="preserve"> – wizerunek ten wpływa na sposób postrzegania przez społeczeństwo zarówno kadry domu dziecka, jak również wychowanków. W rzeczywistości pracownicy domu dziecka to osoby zaangażowane w wychowanie i pomoc swoim podopiecznym, niejednokrotnie rezygnując z prywatnego czasu wolnego. Ponadto narosłe wokół domu dziecka mity powodują brak społecznego zrozumienia rzeczywistych potrzeb przebywających w nim dzieci, jak i specyfiki pracy kadry.</w:t>
      </w:r>
    </w:p>
    <w:p w14:paraId="78473297" w14:textId="0EDAE0BC" w:rsidR="00311CA1" w:rsidRPr="005C443F" w:rsidRDefault="00311CA1" w:rsidP="005C443F">
      <w:pPr>
        <w:numPr>
          <w:ilvl w:val="0"/>
          <w:numId w:val="9"/>
        </w:numPr>
        <w:suppressAutoHyphens/>
        <w:autoSpaceDN w:val="0"/>
        <w:spacing w:line="360" w:lineRule="auto"/>
        <w:textAlignment w:val="baseline"/>
        <w:rPr>
          <w:rFonts w:ascii="Verdana" w:hAnsi="Verdana"/>
          <w:b/>
          <w:color w:val="000000" w:themeColor="text1"/>
        </w:rPr>
      </w:pPr>
      <w:r w:rsidRPr="005C443F">
        <w:rPr>
          <w:rFonts w:ascii="Verdana" w:hAnsi="Verdana"/>
          <w:b/>
          <w:color w:val="000000" w:themeColor="text1"/>
        </w:rPr>
        <w:t xml:space="preserve">Wypalenie zawodowe – </w:t>
      </w:r>
      <w:r w:rsidRPr="005C443F">
        <w:rPr>
          <w:rFonts w:ascii="Verdana" w:hAnsi="Verdana"/>
          <w:color w:val="000000" w:themeColor="text1"/>
        </w:rPr>
        <w:t>z uwagi na specyficzny charakter pracy, występuje ryzyko wypalenia zawodowego, związane z zawodami pomocowymi.</w:t>
      </w:r>
    </w:p>
    <w:p w14:paraId="5E6CC630" w14:textId="5BD02153" w:rsidR="00311CA1" w:rsidRDefault="00311CA1" w:rsidP="005C443F">
      <w:pPr>
        <w:suppressAutoHyphens/>
        <w:autoSpaceDN w:val="0"/>
        <w:spacing w:line="360" w:lineRule="auto"/>
        <w:textAlignment w:val="baseline"/>
        <w:rPr>
          <w:rFonts w:ascii="Verdana" w:hAnsi="Verdana"/>
          <w:b/>
          <w:color w:val="000000" w:themeColor="text1"/>
        </w:rPr>
      </w:pPr>
    </w:p>
    <w:p w14:paraId="5A9B4BA3" w14:textId="12B187EE" w:rsidR="005C443F" w:rsidRDefault="005C443F" w:rsidP="005C443F">
      <w:pPr>
        <w:suppressAutoHyphens/>
        <w:autoSpaceDN w:val="0"/>
        <w:spacing w:line="360" w:lineRule="auto"/>
        <w:textAlignment w:val="baseline"/>
        <w:rPr>
          <w:rFonts w:ascii="Verdana" w:hAnsi="Verdana"/>
          <w:b/>
          <w:color w:val="000000" w:themeColor="text1"/>
        </w:rPr>
      </w:pPr>
    </w:p>
    <w:p w14:paraId="3FB87586" w14:textId="0EA76A5B" w:rsidR="005C443F" w:rsidRDefault="005C443F" w:rsidP="005C443F">
      <w:pPr>
        <w:suppressAutoHyphens/>
        <w:autoSpaceDN w:val="0"/>
        <w:spacing w:line="360" w:lineRule="auto"/>
        <w:textAlignment w:val="baseline"/>
        <w:rPr>
          <w:rFonts w:ascii="Verdana" w:hAnsi="Verdana"/>
          <w:b/>
          <w:color w:val="000000" w:themeColor="text1"/>
        </w:rPr>
      </w:pPr>
    </w:p>
    <w:p w14:paraId="47A7E0A0" w14:textId="77777777" w:rsidR="005C443F" w:rsidRPr="005C443F" w:rsidRDefault="005C443F" w:rsidP="005C443F">
      <w:pPr>
        <w:suppressAutoHyphens/>
        <w:autoSpaceDN w:val="0"/>
        <w:spacing w:line="360" w:lineRule="auto"/>
        <w:textAlignment w:val="baseline"/>
        <w:rPr>
          <w:rFonts w:ascii="Verdana" w:hAnsi="Verdana"/>
          <w:b/>
          <w:color w:val="000000" w:themeColor="text1"/>
        </w:rPr>
      </w:pPr>
    </w:p>
    <w:p w14:paraId="0DFBF8AE" w14:textId="77777777" w:rsidR="00311CA1" w:rsidRPr="005C443F" w:rsidRDefault="00311CA1" w:rsidP="005C443F">
      <w:pPr>
        <w:pStyle w:val="Nagwek3"/>
        <w:numPr>
          <w:ilvl w:val="2"/>
          <w:numId w:val="50"/>
        </w:numPr>
        <w:ind w:left="1134" w:hanging="1134"/>
        <w:rPr>
          <w:rFonts w:ascii="Verdana" w:hAnsi="Verdana"/>
          <w:b/>
          <w:bCs/>
          <w:color w:val="000000" w:themeColor="text1"/>
        </w:rPr>
      </w:pPr>
      <w:bookmarkStart w:id="129" w:name="_Toc69403212"/>
      <w:bookmarkStart w:id="130" w:name="_Toc69722917"/>
      <w:bookmarkStart w:id="131" w:name="_Toc69723494"/>
      <w:bookmarkStart w:id="132" w:name="_Toc71112221"/>
      <w:bookmarkStart w:id="133" w:name="_Toc77663085"/>
      <w:r w:rsidRPr="005C443F">
        <w:rPr>
          <w:rFonts w:ascii="Verdana" w:hAnsi="Verdana"/>
          <w:b/>
          <w:bCs/>
          <w:color w:val="000000" w:themeColor="text1"/>
        </w:rPr>
        <w:lastRenderedPageBreak/>
        <w:t>Cele i rezultaty programu rozwoju instytucjonalnej pieczy zastępczej na lata 2021 – 2023</w:t>
      </w:r>
      <w:bookmarkEnd w:id="129"/>
      <w:bookmarkEnd w:id="130"/>
      <w:bookmarkEnd w:id="131"/>
      <w:bookmarkEnd w:id="132"/>
      <w:bookmarkEnd w:id="133"/>
    </w:p>
    <w:p w14:paraId="167FEB81" w14:textId="77777777" w:rsidR="00311CA1" w:rsidRPr="005C443F" w:rsidRDefault="00311CA1" w:rsidP="005C443F">
      <w:pPr>
        <w:rPr>
          <w:rFonts w:ascii="Verdana" w:hAnsi="Verdana"/>
          <w:color w:val="000000" w:themeColor="text1"/>
        </w:rPr>
      </w:pPr>
    </w:p>
    <w:p w14:paraId="447A617F" w14:textId="77777777" w:rsidR="00311CA1" w:rsidRPr="005C443F" w:rsidRDefault="00311CA1" w:rsidP="005C443F">
      <w:pPr>
        <w:rPr>
          <w:rFonts w:ascii="Verdana" w:hAnsi="Verdana"/>
          <w:color w:val="000000" w:themeColor="text1"/>
        </w:rPr>
      </w:pPr>
    </w:p>
    <w:p w14:paraId="25FB105E" w14:textId="77777777" w:rsidR="00311CA1" w:rsidRPr="005C443F" w:rsidRDefault="00311CA1" w:rsidP="005C443F">
      <w:pPr>
        <w:rPr>
          <w:rFonts w:ascii="Verdana" w:hAnsi="Verdana"/>
          <w:b/>
          <w:bCs/>
          <w:color w:val="000000" w:themeColor="text1"/>
          <w:u w:val="single"/>
        </w:rPr>
      </w:pPr>
      <w:r w:rsidRPr="005C443F">
        <w:rPr>
          <w:rFonts w:ascii="Verdana" w:hAnsi="Verdana"/>
          <w:b/>
          <w:bCs/>
          <w:color w:val="000000" w:themeColor="text1"/>
          <w:u w:val="single"/>
        </w:rPr>
        <w:t>Cel główny:</w:t>
      </w:r>
    </w:p>
    <w:p w14:paraId="2BAFA7B6" w14:textId="77777777" w:rsidR="00311CA1" w:rsidRPr="005C443F" w:rsidRDefault="00311CA1" w:rsidP="005C443F">
      <w:pPr>
        <w:rPr>
          <w:rFonts w:ascii="Verdana" w:hAnsi="Verdana"/>
          <w:b/>
          <w:bCs/>
          <w:color w:val="000000" w:themeColor="text1"/>
          <w:u w:val="single"/>
        </w:rPr>
      </w:pPr>
    </w:p>
    <w:p w14:paraId="0CC1C87D" w14:textId="77777777" w:rsidR="00311CA1" w:rsidRPr="005C443F" w:rsidRDefault="00311CA1" w:rsidP="005C443F">
      <w:pPr>
        <w:rPr>
          <w:rFonts w:ascii="Verdana" w:hAnsi="Verdana" w:cs="Arial"/>
          <w:bCs/>
          <w:color w:val="000000" w:themeColor="text1"/>
        </w:rPr>
      </w:pPr>
      <w:r w:rsidRPr="005C443F">
        <w:rPr>
          <w:rFonts w:ascii="Verdana" w:hAnsi="Verdana" w:cs="Arial"/>
          <w:bCs/>
          <w:color w:val="000000" w:themeColor="text1"/>
        </w:rPr>
        <w:t>Zapewnienie dzieciom czasowej opieki i wychowania w instytucjonalnej pieczy zastępczej w przypadkach niemożności sprawowania opieki przez rodziców.</w:t>
      </w:r>
      <w:bookmarkStart w:id="134" w:name="_Hlk63940133"/>
    </w:p>
    <w:p w14:paraId="04BCCAD9" w14:textId="77777777" w:rsidR="00311CA1" w:rsidRPr="005C443F" w:rsidRDefault="00311CA1" w:rsidP="005C443F">
      <w:pPr>
        <w:rPr>
          <w:rFonts w:ascii="Verdana" w:hAnsi="Verdana"/>
          <w:color w:val="000000" w:themeColor="text1"/>
        </w:rPr>
      </w:pPr>
    </w:p>
    <w:p w14:paraId="59BE9FC7" w14:textId="61B0A354" w:rsidR="00311CA1" w:rsidRPr="005C443F" w:rsidRDefault="00311CA1" w:rsidP="005C443F">
      <w:pPr>
        <w:rPr>
          <w:rFonts w:ascii="Verdana" w:hAnsi="Verdana"/>
          <w:color w:val="000000" w:themeColor="text1"/>
        </w:rPr>
      </w:pPr>
      <w:r w:rsidRPr="005C443F">
        <w:rPr>
          <w:rFonts w:ascii="Verdana" w:hAnsi="Verdana"/>
          <w:color w:val="000000" w:themeColor="text1"/>
        </w:rPr>
        <w:t xml:space="preserve">        </w:t>
      </w:r>
      <w:r w:rsidR="007566E0" w:rsidRPr="005C443F">
        <w:rPr>
          <w:rFonts w:ascii="Verdana" w:hAnsi="Verdana"/>
          <w:color w:val="000000" w:themeColor="text1"/>
        </w:rPr>
        <w:t xml:space="preserve">    </w:t>
      </w:r>
      <w:r w:rsidRPr="005C443F">
        <w:rPr>
          <w:rFonts w:ascii="Verdana" w:hAnsi="Verdana"/>
          <w:color w:val="000000" w:themeColor="text1"/>
        </w:rPr>
        <w:t xml:space="preserve">    </w:t>
      </w:r>
      <w:r w:rsidRPr="005C443F">
        <w:rPr>
          <w:rFonts w:ascii="Verdana" w:hAnsi="Verdana"/>
          <w:noProof/>
          <w:color w:val="000000" w:themeColor="text1"/>
        </w:rPr>
        <w:drawing>
          <wp:inline distT="0" distB="0" distL="0" distR="0" wp14:anchorId="239A060C" wp14:editId="6C5F0A1B">
            <wp:extent cx="6568440" cy="3755251"/>
            <wp:effectExtent l="0" t="0" r="3810" b="0"/>
            <wp:docPr id="7" name="Obraz 1" descr="Cel główny Programu rozwoju instytucjonalnej pieczy zastępczej oraz cele szczegółow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el główny Programu rozwoju instytucjonalnej pieczy zastępczej oraz cele szczegółow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0080" cy="3761906"/>
                    </a:xfrm>
                    <a:prstGeom prst="rect">
                      <a:avLst/>
                    </a:prstGeom>
                    <a:noFill/>
                    <a:ln>
                      <a:noFill/>
                    </a:ln>
                  </pic:spPr>
                </pic:pic>
              </a:graphicData>
            </a:graphic>
          </wp:inline>
        </w:drawing>
      </w:r>
    </w:p>
    <w:p w14:paraId="5076A93A" w14:textId="26BC542D" w:rsidR="00515363" w:rsidRDefault="00515363" w:rsidP="005C443F">
      <w:pPr>
        <w:rPr>
          <w:rFonts w:ascii="Verdana" w:hAnsi="Verdana"/>
          <w:color w:val="000000" w:themeColor="text1"/>
        </w:rPr>
      </w:pPr>
    </w:p>
    <w:p w14:paraId="21F61166" w14:textId="66A42B6A" w:rsidR="005C443F" w:rsidRDefault="005C443F" w:rsidP="005C443F">
      <w:pPr>
        <w:rPr>
          <w:rFonts w:ascii="Verdana" w:hAnsi="Verdana"/>
          <w:color w:val="000000" w:themeColor="text1"/>
        </w:rPr>
      </w:pPr>
    </w:p>
    <w:p w14:paraId="43225C9F" w14:textId="77777777" w:rsidR="005C443F" w:rsidRPr="005C443F" w:rsidRDefault="005C443F" w:rsidP="005C443F">
      <w:pPr>
        <w:rPr>
          <w:rFonts w:ascii="Verdana" w:hAnsi="Verdana"/>
          <w:color w:val="000000" w:themeColor="text1"/>
        </w:rPr>
      </w:pPr>
    </w:p>
    <w:p w14:paraId="23FD2385" w14:textId="77777777" w:rsidR="00311CA1" w:rsidRPr="005C443F" w:rsidRDefault="00311CA1" w:rsidP="005C443F">
      <w:pPr>
        <w:rPr>
          <w:rFonts w:ascii="Verdana" w:hAnsi="Verdana"/>
          <w:color w:val="000000" w:themeColor="text1"/>
        </w:rPr>
      </w:pPr>
    </w:p>
    <w:tbl>
      <w:tblPr>
        <w:tblStyle w:val="Tabela-Siatka1"/>
        <w:tblW w:w="5000" w:type="pct"/>
        <w:tblLook w:val="00A0" w:firstRow="1" w:lastRow="0" w:firstColumn="1" w:lastColumn="0" w:noHBand="0" w:noVBand="0"/>
      </w:tblPr>
      <w:tblGrid>
        <w:gridCol w:w="624"/>
        <w:gridCol w:w="6584"/>
        <w:gridCol w:w="2881"/>
        <w:gridCol w:w="4471"/>
      </w:tblGrid>
      <w:tr w:rsidR="005C443F" w:rsidRPr="005C443F" w14:paraId="3F219669" w14:textId="77777777" w:rsidTr="00F57A12">
        <w:tc>
          <w:tcPr>
            <w:tcW w:w="5000" w:type="pct"/>
            <w:gridSpan w:val="4"/>
          </w:tcPr>
          <w:p w14:paraId="41486874" w14:textId="77777777" w:rsidR="00311CA1" w:rsidRPr="005C443F" w:rsidRDefault="00311CA1" w:rsidP="005C443F">
            <w:pPr>
              <w:rPr>
                <w:rFonts w:ascii="Verdana" w:hAnsi="Verdana"/>
                <w:b/>
                <w:color w:val="000000" w:themeColor="text1"/>
                <w:u w:val="single"/>
              </w:rPr>
            </w:pPr>
            <w:r w:rsidRPr="005C443F">
              <w:rPr>
                <w:rFonts w:ascii="Verdana" w:hAnsi="Verdana"/>
                <w:b/>
                <w:color w:val="000000" w:themeColor="text1"/>
                <w:u w:val="single"/>
              </w:rPr>
              <w:lastRenderedPageBreak/>
              <w:t>Cel szczegółowy 1</w:t>
            </w:r>
          </w:p>
          <w:p w14:paraId="11DBFA64"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Utrzymanie wysokiego standardu świadczonych usług opiekuńczo – wychowawczych oraz działań wspierających rozwój wychowanków w placówce opiekuńczo – wychowawczej.</w:t>
            </w:r>
          </w:p>
        </w:tc>
      </w:tr>
      <w:tr w:rsidR="005C443F" w:rsidRPr="005C443F" w14:paraId="389527EF" w14:textId="77777777" w:rsidTr="00F57A12">
        <w:trPr>
          <w:trHeight w:val="504"/>
        </w:trPr>
        <w:tc>
          <w:tcPr>
            <w:tcW w:w="182" w:type="pct"/>
          </w:tcPr>
          <w:p w14:paraId="069409F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Lp.</w:t>
            </w:r>
          </w:p>
        </w:tc>
        <w:tc>
          <w:tcPr>
            <w:tcW w:w="2272" w:type="pct"/>
          </w:tcPr>
          <w:p w14:paraId="784E4D8C"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Kierunki działań / Sposób realizacji</w:t>
            </w:r>
          </w:p>
        </w:tc>
        <w:tc>
          <w:tcPr>
            <w:tcW w:w="1000" w:type="pct"/>
          </w:tcPr>
          <w:p w14:paraId="6F01DC62" w14:textId="77777777" w:rsidR="00311CA1" w:rsidRPr="005C443F" w:rsidRDefault="00311CA1" w:rsidP="005C443F">
            <w:pPr>
              <w:ind w:left="33"/>
              <w:rPr>
                <w:rFonts w:ascii="Verdana" w:hAnsi="Verdana"/>
                <w:b/>
                <w:color w:val="000000" w:themeColor="text1"/>
              </w:rPr>
            </w:pPr>
            <w:r w:rsidRPr="005C443F">
              <w:rPr>
                <w:rFonts w:ascii="Verdana" w:hAnsi="Verdana"/>
                <w:b/>
                <w:color w:val="000000" w:themeColor="text1"/>
              </w:rPr>
              <w:t>Podmiot realizujący</w:t>
            </w:r>
          </w:p>
        </w:tc>
        <w:tc>
          <w:tcPr>
            <w:tcW w:w="1546" w:type="pct"/>
          </w:tcPr>
          <w:p w14:paraId="3570846D"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Wskaźnik/miernik</w:t>
            </w:r>
          </w:p>
        </w:tc>
      </w:tr>
      <w:tr w:rsidR="00311CA1" w:rsidRPr="005C443F" w14:paraId="13577312" w14:textId="77777777" w:rsidTr="00F57A12">
        <w:tc>
          <w:tcPr>
            <w:tcW w:w="182" w:type="pct"/>
          </w:tcPr>
          <w:p w14:paraId="4D29C999"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1.</w:t>
            </w:r>
          </w:p>
        </w:tc>
        <w:tc>
          <w:tcPr>
            <w:tcW w:w="2272" w:type="pct"/>
          </w:tcPr>
          <w:p w14:paraId="5727E140" w14:textId="77777777" w:rsidR="00311CA1" w:rsidRPr="005C443F" w:rsidRDefault="00311CA1" w:rsidP="005C443F">
            <w:pPr>
              <w:numPr>
                <w:ilvl w:val="0"/>
                <w:numId w:val="40"/>
              </w:numPr>
              <w:ind w:left="321" w:hanging="284"/>
              <w:rPr>
                <w:rFonts w:ascii="Verdana" w:hAnsi="Verdana"/>
                <w:b/>
                <w:color w:val="000000" w:themeColor="text1"/>
              </w:rPr>
            </w:pPr>
            <w:r w:rsidRPr="005C443F">
              <w:rPr>
                <w:rFonts w:ascii="Verdana" w:hAnsi="Verdana"/>
                <w:b/>
                <w:color w:val="000000" w:themeColor="text1"/>
              </w:rPr>
              <w:t>Wsparcie wychowanków psychologiczne                                       i pedagogiczne.</w:t>
            </w:r>
          </w:p>
          <w:p w14:paraId="2FF938F4" w14:textId="167BA809" w:rsidR="00311CA1" w:rsidRPr="005C443F" w:rsidRDefault="00311CA1" w:rsidP="005C443F">
            <w:pPr>
              <w:numPr>
                <w:ilvl w:val="0"/>
                <w:numId w:val="40"/>
              </w:numPr>
              <w:ind w:left="321" w:hanging="284"/>
              <w:rPr>
                <w:rFonts w:ascii="Verdana" w:hAnsi="Verdana"/>
                <w:b/>
                <w:color w:val="000000" w:themeColor="text1"/>
              </w:rPr>
            </w:pPr>
            <w:r w:rsidRPr="005C443F">
              <w:rPr>
                <w:rFonts w:ascii="Verdana" w:hAnsi="Verdana"/>
                <w:b/>
                <w:color w:val="000000" w:themeColor="text1"/>
              </w:rPr>
              <w:t>Zapewnienie wychowankom wypoczynku letniego  i zimowego.</w:t>
            </w:r>
          </w:p>
          <w:p w14:paraId="070AC747" w14:textId="77777777" w:rsidR="00311CA1" w:rsidRPr="005C443F" w:rsidRDefault="00311CA1" w:rsidP="005C443F">
            <w:pPr>
              <w:numPr>
                <w:ilvl w:val="0"/>
                <w:numId w:val="40"/>
              </w:numPr>
              <w:ind w:left="321" w:hanging="284"/>
              <w:rPr>
                <w:rFonts w:ascii="Verdana" w:hAnsi="Verdana"/>
                <w:b/>
                <w:color w:val="000000" w:themeColor="text1"/>
              </w:rPr>
            </w:pPr>
            <w:r w:rsidRPr="005C443F">
              <w:rPr>
                <w:rFonts w:ascii="Verdana" w:hAnsi="Verdana"/>
                <w:b/>
                <w:color w:val="000000" w:themeColor="text1"/>
              </w:rPr>
              <w:t>Organizacja inicjatyw wspierających rozwój psycho-społecznych wychowanków.</w:t>
            </w:r>
          </w:p>
          <w:p w14:paraId="438BB214" w14:textId="77777777" w:rsidR="00311CA1" w:rsidRPr="005C443F" w:rsidRDefault="00311CA1" w:rsidP="005C443F">
            <w:pPr>
              <w:numPr>
                <w:ilvl w:val="0"/>
                <w:numId w:val="11"/>
              </w:numPr>
              <w:rPr>
                <w:rFonts w:ascii="Verdana" w:hAnsi="Verdana"/>
                <w:color w:val="000000" w:themeColor="text1"/>
              </w:rPr>
            </w:pPr>
            <w:r w:rsidRPr="005C443F">
              <w:rPr>
                <w:rFonts w:ascii="Verdana" w:hAnsi="Verdana"/>
                <w:color w:val="000000" w:themeColor="text1"/>
              </w:rPr>
              <w:t>Zajęcia wychowanków z psychologiem.</w:t>
            </w:r>
          </w:p>
          <w:p w14:paraId="613B8773" w14:textId="0581DAB9" w:rsidR="00311CA1" w:rsidRPr="005C443F" w:rsidRDefault="00311CA1" w:rsidP="005C443F">
            <w:pPr>
              <w:numPr>
                <w:ilvl w:val="0"/>
                <w:numId w:val="11"/>
              </w:numPr>
              <w:rPr>
                <w:rFonts w:ascii="Verdana" w:hAnsi="Verdana"/>
                <w:color w:val="000000" w:themeColor="text1"/>
              </w:rPr>
            </w:pPr>
            <w:r w:rsidRPr="005C443F">
              <w:rPr>
                <w:rFonts w:ascii="Verdana" w:hAnsi="Verdana"/>
                <w:color w:val="000000" w:themeColor="text1"/>
              </w:rPr>
              <w:t>Organizacja wychowankom wypoczynku letniego  i zimowego.</w:t>
            </w:r>
          </w:p>
          <w:p w14:paraId="43C82CFB" w14:textId="77777777" w:rsidR="00311CA1" w:rsidRPr="005C443F" w:rsidRDefault="00311CA1" w:rsidP="005C443F">
            <w:pPr>
              <w:numPr>
                <w:ilvl w:val="0"/>
                <w:numId w:val="11"/>
              </w:numPr>
              <w:rPr>
                <w:rFonts w:ascii="Verdana" w:hAnsi="Verdana"/>
                <w:color w:val="000000" w:themeColor="text1"/>
              </w:rPr>
            </w:pPr>
            <w:r w:rsidRPr="005C443F">
              <w:rPr>
                <w:rFonts w:ascii="Verdana" w:hAnsi="Verdana"/>
                <w:color w:val="000000" w:themeColor="text1"/>
              </w:rPr>
              <w:t>Organizacja warsztatów i spotkań ze specjalistami wspierających rozwój psycho-społeczny.</w:t>
            </w:r>
          </w:p>
          <w:p w14:paraId="717269BB" w14:textId="77777777" w:rsidR="00311CA1" w:rsidRPr="005C443F" w:rsidRDefault="00311CA1" w:rsidP="005C443F">
            <w:pPr>
              <w:numPr>
                <w:ilvl w:val="0"/>
                <w:numId w:val="11"/>
              </w:numPr>
              <w:rPr>
                <w:rFonts w:ascii="Verdana" w:hAnsi="Verdana"/>
                <w:color w:val="000000" w:themeColor="text1"/>
              </w:rPr>
            </w:pPr>
            <w:r w:rsidRPr="005C443F">
              <w:rPr>
                <w:rFonts w:ascii="Verdana" w:hAnsi="Verdana"/>
                <w:color w:val="000000" w:themeColor="text1"/>
              </w:rPr>
              <w:t>Realizacja projektów wspierających rozwój wychowanków.</w:t>
            </w:r>
          </w:p>
        </w:tc>
        <w:tc>
          <w:tcPr>
            <w:tcW w:w="1000" w:type="pct"/>
          </w:tcPr>
          <w:p w14:paraId="4D4F0EE3" w14:textId="77777777" w:rsidR="00311CA1" w:rsidRPr="005C443F" w:rsidRDefault="00311CA1" w:rsidP="005C443F">
            <w:pPr>
              <w:numPr>
                <w:ilvl w:val="0"/>
                <w:numId w:val="60"/>
              </w:numPr>
              <w:ind w:left="174" w:hanging="174"/>
              <w:rPr>
                <w:rFonts w:ascii="Verdana" w:hAnsi="Verdana"/>
                <w:color w:val="000000" w:themeColor="text1"/>
              </w:rPr>
            </w:pPr>
            <w:r w:rsidRPr="005C443F">
              <w:rPr>
                <w:rFonts w:ascii="Verdana" w:hAnsi="Verdana"/>
                <w:color w:val="000000" w:themeColor="text1"/>
              </w:rPr>
              <w:t>Dom Dziecka „Na Wzgórzu”</w:t>
            </w:r>
          </w:p>
        </w:tc>
        <w:tc>
          <w:tcPr>
            <w:tcW w:w="1546" w:type="pct"/>
          </w:tcPr>
          <w:p w14:paraId="6CFB004A" w14:textId="77777777" w:rsidR="00311CA1" w:rsidRPr="005C443F" w:rsidRDefault="00311CA1" w:rsidP="005C443F">
            <w:pPr>
              <w:numPr>
                <w:ilvl w:val="0"/>
                <w:numId w:val="41"/>
              </w:numPr>
              <w:ind w:left="313" w:hanging="283"/>
              <w:rPr>
                <w:rFonts w:ascii="Verdana" w:hAnsi="Verdana"/>
                <w:color w:val="000000" w:themeColor="text1"/>
              </w:rPr>
            </w:pPr>
            <w:r w:rsidRPr="005C443F">
              <w:rPr>
                <w:rFonts w:ascii="Verdana" w:hAnsi="Verdana"/>
                <w:color w:val="000000" w:themeColor="text1"/>
              </w:rPr>
              <w:t>Liczba i rodzaj działań psychologa / ocena wpływ działań na wychowanków.</w:t>
            </w:r>
          </w:p>
          <w:p w14:paraId="74471150" w14:textId="77777777" w:rsidR="00311CA1" w:rsidRPr="005C443F" w:rsidRDefault="00311CA1" w:rsidP="005C443F">
            <w:pPr>
              <w:numPr>
                <w:ilvl w:val="0"/>
                <w:numId w:val="41"/>
              </w:numPr>
              <w:ind w:left="313" w:hanging="283"/>
              <w:rPr>
                <w:rFonts w:ascii="Verdana" w:hAnsi="Verdana"/>
                <w:color w:val="000000" w:themeColor="text1"/>
              </w:rPr>
            </w:pPr>
            <w:r w:rsidRPr="005C443F">
              <w:rPr>
                <w:rFonts w:ascii="Verdana" w:hAnsi="Verdana"/>
                <w:color w:val="000000" w:themeColor="text1"/>
              </w:rPr>
              <w:t>Liczba i rodzaj działań oraz metodyka oddziaływań wychowawczych.</w:t>
            </w:r>
          </w:p>
          <w:p w14:paraId="657022C5" w14:textId="77777777" w:rsidR="00311CA1" w:rsidRPr="005C443F" w:rsidRDefault="00311CA1" w:rsidP="005C443F">
            <w:pPr>
              <w:numPr>
                <w:ilvl w:val="0"/>
                <w:numId w:val="41"/>
              </w:numPr>
              <w:ind w:left="313" w:hanging="283"/>
              <w:rPr>
                <w:rFonts w:ascii="Verdana" w:hAnsi="Verdana"/>
                <w:color w:val="000000" w:themeColor="text1"/>
              </w:rPr>
            </w:pPr>
            <w:r w:rsidRPr="005C443F">
              <w:rPr>
                <w:rFonts w:ascii="Verdana" w:hAnsi="Verdana"/>
                <w:color w:val="000000" w:themeColor="text1"/>
              </w:rPr>
              <w:t>Liczba i rodzaj wyjazdów / inicjatyw wakacyjno-feryjnych.</w:t>
            </w:r>
          </w:p>
          <w:p w14:paraId="19F2D163" w14:textId="77777777" w:rsidR="00311CA1" w:rsidRPr="005C443F" w:rsidRDefault="00311CA1" w:rsidP="005C443F">
            <w:pPr>
              <w:numPr>
                <w:ilvl w:val="0"/>
                <w:numId w:val="41"/>
              </w:numPr>
              <w:ind w:left="313" w:hanging="283"/>
              <w:rPr>
                <w:rFonts w:ascii="Verdana" w:hAnsi="Verdana"/>
                <w:color w:val="000000" w:themeColor="text1"/>
              </w:rPr>
            </w:pPr>
            <w:r w:rsidRPr="005C443F">
              <w:rPr>
                <w:rFonts w:ascii="Verdana" w:hAnsi="Verdana"/>
                <w:color w:val="000000" w:themeColor="text1"/>
              </w:rPr>
              <w:t>Liczba i problematyka projektów / warsztatów / spotkań realizowanych                 w Domu Dziecka „Na Wzgórzu” w Sopocie wspierających rozwój psychofizyczny wychowanków.</w:t>
            </w:r>
          </w:p>
        </w:tc>
      </w:tr>
    </w:tbl>
    <w:p w14:paraId="1CE6448B" w14:textId="77777777" w:rsidR="00311CA1" w:rsidRPr="005C443F" w:rsidRDefault="00311CA1" w:rsidP="005C443F">
      <w:pPr>
        <w:rPr>
          <w:color w:val="000000" w:themeColor="text1"/>
        </w:rPr>
      </w:pPr>
    </w:p>
    <w:tbl>
      <w:tblPr>
        <w:tblStyle w:val="Tabela-Siatka1"/>
        <w:tblW w:w="5000" w:type="pct"/>
        <w:tblLook w:val="00A0" w:firstRow="1" w:lastRow="0" w:firstColumn="1" w:lastColumn="0" w:noHBand="0" w:noVBand="0"/>
      </w:tblPr>
      <w:tblGrid>
        <w:gridCol w:w="624"/>
        <w:gridCol w:w="6578"/>
        <w:gridCol w:w="2865"/>
        <w:gridCol w:w="4493"/>
      </w:tblGrid>
      <w:tr w:rsidR="005C443F" w:rsidRPr="005C443F" w14:paraId="0FBD9C5A" w14:textId="77777777" w:rsidTr="00F57A12">
        <w:trPr>
          <w:trHeight w:val="955"/>
        </w:trPr>
        <w:tc>
          <w:tcPr>
            <w:tcW w:w="5000" w:type="pct"/>
            <w:gridSpan w:val="4"/>
          </w:tcPr>
          <w:p w14:paraId="48E05B84" w14:textId="77777777" w:rsidR="00311CA1" w:rsidRPr="005C443F" w:rsidRDefault="00311CA1" w:rsidP="005C443F">
            <w:pPr>
              <w:rPr>
                <w:rFonts w:ascii="Verdana" w:hAnsi="Verdana"/>
                <w:b/>
                <w:bCs/>
                <w:color w:val="000000" w:themeColor="text1"/>
                <w:u w:val="single"/>
              </w:rPr>
            </w:pPr>
            <w:r w:rsidRPr="005C443F">
              <w:rPr>
                <w:rFonts w:ascii="Verdana" w:hAnsi="Verdana"/>
                <w:b/>
                <w:bCs/>
                <w:color w:val="000000" w:themeColor="text1"/>
                <w:u w:val="single"/>
              </w:rPr>
              <w:t>Cel szczegółowy 2</w:t>
            </w:r>
          </w:p>
          <w:p w14:paraId="6223BAAE"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Zapobieganie wypaleniu zawodowemu, poprzez udzielanie profesjonalnego wsparcia osobom pracującym w systemie instytucjonalnej pieczy zastępczej.</w:t>
            </w:r>
          </w:p>
        </w:tc>
      </w:tr>
      <w:tr w:rsidR="005C443F" w:rsidRPr="005C443F" w14:paraId="551E5075" w14:textId="77777777" w:rsidTr="00F57A12">
        <w:trPr>
          <w:trHeight w:val="370"/>
        </w:trPr>
        <w:tc>
          <w:tcPr>
            <w:tcW w:w="175" w:type="pct"/>
          </w:tcPr>
          <w:p w14:paraId="7823D4D3"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Lp.</w:t>
            </w:r>
          </w:p>
        </w:tc>
        <w:tc>
          <w:tcPr>
            <w:tcW w:w="2272" w:type="pct"/>
          </w:tcPr>
          <w:p w14:paraId="11A8A255"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Kierunki działań / Sposób realizacji</w:t>
            </w:r>
          </w:p>
        </w:tc>
        <w:tc>
          <w:tcPr>
            <w:tcW w:w="997" w:type="pct"/>
          </w:tcPr>
          <w:p w14:paraId="0D685E24" w14:textId="77777777" w:rsidR="00311CA1" w:rsidRPr="005C443F" w:rsidRDefault="00311CA1" w:rsidP="005C443F">
            <w:pPr>
              <w:ind w:left="33"/>
              <w:rPr>
                <w:rFonts w:ascii="Verdana" w:hAnsi="Verdana"/>
                <w:b/>
                <w:color w:val="000000" w:themeColor="text1"/>
              </w:rPr>
            </w:pPr>
            <w:r w:rsidRPr="005C443F">
              <w:rPr>
                <w:rFonts w:ascii="Verdana" w:hAnsi="Verdana"/>
                <w:b/>
                <w:color w:val="000000" w:themeColor="text1"/>
              </w:rPr>
              <w:t>Podmiot realizujący</w:t>
            </w:r>
          </w:p>
        </w:tc>
        <w:tc>
          <w:tcPr>
            <w:tcW w:w="1556" w:type="pct"/>
          </w:tcPr>
          <w:p w14:paraId="77F03496" w14:textId="77777777" w:rsidR="00311CA1" w:rsidRPr="005C443F" w:rsidRDefault="00311CA1" w:rsidP="005C443F">
            <w:pPr>
              <w:rPr>
                <w:rFonts w:ascii="Verdana" w:hAnsi="Verdana"/>
                <w:b/>
                <w:color w:val="000000" w:themeColor="text1"/>
              </w:rPr>
            </w:pPr>
            <w:r w:rsidRPr="005C443F">
              <w:rPr>
                <w:rFonts w:ascii="Verdana" w:hAnsi="Verdana"/>
                <w:b/>
                <w:color w:val="000000" w:themeColor="text1"/>
              </w:rPr>
              <w:t>Wskaźniki</w:t>
            </w:r>
          </w:p>
        </w:tc>
      </w:tr>
      <w:tr w:rsidR="00311CA1" w:rsidRPr="005C443F" w14:paraId="7A8D650E" w14:textId="77777777" w:rsidTr="00F57A12">
        <w:trPr>
          <w:trHeight w:val="1910"/>
        </w:trPr>
        <w:tc>
          <w:tcPr>
            <w:tcW w:w="175" w:type="pct"/>
          </w:tcPr>
          <w:p w14:paraId="07017CFD"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1.</w:t>
            </w:r>
          </w:p>
        </w:tc>
        <w:tc>
          <w:tcPr>
            <w:tcW w:w="2272" w:type="pct"/>
          </w:tcPr>
          <w:p w14:paraId="5F249946" w14:textId="77777777" w:rsidR="00311CA1" w:rsidRPr="005C443F" w:rsidRDefault="00311CA1" w:rsidP="005C443F">
            <w:pPr>
              <w:numPr>
                <w:ilvl w:val="0"/>
                <w:numId w:val="42"/>
              </w:numPr>
              <w:ind w:left="145" w:hanging="145"/>
              <w:rPr>
                <w:rFonts w:ascii="Verdana" w:hAnsi="Verdana"/>
                <w:b/>
                <w:color w:val="000000" w:themeColor="text1"/>
              </w:rPr>
            </w:pPr>
            <w:r w:rsidRPr="005C443F">
              <w:rPr>
                <w:rFonts w:ascii="Verdana" w:hAnsi="Verdana"/>
                <w:b/>
                <w:color w:val="000000" w:themeColor="text1"/>
              </w:rPr>
              <w:t>Stałe zwiększanie kompetencji merytorycznej kadry placówki.</w:t>
            </w:r>
          </w:p>
          <w:p w14:paraId="1A190872" w14:textId="77777777" w:rsidR="00311CA1" w:rsidRPr="005C443F" w:rsidRDefault="00311CA1" w:rsidP="005C443F">
            <w:pPr>
              <w:numPr>
                <w:ilvl w:val="0"/>
                <w:numId w:val="42"/>
              </w:numPr>
              <w:ind w:left="145" w:hanging="145"/>
              <w:rPr>
                <w:rFonts w:ascii="Verdana" w:hAnsi="Verdana"/>
                <w:b/>
                <w:color w:val="000000" w:themeColor="text1"/>
              </w:rPr>
            </w:pPr>
            <w:r w:rsidRPr="005C443F">
              <w:rPr>
                <w:rFonts w:ascii="Verdana" w:hAnsi="Verdana"/>
                <w:b/>
                <w:color w:val="000000" w:themeColor="text1"/>
              </w:rPr>
              <w:t>Skuteczne reagowanie na pojawiające się kryzysy wśród kadry.</w:t>
            </w:r>
          </w:p>
          <w:p w14:paraId="4D65B41C" w14:textId="77777777" w:rsidR="00311CA1" w:rsidRPr="005C443F" w:rsidRDefault="00311CA1" w:rsidP="005C443F">
            <w:pPr>
              <w:numPr>
                <w:ilvl w:val="0"/>
                <w:numId w:val="42"/>
              </w:numPr>
              <w:ind w:left="145" w:hanging="145"/>
              <w:rPr>
                <w:rFonts w:ascii="Verdana" w:hAnsi="Verdana"/>
                <w:b/>
                <w:color w:val="000000" w:themeColor="text1"/>
              </w:rPr>
            </w:pPr>
            <w:r w:rsidRPr="005C443F">
              <w:rPr>
                <w:rFonts w:ascii="Verdana" w:hAnsi="Verdana"/>
                <w:b/>
                <w:color w:val="000000" w:themeColor="text1"/>
              </w:rPr>
              <w:t>Ograniczenie negatywnych skutków pracy w trudnych warunkach.</w:t>
            </w:r>
          </w:p>
          <w:p w14:paraId="51BB86F0" w14:textId="77777777" w:rsidR="00311CA1" w:rsidRPr="005C443F" w:rsidRDefault="00311CA1" w:rsidP="005C443F">
            <w:pPr>
              <w:rPr>
                <w:rFonts w:ascii="Verdana" w:hAnsi="Verdana"/>
                <w:b/>
                <w:color w:val="000000" w:themeColor="text1"/>
              </w:rPr>
            </w:pPr>
          </w:p>
          <w:p w14:paraId="22348D31" w14:textId="77777777" w:rsidR="00311CA1" w:rsidRPr="005C443F" w:rsidRDefault="00311CA1" w:rsidP="005C443F">
            <w:pPr>
              <w:rPr>
                <w:rFonts w:ascii="Verdana" w:hAnsi="Verdana"/>
                <w:b/>
                <w:color w:val="000000" w:themeColor="text1"/>
              </w:rPr>
            </w:pPr>
            <w:r w:rsidRPr="005C443F">
              <w:rPr>
                <w:rFonts w:ascii="Verdana" w:hAnsi="Verdana"/>
                <w:color w:val="000000" w:themeColor="text1"/>
              </w:rPr>
              <w:lastRenderedPageBreak/>
              <w:t>Organizacja szkoleń wg. potrzeb kadry.</w:t>
            </w:r>
          </w:p>
        </w:tc>
        <w:tc>
          <w:tcPr>
            <w:tcW w:w="997" w:type="pct"/>
          </w:tcPr>
          <w:p w14:paraId="551948C5" w14:textId="77777777" w:rsidR="00311CA1" w:rsidRPr="005C443F" w:rsidRDefault="00311CA1" w:rsidP="005C443F">
            <w:pPr>
              <w:numPr>
                <w:ilvl w:val="0"/>
                <w:numId w:val="61"/>
              </w:numPr>
              <w:ind w:left="174" w:hanging="174"/>
              <w:rPr>
                <w:rFonts w:ascii="Verdana" w:hAnsi="Verdana"/>
                <w:color w:val="000000" w:themeColor="text1"/>
              </w:rPr>
            </w:pPr>
            <w:r w:rsidRPr="005C443F">
              <w:rPr>
                <w:rFonts w:ascii="Verdana" w:hAnsi="Verdana"/>
                <w:color w:val="000000" w:themeColor="text1"/>
              </w:rPr>
              <w:lastRenderedPageBreak/>
              <w:t>Dom Dziecka „Na Wzgórzu”</w:t>
            </w:r>
          </w:p>
        </w:tc>
        <w:tc>
          <w:tcPr>
            <w:tcW w:w="1556" w:type="pct"/>
          </w:tcPr>
          <w:p w14:paraId="4609A1B5" w14:textId="77777777" w:rsidR="00311CA1" w:rsidRPr="005C443F" w:rsidRDefault="00311CA1" w:rsidP="005C443F">
            <w:pPr>
              <w:numPr>
                <w:ilvl w:val="0"/>
                <w:numId w:val="61"/>
              </w:numPr>
              <w:ind w:left="172" w:hanging="142"/>
              <w:rPr>
                <w:rFonts w:ascii="Verdana" w:hAnsi="Verdana"/>
                <w:color w:val="000000" w:themeColor="text1"/>
              </w:rPr>
            </w:pPr>
            <w:r w:rsidRPr="005C443F">
              <w:rPr>
                <w:rFonts w:ascii="Verdana" w:hAnsi="Verdana"/>
                <w:color w:val="000000" w:themeColor="text1"/>
              </w:rPr>
              <w:t>Liczba i problematyka szkoleń/superwizji/ warsztatów, którymi została objęta kadra Domu Dziecka „Na Wzgórzu” w Sopocie.</w:t>
            </w:r>
          </w:p>
        </w:tc>
      </w:tr>
      <w:bookmarkEnd w:id="134"/>
    </w:tbl>
    <w:p w14:paraId="037C55CF" w14:textId="77777777"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6D44ECEB" w14:textId="77777777" w:rsidR="00515363" w:rsidRPr="005C443F" w:rsidRDefault="00515363"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61616BCE" w14:textId="77777777" w:rsidR="00515363" w:rsidRPr="005C443F" w:rsidRDefault="00515363"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310214EC" w14:textId="77777777" w:rsidR="00515363" w:rsidRPr="005C443F" w:rsidRDefault="00515363"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1D6AD528" w14:textId="7171ACE1" w:rsidR="00515363" w:rsidRPr="005C443F" w:rsidRDefault="00515363" w:rsidP="005C443F">
      <w:pPr>
        <w:widowControl w:val="0"/>
        <w:suppressAutoHyphens/>
        <w:autoSpaceDN w:val="0"/>
        <w:textAlignment w:val="baseline"/>
        <w:rPr>
          <w:rFonts w:ascii="Verdana" w:eastAsia="SimSun" w:hAnsi="Verdana" w:cs="Arial"/>
          <w:b/>
          <w:color w:val="000000" w:themeColor="text1"/>
          <w:kern w:val="3"/>
          <w:lang w:eastAsia="zh-CN" w:bidi="hi-IN"/>
        </w:rPr>
        <w:sectPr w:rsidR="00515363" w:rsidRPr="005C443F" w:rsidSect="00400014">
          <w:pgSz w:w="16838" w:h="11906" w:orient="landscape"/>
          <w:pgMar w:top="1134" w:right="1134" w:bottom="1134" w:left="1134" w:header="709" w:footer="709" w:gutter="0"/>
          <w:cols w:space="708"/>
          <w:titlePg/>
          <w:docGrid w:linePitch="360"/>
        </w:sectPr>
      </w:pPr>
    </w:p>
    <w:p w14:paraId="4FFF78F2" w14:textId="77777777"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16CFBFDF" w14:textId="312EC538" w:rsidR="00311CA1" w:rsidRPr="005C443F" w:rsidRDefault="00311CA1" w:rsidP="005C443F">
      <w:pPr>
        <w:pStyle w:val="Nagwek3"/>
        <w:numPr>
          <w:ilvl w:val="2"/>
          <w:numId w:val="50"/>
        </w:numPr>
        <w:ind w:left="1134" w:hanging="1134"/>
        <w:rPr>
          <w:rFonts w:ascii="Verdana" w:hAnsi="Verdana"/>
          <w:b/>
          <w:bCs/>
          <w:color w:val="000000" w:themeColor="text1"/>
        </w:rPr>
      </w:pPr>
      <w:bookmarkStart w:id="135" w:name="_Toc69403213"/>
      <w:bookmarkStart w:id="136" w:name="_Toc69722918"/>
      <w:bookmarkStart w:id="137" w:name="_Toc69723495"/>
      <w:bookmarkStart w:id="138" w:name="_Toc71112222"/>
      <w:bookmarkStart w:id="139" w:name="_Toc77663086"/>
      <w:r w:rsidRPr="005C443F">
        <w:rPr>
          <w:rFonts w:ascii="Verdana" w:hAnsi="Verdana"/>
          <w:b/>
          <w:bCs/>
          <w:color w:val="000000" w:themeColor="text1"/>
        </w:rPr>
        <w:t>Planowany budżet programu rozwoju instytucjonalnej pieczy zastępczej</w:t>
      </w:r>
      <w:bookmarkEnd w:id="135"/>
      <w:bookmarkEnd w:id="136"/>
      <w:bookmarkEnd w:id="137"/>
      <w:bookmarkEnd w:id="138"/>
      <w:bookmarkEnd w:id="139"/>
    </w:p>
    <w:p w14:paraId="6A50CA29" w14:textId="38687869" w:rsidR="002A7EC6" w:rsidRPr="005C443F" w:rsidRDefault="002A7EC6" w:rsidP="005C443F">
      <w:pPr>
        <w:rPr>
          <w:color w:val="000000" w:themeColor="text1"/>
          <w:lang w:eastAsia="en-US"/>
        </w:rPr>
      </w:pPr>
    </w:p>
    <w:p w14:paraId="1AE0351B" w14:textId="77777777" w:rsidR="002A7EC6" w:rsidRPr="005C443F" w:rsidRDefault="002A7EC6" w:rsidP="005C443F">
      <w:pPr>
        <w:rPr>
          <w:color w:val="000000" w:themeColor="text1"/>
          <w:lang w:eastAsia="en-US"/>
        </w:rPr>
      </w:pPr>
    </w:p>
    <w:p w14:paraId="3B008D54" w14:textId="77777777" w:rsidR="00311CA1" w:rsidRPr="005C443F" w:rsidRDefault="00311CA1" w:rsidP="005C443F">
      <w:pPr>
        <w:rPr>
          <w:color w:val="000000" w:themeColor="text1"/>
        </w:rPr>
      </w:pPr>
      <w:bookmarkStart w:id="140" w:name="_Hlk71114377"/>
    </w:p>
    <w:p w14:paraId="1F3A95A7" w14:textId="77777777" w:rsidR="00311CA1" w:rsidRPr="005C443F" w:rsidRDefault="00311CA1" w:rsidP="005C443F">
      <w:pPr>
        <w:ind w:left="1080"/>
        <w:rPr>
          <w:rFonts w:ascii="Verdana" w:hAnsi="Verdana"/>
          <w:b/>
          <w:bCs/>
          <w:color w:val="000000" w:themeColor="text1"/>
        </w:rPr>
      </w:pPr>
      <w:r w:rsidRPr="005C443F">
        <w:rPr>
          <w:rFonts w:ascii="Verdana" w:hAnsi="Verdana"/>
          <w:b/>
          <w:bCs/>
          <w:color w:val="000000" w:themeColor="text1"/>
        </w:rPr>
        <w:t>Tabela nr 15. Budżet programu rozwoju instytucjonalnej pieczy zastępczej.</w:t>
      </w:r>
    </w:p>
    <w:tbl>
      <w:tblPr>
        <w:tblStyle w:val="Tabela-Siatka1"/>
        <w:tblW w:w="5000" w:type="pct"/>
        <w:tblLook w:val="04A0" w:firstRow="1" w:lastRow="0" w:firstColumn="1" w:lastColumn="0" w:noHBand="0" w:noVBand="1"/>
      </w:tblPr>
      <w:tblGrid>
        <w:gridCol w:w="3821"/>
        <w:gridCol w:w="3558"/>
        <w:gridCol w:w="3299"/>
        <w:gridCol w:w="3882"/>
      </w:tblGrid>
      <w:tr w:rsidR="005C443F" w:rsidRPr="005C443F" w14:paraId="30D4E152" w14:textId="77777777" w:rsidTr="00F57A12">
        <w:trPr>
          <w:trHeight w:val="439"/>
        </w:trPr>
        <w:tc>
          <w:tcPr>
            <w:tcW w:w="1312" w:type="pct"/>
          </w:tcPr>
          <w:p w14:paraId="258BDBBF" w14:textId="77777777" w:rsidR="00311CA1" w:rsidRPr="005C443F" w:rsidRDefault="00311CA1" w:rsidP="005C443F">
            <w:pPr>
              <w:rPr>
                <w:rFonts w:ascii="Verdana" w:hAnsi="Verdana"/>
                <w:b/>
                <w:bCs/>
                <w:color w:val="000000" w:themeColor="text1"/>
              </w:rPr>
            </w:pPr>
          </w:p>
        </w:tc>
        <w:tc>
          <w:tcPr>
            <w:tcW w:w="1222" w:type="pct"/>
          </w:tcPr>
          <w:p w14:paraId="0179EB15"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2021</w:t>
            </w:r>
          </w:p>
        </w:tc>
        <w:tc>
          <w:tcPr>
            <w:tcW w:w="1133" w:type="pct"/>
          </w:tcPr>
          <w:p w14:paraId="3D3C3D0D"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2022</w:t>
            </w:r>
          </w:p>
        </w:tc>
        <w:tc>
          <w:tcPr>
            <w:tcW w:w="1333" w:type="pct"/>
          </w:tcPr>
          <w:p w14:paraId="4AFEECF2"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2023</w:t>
            </w:r>
          </w:p>
        </w:tc>
      </w:tr>
      <w:tr w:rsidR="005C443F" w:rsidRPr="005C443F" w14:paraId="51668203" w14:textId="77777777" w:rsidTr="00F57A12">
        <w:trPr>
          <w:trHeight w:val="499"/>
        </w:trPr>
        <w:tc>
          <w:tcPr>
            <w:tcW w:w="1312" w:type="pct"/>
          </w:tcPr>
          <w:p w14:paraId="71D4E5B8" w14:textId="77777777" w:rsidR="00311CA1" w:rsidRPr="005C443F" w:rsidRDefault="00311CA1" w:rsidP="005C443F">
            <w:pPr>
              <w:rPr>
                <w:rFonts w:ascii="Verdana" w:hAnsi="Verdana"/>
                <w:b/>
                <w:bCs/>
                <w:color w:val="000000" w:themeColor="text1"/>
              </w:rPr>
            </w:pPr>
            <w:r w:rsidRPr="005C443F">
              <w:rPr>
                <w:rFonts w:ascii="Verdana" w:hAnsi="Verdana"/>
                <w:b/>
                <w:bCs/>
                <w:color w:val="000000" w:themeColor="text1"/>
              </w:rPr>
              <w:t>Funkcjonowanie Domu Dziecka „Na Wzgórzu”</w:t>
            </w:r>
          </w:p>
        </w:tc>
        <w:tc>
          <w:tcPr>
            <w:tcW w:w="1222" w:type="pct"/>
          </w:tcPr>
          <w:p w14:paraId="0F7DC95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1 881 000</w:t>
            </w:r>
          </w:p>
        </w:tc>
        <w:tc>
          <w:tcPr>
            <w:tcW w:w="1133" w:type="pct"/>
          </w:tcPr>
          <w:p w14:paraId="67A2E8FF"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1 800 000</w:t>
            </w:r>
          </w:p>
        </w:tc>
        <w:tc>
          <w:tcPr>
            <w:tcW w:w="1333" w:type="pct"/>
          </w:tcPr>
          <w:p w14:paraId="6FD17446" w14:textId="77777777" w:rsidR="00311CA1" w:rsidRPr="005C443F" w:rsidRDefault="00311CA1" w:rsidP="005C443F">
            <w:pPr>
              <w:rPr>
                <w:rFonts w:ascii="Verdana" w:hAnsi="Verdana"/>
                <w:color w:val="000000" w:themeColor="text1"/>
              </w:rPr>
            </w:pPr>
            <w:r w:rsidRPr="005C443F">
              <w:rPr>
                <w:rFonts w:ascii="Verdana" w:hAnsi="Verdana"/>
                <w:color w:val="000000" w:themeColor="text1"/>
              </w:rPr>
              <w:t>1 800 000</w:t>
            </w:r>
          </w:p>
        </w:tc>
      </w:tr>
    </w:tbl>
    <w:p w14:paraId="64968C2C" w14:textId="5E6ECDC2" w:rsidR="00311CA1" w:rsidRPr="005C443F" w:rsidRDefault="00311CA1" w:rsidP="005C443F">
      <w:pPr>
        <w:pStyle w:val="Nagwek1"/>
        <w:numPr>
          <w:ilvl w:val="0"/>
          <w:numId w:val="50"/>
        </w:numPr>
        <w:spacing w:before="0"/>
        <w:rPr>
          <w:rFonts w:ascii="Verdana" w:hAnsi="Verdana"/>
          <w:color w:val="000000" w:themeColor="text1"/>
          <w:sz w:val="24"/>
          <w:szCs w:val="24"/>
        </w:rPr>
      </w:pPr>
      <w:bookmarkStart w:id="141" w:name="_Toc69403214"/>
      <w:bookmarkStart w:id="142" w:name="_Toc69722919"/>
      <w:bookmarkStart w:id="143" w:name="_Toc69723496"/>
      <w:r w:rsidRPr="005C443F">
        <w:rPr>
          <w:rFonts w:ascii="Verdana" w:hAnsi="Verdana"/>
          <w:color w:val="000000" w:themeColor="text1"/>
          <w:sz w:val="24"/>
          <w:szCs w:val="24"/>
        </w:rPr>
        <w:br w:type="page"/>
      </w:r>
      <w:bookmarkEnd w:id="140"/>
      <w:bookmarkEnd w:id="141"/>
      <w:bookmarkEnd w:id="142"/>
      <w:bookmarkEnd w:id="143"/>
    </w:p>
    <w:p w14:paraId="27C9051B" w14:textId="5FA4444E" w:rsidR="00311CA1" w:rsidRPr="005C443F" w:rsidRDefault="00311CA1" w:rsidP="005C443F">
      <w:pPr>
        <w:rPr>
          <w:rFonts w:ascii="Verdana" w:hAnsi="Verdana" w:cs="Arial"/>
          <w:color w:val="000000" w:themeColor="text1"/>
        </w:rPr>
        <w:sectPr w:rsidR="00311CA1" w:rsidRPr="005C443F" w:rsidSect="00AB1FBA">
          <w:type w:val="continuous"/>
          <w:pgSz w:w="16838" w:h="11906" w:orient="landscape"/>
          <w:pgMar w:top="1134" w:right="1134" w:bottom="1134" w:left="1134" w:header="709" w:footer="709" w:gutter="0"/>
          <w:cols w:space="708"/>
          <w:titlePg/>
          <w:docGrid w:linePitch="360"/>
        </w:sectPr>
      </w:pPr>
    </w:p>
    <w:p w14:paraId="39E7B76A" w14:textId="4121105A" w:rsidR="007566E0" w:rsidRPr="005C443F" w:rsidRDefault="007566E0" w:rsidP="005C443F">
      <w:pPr>
        <w:pStyle w:val="Nagwek1"/>
        <w:numPr>
          <w:ilvl w:val="0"/>
          <w:numId w:val="63"/>
        </w:numPr>
        <w:rPr>
          <w:rFonts w:ascii="Verdana" w:hAnsi="Verdana"/>
          <w:color w:val="000000" w:themeColor="text1"/>
          <w:sz w:val="24"/>
          <w:szCs w:val="24"/>
        </w:rPr>
      </w:pPr>
      <w:bookmarkStart w:id="144" w:name="_Toc77663087"/>
      <w:r w:rsidRPr="005C443F">
        <w:rPr>
          <w:rFonts w:ascii="Verdana" w:hAnsi="Verdana"/>
          <w:color w:val="000000" w:themeColor="text1"/>
          <w:sz w:val="24"/>
          <w:szCs w:val="24"/>
        </w:rPr>
        <w:lastRenderedPageBreak/>
        <w:t>Usamodzielnianie wychowanków rodzinnej i instytucjonalnej pieczy zastępczej</w:t>
      </w:r>
      <w:bookmarkEnd w:id="144"/>
    </w:p>
    <w:p w14:paraId="097434CE" w14:textId="77777777" w:rsidR="007566E0" w:rsidRPr="005C443F" w:rsidRDefault="007566E0" w:rsidP="005C443F">
      <w:pPr>
        <w:spacing w:line="360" w:lineRule="auto"/>
        <w:ind w:firstLine="708"/>
        <w:rPr>
          <w:rFonts w:ascii="Verdana" w:hAnsi="Verdana"/>
          <w:color w:val="000000" w:themeColor="text1"/>
        </w:rPr>
      </w:pPr>
    </w:p>
    <w:p w14:paraId="4A1A6767" w14:textId="77777777" w:rsidR="007566E0" w:rsidRPr="005C443F" w:rsidRDefault="007566E0" w:rsidP="005C443F">
      <w:pPr>
        <w:spacing w:line="360" w:lineRule="auto"/>
        <w:ind w:firstLine="708"/>
        <w:rPr>
          <w:rFonts w:ascii="Verdana" w:hAnsi="Verdana"/>
          <w:color w:val="000000" w:themeColor="text1"/>
        </w:rPr>
      </w:pPr>
      <w:r w:rsidRPr="005C443F">
        <w:rPr>
          <w:rFonts w:ascii="Verdana" w:hAnsi="Verdana"/>
          <w:color w:val="000000" w:themeColor="text1"/>
        </w:rPr>
        <w:t>Osoby, które osiągnęły pełnoletniość w rodzinie zastępczej oraz osoby pełnoletnie opuszczające placówkę opiekuńczo-wychowawczą zostają objęte pomocą mającą na celu ich życiowe usamodzielnienie i integrację ze środowiskiem.</w:t>
      </w:r>
    </w:p>
    <w:p w14:paraId="71FDA678" w14:textId="77777777" w:rsidR="007566E0" w:rsidRPr="005C443F" w:rsidRDefault="007566E0" w:rsidP="005C443F">
      <w:pPr>
        <w:spacing w:line="360" w:lineRule="auto"/>
        <w:rPr>
          <w:rFonts w:ascii="Verdana" w:hAnsi="Verdana"/>
          <w:color w:val="000000" w:themeColor="text1"/>
        </w:rPr>
      </w:pPr>
    </w:p>
    <w:p w14:paraId="2AE83172" w14:textId="77777777" w:rsidR="007566E0" w:rsidRPr="005C443F" w:rsidRDefault="007566E0" w:rsidP="005C443F">
      <w:pPr>
        <w:spacing w:line="360" w:lineRule="auto"/>
        <w:rPr>
          <w:rFonts w:ascii="Verdana" w:hAnsi="Verdana"/>
          <w:b/>
          <w:bCs/>
          <w:color w:val="000000" w:themeColor="text1"/>
          <w:u w:val="single"/>
        </w:rPr>
      </w:pPr>
      <w:r w:rsidRPr="005C443F">
        <w:rPr>
          <w:rFonts w:ascii="Verdana" w:hAnsi="Verdana"/>
          <w:b/>
          <w:bCs/>
          <w:color w:val="000000" w:themeColor="text1"/>
          <w:u w:val="single"/>
        </w:rPr>
        <w:t>Celem jest wspieranie procesu usamodzielnienia pełnoletnich wychowanków pieczy zastępczej.</w:t>
      </w:r>
    </w:p>
    <w:p w14:paraId="28BDB2F7" w14:textId="77777777" w:rsidR="007566E0" w:rsidRPr="005C443F" w:rsidRDefault="007566E0" w:rsidP="005C443F">
      <w:pPr>
        <w:ind w:firstLine="708"/>
        <w:rPr>
          <w:rFonts w:ascii="Verdana" w:hAnsi="Verdana"/>
          <w:color w:val="000000" w:themeColor="text1"/>
        </w:rPr>
      </w:pPr>
    </w:p>
    <w:p w14:paraId="10876B53" w14:textId="77777777" w:rsidR="007566E0" w:rsidRPr="005C443F" w:rsidRDefault="007566E0" w:rsidP="005C443F">
      <w:pPr>
        <w:widowControl w:val="0"/>
        <w:rPr>
          <w:rFonts w:ascii="Verdana" w:hAnsi="Verdana" w:cs="Arial"/>
          <w:b/>
          <w:color w:val="000000" w:themeColor="text1"/>
        </w:rPr>
      </w:pPr>
      <w:r w:rsidRPr="005C443F">
        <w:rPr>
          <w:rFonts w:ascii="Verdana" w:hAnsi="Verdana" w:cs="Arial"/>
          <w:b/>
          <w:color w:val="000000" w:themeColor="text1"/>
        </w:rPr>
        <w:t>Tabela nr 16. Pełnoletni wychowankowie pieczy zastępczej (</w:t>
      </w:r>
      <w:r w:rsidRPr="005C443F">
        <w:rPr>
          <w:rFonts w:ascii="Verdana" w:hAnsi="Verdana" w:cs="Arial"/>
          <w:b/>
          <w:color w:val="000000" w:themeColor="text1"/>
          <w:u w:val="single"/>
        </w:rPr>
        <w:t>z rodzin zastępczych</w:t>
      </w:r>
      <w:r w:rsidRPr="005C443F">
        <w:rPr>
          <w:rFonts w:ascii="Verdana" w:hAnsi="Verdana" w:cs="Arial"/>
          <w:b/>
          <w:color w:val="000000" w:themeColor="text1"/>
        </w:rPr>
        <w:t>) korzystający z pomocy MOPS w Sopocie w latach 2018 – 2020*</w:t>
      </w:r>
    </w:p>
    <w:tbl>
      <w:tblPr>
        <w:tblStyle w:val="Tabela-Siatka1"/>
        <w:tblW w:w="5000" w:type="pct"/>
        <w:tblLook w:val="04A0" w:firstRow="1" w:lastRow="0" w:firstColumn="1" w:lastColumn="0" w:noHBand="0" w:noVBand="1"/>
      </w:tblPr>
      <w:tblGrid>
        <w:gridCol w:w="6601"/>
        <w:gridCol w:w="2522"/>
        <w:gridCol w:w="2720"/>
        <w:gridCol w:w="2717"/>
      </w:tblGrid>
      <w:tr w:rsidR="005C443F" w:rsidRPr="005C443F" w14:paraId="44B0D502" w14:textId="77777777" w:rsidTr="00F57A12">
        <w:trPr>
          <w:trHeight w:val="58"/>
        </w:trPr>
        <w:tc>
          <w:tcPr>
            <w:tcW w:w="2267" w:type="pct"/>
            <w:vMerge w:val="restart"/>
          </w:tcPr>
          <w:p w14:paraId="362D0E78"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TYP POMOCY</w:t>
            </w:r>
          </w:p>
        </w:tc>
        <w:tc>
          <w:tcPr>
            <w:tcW w:w="2733" w:type="pct"/>
            <w:gridSpan w:val="3"/>
          </w:tcPr>
          <w:p w14:paraId="7990D7B9"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LICZBA PEŁNOLETNICH WYCHOWANKÓW</w:t>
            </w:r>
          </w:p>
        </w:tc>
      </w:tr>
      <w:tr w:rsidR="005C443F" w:rsidRPr="005C443F" w14:paraId="233EA4D6" w14:textId="77777777" w:rsidTr="00F57A12">
        <w:trPr>
          <w:trHeight w:val="421"/>
        </w:trPr>
        <w:tc>
          <w:tcPr>
            <w:tcW w:w="2267" w:type="pct"/>
            <w:vMerge/>
          </w:tcPr>
          <w:p w14:paraId="4EE890DB" w14:textId="77777777" w:rsidR="007566E0" w:rsidRPr="005C443F" w:rsidRDefault="007566E0" w:rsidP="005C443F">
            <w:pPr>
              <w:widowControl w:val="0"/>
              <w:spacing w:line="0" w:lineRule="atLeast"/>
              <w:rPr>
                <w:rFonts w:ascii="Verdana" w:eastAsia="Times New Roman" w:hAnsi="Verdana" w:cs="Arial"/>
                <w:b/>
                <w:bCs/>
                <w:color w:val="000000" w:themeColor="text1"/>
              </w:rPr>
            </w:pPr>
          </w:p>
        </w:tc>
        <w:tc>
          <w:tcPr>
            <w:tcW w:w="866" w:type="pct"/>
          </w:tcPr>
          <w:p w14:paraId="4B0A0750" w14:textId="77777777" w:rsidR="007566E0" w:rsidRPr="005C443F" w:rsidRDefault="007566E0" w:rsidP="005C443F">
            <w:pPr>
              <w:widowControl w:val="0"/>
              <w:spacing w:line="0" w:lineRule="atLeast"/>
              <w:rPr>
                <w:rFonts w:ascii="Verdana" w:eastAsia="Times New Roman" w:hAnsi="Verdana" w:cs="Arial"/>
                <w:b/>
                <w:color w:val="000000" w:themeColor="text1"/>
              </w:rPr>
            </w:pPr>
            <w:r w:rsidRPr="005C443F">
              <w:rPr>
                <w:rFonts w:ascii="Verdana" w:eastAsia="Times New Roman" w:hAnsi="Verdana" w:cs="Arial"/>
                <w:b/>
                <w:color w:val="000000" w:themeColor="text1"/>
              </w:rPr>
              <w:t>2018</w:t>
            </w:r>
          </w:p>
        </w:tc>
        <w:tc>
          <w:tcPr>
            <w:tcW w:w="934" w:type="pct"/>
          </w:tcPr>
          <w:p w14:paraId="5AC7552A" w14:textId="77777777" w:rsidR="007566E0" w:rsidRPr="005C443F" w:rsidRDefault="007566E0" w:rsidP="005C443F">
            <w:pPr>
              <w:widowControl w:val="0"/>
              <w:spacing w:line="0" w:lineRule="atLeast"/>
              <w:rPr>
                <w:rFonts w:ascii="Verdana" w:eastAsia="Times New Roman" w:hAnsi="Verdana" w:cs="Arial"/>
                <w:b/>
                <w:color w:val="000000" w:themeColor="text1"/>
              </w:rPr>
            </w:pPr>
            <w:r w:rsidRPr="005C443F">
              <w:rPr>
                <w:rFonts w:ascii="Verdana" w:eastAsia="Times New Roman" w:hAnsi="Verdana" w:cs="Arial"/>
                <w:b/>
                <w:color w:val="000000" w:themeColor="text1"/>
              </w:rPr>
              <w:t>2019</w:t>
            </w:r>
          </w:p>
        </w:tc>
        <w:tc>
          <w:tcPr>
            <w:tcW w:w="933" w:type="pct"/>
          </w:tcPr>
          <w:p w14:paraId="2C1B0294" w14:textId="77777777" w:rsidR="007566E0" w:rsidRPr="005C443F" w:rsidRDefault="007566E0" w:rsidP="005C443F">
            <w:pPr>
              <w:widowControl w:val="0"/>
              <w:spacing w:line="0" w:lineRule="atLeast"/>
              <w:rPr>
                <w:rFonts w:ascii="Verdana" w:eastAsia="Times New Roman" w:hAnsi="Verdana" w:cs="Arial"/>
                <w:b/>
                <w:color w:val="000000" w:themeColor="text1"/>
              </w:rPr>
            </w:pPr>
            <w:r w:rsidRPr="005C443F">
              <w:rPr>
                <w:rFonts w:ascii="Verdana" w:eastAsia="Times New Roman" w:hAnsi="Verdana" w:cs="Arial"/>
                <w:b/>
                <w:color w:val="000000" w:themeColor="text1"/>
              </w:rPr>
              <w:t>2020</w:t>
            </w:r>
          </w:p>
        </w:tc>
      </w:tr>
      <w:tr w:rsidR="005C443F" w:rsidRPr="005C443F" w14:paraId="6D98A980" w14:textId="77777777" w:rsidTr="00F57A12">
        <w:trPr>
          <w:trHeight w:val="383"/>
        </w:trPr>
        <w:tc>
          <w:tcPr>
            <w:tcW w:w="2267" w:type="pct"/>
          </w:tcPr>
          <w:p w14:paraId="35465AA4"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Kontynuowanie nauki – pomoc pieniężna</w:t>
            </w:r>
          </w:p>
        </w:tc>
        <w:tc>
          <w:tcPr>
            <w:tcW w:w="866" w:type="pct"/>
          </w:tcPr>
          <w:p w14:paraId="6710288E"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19</w:t>
            </w:r>
          </w:p>
        </w:tc>
        <w:tc>
          <w:tcPr>
            <w:tcW w:w="934" w:type="pct"/>
          </w:tcPr>
          <w:p w14:paraId="71F0CDC3"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11</w:t>
            </w:r>
          </w:p>
        </w:tc>
        <w:tc>
          <w:tcPr>
            <w:tcW w:w="933" w:type="pct"/>
          </w:tcPr>
          <w:p w14:paraId="3E12AD8C"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10</w:t>
            </w:r>
          </w:p>
        </w:tc>
      </w:tr>
      <w:tr w:rsidR="005C443F" w:rsidRPr="005C443F" w14:paraId="2628355E" w14:textId="77777777" w:rsidTr="00F57A12">
        <w:trPr>
          <w:trHeight w:val="276"/>
        </w:trPr>
        <w:tc>
          <w:tcPr>
            <w:tcW w:w="2267" w:type="pct"/>
          </w:tcPr>
          <w:p w14:paraId="14AB84F2"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Usamodzielnienie – pomoc pieniężna</w:t>
            </w:r>
          </w:p>
        </w:tc>
        <w:tc>
          <w:tcPr>
            <w:tcW w:w="866" w:type="pct"/>
          </w:tcPr>
          <w:p w14:paraId="1317EBB1"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4</w:t>
            </w:r>
          </w:p>
        </w:tc>
        <w:tc>
          <w:tcPr>
            <w:tcW w:w="934" w:type="pct"/>
          </w:tcPr>
          <w:p w14:paraId="17B9AC7C"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3</w:t>
            </w:r>
          </w:p>
        </w:tc>
        <w:tc>
          <w:tcPr>
            <w:tcW w:w="933" w:type="pct"/>
          </w:tcPr>
          <w:p w14:paraId="491AD9F4"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r>
      <w:tr w:rsidR="005C443F" w:rsidRPr="005C443F" w14:paraId="4E769949" w14:textId="77777777" w:rsidTr="00F57A12">
        <w:trPr>
          <w:trHeight w:val="408"/>
        </w:trPr>
        <w:tc>
          <w:tcPr>
            <w:tcW w:w="2267" w:type="pct"/>
          </w:tcPr>
          <w:p w14:paraId="6F9414D0"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Zagospodarowanie – forma rzeczowa</w:t>
            </w:r>
          </w:p>
        </w:tc>
        <w:tc>
          <w:tcPr>
            <w:tcW w:w="866" w:type="pct"/>
          </w:tcPr>
          <w:p w14:paraId="1EEF5C36"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2</w:t>
            </w:r>
          </w:p>
        </w:tc>
        <w:tc>
          <w:tcPr>
            <w:tcW w:w="934" w:type="pct"/>
          </w:tcPr>
          <w:p w14:paraId="5FB145C7"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2</w:t>
            </w:r>
          </w:p>
        </w:tc>
        <w:tc>
          <w:tcPr>
            <w:tcW w:w="933" w:type="pct"/>
          </w:tcPr>
          <w:p w14:paraId="2ECECC0B"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2</w:t>
            </w:r>
          </w:p>
        </w:tc>
      </w:tr>
      <w:tr w:rsidR="005C443F" w:rsidRPr="005C443F" w14:paraId="3F7A7F4E" w14:textId="77777777" w:rsidTr="00F57A12">
        <w:trPr>
          <w:trHeight w:val="512"/>
        </w:trPr>
        <w:tc>
          <w:tcPr>
            <w:tcW w:w="2267" w:type="pct"/>
          </w:tcPr>
          <w:p w14:paraId="36E376D0"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Pobyt w mieszkaniu chronionym (lp. przebywających narastająco)</w:t>
            </w:r>
          </w:p>
        </w:tc>
        <w:tc>
          <w:tcPr>
            <w:tcW w:w="866" w:type="pct"/>
          </w:tcPr>
          <w:p w14:paraId="4F51D59D"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934" w:type="pct"/>
          </w:tcPr>
          <w:p w14:paraId="117CCFE4"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c>
          <w:tcPr>
            <w:tcW w:w="933" w:type="pct"/>
          </w:tcPr>
          <w:p w14:paraId="7C4007DC"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r>
      <w:tr w:rsidR="005C443F" w:rsidRPr="005C443F" w14:paraId="6D738566" w14:textId="77777777" w:rsidTr="00F57A12">
        <w:trPr>
          <w:trHeight w:val="569"/>
        </w:trPr>
        <w:tc>
          <w:tcPr>
            <w:tcW w:w="2267" w:type="pct"/>
          </w:tcPr>
          <w:p w14:paraId="59729AE4"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Uzyskanie odpowiednich warunków mieszkaniowych (w tym: wynajem pokoju, wynajem pokoju  w akademiku)</w:t>
            </w:r>
          </w:p>
        </w:tc>
        <w:tc>
          <w:tcPr>
            <w:tcW w:w="866" w:type="pct"/>
          </w:tcPr>
          <w:p w14:paraId="1CAD0894"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934" w:type="pct"/>
          </w:tcPr>
          <w:p w14:paraId="352ED0E3"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933" w:type="pct"/>
          </w:tcPr>
          <w:p w14:paraId="60105401"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r>
      <w:tr w:rsidR="005C443F" w:rsidRPr="005C443F" w14:paraId="22B8580E" w14:textId="77777777" w:rsidTr="00F57A12">
        <w:trPr>
          <w:trHeight w:val="398"/>
        </w:trPr>
        <w:tc>
          <w:tcPr>
            <w:tcW w:w="2267" w:type="pct"/>
          </w:tcPr>
          <w:p w14:paraId="03D18E7F"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 xml:space="preserve">Pozyskanie mieszkań  z zasobów Gminy Miasta Sopotu  </w:t>
            </w:r>
          </w:p>
        </w:tc>
        <w:tc>
          <w:tcPr>
            <w:tcW w:w="866" w:type="pct"/>
          </w:tcPr>
          <w:p w14:paraId="19545C1B"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934" w:type="pct"/>
          </w:tcPr>
          <w:p w14:paraId="545E339A"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933" w:type="pct"/>
          </w:tcPr>
          <w:p w14:paraId="3CEE72D6"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r>
    </w:tbl>
    <w:p w14:paraId="1516E289" w14:textId="3A6AB115" w:rsidR="007566E0" w:rsidRPr="005C443F" w:rsidRDefault="0099044A" w:rsidP="005C443F">
      <w:pPr>
        <w:ind w:hanging="426"/>
        <w:rPr>
          <w:rFonts w:ascii="Verdana" w:hAnsi="Verdana" w:cs="Arial"/>
          <w:color w:val="000000" w:themeColor="text1"/>
          <w:sz w:val="20"/>
          <w:szCs w:val="20"/>
        </w:rPr>
      </w:pPr>
      <w:r w:rsidRPr="005C443F">
        <w:rPr>
          <w:rFonts w:ascii="Verdana" w:hAnsi="Verdana" w:cs="Arial"/>
          <w:color w:val="000000" w:themeColor="text1"/>
          <w:sz w:val="20"/>
          <w:szCs w:val="20"/>
        </w:rPr>
        <w:t xml:space="preserve">      </w:t>
      </w:r>
      <w:r w:rsidR="007566E0" w:rsidRPr="005C443F">
        <w:rPr>
          <w:rFonts w:ascii="Verdana" w:hAnsi="Verdana" w:cs="Arial"/>
          <w:color w:val="000000" w:themeColor="text1"/>
          <w:sz w:val="20"/>
          <w:szCs w:val="20"/>
        </w:rPr>
        <w:t>*Usamodzielniający się wychowanek może korzystać z kilku form pomocy.</w:t>
      </w:r>
    </w:p>
    <w:p w14:paraId="29FD6641" w14:textId="77777777" w:rsidR="007566E0" w:rsidRPr="005C443F" w:rsidRDefault="007566E0" w:rsidP="005C443F">
      <w:pPr>
        <w:ind w:hanging="426"/>
        <w:rPr>
          <w:rFonts w:ascii="Verdana" w:hAnsi="Verdana" w:cs="Arial"/>
          <w:color w:val="000000" w:themeColor="text1"/>
        </w:rPr>
      </w:pPr>
    </w:p>
    <w:p w14:paraId="5BD882B0" w14:textId="0225DE4F" w:rsidR="007566E0" w:rsidRDefault="007566E0" w:rsidP="005C443F">
      <w:pPr>
        <w:ind w:hanging="426"/>
        <w:rPr>
          <w:rFonts w:ascii="Verdana" w:hAnsi="Verdana" w:cs="Arial"/>
          <w:color w:val="000000" w:themeColor="text1"/>
        </w:rPr>
      </w:pPr>
    </w:p>
    <w:p w14:paraId="01CE362C" w14:textId="5139AEFE" w:rsidR="00F60B50" w:rsidRPr="00F60B50" w:rsidRDefault="00F60B50" w:rsidP="00F60B50">
      <w:pPr>
        <w:tabs>
          <w:tab w:val="left" w:pos="13608"/>
        </w:tabs>
        <w:rPr>
          <w:rFonts w:ascii="Verdana" w:hAnsi="Verdana" w:cs="Arial"/>
        </w:rPr>
      </w:pPr>
      <w:r>
        <w:rPr>
          <w:rFonts w:ascii="Verdana" w:hAnsi="Verdana" w:cs="Arial"/>
        </w:rPr>
        <w:tab/>
      </w:r>
    </w:p>
    <w:p w14:paraId="1C1A7368" w14:textId="4E27D518" w:rsidR="007566E0" w:rsidRPr="005C443F" w:rsidRDefault="007566E0" w:rsidP="005C443F">
      <w:pPr>
        <w:ind w:hanging="426"/>
        <w:rPr>
          <w:rFonts w:ascii="Verdana" w:hAnsi="Verdana" w:cs="Arial"/>
          <w:color w:val="000000" w:themeColor="text1"/>
        </w:rPr>
      </w:pPr>
      <w:r w:rsidRPr="005C443F">
        <w:rPr>
          <w:rFonts w:ascii="Verdana" w:hAnsi="Verdana" w:cs="Arial"/>
          <w:b/>
          <w:color w:val="000000" w:themeColor="text1"/>
        </w:rPr>
        <w:lastRenderedPageBreak/>
        <w:t>Tabela nr 17.  Pełnoletni wychowankowie pieczy zastępczej (</w:t>
      </w:r>
      <w:r w:rsidRPr="005C443F">
        <w:rPr>
          <w:rFonts w:ascii="Verdana" w:hAnsi="Verdana" w:cs="Arial"/>
          <w:b/>
          <w:color w:val="000000" w:themeColor="text1"/>
          <w:u w:val="single"/>
        </w:rPr>
        <w:t>z placówek opiekuńczo-wychowawczych</w:t>
      </w:r>
      <w:r w:rsidRPr="005C443F">
        <w:rPr>
          <w:rFonts w:ascii="Verdana" w:hAnsi="Verdana" w:cs="Arial"/>
          <w:b/>
          <w:color w:val="000000" w:themeColor="text1"/>
        </w:rPr>
        <w:t>) korzystający z pomocy MOPS w Sopocie w latach 2018 – 2020*</w:t>
      </w:r>
    </w:p>
    <w:tbl>
      <w:tblPr>
        <w:tblStyle w:val="Tabela-Siatka1"/>
        <w:tblW w:w="5000" w:type="pct"/>
        <w:tblLook w:val="04A0" w:firstRow="1" w:lastRow="0" w:firstColumn="1" w:lastColumn="0" w:noHBand="0" w:noVBand="1"/>
      </w:tblPr>
      <w:tblGrid>
        <w:gridCol w:w="6578"/>
        <w:gridCol w:w="2691"/>
        <w:gridCol w:w="2900"/>
        <w:gridCol w:w="2391"/>
      </w:tblGrid>
      <w:tr w:rsidR="005C443F" w:rsidRPr="005C443F" w14:paraId="3DAC6579" w14:textId="77777777" w:rsidTr="00F57A12">
        <w:trPr>
          <w:trHeight w:val="389"/>
        </w:trPr>
        <w:tc>
          <w:tcPr>
            <w:tcW w:w="2259" w:type="pct"/>
            <w:vMerge w:val="restart"/>
          </w:tcPr>
          <w:p w14:paraId="3DCA0B9D"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TYP POMOCY</w:t>
            </w:r>
          </w:p>
        </w:tc>
        <w:tc>
          <w:tcPr>
            <w:tcW w:w="2741" w:type="pct"/>
            <w:gridSpan w:val="3"/>
          </w:tcPr>
          <w:p w14:paraId="0B2C4DAC"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LICZBA PEŁNOLETNICH WYCHOWANKÓW</w:t>
            </w:r>
          </w:p>
        </w:tc>
      </w:tr>
      <w:tr w:rsidR="005C443F" w:rsidRPr="005C443F" w14:paraId="4BBBFF96" w14:textId="77777777" w:rsidTr="00F57A12">
        <w:trPr>
          <w:trHeight w:val="422"/>
        </w:trPr>
        <w:tc>
          <w:tcPr>
            <w:tcW w:w="2259" w:type="pct"/>
            <w:vMerge/>
          </w:tcPr>
          <w:p w14:paraId="19BDB052" w14:textId="77777777" w:rsidR="007566E0" w:rsidRPr="005C443F" w:rsidRDefault="007566E0" w:rsidP="005C443F">
            <w:pPr>
              <w:widowControl w:val="0"/>
              <w:spacing w:line="0" w:lineRule="atLeast"/>
              <w:rPr>
                <w:rFonts w:ascii="Verdana" w:eastAsia="Times New Roman" w:hAnsi="Verdana" w:cs="Arial"/>
                <w:b/>
                <w:bCs/>
                <w:color w:val="000000" w:themeColor="text1"/>
              </w:rPr>
            </w:pPr>
          </w:p>
        </w:tc>
        <w:tc>
          <w:tcPr>
            <w:tcW w:w="924" w:type="pct"/>
          </w:tcPr>
          <w:p w14:paraId="1D21F9B5" w14:textId="77777777" w:rsidR="007566E0" w:rsidRPr="005C443F" w:rsidRDefault="007566E0" w:rsidP="005C443F">
            <w:pPr>
              <w:widowControl w:val="0"/>
              <w:spacing w:line="0" w:lineRule="atLeast"/>
              <w:rPr>
                <w:rFonts w:ascii="Verdana" w:eastAsia="Times New Roman" w:hAnsi="Verdana" w:cs="Arial"/>
                <w:b/>
                <w:color w:val="000000" w:themeColor="text1"/>
              </w:rPr>
            </w:pPr>
            <w:r w:rsidRPr="005C443F">
              <w:rPr>
                <w:rFonts w:ascii="Verdana" w:eastAsia="Times New Roman" w:hAnsi="Verdana" w:cs="Arial"/>
                <w:b/>
                <w:color w:val="000000" w:themeColor="text1"/>
              </w:rPr>
              <w:t>2018</w:t>
            </w:r>
          </w:p>
        </w:tc>
        <w:tc>
          <w:tcPr>
            <w:tcW w:w="996" w:type="pct"/>
          </w:tcPr>
          <w:p w14:paraId="3B7545E8" w14:textId="77777777" w:rsidR="007566E0" w:rsidRPr="005C443F" w:rsidRDefault="007566E0" w:rsidP="005C443F">
            <w:pPr>
              <w:widowControl w:val="0"/>
              <w:spacing w:line="0" w:lineRule="atLeast"/>
              <w:rPr>
                <w:rFonts w:ascii="Verdana" w:eastAsia="Times New Roman" w:hAnsi="Verdana" w:cs="Arial"/>
                <w:b/>
                <w:color w:val="000000" w:themeColor="text1"/>
              </w:rPr>
            </w:pPr>
            <w:r w:rsidRPr="005C443F">
              <w:rPr>
                <w:rFonts w:ascii="Verdana" w:eastAsia="Times New Roman" w:hAnsi="Verdana" w:cs="Arial"/>
                <w:b/>
                <w:color w:val="000000" w:themeColor="text1"/>
              </w:rPr>
              <w:t>2019</w:t>
            </w:r>
          </w:p>
        </w:tc>
        <w:tc>
          <w:tcPr>
            <w:tcW w:w="821" w:type="pct"/>
          </w:tcPr>
          <w:p w14:paraId="1D07B51E" w14:textId="77777777" w:rsidR="007566E0" w:rsidRPr="005C443F" w:rsidRDefault="007566E0" w:rsidP="005C443F">
            <w:pPr>
              <w:widowControl w:val="0"/>
              <w:spacing w:line="0" w:lineRule="atLeast"/>
              <w:rPr>
                <w:rFonts w:ascii="Verdana" w:eastAsia="Times New Roman" w:hAnsi="Verdana" w:cs="Arial"/>
                <w:b/>
                <w:color w:val="000000" w:themeColor="text1"/>
              </w:rPr>
            </w:pPr>
            <w:r w:rsidRPr="005C443F">
              <w:rPr>
                <w:rFonts w:ascii="Verdana" w:eastAsia="Times New Roman" w:hAnsi="Verdana" w:cs="Arial"/>
                <w:b/>
                <w:color w:val="000000" w:themeColor="text1"/>
              </w:rPr>
              <w:t>2020</w:t>
            </w:r>
          </w:p>
        </w:tc>
      </w:tr>
      <w:tr w:rsidR="005C443F" w:rsidRPr="005C443F" w14:paraId="65735EA1" w14:textId="77777777" w:rsidTr="00F57A12">
        <w:trPr>
          <w:trHeight w:val="577"/>
        </w:trPr>
        <w:tc>
          <w:tcPr>
            <w:tcW w:w="2259" w:type="pct"/>
          </w:tcPr>
          <w:p w14:paraId="06490678"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Kontynuowanie nauki – pomoc pieniężna</w:t>
            </w:r>
          </w:p>
        </w:tc>
        <w:tc>
          <w:tcPr>
            <w:tcW w:w="924" w:type="pct"/>
          </w:tcPr>
          <w:p w14:paraId="3A89EF6D"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8</w:t>
            </w:r>
          </w:p>
        </w:tc>
        <w:tc>
          <w:tcPr>
            <w:tcW w:w="996" w:type="pct"/>
          </w:tcPr>
          <w:p w14:paraId="58B30D86"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9</w:t>
            </w:r>
          </w:p>
        </w:tc>
        <w:tc>
          <w:tcPr>
            <w:tcW w:w="821" w:type="pct"/>
          </w:tcPr>
          <w:p w14:paraId="681AC138"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10</w:t>
            </w:r>
          </w:p>
        </w:tc>
      </w:tr>
      <w:tr w:rsidR="005C443F" w:rsidRPr="005C443F" w14:paraId="6B75A8F4" w14:textId="77777777" w:rsidTr="00F57A12">
        <w:trPr>
          <w:trHeight w:val="556"/>
        </w:trPr>
        <w:tc>
          <w:tcPr>
            <w:tcW w:w="2259" w:type="pct"/>
          </w:tcPr>
          <w:p w14:paraId="160225CD"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Usamodzielnienie – pomoc pieniężna</w:t>
            </w:r>
          </w:p>
        </w:tc>
        <w:tc>
          <w:tcPr>
            <w:tcW w:w="924" w:type="pct"/>
          </w:tcPr>
          <w:p w14:paraId="6B70DEBF"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996" w:type="pct"/>
          </w:tcPr>
          <w:p w14:paraId="641E24D8"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1</w:t>
            </w:r>
          </w:p>
        </w:tc>
        <w:tc>
          <w:tcPr>
            <w:tcW w:w="821" w:type="pct"/>
          </w:tcPr>
          <w:p w14:paraId="73785C31"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r>
      <w:tr w:rsidR="005C443F" w:rsidRPr="005C443F" w14:paraId="475ACBA5" w14:textId="77777777" w:rsidTr="00F57A12">
        <w:trPr>
          <w:trHeight w:val="564"/>
        </w:trPr>
        <w:tc>
          <w:tcPr>
            <w:tcW w:w="2259" w:type="pct"/>
          </w:tcPr>
          <w:p w14:paraId="1BDF7AE0"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Zagospodarowanie – forma rzeczowa</w:t>
            </w:r>
          </w:p>
        </w:tc>
        <w:tc>
          <w:tcPr>
            <w:tcW w:w="924" w:type="pct"/>
          </w:tcPr>
          <w:p w14:paraId="67799BF2"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c>
          <w:tcPr>
            <w:tcW w:w="996" w:type="pct"/>
          </w:tcPr>
          <w:p w14:paraId="3F607213"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2</w:t>
            </w:r>
          </w:p>
        </w:tc>
        <w:tc>
          <w:tcPr>
            <w:tcW w:w="821" w:type="pct"/>
          </w:tcPr>
          <w:p w14:paraId="7205109A"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r>
      <w:tr w:rsidR="005C443F" w:rsidRPr="005C443F" w14:paraId="6AFAD9E3" w14:textId="77777777" w:rsidTr="00F57A12">
        <w:trPr>
          <w:trHeight w:val="700"/>
        </w:trPr>
        <w:tc>
          <w:tcPr>
            <w:tcW w:w="2259" w:type="pct"/>
          </w:tcPr>
          <w:p w14:paraId="014361C5"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Pobyt w mieszkaniu chronionym (lp. przebywających narastająco)</w:t>
            </w:r>
          </w:p>
        </w:tc>
        <w:tc>
          <w:tcPr>
            <w:tcW w:w="924" w:type="pct"/>
          </w:tcPr>
          <w:p w14:paraId="110A7A77"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5</w:t>
            </w:r>
          </w:p>
        </w:tc>
        <w:tc>
          <w:tcPr>
            <w:tcW w:w="996" w:type="pct"/>
          </w:tcPr>
          <w:p w14:paraId="5A08EE0A"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4</w:t>
            </w:r>
          </w:p>
        </w:tc>
        <w:tc>
          <w:tcPr>
            <w:tcW w:w="821" w:type="pct"/>
          </w:tcPr>
          <w:p w14:paraId="23A0CD90"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5</w:t>
            </w:r>
          </w:p>
        </w:tc>
      </w:tr>
      <w:tr w:rsidR="005C443F" w:rsidRPr="005C443F" w14:paraId="217EA5E1" w14:textId="77777777" w:rsidTr="00F57A12">
        <w:trPr>
          <w:trHeight w:val="838"/>
        </w:trPr>
        <w:tc>
          <w:tcPr>
            <w:tcW w:w="2259" w:type="pct"/>
          </w:tcPr>
          <w:p w14:paraId="3485CBBB"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Uzyskanie odpowiednich warunków mieszkaniowych (w tym: wynajem pokoju, wynajem pokoju w akademiku)</w:t>
            </w:r>
          </w:p>
        </w:tc>
        <w:tc>
          <w:tcPr>
            <w:tcW w:w="924" w:type="pct"/>
          </w:tcPr>
          <w:p w14:paraId="0BE59EED"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c>
          <w:tcPr>
            <w:tcW w:w="996" w:type="pct"/>
          </w:tcPr>
          <w:p w14:paraId="030EA359"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4</w:t>
            </w:r>
          </w:p>
        </w:tc>
        <w:tc>
          <w:tcPr>
            <w:tcW w:w="821" w:type="pct"/>
          </w:tcPr>
          <w:p w14:paraId="639D381D"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5</w:t>
            </w:r>
          </w:p>
        </w:tc>
      </w:tr>
      <w:tr w:rsidR="005C443F" w:rsidRPr="005C443F" w14:paraId="77DCC0D2" w14:textId="77777777" w:rsidTr="00F57A12">
        <w:trPr>
          <w:trHeight w:val="552"/>
        </w:trPr>
        <w:tc>
          <w:tcPr>
            <w:tcW w:w="2259" w:type="pct"/>
          </w:tcPr>
          <w:p w14:paraId="12AE5E17" w14:textId="77777777" w:rsidR="007566E0" w:rsidRPr="005C443F" w:rsidRDefault="007566E0" w:rsidP="005C443F">
            <w:pPr>
              <w:widowControl w:val="0"/>
              <w:spacing w:line="0" w:lineRule="atLeast"/>
              <w:rPr>
                <w:rFonts w:ascii="Verdana" w:eastAsia="Times New Roman" w:hAnsi="Verdana" w:cs="Arial"/>
                <w:b/>
                <w:bCs/>
                <w:color w:val="000000" w:themeColor="text1"/>
              </w:rPr>
            </w:pPr>
            <w:r w:rsidRPr="005C443F">
              <w:rPr>
                <w:rFonts w:ascii="Verdana" w:eastAsia="Times New Roman" w:hAnsi="Verdana" w:cs="Arial"/>
                <w:b/>
                <w:bCs/>
                <w:color w:val="000000" w:themeColor="text1"/>
              </w:rPr>
              <w:t xml:space="preserve">Pozyskanie mieszkań z zasobów Gminy Miasta Sopotu  </w:t>
            </w:r>
          </w:p>
        </w:tc>
        <w:tc>
          <w:tcPr>
            <w:tcW w:w="924" w:type="pct"/>
          </w:tcPr>
          <w:p w14:paraId="465C586B"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2</w:t>
            </w:r>
          </w:p>
        </w:tc>
        <w:tc>
          <w:tcPr>
            <w:tcW w:w="996" w:type="pct"/>
          </w:tcPr>
          <w:p w14:paraId="5FB8E653"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c>
          <w:tcPr>
            <w:tcW w:w="821" w:type="pct"/>
          </w:tcPr>
          <w:p w14:paraId="5368D5BE" w14:textId="77777777" w:rsidR="007566E0" w:rsidRPr="005C443F" w:rsidRDefault="007566E0" w:rsidP="005C443F">
            <w:pPr>
              <w:widowControl w:val="0"/>
              <w:spacing w:line="0" w:lineRule="atLeast"/>
              <w:rPr>
                <w:rFonts w:ascii="Verdana" w:eastAsia="Times New Roman" w:hAnsi="Verdana" w:cs="Arial"/>
                <w:bCs/>
                <w:color w:val="000000" w:themeColor="text1"/>
              </w:rPr>
            </w:pPr>
            <w:r w:rsidRPr="005C443F">
              <w:rPr>
                <w:rFonts w:ascii="Verdana" w:eastAsia="Times New Roman" w:hAnsi="Verdana" w:cs="Arial"/>
                <w:bCs/>
                <w:color w:val="000000" w:themeColor="text1"/>
              </w:rPr>
              <w:t>0</w:t>
            </w:r>
          </w:p>
        </w:tc>
      </w:tr>
    </w:tbl>
    <w:p w14:paraId="6ADE4095" w14:textId="77777777" w:rsidR="007566E0" w:rsidRPr="005C443F" w:rsidRDefault="007566E0" w:rsidP="005C443F">
      <w:pPr>
        <w:rPr>
          <w:rFonts w:ascii="Verdana" w:hAnsi="Verdana" w:cs="Arial"/>
          <w:color w:val="000000" w:themeColor="text1"/>
          <w:sz w:val="20"/>
          <w:szCs w:val="20"/>
        </w:rPr>
        <w:sectPr w:rsidR="007566E0" w:rsidRPr="005C443F" w:rsidSect="00AB1FBA">
          <w:footerReference w:type="first" r:id="rId14"/>
          <w:type w:val="continuous"/>
          <w:pgSz w:w="16838" w:h="11906" w:orient="landscape"/>
          <w:pgMar w:top="1134" w:right="1134" w:bottom="1134" w:left="1134" w:header="709" w:footer="709" w:gutter="0"/>
          <w:cols w:space="708"/>
          <w:titlePg/>
          <w:docGrid w:linePitch="360"/>
        </w:sectPr>
      </w:pPr>
      <w:r w:rsidRPr="005C443F">
        <w:rPr>
          <w:rFonts w:ascii="Verdana" w:hAnsi="Verdana" w:cs="Arial"/>
          <w:color w:val="000000" w:themeColor="text1"/>
          <w:sz w:val="20"/>
          <w:szCs w:val="20"/>
        </w:rPr>
        <w:t>*Usamodzielniający się wychowanek może korzystać z kilku form pomocy</w:t>
      </w:r>
    </w:p>
    <w:p w14:paraId="5B7AC096" w14:textId="146694D9" w:rsidR="007566E0" w:rsidRPr="005C443F" w:rsidRDefault="007566E0" w:rsidP="005C443F">
      <w:pPr>
        <w:spacing w:line="360" w:lineRule="auto"/>
        <w:rPr>
          <w:rFonts w:ascii="Verdana" w:hAnsi="Verdana" w:cs="Arial"/>
          <w:color w:val="000000" w:themeColor="text1"/>
        </w:rPr>
      </w:pPr>
    </w:p>
    <w:p w14:paraId="3E68F87D" w14:textId="5C119AF7" w:rsidR="0099044A" w:rsidRPr="005C443F" w:rsidRDefault="0099044A" w:rsidP="005C443F">
      <w:pPr>
        <w:spacing w:line="360" w:lineRule="auto"/>
        <w:rPr>
          <w:rFonts w:ascii="Verdana" w:hAnsi="Verdana" w:cs="Arial"/>
          <w:color w:val="000000" w:themeColor="text1"/>
        </w:rPr>
      </w:pPr>
    </w:p>
    <w:p w14:paraId="2A72E17B" w14:textId="1440E6CE" w:rsidR="0099044A" w:rsidRPr="005C443F" w:rsidRDefault="0099044A" w:rsidP="005C443F">
      <w:pPr>
        <w:spacing w:line="360" w:lineRule="auto"/>
        <w:rPr>
          <w:rFonts w:ascii="Verdana" w:hAnsi="Verdana" w:cs="Arial"/>
          <w:color w:val="000000" w:themeColor="text1"/>
        </w:rPr>
      </w:pPr>
    </w:p>
    <w:p w14:paraId="18E32C61" w14:textId="5E2A39E9" w:rsidR="0099044A" w:rsidRPr="005C443F" w:rsidRDefault="0099044A" w:rsidP="005C443F">
      <w:pPr>
        <w:spacing w:line="360" w:lineRule="auto"/>
        <w:rPr>
          <w:rFonts w:ascii="Verdana" w:hAnsi="Verdana" w:cs="Arial"/>
          <w:color w:val="000000" w:themeColor="text1"/>
        </w:rPr>
      </w:pPr>
    </w:p>
    <w:p w14:paraId="14FC9416" w14:textId="38C9CDCF" w:rsidR="0099044A" w:rsidRPr="005C443F" w:rsidRDefault="0099044A" w:rsidP="005C443F">
      <w:pPr>
        <w:spacing w:line="360" w:lineRule="auto"/>
        <w:rPr>
          <w:rFonts w:ascii="Verdana" w:hAnsi="Verdana" w:cs="Arial"/>
          <w:color w:val="000000" w:themeColor="text1"/>
        </w:rPr>
      </w:pPr>
    </w:p>
    <w:p w14:paraId="30E9526B" w14:textId="020BB302" w:rsidR="0099044A" w:rsidRPr="005C443F" w:rsidRDefault="0099044A" w:rsidP="005C443F">
      <w:pPr>
        <w:spacing w:line="360" w:lineRule="auto"/>
        <w:rPr>
          <w:rFonts w:ascii="Verdana" w:hAnsi="Verdana" w:cs="Arial"/>
          <w:color w:val="000000" w:themeColor="text1"/>
        </w:rPr>
      </w:pPr>
    </w:p>
    <w:p w14:paraId="15DF08EE" w14:textId="28664498" w:rsidR="0099044A" w:rsidRPr="005C443F" w:rsidRDefault="0099044A" w:rsidP="005C443F">
      <w:pPr>
        <w:spacing w:line="360" w:lineRule="auto"/>
        <w:rPr>
          <w:rFonts w:ascii="Verdana" w:hAnsi="Verdana" w:cs="Arial"/>
          <w:color w:val="000000" w:themeColor="text1"/>
        </w:rPr>
      </w:pPr>
    </w:p>
    <w:p w14:paraId="76623330" w14:textId="0167CFE4" w:rsidR="0099044A" w:rsidRPr="005C443F" w:rsidRDefault="0099044A" w:rsidP="005C443F">
      <w:pPr>
        <w:spacing w:line="360" w:lineRule="auto"/>
        <w:rPr>
          <w:rFonts w:ascii="Verdana" w:hAnsi="Verdana" w:cs="Arial"/>
          <w:color w:val="000000" w:themeColor="text1"/>
        </w:rPr>
      </w:pPr>
    </w:p>
    <w:tbl>
      <w:tblPr>
        <w:tblStyle w:val="Tabela-Siatka1"/>
        <w:tblW w:w="5000" w:type="pct"/>
        <w:tblLook w:val="04A0" w:firstRow="1" w:lastRow="0" w:firstColumn="1" w:lastColumn="0" w:noHBand="0" w:noVBand="1"/>
      </w:tblPr>
      <w:tblGrid>
        <w:gridCol w:w="624"/>
        <w:gridCol w:w="4737"/>
        <w:gridCol w:w="3238"/>
        <w:gridCol w:w="5961"/>
      </w:tblGrid>
      <w:tr w:rsidR="005C443F" w:rsidRPr="005C443F" w14:paraId="310E0422" w14:textId="77777777" w:rsidTr="00F57A12">
        <w:trPr>
          <w:trHeight w:val="665"/>
        </w:trPr>
        <w:tc>
          <w:tcPr>
            <w:tcW w:w="5000" w:type="pct"/>
            <w:gridSpan w:val="4"/>
          </w:tcPr>
          <w:p w14:paraId="0F154A47"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lastRenderedPageBreak/>
              <w:t>Cel:</w:t>
            </w:r>
          </w:p>
          <w:p w14:paraId="3ECF481B"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Wspieranie procesu usamodzielnienia pełnoletnich wychowanków pieczy zastępczej</w:t>
            </w:r>
          </w:p>
        </w:tc>
      </w:tr>
      <w:tr w:rsidR="005C443F" w:rsidRPr="005C443F" w14:paraId="1EEFC6DE" w14:textId="77777777" w:rsidTr="00F60B50">
        <w:trPr>
          <w:trHeight w:val="560"/>
        </w:trPr>
        <w:tc>
          <w:tcPr>
            <w:tcW w:w="214" w:type="pct"/>
          </w:tcPr>
          <w:p w14:paraId="01C15B68"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Lp.</w:t>
            </w:r>
          </w:p>
        </w:tc>
        <w:tc>
          <w:tcPr>
            <w:tcW w:w="1627" w:type="pct"/>
          </w:tcPr>
          <w:p w14:paraId="71DC4A18" w14:textId="77777777" w:rsidR="00311CA1" w:rsidRPr="005C443F" w:rsidRDefault="00311CA1" w:rsidP="005C443F">
            <w:pPr>
              <w:rPr>
                <w:rFonts w:ascii="Verdana" w:hAnsi="Verdana" w:cs="Arial"/>
                <w:b/>
                <w:color w:val="000000" w:themeColor="text1"/>
              </w:rPr>
            </w:pPr>
            <w:r w:rsidRPr="005C443F">
              <w:rPr>
                <w:rFonts w:ascii="Verdana" w:hAnsi="Verdana" w:cs="Arial"/>
                <w:b/>
                <w:color w:val="000000" w:themeColor="text1"/>
              </w:rPr>
              <w:t>Kierunki działań / Sposoby realizacji</w:t>
            </w:r>
          </w:p>
        </w:tc>
        <w:tc>
          <w:tcPr>
            <w:tcW w:w="1112" w:type="pct"/>
          </w:tcPr>
          <w:p w14:paraId="2B136618" w14:textId="77777777" w:rsidR="00311CA1" w:rsidRPr="005C443F" w:rsidRDefault="00311CA1" w:rsidP="005C443F">
            <w:pPr>
              <w:widowControl w:val="0"/>
              <w:autoSpaceDE w:val="0"/>
              <w:autoSpaceDN w:val="0"/>
              <w:ind w:left="192" w:right="161"/>
              <w:rPr>
                <w:rFonts w:ascii="Verdana" w:hAnsi="Verdana" w:cs="Arial"/>
                <w:b/>
                <w:color w:val="000000" w:themeColor="text1"/>
                <w:lang w:bidi="pl-PL"/>
              </w:rPr>
            </w:pPr>
            <w:r w:rsidRPr="005C443F">
              <w:rPr>
                <w:rFonts w:ascii="Verdana" w:hAnsi="Verdana" w:cs="Arial"/>
                <w:b/>
                <w:color w:val="000000" w:themeColor="text1"/>
                <w:lang w:bidi="pl-PL"/>
              </w:rPr>
              <w:t>Podmiot realizujący</w:t>
            </w:r>
          </w:p>
        </w:tc>
        <w:tc>
          <w:tcPr>
            <w:tcW w:w="2047" w:type="pct"/>
          </w:tcPr>
          <w:p w14:paraId="22407C5D" w14:textId="77777777" w:rsidR="00311CA1" w:rsidRPr="005C443F" w:rsidRDefault="00311CA1" w:rsidP="005C443F">
            <w:pPr>
              <w:rPr>
                <w:rFonts w:ascii="Verdana" w:hAnsi="Verdana" w:cs="Arial"/>
                <w:b/>
                <w:color w:val="000000" w:themeColor="text1"/>
              </w:rPr>
            </w:pPr>
            <w:r w:rsidRPr="005C443F">
              <w:rPr>
                <w:rFonts w:ascii="Verdana" w:eastAsia="Times New Roman" w:hAnsi="Verdana"/>
                <w:b/>
                <w:color w:val="000000" w:themeColor="text1"/>
              </w:rPr>
              <w:t>Wskaźnik/miernik</w:t>
            </w:r>
          </w:p>
        </w:tc>
      </w:tr>
      <w:tr w:rsidR="005C443F" w:rsidRPr="005C443F" w14:paraId="137901AF" w14:textId="77777777" w:rsidTr="00F60B50">
        <w:trPr>
          <w:trHeight w:val="1173"/>
        </w:trPr>
        <w:tc>
          <w:tcPr>
            <w:tcW w:w="214" w:type="pct"/>
          </w:tcPr>
          <w:p w14:paraId="6FACE645" w14:textId="77777777" w:rsidR="00311CA1" w:rsidRPr="005C443F" w:rsidRDefault="00311CA1" w:rsidP="005C443F">
            <w:pPr>
              <w:rPr>
                <w:rFonts w:ascii="Verdana" w:hAnsi="Verdana" w:cs="Arial"/>
                <w:b/>
                <w:bCs/>
                <w:color w:val="000000" w:themeColor="text1"/>
              </w:rPr>
            </w:pPr>
            <w:r w:rsidRPr="005C443F">
              <w:rPr>
                <w:rFonts w:ascii="Verdana" w:hAnsi="Verdana" w:cs="Arial"/>
                <w:b/>
                <w:bCs/>
                <w:color w:val="000000" w:themeColor="text1"/>
              </w:rPr>
              <w:t>1.</w:t>
            </w:r>
          </w:p>
        </w:tc>
        <w:tc>
          <w:tcPr>
            <w:tcW w:w="1627" w:type="pct"/>
          </w:tcPr>
          <w:p w14:paraId="570AEB09" w14:textId="77777777" w:rsidR="00311CA1" w:rsidRPr="005C443F" w:rsidRDefault="00311CA1" w:rsidP="005C443F">
            <w:pPr>
              <w:numPr>
                <w:ilvl w:val="0"/>
                <w:numId w:val="43"/>
              </w:numPr>
              <w:ind w:left="176" w:hanging="176"/>
              <w:rPr>
                <w:rFonts w:ascii="Verdana" w:hAnsi="Verdana" w:cs="Arial"/>
                <w:color w:val="000000" w:themeColor="text1"/>
              </w:rPr>
            </w:pPr>
            <w:r w:rsidRPr="005C443F">
              <w:rPr>
                <w:rFonts w:ascii="Verdana" w:hAnsi="Verdana" w:cs="Arial"/>
                <w:color w:val="000000" w:themeColor="text1"/>
              </w:rPr>
              <w:t>Realizacja Indywidualnych Programów Usamodzielniania.</w:t>
            </w:r>
          </w:p>
        </w:tc>
        <w:tc>
          <w:tcPr>
            <w:tcW w:w="1112" w:type="pct"/>
          </w:tcPr>
          <w:p w14:paraId="4B4F5AA1" w14:textId="5037E185" w:rsidR="00311CA1" w:rsidRPr="0009472F" w:rsidRDefault="00311CA1" w:rsidP="0009472F">
            <w:pPr>
              <w:widowControl w:val="0"/>
              <w:numPr>
                <w:ilvl w:val="0"/>
                <w:numId w:val="43"/>
              </w:numPr>
              <w:autoSpaceDE w:val="0"/>
              <w:autoSpaceDN w:val="0"/>
              <w:spacing w:before="1"/>
              <w:ind w:left="170" w:hanging="142"/>
              <w:rPr>
                <w:rFonts w:ascii="Verdana" w:hAnsi="Verdana" w:cs="Arial"/>
                <w:color w:val="000000" w:themeColor="text1"/>
                <w:lang w:bidi="pl-PL"/>
              </w:rPr>
            </w:pPr>
            <w:r w:rsidRPr="005C443F">
              <w:rPr>
                <w:rFonts w:ascii="Verdana" w:eastAsia="Times New Roman" w:hAnsi="Verdana" w:cs="Calibri"/>
                <w:color w:val="000000" w:themeColor="text1"/>
                <w:lang w:bidi="pl-PL"/>
              </w:rPr>
              <w:t xml:space="preserve">Miejski Ośrodek Pomocy Społecznej </w:t>
            </w:r>
            <w:r w:rsidRPr="005C443F">
              <w:rPr>
                <w:rFonts w:ascii="Verdana" w:hAnsi="Verdana" w:cs="Arial"/>
                <w:color w:val="000000" w:themeColor="text1"/>
                <w:lang w:bidi="pl-PL"/>
              </w:rPr>
              <w:t>w Sopocie.</w:t>
            </w:r>
          </w:p>
        </w:tc>
        <w:tc>
          <w:tcPr>
            <w:tcW w:w="2047" w:type="pct"/>
          </w:tcPr>
          <w:p w14:paraId="3E54BD90" w14:textId="77777777" w:rsidR="00311CA1" w:rsidRPr="005C443F" w:rsidRDefault="00311CA1" w:rsidP="005C443F">
            <w:pPr>
              <w:widowControl w:val="0"/>
              <w:numPr>
                <w:ilvl w:val="0"/>
                <w:numId w:val="43"/>
              </w:numPr>
              <w:autoSpaceDE w:val="0"/>
              <w:autoSpaceDN w:val="0"/>
              <w:ind w:left="318" w:right="21" w:hanging="284"/>
              <w:rPr>
                <w:rFonts w:ascii="Verdana" w:hAnsi="Verdana" w:cs="Arial"/>
                <w:color w:val="000000" w:themeColor="text1"/>
                <w:lang w:bidi="pl-PL"/>
              </w:rPr>
            </w:pPr>
            <w:r w:rsidRPr="005C443F">
              <w:rPr>
                <w:rFonts w:ascii="Verdana" w:hAnsi="Verdana" w:cs="Arial"/>
                <w:color w:val="000000" w:themeColor="text1"/>
                <w:lang w:bidi="pl-PL"/>
              </w:rPr>
              <w:t>Liczba realizowanych indywidualnych programów usamodzielniania.</w:t>
            </w:r>
          </w:p>
          <w:p w14:paraId="53F90671" w14:textId="1D31EBC1" w:rsidR="00311CA1" w:rsidRPr="005C443F" w:rsidRDefault="00311CA1" w:rsidP="005C443F">
            <w:pPr>
              <w:widowControl w:val="0"/>
              <w:numPr>
                <w:ilvl w:val="0"/>
                <w:numId w:val="43"/>
              </w:numPr>
              <w:autoSpaceDE w:val="0"/>
              <w:autoSpaceDN w:val="0"/>
              <w:ind w:left="318" w:right="21" w:hanging="284"/>
              <w:rPr>
                <w:rFonts w:ascii="Verdana" w:hAnsi="Verdana" w:cs="Arial"/>
                <w:color w:val="000000" w:themeColor="text1"/>
                <w:lang w:bidi="pl-PL"/>
              </w:rPr>
            </w:pPr>
            <w:r w:rsidRPr="005C443F">
              <w:rPr>
                <w:rFonts w:ascii="Verdana" w:hAnsi="Verdana" w:cs="Arial"/>
                <w:color w:val="000000" w:themeColor="text1"/>
              </w:rPr>
              <w:t>Liczba i rodzaj podjętych interwencji (m. in. rozmowy z wychowawcami, szkolnym i pedagogami, pomoc w pozyskaniu mieszkania chronionego, socjalnego).</w:t>
            </w:r>
          </w:p>
        </w:tc>
      </w:tr>
      <w:tr w:rsidR="005C443F" w:rsidRPr="005C443F" w14:paraId="4BDFEB1B" w14:textId="77777777" w:rsidTr="00F60B50">
        <w:trPr>
          <w:trHeight w:val="1451"/>
        </w:trPr>
        <w:tc>
          <w:tcPr>
            <w:tcW w:w="214" w:type="pct"/>
          </w:tcPr>
          <w:p w14:paraId="244247E1" w14:textId="77777777" w:rsidR="00311CA1" w:rsidRPr="005C443F" w:rsidRDefault="00311CA1" w:rsidP="005C443F">
            <w:pPr>
              <w:widowControl w:val="0"/>
              <w:tabs>
                <w:tab w:val="left" w:pos="214"/>
              </w:tabs>
              <w:autoSpaceDE w:val="0"/>
              <w:autoSpaceDN w:val="0"/>
              <w:spacing w:line="244" w:lineRule="exact"/>
              <w:rPr>
                <w:rFonts w:ascii="Verdana" w:hAnsi="Verdana" w:cs="Arial"/>
                <w:b/>
                <w:bCs/>
                <w:color w:val="000000" w:themeColor="text1"/>
                <w:lang w:bidi="pl-PL"/>
              </w:rPr>
            </w:pPr>
            <w:r w:rsidRPr="005C443F">
              <w:rPr>
                <w:rFonts w:ascii="Verdana" w:hAnsi="Verdana" w:cs="Arial"/>
                <w:b/>
                <w:bCs/>
                <w:color w:val="000000" w:themeColor="text1"/>
                <w:lang w:bidi="pl-PL"/>
              </w:rPr>
              <w:t>2.</w:t>
            </w:r>
          </w:p>
        </w:tc>
        <w:tc>
          <w:tcPr>
            <w:tcW w:w="1627" w:type="pct"/>
          </w:tcPr>
          <w:p w14:paraId="1DCC4A26" w14:textId="3D9360BF" w:rsidR="00311CA1" w:rsidRPr="005C443F" w:rsidRDefault="00311CA1" w:rsidP="005C443F">
            <w:pPr>
              <w:widowControl w:val="0"/>
              <w:numPr>
                <w:ilvl w:val="0"/>
                <w:numId w:val="45"/>
              </w:numPr>
              <w:tabs>
                <w:tab w:val="left" w:pos="214"/>
              </w:tabs>
              <w:autoSpaceDE w:val="0"/>
              <w:autoSpaceDN w:val="0"/>
              <w:spacing w:line="244" w:lineRule="exact"/>
              <w:ind w:left="176" w:hanging="176"/>
              <w:rPr>
                <w:rFonts w:ascii="Verdana" w:hAnsi="Verdana" w:cs="Arial"/>
                <w:color w:val="000000" w:themeColor="text1"/>
                <w:lang w:bidi="pl-PL"/>
              </w:rPr>
            </w:pPr>
            <w:r w:rsidRPr="005C443F">
              <w:rPr>
                <w:rFonts w:ascii="Verdana" w:hAnsi="Verdana" w:cs="Arial"/>
                <w:color w:val="000000" w:themeColor="text1"/>
                <w:lang w:bidi="pl-PL"/>
              </w:rPr>
              <w:t>Udzielanie wsparcia i świadczenie pracy socjalnej.</w:t>
            </w:r>
          </w:p>
          <w:p w14:paraId="41454B40" w14:textId="77777777" w:rsidR="00311CA1" w:rsidRPr="005C443F" w:rsidRDefault="00311CA1" w:rsidP="005C443F">
            <w:pPr>
              <w:widowControl w:val="0"/>
              <w:tabs>
                <w:tab w:val="left" w:pos="214"/>
              </w:tabs>
              <w:autoSpaceDE w:val="0"/>
              <w:autoSpaceDN w:val="0"/>
              <w:spacing w:line="244" w:lineRule="exact"/>
              <w:ind w:left="176" w:hanging="176"/>
              <w:rPr>
                <w:rFonts w:ascii="Verdana" w:hAnsi="Verdana" w:cs="Arial"/>
                <w:color w:val="000000" w:themeColor="text1"/>
                <w:lang w:bidi="pl-PL"/>
              </w:rPr>
            </w:pPr>
          </w:p>
        </w:tc>
        <w:tc>
          <w:tcPr>
            <w:tcW w:w="1112" w:type="pct"/>
          </w:tcPr>
          <w:p w14:paraId="1A64BFFA" w14:textId="77777777" w:rsidR="00311CA1" w:rsidRPr="005C443F" w:rsidRDefault="00311CA1" w:rsidP="005C443F">
            <w:pPr>
              <w:widowControl w:val="0"/>
              <w:numPr>
                <w:ilvl w:val="0"/>
                <w:numId w:val="45"/>
              </w:numPr>
              <w:autoSpaceDE w:val="0"/>
              <w:autoSpaceDN w:val="0"/>
              <w:spacing w:before="1"/>
              <w:ind w:left="170" w:hanging="142"/>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2625989D" w14:textId="5BC686DF" w:rsidR="00311CA1" w:rsidRPr="005C443F" w:rsidRDefault="00311CA1" w:rsidP="0009472F">
            <w:pPr>
              <w:pStyle w:val="Akapitzlist"/>
              <w:ind w:left="198"/>
              <w:rPr>
                <w:rFonts w:ascii="Verdana" w:hAnsi="Verdana" w:cs="Arial"/>
                <w:color w:val="000000" w:themeColor="text1"/>
                <w:sz w:val="24"/>
                <w:szCs w:val="24"/>
              </w:rPr>
            </w:pPr>
          </w:p>
        </w:tc>
        <w:tc>
          <w:tcPr>
            <w:tcW w:w="2047" w:type="pct"/>
          </w:tcPr>
          <w:p w14:paraId="0B5C7AC2" w14:textId="77777777" w:rsidR="00311CA1" w:rsidRPr="005C443F" w:rsidRDefault="00311CA1" w:rsidP="005C443F">
            <w:pPr>
              <w:widowControl w:val="0"/>
              <w:numPr>
                <w:ilvl w:val="0"/>
                <w:numId w:val="44"/>
              </w:numPr>
              <w:autoSpaceDE w:val="0"/>
              <w:autoSpaceDN w:val="0"/>
              <w:ind w:left="318" w:right="21" w:hanging="284"/>
              <w:rPr>
                <w:rFonts w:ascii="Verdana" w:hAnsi="Verdana" w:cs="Arial"/>
                <w:color w:val="000000" w:themeColor="text1"/>
                <w:lang w:bidi="pl-PL"/>
              </w:rPr>
            </w:pPr>
            <w:r w:rsidRPr="005C443F">
              <w:rPr>
                <w:rFonts w:ascii="Verdana" w:hAnsi="Verdana" w:cs="Arial"/>
                <w:color w:val="000000" w:themeColor="text1"/>
                <w:lang w:bidi="pl-PL"/>
              </w:rPr>
              <w:t xml:space="preserve">Liczba osób objętych wsparciem specjalistycznym (psychologicznym, pedagogicznym, prawnym). </w:t>
            </w:r>
          </w:p>
          <w:p w14:paraId="75DE0F08" w14:textId="77777777" w:rsidR="00311CA1" w:rsidRPr="005C443F" w:rsidRDefault="00311CA1" w:rsidP="005C443F">
            <w:pPr>
              <w:widowControl w:val="0"/>
              <w:numPr>
                <w:ilvl w:val="0"/>
                <w:numId w:val="44"/>
              </w:numPr>
              <w:autoSpaceDE w:val="0"/>
              <w:autoSpaceDN w:val="0"/>
              <w:ind w:left="318" w:right="21" w:hanging="284"/>
              <w:rPr>
                <w:rFonts w:ascii="Verdana" w:hAnsi="Verdana" w:cs="Arial"/>
                <w:color w:val="000000" w:themeColor="text1"/>
                <w:lang w:bidi="pl-PL"/>
              </w:rPr>
            </w:pPr>
            <w:r w:rsidRPr="005C443F">
              <w:rPr>
                <w:rFonts w:ascii="Verdana" w:hAnsi="Verdana" w:cs="Arial"/>
                <w:color w:val="000000" w:themeColor="text1"/>
                <w:lang w:bidi="pl-PL"/>
              </w:rPr>
              <w:t>Liczba osób usamodzielnianych objętych pracą socjalną.</w:t>
            </w:r>
          </w:p>
          <w:p w14:paraId="62F3ACB3" w14:textId="77777777" w:rsidR="00311CA1" w:rsidRPr="005C443F" w:rsidRDefault="00311CA1" w:rsidP="005C443F">
            <w:pPr>
              <w:widowControl w:val="0"/>
              <w:numPr>
                <w:ilvl w:val="0"/>
                <w:numId w:val="44"/>
              </w:numPr>
              <w:autoSpaceDE w:val="0"/>
              <w:autoSpaceDN w:val="0"/>
              <w:ind w:left="318" w:right="21" w:hanging="284"/>
              <w:rPr>
                <w:rFonts w:ascii="Verdana" w:hAnsi="Verdana" w:cs="Arial"/>
                <w:color w:val="000000" w:themeColor="text1"/>
                <w:lang w:bidi="pl-PL"/>
              </w:rPr>
            </w:pPr>
            <w:r w:rsidRPr="005C443F">
              <w:rPr>
                <w:rFonts w:ascii="Verdana" w:hAnsi="Verdana" w:cs="Arial"/>
                <w:color w:val="000000" w:themeColor="text1"/>
                <w:lang w:bidi="pl-PL"/>
              </w:rPr>
              <w:t>Liczba i rodzaj podjętych interwencji.</w:t>
            </w:r>
          </w:p>
          <w:p w14:paraId="3935468A" w14:textId="77777777" w:rsidR="00311CA1" w:rsidRPr="005C443F" w:rsidRDefault="00311CA1" w:rsidP="005C443F">
            <w:pPr>
              <w:widowControl w:val="0"/>
              <w:numPr>
                <w:ilvl w:val="0"/>
                <w:numId w:val="44"/>
              </w:numPr>
              <w:autoSpaceDE w:val="0"/>
              <w:autoSpaceDN w:val="0"/>
              <w:ind w:left="318" w:right="21" w:hanging="284"/>
              <w:rPr>
                <w:rFonts w:ascii="Verdana" w:hAnsi="Verdana" w:cs="Arial"/>
                <w:color w:val="000000" w:themeColor="text1"/>
                <w:lang w:bidi="pl-PL"/>
              </w:rPr>
            </w:pPr>
            <w:r w:rsidRPr="005C443F">
              <w:rPr>
                <w:rFonts w:ascii="Verdana" w:hAnsi="Verdana" w:cs="Arial"/>
                <w:color w:val="000000" w:themeColor="text1"/>
              </w:rPr>
              <w:t xml:space="preserve">Liczba osób usamodzielnianych, których sytuacja życiowa uległa poprawie w związku  z udzielonym wsparciem. </w:t>
            </w:r>
          </w:p>
        </w:tc>
      </w:tr>
      <w:tr w:rsidR="005C443F" w:rsidRPr="005C443F" w14:paraId="7D1C116B" w14:textId="77777777" w:rsidTr="00F60B50">
        <w:trPr>
          <w:trHeight w:val="1262"/>
        </w:trPr>
        <w:tc>
          <w:tcPr>
            <w:tcW w:w="214" w:type="pct"/>
          </w:tcPr>
          <w:p w14:paraId="684B55E1" w14:textId="77777777" w:rsidR="00311CA1" w:rsidRPr="005C443F" w:rsidRDefault="00311CA1" w:rsidP="005C443F">
            <w:pPr>
              <w:widowControl w:val="0"/>
              <w:tabs>
                <w:tab w:val="left" w:pos="214"/>
              </w:tabs>
              <w:autoSpaceDE w:val="0"/>
              <w:autoSpaceDN w:val="0"/>
              <w:spacing w:line="244" w:lineRule="exact"/>
              <w:rPr>
                <w:rFonts w:ascii="Verdana" w:hAnsi="Verdana" w:cs="Arial"/>
                <w:b/>
                <w:bCs/>
                <w:color w:val="000000" w:themeColor="text1"/>
                <w:lang w:bidi="pl-PL"/>
              </w:rPr>
            </w:pPr>
            <w:r w:rsidRPr="005C443F">
              <w:rPr>
                <w:rFonts w:ascii="Verdana" w:hAnsi="Verdana" w:cs="Arial"/>
                <w:b/>
                <w:bCs/>
                <w:color w:val="000000" w:themeColor="text1"/>
                <w:lang w:bidi="pl-PL"/>
              </w:rPr>
              <w:t>3.</w:t>
            </w:r>
          </w:p>
        </w:tc>
        <w:tc>
          <w:tcPr>
            <w:tcW w:w="1627" w:type="pct"/>
          </w:tcPr>
          <w:p w14:paraId="2D2A883C" w14:textId="77777777" w:rsidR="00311CA1" w:rsidRPr="005C443F" w:rsidRDefault="00311CA1" w:rsidP="005C443F">
            <w:pPr>
              <w:widowControl w:val="0"/>
              <w:numPr>
                <w:ilvl w:val="0"/>
                <w:numId w:val="46"/>
              </w:numPr>
              <w:tabs>
                <w:tab w:val="left" w:pos="214"/>
              </w:tabs>
              <w:autoSpaceDE w:val="0"/>
              <w:autoSpaceDN w:val="0"/>
              <w:spacing w:line="244" w:lineRule="exact"/>
              <w:ind w:left="176" w:hanging="176"/>
              <w:rPr>
                <w:rFonts w:ascii="Verdana" w:hAnsi="Verdana" w:cs="Arial"/>
                <w:color w:val="000000" w:themeColor="text1"/>
                <w:lang w:bidi="pl-PL"/>
              </w:rPr>
            </w:pPr>
            <w:r w:rsidRPr="005C443F">
              <w:rPr>
                <w:rFonts w:ascii="Verdana" w:hAnsi="Verdana" w:cs="Arial"/>
                <w:color w:val="000000" w:themeColor="text1"/>
                <w:lang w:bidi="pl-PL"/>
              </w:rPr>
              <w:t>Udzielanie pomocy psychologicznej (poradnictwo, spotkania terapeutyczne) oraz prawnej.</w:t>
            </w:r>
          </w:p>
        </w:tc>
        <w:tc>
          <w:tcPr>
            <w:tcW w:w="1112" w:type="pct"/>
          </w:tcPr>
          <w:p w14:paraId="53B92410" w14:textId="290BF5EC" w:rsidR="00311CA1" w:rsidRPr="005C443F" w:rsidRDefault="00311CA1" w:rsidP="005C443F">
            <w:pPr>
              <w:widowControl w:val="0"/>
              <w:numPr>
                <w:ilvl w:val="0"/>
                <w:numId w:val="46"/>
              </w:numPr>
              <w:autoSpaceDE w:val="0"/>
              <w:autoSpaceDN w:val="0"/>
              <w:spacing w:before="1"/>
              <w:ind w:left="170" w:hanging="142"/>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4AE62697" w14:textId="7A63501C" w:rsidR="00515363" w:rsidRPr="005C443F" w:rsidRDefault="00515363" w:rsidP="005C443F">
            <w:pPr>
              <w:widowControl w:val="0"/>
              <w:numPr>
                <w:ilvl w:val="0"/>
                <w:numId w:val="46"/>
              </w:numPr>
              <w:autoSpaceDE w:val="0"/>
              <w:autoSpaceDN w:val="0"/>
              <w:spacing w:before="1"/>
              <w:ind w:left="170" w:hanging="142"/>
              <w:rPr>
                <w:rFonts w:ascii="Verdana" w:hAnsi="Verdana" w:cs="Arial"/>
                <w:color w:val="000000" w:themeColor="text1"/>
                <w:lang w:bidi="pl-PL"/>
              </w:rPr>
            </w:pPr>
            <w:r w:rsidRPr="005C443F">
              <w:rPr>
                <w:rFonts w:ascii="Verdana" w:hAnsi="Verdana" w:cs="Candara"/>
                <w:color w:val="000000" w:themeColor="text1"/>
              </w:rPr>
              <w:t>organizacje pozarządowe</w:t>
            </w:r>
          </w:p>
          <w:p w14:paraId="00A9517C" w14:textId="77777777" w:rsidR="00311CA1" w:rsidRPr="005C443F" w:rsidRDefault="00311CA1" w:rsidP="005C443F">
            <w:pPr>
              <w:widowControl w:val="0"/>
              <w:autoSpaceDE w:val="0"/>
              <w:autoSpaceDN w:val="0"/>
              <w:ind w:left="170" w:right="21" w:hanging="142"/>
              <w:rPr>
                <w:rFonts w:ascii="Verdana" w:hAnsi="Verdana" w:cs="Arial"/>
                <w:color w:val="000000" w:themeColor="text1"/>
                <w:lang w:bidi="pl-PL"/>
              </w:rPr>
            </w:pPr>
          </w:p>
        </w:tc>
        <w:tc>
          <w:tcPr>
            <w:tcW w:w="2047" w:type="pct"/>
          </w:tcPr>
          <w:p w14:paraId="7AA7A316" w14:textId="77777777" w:rsidR="00311CA1" w:rsidRPr="005C443F" w:rsidRDefault="00311CA1" w:rsidP="005C443F">
            <w:pPr>
              <w:numPr>
                <w:ilvl w:val="0"/>
                <w:numId w:val="46"/>
              </w:numPr>
              <w:ind w:left="318" w:hanging="284"/>
              <w:rPr>
                <w:rFonts w:ascii="Verdana" w:hAnsi="Verdana" w:cs="Arial"/>
                <w:color w:val="000000" w:themeColor="text1"/>
              </w:rPr>
            </w:pPr>
            <w:r w:rsidRPr="005C443F">
              <w:rPr>
                <w:rFonts w:ascii="Verdana" w:hAnsi="Verdana" w:cs="Arial"/>
                <w:color w:val="000000" w:themeColor="text1"/>
              </w:rPr>
              <w:t xml:space="preserve">Liczba osób korzystających </w:t>
            </w:r>
            <w:r w:rsidRPr="005C443F">
              <w:rPr>
                <w:rFonts w:ascii="Verdana" w:hAnsi="Verdana" w:cs="Arial"/>
                <w:color w:val="000000" w:themeColor="text1"/>
              </w:rPr>
              <w:br/>
              <w:t xml:space="preserve">z pomocy psychologicznej i prawnej. </w:t>
            </w:r>
          </w:p>
          <w:p w14:paraId="0C28872C" w14:textId="77777777" w:rsidR="00311CA1" w:rsidRPr="005C443F" w:rsidRDefault="00311CA1" w:rsidP="005C443F">
            <w:pPr>
              <w:numPr>
                <w:ilvl w:val="0"/>
                <w:numId w:val="46"/>
              </w:numPr>
              <w:ind w:left="318" w:hanging="284"/>
              <w:rPr>
                <w:rFonts w:ascii="Verdana" w:hAnsi="Verdana" w:cs="Arial"/>
                <w:color w:val="000000" w:themeColor="text1"/>
              </w:rPr>
            </w:pPr>
            <w:r w:rsidRPr="005C443F">
              <w:rPr>
                <w:rFonts w:ascii="Verdana" w:hAnsi="Verdana" w:cs="Arial"/>
                <w:color w:val="000000" w:themeColor="text1"/>
              </w:rPr>
              <w:t xml:space="preserve">Ilość porad psychologicznych </w:t>
            </w:r>
            <w:r w:rsidRPr="005C443F">
              <w:rPr>
                <w:rFonts w:ascii="Verdana" w:hAnsi="Verdana" w:cs="Arial"/>
                <w:color w:val="000000" w:themeColor="text1"/>
              </w:rPr>
              <w:br/>
              <w:t xml:space="preserve">i prawnych. </w:t>
            </w:r>
          </w:p>
          <w:p w14:paraId="09D64B86" w14:textId="77777777" w:rsidR="00311CA1" w:rsidRPr="005C443F" w:rsidRDefault="00311CA1" w:rsidP="005C443F">
            <w:pPr>
              <w:numPr>
                <w:ilvl w:val="0"/>
                <w:numId w:val="46"/>
              </w:numPr>
              <w:ind w:left="318" w:hanging="284"/>
              <w:rPr>
                <w:rFonts w:ascii="Verdana" w:hAnsi="Verdana" w:cs="Arial"/>
                <w:color w:val="000000" w:themeColor="text1"/>
              </w:rPr>
            </w:pPr>
            <w:r w:rsidRPr="005C443F">
              <w:rPr>
                <w:rFonts w:ascii="Verdana" w:hAnsi="Verdana" w:cs="Arial"/>
                <w:color w:val="000000" w:themeColor="text1"/>
              </w:rPr>
              <w:t>Ilość spotkań terapeutycznych.</w:t>
            </w:r>
          </w:p>
        </w:tc>
      </w:tr>
      <w:tr w:rsidR="005C443F" w:rsidRPr="005C443F" w14:paraId="1C68BF0A" w14:textId="77777777" w:rsidTr="00F60B50">
        <w:trPr>
          <w:trHeight w:val="932"/>
        </w:trPr>
        <w:tc>
          <w:tcPr>
            <w:tcW w:w="214" w:type="pct"/>
          </w:tcPr>
          <w:p w14:paraId="38D5297C" w14:textId="77777777" w:rsidR="00311CA1" w:rsidRPr="005C443F" w:rsidRDefault="00311CA1" w:rsidP="005C443F">
            <w:pPr>
              <w:widowControl w:val="0"/>
              <w:tabs>
                <w:tab w:val="left" w:pos="214"/>
              </w:tabs>
              <w:autoSpaceDE w:val="0"/>
              <w:autoSpaceDN w:val="0"/>
              <w:spacing w:line="244" w:lineRule="exact"/>
              <w:rPr>
                <w:rFonts w:ascii="Verdana" w:hAnsi="Verdana" w:cs="Arial"/>
                <w:b/>
                <w:bCs/>
                <w:color w:val="000000" w:themeColor="text1"/>
                <w:lang w:bidi="pl-PL"/>
              </w:rPr>
            </w:pPr>
            <w:r w:rsidRPr="005C443F">
              <w:rPr>
                <w:rFonts w:ascii="Verdana" w:hAnsi="Verdana" w:cs="Arial"/>
                <w:b/>
                <w:bCs/>
                <w:color w:val="000000" w:themeColor="text1"/>
                <w:lang w:bidi="pl-PL"/>
              </w:rPr>
              <w:t>4.</w:t>
            </w:r>
          </w:p>
        </w:tc>
        <w:tc>
          <w:tcPr>
            <w:tcW w:w="1627" w:type="pct"/>
          </w:tcPr>
          <w:p w14:paraId="64A55E60" w14:textId="77777777" w:rsidR="00311CA1" w:rsidRPr="005C443F" w:rsidRDefault="00311CA1" w:rsidP="005C443F">
            <w:pPr>
              <w:widowControl w:val="0"/>
              <w:numPr>
                <w:ilvl w:val="0"/>
                <w:numId w:val="47"/>
              </w:numPr>
              <w:tabs>
                <w:tab w:val="left" w:pos="214"/>
              </w:tabs>
              <w:autoSpaceDE w:val="0"/>
              <w:autoSpaceDN w:val="0"/>
              <w:spacing w:line="244" w:lineRule="exact"/>
              <w:ind w:left="176" w:hanging="176"/>
              <w:rPr>
                <w:rFonts w:ascii="Verdana" w:hAnsi="Verdana" w:cs="Arial"/>
                <w:color w:val="000000" w:themeColor="text1"/>
                <w:lang w:bidi="pl-PL"/>
              </w:rPr>
            </w:pPr>
            <w:r w:rsidRPr="005C443F">
              <w:rPr>
                <w:rFonts w:ascii="Verdana" w:hAnsi="Verdana" w:cs="Arial"/>
                <w:color w:val="000000" w:themeColor="text1"/>
                <w:lang w:bidi="pl-PL"/>
              </w:rPr>
              <w:t xml:space="preserve">Zindywidualizowane wsparcie psychoedukacyjne, skierowane do wychowanków pieczy zastępczej. </w:t>
            </w:r>
          </w:p>
          <w:p w14:paraId="37226B08" w14:textId="77777777" w:rsidR="00311CA1" w:rsidRPr="005C443F" w:rsidRDefault="00311CA1" w:rsidP="005C443F">
            <w:pPr>
              <w:widowControl w:val="0"/>
              <w:tabs>
                <w:tab w:val="left" w:pos="214"/>
              </w:tabs>
              <w:autoSpaceDE w:val="0"/>
              <w:autoSpaceDN w:val="0"/>
              <w:spacing w:line="244" w:lineRule="exact"/>
              <w:ind w:left="176" w:hanging="176"/>
              <w:rPr>
                <w:rFonts w:ascii="Verdana" w:hAnsi="Verdana" w:cs="Arial"/>
                <w:color w:val="000000" w:themeColor="text1"/>
                <w:lang w:bidi="pl-PL"/>
              </w:rPr>
            </w:pPr>
          </w:p>
        </w:tc>
        <w:tc>
          <w:tcPr>
            <w:tcW w:w="1112" w:type="pct"/>
          </w:tcPr>
          <w:p w14:paraId="3E70E9CC" w14:textId="4F053988" w:rsidR="00311CA1" w:rsidRPr="005C443F" w:rsidRDefault="00311CA1" w:rsidP="005C443F">
            <w:pPr>
              <w:widowControl w:val="0"/>
              <w:numPr>
                <w:ilvl w:val="0"/>
                <w:numId w:val="47"/>
              </w:numPr>
              <w:autoSpaceDE w:val="0"/>
              <w:autoSpaceDN w:val="0"/>
              <w:spacing w:before="1"/>
              <w:ind w:left="170" w:hanging="142"/>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167CFDE3" w14:textId="54249B05" w:rsidR="00515363" w:rsidRPr="005C443F" w:rsidRDefault="00515363" w:rsidP="005C443F">
            <w:pPr>
              <w:widowControl w:val="0"/>
              <w:numPr>
                <w:ilvl w:val="0"/>
                <w:numId w:val="47"/>
              </w:numPr>
              <w:autoSpaceDE w:val="0"/>
              <w:autoSpaceDN w:val="0"/>
              <w:spacing w:before="1"/>
              <w:ind w:left="170" w:hanging="142"/>
              <w:rPr>
                <w:rFonts w:ascii="Verdana" w:hAnsi="Verdana" w:cs="Arial"/>
                <w:color w:val="000000" w:themeColor="text1"/>
                <w:lang w:bidi="pl-PL"/>
              </w:rPr>
            </w:pPr>
            <w:r w:rsidRPr="005C443F">
              <w:rPr>
                <w:rFonts w:ascii="Verdana" w:hAnsi="Verdana" w:cs="Candara"/>
                <w:color w:val="000000" w:themeColor="text1"/>
              </w:rPr>
              <w:t>organizacje pozarządowe</w:t>
            </w:r>
          </w:p>
          <w:p w14:paraId="0CC6136D" w14:textId="77777777" w:rsidR="00311CA1" w:rsidRPr="005C443F" w:rsidRDefault="00311CA1" w:rsidP="005C443F">
            <w:pPr>
              <w:ind w:left="170" w:hanging="142"/>
              <w:rPr>
                <w:rFonts w:ascii="Verdana" w:hAnsi="Verdana" w:cs="Arial"/>
                <w:color w:val="000000" w:themeColor="text1"/>
              </w:rPr>
            </w:pPr>
          </w:p>
        </w:tc>
        <w:tc>
          <w:tcPr>
            <w:tcW w:w="2047" w:type="pct"/>
          </w:tcPr>
          <w:p w14:paraId="25E3E7AF" w14:textId="77777777" w:rsidR="00311CA1" w:rsidRPr="005C443F" w:rsidRDefault="00311CA1" w:rsidP="005C443F">
            <w:pPr>
              <w:numPr>
                <w:ilvl w:val="0"/>
                <w:numId w:val="47"/>
              </w:numPr>
              <w:ind w:left="318" w:hanging="284"/>
              <w:rPr>
                <w:rFonts w:ascii="Verdana" w:hAnsi="Verdana" w:cs="Arial"/>
                <w:color w:val="000000" w:themeColor="text1"/>
              </w:rPr>
            </w:pPr>
            <w:r w:rsidRPr="005C443F">
              <w:rPr>
                <w:rFonts w:ascii="Verdana" w:hAnsi="Verdana" w:cs="Arial"/>
                <w:color w:val="000000" w:themeColor="text1"/>
              </w:rPr>
              <w:t xml:space="preserve">Liczba wychowanków korzystających ze wsparcia. </w:t>
            </w:r>
          </w:p>
          <w:p w14:paraId="333BE90F" w14:textId="1376DCB3" w:rsidR="00311CA1" w:rsidRPr="005C443F" w:rsidRDefault="00311CA1" w:rsidP="005C443F">
            <w:pPr>
              <w:numPr>
                <w:ilvl w:val="0"/>
                <w:numId w:val="47"/>
              </w:numPr>
              <w:ind w:left="318" w:hanging="284"/>
              <w:rPr>
                <w:rFonts w:ascii="Verdana" w:hAnsi="Verdana" w:cs="Arial"/>
                <w:color w:val="000000" w:themeColor="text1"/>
              </w:rPr>
            </w:pPr>
            <w:r w:rsidRPr="005C443F">
              <w:rPr>
                <w:rFonts w:ascii="Verdana" w:hAnsi="Verdana" w:cs="Arial"/>
                <w:color w:val="000000" w:themeColor="text1"/>
              </w:rPr>
              <w:t xml:space="preserve">Liczba spotkań wychowanka </w:t>
            </w:r>
            <w:r w:rsidRPr="005C443F">
              <w:rPr>
                <w:rFonts w:ascii="Verdana" w:hAnsi="Verdana" w:cs="Arial"/>
                <w:color w:val="000000" w:themeColor="text1"/>
              </w:rPr>
              <w:br/>
              <w:t xml:space="preserve">z pracownikiem socjalnym </w:t>
            </w:r>
            <w:r w:rsidRPr="005C443F">
              <w:rPr>
                <w:rFonts w:ascii="Verdana" w:hAnsi="Verdana" w:cs="Arial"/>
                <w:color w:val="000000" w:themeColor="text1"/>
              </w:rPr>
              <w:br/>
              <w:t xml:space="preserve">i psychologiem.  </w:t>
            </w:r>
          </w:p>
        </w:tc>
      </w:tr>
      <w:tr w:rsidR="005C443F" w:rsidRPr="005C443F" w14:paraId="063A1DDA" w14:textId="77777777" w:rsidTr="00F60B50">
        <w:trPr>
          <w:trHeight w:val="1124"/>
        </w:trPr>
        <w:tc>
          <w:tcPr>
            <w:tcW w:w="214" w:type="pct"/>
          </w:tcPr>
          <w:p w14:paraId="7975AD42" w14:textId="77777777" w:rsidR="00311CA1" w:rsidRPr="005C443F" w:rsidRDefault="00311CA1" w:rsidP="005C443F">
            <w:pPr>
              <w:widowControl w:val="0"/>
              <w:tabs>
                <w:tab w:val="left" w:pos="214"/>
              </w:tabs>
              <w:autoSpaceDE w:val="0"/>
              <w:autoSpaceDN w:val="0"/>
              <w:spacing w:line="244" w:lineRule="exact"/>
              <w:rPr>
                <w:rFonts w:ascii="Verdana" w:hAnsi="Verdana" w:cs="Arial"/>
                <w:b/>
                <w:bCs/>
                <w:color w:val="000000" w:themeColor="text1"/>
                <w:lang w:bidi="pl-PL"/>
              </w:rPr>
            </w:pPr>
            <w:r w:rsidRPr="005C443F">
              <w:rPr>
                <w:rFonts w:ascii="Verdana" w:hAnsi="Verdana" w:cs="Arial"/>
                <w:b/>
                <w:bCs/>
                <w:color w:val="000000" w:themeColor="text1"/>
                <w:lang w:bidi="pl-PL"/>
              </w:rPr>
              <w:lastRenderedPageBreak/>
              <w:t>5.</w:t>
            </w:r>
          </w:p>
        </w:tc>
        <w:tc>
          <w:tcPr>
            <w:tcW w:w="1627" w:type="pct"/>
          </w:tcPr>
          <w:p w14:paraId="3284B9E2" w14:textId="77777777" w:rsidR="00311CA1" w:rsidRPr="005C443F" w:rsidRDefault="00311CA1" w:rsidP="005C443F">
            <w:pPr>
              <w:widowControl w:val="0"/>
              <w:numPr>
                <w:ilvl w:val="0"/>
                <w:numId w:val="48"/>
              </w:numPr>
              <w:tabs>
                <w:tab w:val="left" w:pos="214"/>
              </w:tabs>
              <w:autoSpaceDE w:val="0"/>
              <w:autoSpaceDN w:val="0"/>
              <w:spacing w:line="244" w:lineRule="exact"/>
              <w:ind w:left="176" w:hanging="142"/>
              <w:rPr>
                <w:rFonts w:ascii="Verdana" w:hAnsi="Verdana" w:cs="Arial"/>
                <w:color w:val="000000" w:themeColor="text1"/>
                <w:lang w:bidi="pl-PL"/>
              </w:rPr>
            </w:pPr>
            <w:r w:rsidRPr="005C443F">
              <w:rPr>
                <w:rFonts w:ascii="Verdana" w:hAnsi="Verdana" w:cs="Arial"/>
                <w:color w:val="000000" w:themeColor="text1"/>
                <w:lang w:bidi="pl-PL"/>
              </w:rPr>
              <w:t>Prowadzenie mieszkania chronionego dla usamodzielnianych wychowanków, pomoc                           w wynajęciu mieszkania.</w:t>
            </w:r>
          </w:p>
          <w:p w14:paraId="28DBE526" w14:textId="77777777" w:rsidR="00311CA1" w:rsidRPr="005C443F" w:rsidRDefault="00311CA1" w:rsidP="005C443F">
            <w:pPr>
              <w:widowControl w:val="0"/>
              <w:numPr>
                <w:ilvl w:val="0"/>
                <w:numId w:val="48"/>
              </w:numPr>
              <w:tabs>
                <w:tab w:val="left" w:pos="214"/>
              </w:tabs>
              <w:autoSpaceDE w:val="0"/>
              <w:autoSpaceDN w:val="0"/>
              <w:spacing w:line="244" w:lineRule="exact"/>
              <w:ind w:left="176" w:hanging="142"/>
              <w:rPr>
                <w:rFonts w:ascii="Verdana" w:hAnsi="Verdana" w:cs="Arial"/>
                <w:color w:val="000000" w:themeColor="text1"/>
                <w:lang w:bidi="pl-PL"/>
              </w:rPr>
            </w:pPr>
            <w:r w:rsidRPr="005C443F">
              <w:rPr>
                <w:rFonts w:ascii="Verdana" w:hAnsi="Verdana" w:cs="Arial"/>
                <w:color w:val="000000" w:themeColor="text1"/>
                <w:lang w:bidi="pl-PL"/>
              </w:rPr>
              <w:t>Pozyskanie mieszkań socjalnych.</w:t>
            </w:r>
          </w:p>
        </w:tc>
        <w:tc>
          <w:tcPr>
            <w:tcW w:w="1112" w:type="pct"/>
          </w:tcPr>
          <w:p w14:paraId="16F2B8AD" w14:textId="77777777" w:rsidR="00311CA1" w:rsidRPr="005C443F" w:rsidRDefault="00311CA1" w:rsidP="005C443F">
            <w:pPr>
              <w:widowControl w:val="0"/>
              <w:numPr>
                <w:ilvl w:val="0"/>
                <w:numId w:val="48"/>
              </w:numPr>
              <w:autoSpaceDE w:val="0"/>
              <w:autoSpaceDN w:val="0"/>
              <w:spacing w:before="1"/>
              <w:ind w:left="170" w:hanging="142"/>
              <w:rPr>
                <w:rFonts w:ascii="Verdana" w:hAnsi="Verdana" w:cs="Arial"/>
                <w:color w:val="000000" w:themeColor="text1"/>
                <w:lang w:bidi="pl-PL"/>
              </w:rPr>
            </w:pPr>
            <w:r w:rsidRPr="005C443F">
              <w:rPr>
                <w:rFonts w:ascii="Verdana" w:eastAsia="Times New Roman" w:hAnsi="Verdana" w:cs="Calibri"/>
                <w:color w:val="000000" w:themeColor="text1"/>
                <w:lang w:bidi="pl-PL"/>
              </w:rPr>
              <w:t>Miejski Ośrodek Pomocy Społecznej</w:t>
            </w:r>
            <w:r w:rsidRPr="005C443F">
              <w:rPr>
                <w:rFonts w:ascii="Verdana" w:hAnsi="Verdana" w:cs="Arial"/>
                <w:color w:val="000000" w:themeColor="text1"/>
                <w:lang w:bidi="pl-PL"/>
              </w:rPr>
              <w:t xml:space="preserve"> w Sopocie.</w:t>
            </w:r>
          </w:p>
          <w:p w14:paraId="78A37E77" w14:textId="1B5BF971" w:rsidR="00311CA1" w:rsidRPr="005C443F" w:rsidRDefault="00515363" w:rsidP="005C443F">
            <w:pPr>
              <w:pStyle w:val="Akapitzlist"/>
              <w:widowControl w:val="0"/>
              <w:numPr>
                <w:ilvl w:val="0"/>
                <w:numId w:val="48"/>
              </w:numPr>
              <w:autoSpaceDE w:val="0"/>
              <w:autoSpaceDN w:val="0"/>
              <w:spacing w:before="1"/>
              <w:ind w:left="198" w:hanging="198"/>
              <w:rPr>
                <w:rFonts w:ascii="Verdana" w:hAnsi="Verdana" w:cs="Arial"/>
                <w:color w:val="000000" w:themeColor="text1"/>
                <w:sz w:val="24"/>
                <w:szCs w:val="24"/>
                <w:lang w:bidi="pl-PL"/>
              </w:rPr>
            </w:pPr>
            <w:r w:rsidRPr="005C443F">
              <w:rPr>
                <w:rFonts w:ascii="Verdana" w:hAnsi="Verdana" w:cs="Candara"/>
                <w:color w:val="000000" w:themeColor="text1"/>
                <w:sz w:val="24"/>
                <w:szCs w:val="24"/>
              </w:rPr>
              <w:t>organizacje pozarządowe</w:t>
            </w:r>
          </w:p>
        </w:tc>
        <w:tc>
          <w:tcPr>
            <w:tcW w:w="2047" w:type="pct"/>
          </w:tcPr>
          <w:p w14:paraId="33378F38" w14:textId="77777777" w:rsidR="00311CA1" w:rsidRPr="005C443F" w:rsidRDefault="00311CA1" w:rsidP="005C443F">
            <w:pPr>
              <w:widowControl w:val="0"/>
              <w:numPr>
                <w:ilvl w:val="0"/>
                <w:numId w:val="48"/>
              </w:numPr>
              <w:autoSpaceDE w:val="0"/>
              <w:autoSpaceDN w:val="0"/>
              <w:ind w:left="318" w:right="71" w:hanging="284"/>
              <w:rPr>
                <w:rFonts w:ascii="Verdana" w:hAnsi="Verdana" w:cs="Arial"/>
                <w:color w:val="000000" w:themeColor="text1"/>
                <w:lang w:bidi="pl-PL"/>
              </w:rPr>
            </w:pPr>
            <w:r w:rsidRPr="005C443F">
              <w:rPr>
                <w:rFonts w:ascii="Verdana" w:hAnsi="Verdana" w:cs="Arial"/>
                <w:color w:val="000000" w:themeColor="text1"/>
                <w:lang w:bidi="pl-PL"/>
              </w:rPr>
              <w:t>Liczba osób, którym udzielono pomocy                                w formie pobytu w mieszkaniu chronionym lub pomocy w wynajęciu mieszkania.</w:t>
            </w:r>
          </w:p>
          <w:p w14:paraId="757E3813" w14:textId="77777777" w:rsidR="00311CA1" w:rsidRPr="005C443F" w:rsidRDefault="00311CA1" w:rsidP="005C443F">
            <w:pPr>
              <w:widowControl w:val="0"/>
              <w:numPr>
                <w:ilvl w:val="0"/>
                <w:numId w:val="48"/>
              </w:numPr>
              <w:autoSpaceDE w:val="0"/>
              <w:autoSpaceDN w:val="0"/>
              <w:ind w:left="318" w:right="71" w:hanging="284"/>
              <w:rPr>
                <w:rFonts w:ascii="Verdana" w:hAnsi="Verdana" w:cs="Arial"/>
                <w:color w:val="000000" w:themeColor="text1"/>
                <w:lang w:bidi="pl-PL"/>
              </w:rPr>
            </w:pPr>
            <w:r w:rsidRPr="005C443F">
              <w:rPr>
                <w:rFonts w:ascii="Verdana" w:hAnsi="Verdana" w:cs="Arial"/>
                <w:color w:val="000000" w:themeColor="text1"/>
              </w:rPr>
              <w:t xml:space="preserve">Ilość pozyskanych mieszkań </w:t>
            </w:r>
            <w:r w:rsidRPr="005C443F">
              <w:rPr>
                <w:rFonts w:ascii="Verdana" w:hAnsi="Verdana" w:cs="Arial"/>
                <w:color w:val="000000" w:themeColor="text1"/>
              </w:rPr>
              <w:br/>
              <w:t>w stosunku do liczby oczekujących.</w:t>
            </w:r>
          </w:p>
        </w:tc>
      </w:tr>
      <w:tr w:rsidR="005C443F" w:rsidRPr="005C443F" w14:paraId="53CA9690" w14:textId="77777777" w:rsidTr="00F60B50">
        <w:trPr>
          <w:trHeight w:val="874"/>
        </w:trPr>
        <w:tc>
          <w:tcPr>
            <w:tcW w:w="214" w:type="pct"/>
          </w:tcPr>
          <w:p w14:paraId="7E97EBDD" w14:textId="77777777" w:rsidR="00311CA1" w:rsidRPr="005C443F" w:rsidRDefault="00311CA1" w:rsidP="005C443F">
            <w:pPr>
              <w:widowControl w:val="0"/>
              <w:tabs>
                <w:tab w:val="left" w:pos="214"/>
              </w:tabs>
              <w:autoSpaceDE w:val="0"/>
              <w:autoSpaceDN w:val="0"/>
              <w:spacing w:line="244" w:lineRule="exact"/>
              <w:rPr>
                <w:rFonts w:ascii="Verdana" w:hAnsi="Verdana" w:cs="Arial"/>
                <w:b/>
                <w:bCs/>
                <w:color w:val="000000" w:themeColor="text1"/>
                <w:lang w:bidi="pl-PL"/>
              </w:rPr>
            </w:pPr>
            <w:r w:rsidRPr="005C443F">
              <w:rPr>
                <w:rFonts w:ascii="Verdana" w:hAnsi="Verdana" w:cs="Arial"/>
                <w:b/>
                <w:bCs/>
                <w:color w:val="000000" w:themeColor="text1"/>
                <w:lang w:bidi="pl-PL"/>
              </w:rPr>
              <w:t>6.</w:t>
            </w:r>
          </w:p>
        </w:tc>
        <w:tc>
          <w:tcPr>
            <w:tcW w:w="1627" w:type="pct"/>
          </w:tcPr>
          <w:p w14:paraId="25407BEA" w14:textId="77777777" w:rsidR="00311CA1" w:rsidRPr="005C443F" w:rsidRDefault="00311CA1" w:rsidP="005C443F">
            <w:pPr>
              <w:widowControl w:val="0"/>
              <w:numPr>
                <w:ilvl w:val="0"/>
                <w:numId w:val="49"/>
              </w:numPr>
              <w:tabs>
                <w:tab w:val="left" w:pos="214"/>
              </w:tabs>
              <w:autoSpaceDE w:val="0"/>
              <w:autoSpaceDN w:val="0"/>
              <w:spacing w:line="244" w:lineRule="exact"/>
              <w:ind w:left="176" w:hanging="142"/>
              <w:rPr>
                <w:rFonts w:ascii="Verdana" w:hAnsi="Verdana" w:cs="Arial"/>
                <w:color w:val="000000" w:themeColor="text1"/>
                <w:lang w:bidi="pl-PL"/>
              </w:rPr>
            </w:pPr>
            <w:r w:rsidRPr="005C443F">
              <w:rPr>
                <w:rFonts w:ascii="Verdana" w:hAnsi="Verdana" w:cs="Arial"/>
                <w:color w:val="000000" w:themeColor="text1"/>
                <w:lang w:bidi="pl-PL"/>
              </w:rPr>
              <w:t>Pomoc w nabywaniu umiejętności wejścia na rynek pracy.</w:t>
            </w:r>
          </w:p>
        </w:tc>
        <w:tc>
          <w:tcPr>
            <w:tcW w:w="1112" w:type="pct"/>
          </w:tcPr>
          <w:p w14:paraId="0AE126B7" w14:textId="77777777" w:rsidR="00311CA1" w:rsidRPr="005C443F" w:rsidRDefault="00311CA1" w:rsidP="005C443F">
            <w:pPr>
              <w:widowControl w:val="0"/>
              <w:numPr>
                <w:ilvl w:val="0"/>
                <w:numId w:val="49"/>
              </w:numPr>
              <w:autoSpaceDE w:val="0"/>
              <w:autoSpaceDN w:val="0"/>
              <w:spacing w:before="1"/>
              <w:ind w:left="170" w:hanging="142"/>
              <w:rPr>
                <w:rFonts w:ascii="Verdana" w:eastAsia="Times New Roman" w:hAnsi="Verdana" w:cs="Calibri"/>
                <w:color w:val="000000" w:themeColor="text1"/>
                <w:lang w:bidi="pl-PL"/>
              </w:rPr>
            </w:pPr>
            <w:r w:rsidRPr="005C443F">
              <w:rPr>
                <w:rFonts w:ascii="Verdana" w:eastAsia="Times New Roman" w:hAnsi="Verdana" w:cs="Calibri"/>
                <w:color w:val="000000" w:themeColor="text1"/>
                <w:lang w:bidi="pl-PL"/>
              </w:rPr>
              <w:t xml:space="preserve">Miejski Ośrodek Pomocy Społecznej </w:t>
            </w:r>
          </w:p>
          <w:p w14:paraId="35DE98F3" w14:textId="21BEDE2E" w:rsidR="00515363" w:rsidRPr="005C443F" w:rsidRDefault="000E2903" w:rsidP="005C443F">
            <w:pPr>
              <w:widowControl w:val="0"/>
              <w:numPr>
                <w:ilvl w:val="0"/>
                <w:numId w:val="49"/>
              </w:numPr>
              <w:autoSpaceDE w:val="0"/>
              <w:autoSpaceDN w:val="0"/>
              <w:spacing w:before="1"/>
              <w:ind w:left="170" w:hanging="142"/>
              <w:rPr>
                <w:rFonts w:ascii="Verdana" w:eastAsia="Times New Roman" w:hAnsi="Verdana" w:cs="Calibri"/>
                <w:color w:val="000000" w:themeColor="text1"/>
                <w:lang w:bidi="pl-PL"/>
              </w:rPr>
            </w:pPr>
            <w:r>
              <w:rPr>
                <w:rFonts w:ascii="Verdana" w:hAnsi="Verdana" w:cs="Candara"/>
                <w:color w:val="000000" w:themeColor="text1"/>
              </w:rPr>
              <w:t>o</w:t>
            </w:r>
            <w:r w:rsidR="00515363" w:rsidRPr="005C443F">
              <w:rPr>
                <w:rFonts w:ascii="Verdana" w:hAnsi="Verdana" w:cs="Candara"/>
                <w:color w:val="000000" w:themeColor="text1"/>
              </w:rPr>
              <w:t>rganizacje pozarządowe</w:t>
            </w:r>
          </w:p>
        </w:tc>
        <w:tc>
          <w:tcPr>
            <w:tcW w:w="2047" w:type="pct"/>
          </w:tcPr>
          <w:p w14:paraId="379E6D0E" w14:textId="77777777" w:rsidR="00311CA1" w:rsidRPr="005C443F" w:rsidRDefault="00311CA1" w:rsidP="005C443F">
            <w:pPr>
              <w:widowControl w:val="0"/>
              <w:numPr>
                <w:ilvl w:val="0"/>
                <w:numId w:val="49"/>
              </w:numPr>
              <w:autoSpaceDE w:val="0"/>
              <w:autoSpaceDN w:val="0"/>
              <w:ind w:left="318" w:right="71" w:hanging="284"/>
              <w:rPr>
                <w:rFonts w:ascii="Verdana" w:hAnsi="Verdana" w:cs="Arial"/>
                <w:color w:val="000000" w:themeColor="text1"/>
                <w:lang w:bidi="pl-PL"/>
              </w:rPr>
            </w:pPr>
            <w:r w:rsidRPr="005C443F">
              <w:rPr>
                <w:rFonts w:ascii="Verdana" w:hAnsi="Verdana" w:cs="Arial"/>
                <w:color w:val="000000" w:themeColor="text1"/>
                <w:lang w:bidi="pl-PL"/>
              </w:rPr>
              <w:t>Liczba osób.</w:t>
            </w:r>
          </w:p>
        </w:tc>
      </w:tr>
      <w:tr w:rsidR="00515363" w:rsidRPr="005C443F" w14:paraId="4F34DDEC" w14:textId="77777777" w:rsidTr="00F60B50">
        <w:trPr>
          <w:trHeight w:val="874"/>
        </w:trPr>
        <w:tc>
          <w:tcPr>
            <w:tcW w:w="214" w:type="pct"/>
          </w:tcPr>
          <w:p w14:paraId="2F4A2653" w14:textId="3DDA6051" w:rsidR="00515363" w:rsidRPr="005C443F" w:rsidRDefault="00515363" w:rsidP="005C443F">
            <w:pPr>
              <w:widowControl w:val="0"/>
              <w:tabs>
                <w:tab w:val="left" w:pos="214"/>
              </w:tabs>
              <w:autoSpaceDE w:val="0"/>
              <w:autoSpaceDN w:val="0"/>
              <w:spacing w:line="244" w:lineRule="exact"/>
              <w:rPr>
                <w:rFonts w:ascii="Verdana" w:hAnsi="Verdana" w:cs="Arial"/>
                <w:b/>
                <w:bCs/>
                <w:color w:val="000000" w:themeColor="text1"/>
                <w:lang w:bidi="pl-PL"/>
              </w:rPr>
            </w:pPr>
            <w:r w:rsidRPr="005C443F">
              <w:rPr>
                <w:rFonts w:ascii="Verdana" w:hAnsi="Verdana" w:cs="Arial"/>
                <w:b/>
                <w:bCs/>
                <w:color w:val="000000" w:themeColor="text1"/>
                <w:lang w:bidi="pl-PL"/>
              </w:rPr>
              <w:t>7.</w:t>
            </w:r>
          </w:p>
        </w:tc>
        <w:tc>
          <w:tcPr>
            <w:tcW w:w="1627" w:type="pct"/>
          </w:tcPr>
          <w:p w14:paraId="4AAD0A0E" w14:textId="0449C092" w:rsidR="00515363" w:rsidRPr="005C443F" w:rsidRDefault="00515363" w:rsidP="005C443F">
            <w:pPr>
              <w:widowControl w:val="0"/>
              <w:numPr>
                <w:ilvl w:val="0"/>
                <w:numId w:val="49"/>
              </w:numPr>
              <w:tabs>
                <w:tab w:val="left" w:pos="214"/>
              </w:tabs>
              <w:autoSpaceDE w:val="0"/>
              <w:autoSpaceDN w:val="0"/>
              <w:spacing w:line="244" w:lineRule="exact"/>
              <w:ind w:left="176" w:hanging="142"/>
              <w:rPr>
                <w:rFonts w:ascii="Verdana" w:hAnsi="Verdana" w:cs="Arial"/>
                <w:color w:val="000000" w:themeColor="text1"/>
                <w:lang w:bidi="pl-PL"/>
              </w:rPr>
            </w:pPr>
            <w:r w:rsidRPr="005C443F">
              <w:rPr>
                <w:rFonts w:ascii="Verdana" w:hAnsi="Verdana" w:cs="Arial"/>
                <w:color w:val="000000" w:themeColor="text1"/>
                <w:lang w:bidi="pl-PL"/>
              </w:rPr>
              <w:t xml:space="preserve">Trening umiejętności społecznych. </w:t>
            </w:r>
          </w:p>
        </w:tc>
        <w:tc>
          <w:tcPr>
            <w:tcW w:w="1112" w:type="pct"/>
          </w:tcPr>
          <w:p w14:paraId="2DBE0D7B" w14:textId="77777777" w:rsidR="00515363" w:rsidRPr="005C443F" w:rsidRDefault="00515363" w:rsidP="005C443F">
            <w:pPr>
              <w:widowControl w:val="0"/>
              <w:numPr>
                <w:ilvl w:val="0"/>
                <w:numId w:val="49"/>
              </w:numPr>
              <w:autoSpaceDE w:val="0"/>
              <w:autoSpaceDN w:val="0"/>
              <w:spacing w:before="1"/>
              <w:ind w:left="170" w:hanging="142"/>
              <w:rPr>
                <w:rFonts w:ascii="Verdana" w:hAnsi="Verdana" w:cs="Calibri"/>
                <w:color w:val="000000" w:themeColor="text1"/>
                <w:lang w:bidi="pl-PL"/>
              </w:rPr>
            </w:pPr>
            <w:r w:rsidRPr="005C443F">
              <w:rPr>
                <w:rFonts w:ascii="Verdana" w:eastAsia="Times New Roman" w:hAnsi="Verdana" w:cs="Calibri"/>
                <w:color w:val="000000" w:themeColor="text1"/>
                <w:lang w:bidi="pl-PL"/>
              </w:rPr>
              <w:t>Miejski Ośrodek Pomocy Społecznej</w:t>
            </w:r>
          </w:p>
          <w:p w14:paraId="6B6794FF" w14:textId="10653D83" w:rsidR="00515363" w:rsidRPr="005C443F" w:rsidRDefault="00515363" w:rsidP="005C443F">
            <w:pPr>
              <w:widowControl w:val="0"/>
              <w:numPr>
                <w:ilvl w:val="0"/>
                <w:numId w:val="49"/>
              </w:numPr>
              <w:autoSpaceDE w:val="0"/>
              <w:autoSpaceDN w:val="0"/>
              <w:spacing w:before="1"/>
              <w:ind w:left="170" w:hanging="142"/>
              <w:rPr>
                <w:rFonts w:ascii="Verdana" w:hAnsi="Verdana" w:cs="Calibri"/>
                <w:color w:val="000000" w:themeColor="text1"/>
                <w:lang w:bidi="pl-PL"/>
              </w:rPr>
            </w:pPr>
            <w:r w:rsidRPr="005C443F">
              <w:rPr>
                <w:rFonts w:ascii="Verdana" w:hAnsi="Verdana" w:cs="Candara"/>
                <w:color w:val="000000" w:themeColor="text1"/>
              </w:rPr>
              <w:t>organizacje pozarządowe</w:t>
            </w:r>
          </w:p>
        </w:tc>
        <w:tc>
          <w:tcPr>
            <w:tcW w:w="2047" w:type="pct"/>
          </w:tcPr>
          <w:p w14:paraId="7FCBF9A3" w14:textId="2557B3A3" w:rsidR="00515363" w:rsidRPr="005C443F" w:rsidRDefault="00515363" w:rsidP="005C443F">
            <w:pPr>
              <w:widowControl w:val="0"/>
              <w:numPr>
                <w:ilvl w:val="0"/>
                <w:numId w:val="49"/>
              </w:numPr>
              <w:autoSpaceDE w:val="0"/>
              <w:autoSpaceDN w:val="0"/>
              <w:ind w:left="318" w:right="71" w:hanging="284"/>
              <w:rPr>
                <w:rFonts w:ascii="Verdana" w:hAnsi="Verdana" w:cs="Arial"/>
                <w:color w:val="000000" w:themeColor="text1"/>
                <w:lang w:bidi="pl-PL"/>
              </w:rPr>
            </w:pPr>
            <w:r w:rsidRPr="005C443F">
              <w:rPr>
                <w:rFonts w:ascii="Verdana" w:hAnsi="Verdana" w:cs="Arial"/>
                <w:color w:val="000000" w:themeColor="text1"/>
                <w:lang w:bidi="pl-PL"/>
              </w:rPr>
              <w:t>Liczba osób</w:t>
            </w:r>
            <w:r w:rsidR="005C443F" w:rsidRPr="005C443F">
              <w:rPr>
                <w:rFonts w:ascii="Verdana" w:hAnsi="Verdana" w:cs="Arial"/>
                <w:color w:val="000000" w:themeColor="text1"/>
                <w:lang w:bidi="pl-PL"/>
              </w:rPr>
              <w:t>.</w:t>
            </w:r>
          </w:p>
        </w:tc>
      </w:tr>
    </w:tbl>
    <w:p w14:paraId="1DFF0268" w14:textId="417306E6" w:rsidR="00311CA1" w:rsidRPr="005C443F" w:rsidRDefault="00311CA1" w:rsidP="005C443F">
      <w:pPr>
        <w:keepNext/>
        <w:keepLines/>
        <w:spacing w:before="480"/>
        <w:outlineLvl w:val="0"/>
        <w:rPr>
          <w:rFonts w:ascii="Verdana" w:hAnsi="Verdana"/>
          <w:b/>
          <w:bCs/>
          <w:color w:val="000000" w:themeColor="text1"/>
        </w:rPr>
        <w:sectPr w:rsidR="00311CA1" w:rsidRPr="005C443F" w:rsidSect="00AB1FBA">
          <w:type w:val="continuous"/>
          <w:pgSz w:w="16838" w:h="11906" w:orient="landscape"/>
          <w:pgMar w:top="1134" w:right="1134" w:bottom="1134" w:left="1134" w:header="709" w:footer="709" w:gutter="0"/>
          <w:cols w:space="708"/>
          <w:titlePg/>
          <w:docGrid w:linePitch="360"/>
        </w:sectPr>
      </w:pPr>
    </w:p>
    <w:p w14:paraId="5B0C1F6E" w14:textId="04FCFD11" w:rsidR="00311CA1" w:rsidRPr="005C443F" w:rsidRDefault="00311CA1" w:rsidP="005C443F">
      <w:pPr>
        <w:pStyle w:val="Nagwek1"/>
        <w:numPr>
          <w:ilvl w:val="0"/>
          <w:numId w:val="63"/>
        </w:numPr>
        <w:spacing w:before="0"/>
        <w:rPr>
          <w:rFonts w:ascii="Verdana" w:hAnsi="Verdana"/>
          <w:color w:val="000000" w:themeColor="text1"/>
          <w:sz w:val="24"/>
          <w:szCs w:val="24"/>
        </w:rPr>
      </w:pPr>
      <w:bookmarkStart w:id="145" w:name="_Toc69403215"/>
      <w:bookmarkStart w:id="146" w:name="_Toc69722920"/>
      <w:bookmarkStart w:id="147" w:name="_Toc69723497"/>
      <w:bookmarkStart w:id="148" w:name="_Toc71112224"/>
      <w:r w:rsidRPr="005C443F">
        <w:rPr>
          <w:rFonts w:ascii="Verdana" w:hAnsi="Verdana"/>
          <w:color w:val="000000" w:themeColor="text1"/>
          <w:sz w:val="24"/>
          <w:szCs w:val="24"/>
        </w:rPr>
        <w:lastRenderedPageBreak/>
        <w:t xml:space="preserve"> </w:t>
      </w:r>
      <w:bookmarkStart w:id="149" w:name="_Toc77663088"/>
      <w:r w:rsidRPr="005C443F">
        <w:rPr>
          <w:rFonts w:ascii="Verdana" w:hAnsi="Verdana"/>
          <w:color w:val="000000" w:themeColor="text1"/>
          <w:sz w:val="24"/>
          <w:szCs w:val="24"/>
        </w:rPr>
        <w:t>Monitoring i ewaluacja programu</w:t>
      </w:r>
      <w:bookmarkEnd w:id="145"/>
      <w:bookmarkEnd w:id="146"/>
      <w:bookmarkEnd w:id="147"/>
      <w:bookmarkEnd w:id="148"/>
      <w:bookmarkEnd w:id="149"/>
    </w:p>
    <w:p w14:paraId="7B1E9C05" w14:textId="77777777" w:rsidR="00311CA1" w:rsidRPr="005C443F" w:rsidRDefault="00311CA1" w:rsidP="005C443F">
      <w:pPr>
        <w:rPr>
          <w:rFonts w:ascii="Verdana" w:hAnsi="Verdana"/>
          <w:color w:val="000000" w:themeColor="text1"/>
        </w:rPr>
      </w:pPr>
    </w:p>
    <w:p w14:paraId="60545C95" w14:textId="0C2725B6" w:rsidR="00311CA1" w:rsidRPr="005C443F" w:rsidRDefault="00311CA1" w:rsidP="005C443F">
      <w:pPr>
        <w:spacing w:line="360" w:lineRule="auto"/>
        <w:ind w:left="709" w:right="656" w:firstLine="567"/>
        <w:rPr>
          <w:rFonts w:ascii="Verdana" w:hAnsi="Verdana"/>
          <w:color w:val="000000" w:themeColor="text1"/>
        </w:rPr>
      </w:pPr>
      <w:r w:rsidRPr="005C443F">
        <w:rPr>
          <w:rFonts w:ascii="Verdana" w:hAnsi="Verdana"/>
          <w:color w:val="000000" w:themeColor="text1"/>
        </w:rPr>
        <w:t>Za realizację Programu odpowiada Miejski Ośrodek Pomocy Społecznej w Sopocie. Monitoring będzie prowadzony w celu zbierania i analizowania danych dotyczących zrealizowanych zadań w ramach przedmiotowego Programu, we współpracy  z Domem Dziecka „Na Wzgórzu” oraz z podmiotami zaangażowanymi w jego realizację.</w:t>
      </w:r>
    </w:p>
    <w:p w14:paraId="1F70A835" w14:textId="43FB566E" w:rsidR="00311CA1" w:rsidRPr="005C443F" w:rsidRDefault="00311CA1" w:rsidP="005C443F">
      <w:pPr>
        <w:spacing w:line="360" w:lineRule="auto"/>
        <w:ind w:left="709" w:right="656" w:firstLine="567"/>
        <w:rPr>
          <w:rFonts w:ascii="Verdana" w:hAnsi="Verdana"/>
          <w:color w:val="000000" w:themeColor="text1"/>
        </w:rPr>
      </w:pPr>
      <w:r w:rsidRPr="005C443F">
        <w:rPr>
          <w:rFonts w:ascii="Verdana" w:hAnsi="Verdana"/>
          <w:color w:val="000000" w:themeColor="text1"/>
        </w:rPr>
        <w:t xml:space="preserve">Do realizacji działań związanych z monitoringiem oraz ewaluacją zostanie powołany zespół ds. monitoringu, </w:t>
      </w:r>
      <w:r w:rsidRPr="005C443F">
        <w:rPr>
          <w:rFonts w:ascii="Verdana" w:hAnsi="Verdana"/>
          <w:color w:val="000000" w:themeColor="text1"/>
        </w:rPr>
        <w:br/>
        <w:t xml:space="preserve">w skład którego wejdą przedstawiciele podmiotów realizujących zadania zaplanowane do wdrożenia </w:t>
      </w:r>
      <w:r w:rsidR="002A7EC6" w:rsidRPr="005C443F">
        <w:rPr>
          <w:rFonts w:ascii="Verdana" w:hAnsi="Verdana"/>
          <w:color w:val="000000" w:themeColor="text1"/>
        </w:rPr>
        <w:br/>
      </w:r>
      <w:r w:rsidRPr="005C443F">
        <w:rPr>
          <w:rFonts w:ascii="Verdana" w:hAnsi="Verdana"/>
          <w:color w:val="000000" w:themeColor="text1"/>
        </w:rPr>
        <w:t>i współdziałających w jego realizacji</w:t>
      </w:r>
      <w:r w:rsidRPr="005C443F">
        <w:rPr>
          <w:color w:val="000000" w:themeColor="text1"/>
        </w:rPr>
        <w:t xml:space="preserve">. </w:t>
      </w:r>
      <w:r w:rsidRPr="005C443F">
        <w:rPr>
          <w:rFonts w:ascii="Verdana" w:hAnsi="Verdana"/>
          <w:color w:val="000000" w:themeColor="text1"/>
        </w:rPr>
        <w:t>Ponadto zespół zajmie się również ewaluacją Programu, mającą na celu weryfikację skuteczności oraz efektywności działań realizowanych w ramach Programu.</w:t>
      </w:r>
      <w:r w:rsidRPr="005C443F">
        <w:rPr>
          <w:rFonts w:ascii="Verdana" w:hAnsi="Verdana" w:cs="Arial"/>
          <w:color w:val="000000" w:themeColor="text1"/>
        </w:rPr>
        <w:t xml:space="preserve"> </w:t>
      </w:r>
      <w:r w:rsidRPr="005C443F">
        <w:rPr>
          <w:rStyle w:val="markedcontent"/>
          <w:rFonts w:ascii="Verdana" w:hAnsi="Verdana" w:cs="Arial"/>
          <w:color w:val="000000" w:themeColor="text1"/>
        </w:rPr>
        <w:t>Zarządzanie Programem odbywać będzie się na poziomie strategicznym i na poziomie poszczególnych celów Programu. Monitorowanie wskaźników odbywać się będzie m.in. poprzez weryfikację danych zawartych w sprawozdaniach z działalności jednostek</w:t>
      </w:r>
      <w:r w:rsidR="00515363" w:rsidRPr="005C443F">
        <w:rPr>
          <w:rStyle w:val="markedcontent"/>
          <w:rFonts w:ascii="Verdana" w:hAnsi="Verdana" w:cs="Arial"/>
          <w:color w:val="000000" w:themeColor="text1"/>
        </w:rPr>
        <w:t xml:space="preserve"> </w:t>
      </w:r>
      <w:r w:rsidRPr="005C443F">
        <w:rPr>
          <w:rStyle w:val="markedcontent"/>
          <w:rFonts w:ascii="Verdana" w:hAnsi="Verdana" w:cs="Arial"/>
          <w:color w:val="000000" w:themeColor="text1"/>
        </w:rPr>
        <w:t>organizacyjnych miasta, podmiotów i organizacji działających w obszarze wspierania rodziny i systemu pieczy zastępczej</w:t>
      </w:r>
      <w:r w:rsidRPr="005C443F">
        <w:rPr>
          <w:rStyle w:val="markedcontent"/>
          <w:rFonts w:ascii="Verdana" w:eastAsia="Calibri" w:hAnsi="Verdana" w:cs="Arial"/>
          <w:color w:val="000000" w:themeColor="text1"/>
        </w:rPr>
        <w:t xml:space="preserve"> oraz innych materiałów statystyczno-analitycznych. </w:t>
      </w:r>
    </w:p>
    <w:p w14:paraId="3FF1B832" w14:textId="77777777" w:rsidR="00311CA1" w:rsidRPr="005C443F" w:rsidRDefault="00311CA1" w:rsidP="005C443F">
      <w:pPr>
        <w:spacing w:line="360" w:lineRule="auto"/>
        <w:ind w:left="709" w:right="656" w:firstLine="567"/>
        <w:rPr>
          <w:rFonts w:ascii="Verdana" w:hAnsi="Verdana"/>
          <w:color w:val="000000" w:themeColor="text1"/>
        </w:rPr>
      </w:pPr>
      <w:r w:rsidRPr="005C443F">
        <w:rPr>
          <w:rFonts w:ascii="Verdana" w:hAnsi="Verdana"/>
          <w:color w:val="000000" w:themeColor="text1"/>
        </w:rPr>
        <w:t>Monitoring będzie podsumowywany w formie sprawozdania z realizacji Programu Wspierania Rodziny i Rozwoju Pieczy Zastępczej w Sopocie na lata 2021 – 2023”, zawierającego zestawienie osiągniętych wskaźników, wniosków z realizacji Programu za dany rok oraz ocenę skuteczności działań. Sprawozdanie każdorazowo zostanie przedstawione Prezydentowi Miasta Sopotu, a w dalszej kolejności Radzie Miasta Sopotu.</w:t>
      </w:r>
    </w:p>
    <w:p w14:paraId="37341FD2" w14:textId="77777777" w:rsidR="00311CA1" w:rsidRPr="005C443F" w:rsidRDefault="00311CA1" w:rsidP="005C443F">
      <w:pPr>
        <w:spacing w:line="360" w:lineRule="auto"/>
        <w:rPr>
          <w:rFonts w:ascii="Verdana" w:hAnsi="Verdana"/>
          <w:color w:val="000000" w:themeColor="text1"/>
        </w:rPr>
      </w:pPr>
    </w:p>
    <w:p w14:paraId="65B583F8" w14:textId="28FBB966" w:rsidR="00311CA1" w:rsidRPr="005C443F" w:rsidRDefault="00311CA1" w:rsidP="005C443F">
      <w:pPr>
        <w:spacing w:line="360" w:lineRule="auto"/>
        <w:rPr>
          <w:rFonts w:ascii="Verdana" w:hAnsi="Verdana"/>
          <w:color w:val="000000" w:themeColor="text1"/>
        </w:rPr>
      </w:pPr>
    </w:p>
    <w:p w14:paraId="5C044443" w14:textId="2ABB9FC0" w:rsidR="007566E0" w:rsidRPr="005C443F" w:rsidRDefault="007566E0" w:rsidP="005C443F">
      <w:pPr>
        <w:spacing w:line="360" w:lineRule="auto"/>
        <w:rPr>
          <w:rFonts w:ascii="Verdana" w:hAnsi="Verdana"/>
          <w:color w:val="000000" w:themeColor="text1"/>
        </w:rPr>
      </w:pPr>
    </w:p>
    <w:p w14:paraId="7AEC4151" w14:textId="2B51219B" w:rsidR="007566E0" w:rsidRPr="005C443F" w:rsidRDefault="007566E0" w:rsidP="005C443F">
      <w:pPr>
        <w:spacing w:line="360" w:lineRule="auto"/>
        <w:rPr>
          <w:rFonts w:ascii="Verdana" w:hAnsi="Verdana"/>
          <w:color w:val="000000" w:themeColor="text1"/>
        </w:rPr>
      </w:pPr>
    </w:p>
    <w:p w14:paraId="7F94A246" w14:textId="77777777" w:rsidR="00311CA1" w:rsidRPr="005C443F" w:rsidRDefault="00311CA1" w:rsidP="005C443F">
      <w:pPr>
        <w:pStyle w:val="Nagwek1"/>
        <w:numPr>
          <w:ilvl w:val="0"/>
          <w:numId w:val="63"/>
        </w:numPr>
        <w:ind w:left="720" w:hanging="294"/>
        <w:rPr>
          <w:rFonts w:ascii="Verdana" w:hAnsi="Verdana"/>
          <w:color w:val="000000" w:themeColor="text1"/>
          <w:sz w:val="24"/>
          <w:szCs w:val="24"/>
        </w:rPr>
      </w:pPr>
      <w:bookmarkStart w:id="150" w:name="_Toc69403216"/>
      <w:bookmarkStart w:id="151" w:name="_Toc69722921"/>
      <w:bookmarkStart w:id="152" w:name="_Toc69723498"/>
      <w:bookmarkStart w:id="153" w:name="_Toc71112225"/>
      <w:bookmarkStart w:id="154" w:name="_Toc77663089"/>
      <w:r w:rsidRPr="005C443F">
        <w:rPr>
          <w:rFonts w:ascii="Verdana" w:hAnsi="Verdana"/>
          <w:color w:val="000000" w:themeColor="text1"/>
          <w:sz w:val="24"/>
          <w:szCs w:val="24"/>
        </w:rPr>
        <w:lastRenderedPageBreak/>
        <w:t>Podsumowanie</w:t>
      </w:r>
      <w:bookmarkEnd w:id="150"/>
      <w:bookmarkEnd w:id="151"/>
      <w:bookmarkEnd w:id="152"/>
      <w:bookmarkEnd w:id="153"/>
      <w:bookmarkEnd w:id="154"/>
    </w:p>
    <w:p w14:paraId="042247D3" w14:textId="77777777" w:rsidR="00311CA1" w:rsidRPr="005C443F" w:rsidRDefault="00311CA1" w:rsidP="005C443F">
      <w:pPr>
        <w:rPr>
          <w:rFonts w:ascii="Verdana" w:hAnsi="Verdana"/>
          <w:color w:val="000000" w:themeColor="text1"/>
        </w:rPr>
      </w:pPr>
    </w:p>
    <w:p w14:paraId="322A2ED0" w14:textId="584A362D" w:rsidR="00311CA1" w:rsidRPr="005C443F" w:rsidRDefault="00311CA1" w:rsidP="005C443F">
      <w:pPr>
        <w:autoSpaceDE w:val="0"/>
        <w:autoSpaceDN w:val="0"/>
        <w:adjustRightInd w:val="0"/>
        <w:spacing w:line="360" w:lineRule="auto"/>
        <w:ind w:left="709" w:right="656" w:firstLine="851"/>
        <w:rPr>
          <w:rFonts w:ascii="Verdana" w:hAnsi="Verdana" w:cs="Cambria"/>
          <w:color w:val="000000" w:themeColor="text1"/>
        </w:rPr>
      </w:pPr>
      <w:r w:rsidRPr="005C443F">
        <w:rPr>
          <w:rFonts w:ascii="Verdana" w:hAnsi="Verdana" w:cs="Cambria"/>
          <w:color w:val="000000" w:themeColor="text1"/>
        </w:rPr>
        <w:t>Program Wspierania Rodziny i Rozwoju Pieczy Zastępczej w Sopocie na lata 2021-2023 zawiera najważniejsze cele i kierunki działań, podejmowane przez Miejski Ośrodek Pomocy Społecznej w Sopocie oraz Dom Dziecka Na „Wzgórzu”. Przyświecającą ideą jest przekonanie, iż to rodzina w pełni gwarantuje właściwy rozwój człowieka. Dlatego szczególnie ważne staje się wspieranie niewydolnych rodzin znajdujących się w kryzysie. Wsparcie to powinno być adresowane do całej rodziny poprzez wprowadzenie asystenta rodziny oraz wsparcie specjalistów. Rodziny powinny mieć możliwość podnoszenia swoich kompetencji wychowawczych.</w:t>
      </w:r>
    </w:p>
    <w:p w14:paraId="1752AE24" w14:textId="320D4D57" w:rsidR="00311CA1" w:rsidRPr="005C443F" w:rsidRDefault="00311CA1" w:rsidP="005C443F">
      <w:pPr>
        <w:spacing w:line="360" w:lineRule="auto"/>
        <w:ind w:left="709" w:right="656" w:firstLine="851"/>
        <w:rPr>
          <w:rFonts w:ascii="Verdana" w:hAnsi="Verdana"/>
          <w:color w:val="000000" w:themeColor="text1"/>
        </w:rPr>
      </w:pPr>
      <w:r w:rsidRPr="005C443F">
        <w:rPr>
          <w:rFonts w:ascii="Verdana" w:hAnsi="Verdana"/>
          <w:color w:val="000000" w:themeColor="text1"/>
        </w:rPr>
        <w:t xml:space="preserve">W sytuacjach kiedy rodzina nie wywiązuje się ze swoich obowiązków, należy zapewnić dziecku najbardziej dla niego przyjazne środowisko w rodzinie zastępczej. Ważne jest zatem dążenie do rozwoju systemu pieczy zastępczej poprzez pozyskiwanie kandydatów na rodziny zastępcze. System instytucjonalnej pieczy zastępczej należy stopniowo przekształcać w taki sposób, aby dzieci wychowywały się w małych grupach do 14 osób, w których pozytywne warunki i „rodzinna” atmosfera gwarantowałyby przebywającym w nich dzieciom zaspokojenie potrzeb emocjonalnych, społecznych i poznawczych. Rodziny, których dzieci są w pieczy zastępczej obejmowane będą opieką asystenta rodziny w celu przygotowania rodziny do powrotu dziecka z pieczy zastępczej. Należy dążyć, do rozwoju </w:t>
      </w:r>
      <w:r w:rsidR="00515363" w:rsidRPr="005C443F">
        <w:rPr>
          <w:rFonts w:ascii="Verdana" w:hAnsi="Verdana"/>
          <w:color w:val="000000" w:themeColor="text1"/>
        </w:rPr>
        <w:br/>
      </w:r>
      <w:r w:rsidRPr="005C443F">
        <w:rPr>
          <w:rFonts w:ascii="Verdana" w:hAnsi="Verdana"/>
          <w:color w:val="000000" w:themeColor="text1"/>
        </w:rPr>
        <w:t>i profesjonalizacji rodzinnych form pieczy zastępczej, a w instytucjonalnej pieczy zastępczej stwarzać warunki dostosowane do potrzeb umieszczonych w nich dzieci.</w:t>
      </w:r>
    </w:p>
    <w:p w14:paraId="59EF66FB" w14:textId="77777777" w:rsidR="00311CA1" w:rsidRPr="005C443F" w:rsidRDefault="00311CA1" w:rsidP="005C443F">
      <w:pPr>
        <w:spacing w:line="360" w:lineRule="auto"/>
        <w:ind w:left="709" w:right="656" w:firstLine="851"/>
        <w:rPr>
          <w:rFonts w:ascii="Verdana" w:hAnsi="Verdana"/>
          <w:color w:val="000000" w:themeColor="text1"/>
        </w:rPr>
      </w:pPr>
      <w:r w:rsidRPr="005C443F">
        <w:rPr>
          <w:rFonts w:ascii="Verdana" w:hAnsi="Verdana"/>
          <w:color w:val="000000" w:themeColor="text1"/>
        </w:rPr>
        <w:t>Niniejszy Program opracowany został w celu realizacji powyższych zadań.</w:t>
      </w:r>
    </w:p>
    <w:p w14:paraId="504E8519" w14:textId="77777777" w:rsidR="00311CA1" w:rsidRPr="005C443F" w:rsidRDefault="00311CA1" w:rsidP="005C443F">
      <w:pPr>
        <w:widowControl w:val="0"/>
        <w:suppressAutoHyphens/>
        <w:autoSpaceDN w:val="0"/>
        <w:textAlignment w:val="baseline"/>
        <w:rPr>
          <w:rFonts w:ascii="Verdana" w:eastAsia="SimSun" w:hAnsi="Verdana" w:cs="Arial"/>
          <w:b/>
          <w:color w:val="000000" w:themeColor="text1"/>
          <w:kern w:val="3"/>
          <w:lang w:eastAsia="zh-CN" w:bidi="hi-IN"/>
        </w:rPr>
      </w:pPr>
    </w:p>
    <w:p w14:paraId="6F54E8B8" w14:textId="77777777" w:rsidR="00311CA1" w:rsidRPr="005C443F" w:rsidRDefault="00311CA1" w:rsidP="005C443F">
      <w:pPr>
        <w:rPr>
          <w:rFonts w:ascii="Verdana" w:hAnsi="Verdana"/>
          <w:b/>
          <w:bCs/>
          <w:color w:val="000000" w:themeColor="text1"/>
        </w:rPr>
      </w:pPr>
    </w:p>
    <w:p w14:paraId="3F16ED07" w14:textId="6D8FECF2" w:rsidR="00311CA1" w:rsidRPr="005C443F" w:rsidRDefault="00311CA1" w:rsidP="005C443F">
      <w:pPr>
        <w:spacing w:line="360" w:lineRule="auto"/>
        <w:rPr>
          <w:color w:val="000000" w:themeColor="text1"/>
        </w:rPr>
      </w:pPr>
    </w:p>
    <w:sectPr w:rsidR="00311CA1" w:rsidRPr="005C443F" w:rsidSect="007566E0">
      <w:footerReference w:type="default" r:id="rId15"/>
      <w:pgSz w:w="16838" w:h="11906" w:orient="landscape"/>
      <w:pgMar w:top="851"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CCB5D" w14:textId="77777777" w:rsidR="0074478C" w:rsidRDefault="0074478C" w:rsidP="0009751D">
      <w:r>
        <w:separator/>
      </w:r>
    </w:p>
  </w:endnote>
  <w:endnote w:type="continuationSeparator" w:id="0">
    <w:p w14:paraId="5372974A" w14:textId="77777777" w:rsidR="0074478C" w:rsidRDefault="0074478C" w:rsidP="0009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799942"/>
      <w:docPartObj>
        <w:docPartGallery w:val="Page Numbers (Bottom of Page)"/>
        <w:docPartUnique/>
      </w:docPartObj>
    </w:sdtPr>
    <w:sdtEndPr/>
    <w:sdtContent>
      <w:p w14:paraId="6414C53D" w14:textId="1BA8B739" w:rsidR="00515363" w:rsidRDefault="00515363">
        <w:pPr>
          <w:pStyle w:val="Stopka"/>
          <w:jc w:val="right"/>
        </w:pPr>
        <w:r>
          <w:fldChar w:fldCharType="begin"/>
        </w:r>
        <w:r>
          <w:instrText>PAGE   \* MERGEFORMAT</w:instrText>
        </w:r>
        <w:r>
          <w:fldChar w:fldCharType="separate"/>
        </w:r>
        <w:r>
          <w:t>2</w:t>
        </w:r>
        <w:r>
          <w:fldChar w:fldCharType="end"/>
        </w:r>
      </w:p>
    </w:sdtContent>
  </w:sdt>
  <w:p w14:paraId="31286BC7" w14:textId="76BB87E8" w:rsidR="00311CA1" w:rsidRDefault="00311C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269763"/>
      <w:docPartObj>
        <w:docPartGallery w:val="Page Numbers (Bottom of Page)"/>
        <w:docPartUnique/>
      </w:docPartObj>
    </w:sdtPr>
    <w:sdtEndPr/>
    <w:sdtContent>
      <w:p w14:paraId="02784064" w14:textId="1D275341" w:rsidR="00F60B50" w:rsidRDefault="00F60B50">
        <w:pPr>
          <w:pStyle w:val="Stopka"/>
          <w:jc w:val="center"/>
        </w:pPr>
        <w:r>
          <w:t xml:space="preserve">                              </w:t>
        </w:r>
        <w:r>
          <w:tab/>
        </w:r>
        <w:r>
          <w:tab/>
        </w:r>
        <w:r>
          <w:tab/>
        </w:r>
        <w:r>
          <w:tab/>
        </w:r>
        <w:r>
          <w:tab/>
        </w:r>
        <w:r>
          <w:tab/>
        </w:r>
        <w:r>
          <w:tab/>
        </w:r>
        <w:r>
          <w:tab/>
          <w:t>54</w:t>
        </w:r>
      </w:p>
    </w:sdtContent>
  </w:sdt>
  <w:p w14:paraId="4AAE4373" w14:textId="77777777" w:rsidR="00311CA1" w:rsidRDefault="00311CA1" w:rsidP="00400014">
    <w:pPr>
      <w:pStyle w:val="Stopka"/>
      <w:tabs>
        <w:tab w:val="clear" w:pos="4536"/>
        <w:tab w:val="clear" w:pos="9072"/>
        <w:tab w:val="left" w:pos="6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834805"/>
      <w:docPartObj>
        <w:docPartGallery w:val="Page Numbers (Bottom of Page)"/>
        <w:docPartUnique/>
      </w:docPartObj>
    </w:sdtPr>
    <w:sdtEndPr/>
    <w:sdtContent>
      <w:p w14:paraId="0E81265B" w14:textId="1CFCF3FC" w:rsidR="00F60B50" w:rsidRDefault="00F60B50">
        <w:pPr>
          <w:pStyle w:val="Stopka"/>
          <w:jc w:val="center"/>
        </w:pPr>
        <w:r>
          <w:t xml:space="preserve">                              </w:t>
        </w:r>
        <w:r>
          <w:tab/>
        </w:r>
        <w:r>
          <w:tab/>
        </w:r>
        <w:r>
          <w:tab/>
        </w:r>
        <w:r>
          <w:tab/>
        </w:r>
        <w:r>
          <w:tab/>
        </w:r>
        <w:r>
          <w:tab/>
        </w:r>
        <w:r>
          <w:tab/>
        </w:r>
        <w:r>
          <w:tab/>
          <w:t>50</w:t>
        </w:r>
      </w:p>
    </w:sdtContent>
  </w:sdt>
  <w:p w14:paraId="0BA93B77" w14:textId="77777777" w:rsidR="00F60B50" w:rsidRDefault="00F60B50" w:rsidP="00400014">
    <w:pPr>
      <w:pStyle w:val="Stopka"/>
      <w:tabs>
        <w:tab w:val="clear" w:pos="4536"/>
        <w:tab w:val="clear" w:pos="9072"/>
        <w:tab w:val="left" w:pos="6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0185" w14:textId="77777777" w:rsidR="00A80276" w:rsidRDefault="00A80276" w:rsidP="00A80276">
    <w:pPr>
      <w:pStyle w:val="Stopka"/>
      <w:jc w:val="center"/>
    </w:pPr>
  </w:p>
  <w:p w14:paraId="2F9915CC" w14:textId="59952AE2" w:rsidR="0009751D" w:rsidRDefault="002106FB">
    <w:pPr>
      <w:pStyle w:val="Stopka"/>
    </w:pPr>
    <w:r>
      <w:t xml:space="preserve">                                               </w:t>
    </w:r>
    <w:r>
      <w:tab/>
    </w:r>
    <w:r>
      <w:tab/>
    </w:r>
    <w:r>
      <w:tab/>
    </w:r>
    <w:r>
      <w:tab/>
    </w:r>
    <w:r>
      <w:tab/>
    </w:r>
    <w:r>
      <w:tab/>
    </w:r>
    <w:r>
      <w:tab/>
    </w:r>
    <w:r>
      <w:tab/>
    </w:r>
    <w:r>
      <w:tab/>
    </w:r>
    <w:r>
      <w:tab/>
    </w:r>
    <w:r>
      <w:tab/>
      <w:t>5</w:t>
    </w:r>
    <w:r w:rsidR="00F60B5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8BB6" w14:textId="77777777" w:rsidR="0074478C" w:rsidRDefault="0074478C" w:rsidP="0009751D">
      <w:r>
        <w:separator/>
      </w:r>
    </w:p>
  </w:footnote>
  <w:footnote w:type="continuationSeparator" w:id="0">
    <w:p w14:paraId="6B9F8F43" w14:textId="77777777" w:rsidR="0074478C" w:rsidRDefault="0074478C" w:rsidP="0009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D06"/>
    <w:multiLevelType w:val="hybridMultilevel"/>
    <w:tmpl w:val="71949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5F2231"/>
    <w:multiLevelType w:val="hybridMultilevel"/>
    <w:tmpl w:val="59DE1D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D3548"/>
    <w:multiLevelType w:val="hybridMultilevel"/>
    <w:tmpl w:val="78E8D4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83054"/>
    <w:multiLevelType w:val="hybridMultilevel"/>
    <w:tmpl w:val="9222D0D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C7041"/>
    <w:multiLevelType w:val="hybridMultilevel"/>
    <w:tmpl w:val="5EE00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D0C44"/>
    <w:multiLevelType w:val="hybridMultilevel"/>
    <w:tmpl w:val="5AE43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29669D"/>
    <w:multiLevelType w:val="hybridMultilevel"/>
    <w:tmpl w:val="D264C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9716D"/>
    <w:multiLevelType w:val="hybridMultilevel"/>
    <w:tmpl w:val="23FA8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E913C5"/>
    <w:multiLevelType w:val="hybridMultilevel"/>
    <w:tmpl w:val="5AEA4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4750BB"/>
    <w:multiLevelType w:val="hybridMultilevel"/>
    <w:tmpl w:val="59DE1D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F7838"/>
    <w:multiLevelType w:val="hybridMultilevel"/>
    <w:tmpl w:val="8EE20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6B6656"/>
    <w:multiLevelType w:val="hybridMultilevel"/>
    <w:tmpl w:val="848EA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DE163F"/>
    <w:multiLevelType w:val="hybridMultilevel"/>
    <w:tmpl w:val="AB58F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724863"/>
    <w:multiLevelType w:val="hybridMultilevel"/>
    <w:tmpl w:val="95B4B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5C4D58"/>
    <w:multiLevelType w:val="hybridMultilevel"/>
    <w:tmpl w:val="F1DADE2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207030C0"/>
    <w:multiLevelType w:val="hybridMultilevel"/>
    <w:tmpl w:val="FA789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42297E"/>
    <w:multiLevelType w:val="hybridMultilevel"/>
    <w:tmpl w:val="F1560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C82B64"/>
    <w:multiLevelType w:val="hybridMultilevel"/>
    <w:tmpl w:val="4FC47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09307D"/>
    <w:multiLevelType w:val="hybridMultilevel"/>
    <w:tmpl w:val="95B27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7C5627"/>
    <w:multiLevelType w:val="hybridMultilevel"/>
    <w:tmpl w:val="E5102C8E"/>
    <w:lvl w:ilvl="0" w:tplc="E0CA3B78">
      <w:start w:val="11"/>
      <w:numFmt w:val="decimal"/>
      <w:lvlText w:val="%1."/>
      <w:lvlJc w:val="left"/>
      <w:pPr>
        <w:ind w:left="1500" w:hanging="4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E5F2884"/>
    <w:multiLevelType w:val="hybridMultilevel"/>
    <w:tmpl w:val="F0C669B8"/>
    <w:lvl w:ilvl="0" w:tplc="00000009">
      <w:numFmt w:val="bullet"/>
      <w:lvlText w:val="-"/>
      <w:lvlJc w:val="left"/>
      <w:pPr>
        <w:ind w:left="720" w:hanging="360"/>
      </w:pPr>
      <w:rPr>
        <w:rFonts w:ascii="Calibri" w:hAnsi="Calibri" w:cs="Calibri" w:hint="default"/>
        <w:w w:val="99"/>
        <w:sz w:val="20"/>
        <w:szCs w:val="20"/>
        <w:lang w:val="pl-PL" w:eastAsia="en-US" w:bidi="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EE4567"/>
    <w:multiLevelType w:val="hybridMultilevel"/>
    <w:tmpl w:val="A77E1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190B70"/>
    <w:multiLevelType w:val="hybridMultilevel"/>
    <w:tmpl w:val="ED8CCB00"/>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3" w15:restartNumberingAfterBreak="0">
    <w:nsid w:val="336C61F3"/>
    <w:multiLevelType w:val="hybridMultilevel"/>
    <w:tmpl w:val="FC3E7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ED0B6B"/>
    <w:multiLevelType w:val="hybridMultilevel"/>
    <w:tmpl w:val="95A0B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0362AB"/>
    <w:multiLevelType w:val="multilevel"/>
    <w:tmpl w:val="EFDECACE"/>
    <w:styleLink w:val="WWNum61"/>
    <w:lvl w:ilvl="0">
      <w:start w:val="1"/>
      <w:numFmt w:val="decimal"/>
      <w:lvlText w:val="%1."/>
      <w:lvlJc w:val="left"/>
      <w:rPr>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6D425F6"/>
    <w:multiLevelType w:val="multilevel"/>
    <w:tmpl w:val="215AF36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3960" w:hanging="2880"/>
      </w:pPr>
      <w:rPr>
        <w:rFonts w:hint="default"/>
      </w:rPr>
    </w:lvl>
  </w:abstractNum>
  <w:abstractNum w:abstractNumId="27" w15:restartNumberingAfterBreak="0">
    <w:nsid w:val="39DC705A"/>
    <w:multiLevelType w:val="hybridMultilevel"/>
    <w:tmpl w:val="89481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4D2DB9"/>
    <w:multiLevelType w:val="hybridMultilevel"/>
    <w:tmpl w:val="CDF0F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350011"/>
    <w:multiLevelType w:val="hybridMultilevel"/>
    <w:tmpl w:val="0BAE6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8000EF"/>
    <w:multiLevelType w:val="hybridMultilevel"/>
    <w:tmpl w:val="5A142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AC03F4"/>
    <w:multiLevelType w:val="hybridMultilevel"/>
    <w:tmpl w:val="6B08AC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E801DD"/>
    <w:multiLevelType w:val="hybridMultilevel"/>
    <w:tmpl w:val="2B7ED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A65BE4"/>
    <w:multiLevelType w:val="hybridMultilevel"/>
    <w:tmpl w:val="F43C3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F74B70"/>
    <w:multiLevelType w:val="hybridMultilevel"/>
    <w:tmpl w:val="2668B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D922BF"/>
    <w:multiLevelType w:val="hybridMultilevel"/>
    <w:tmpl w:val="822EC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AED1C2E"/>
    <w:multiLevelType w:val="hybridMultilevel"/>
    <w:tmpl w:val="2E9EB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3737E5"/>
    <w:multiLevelType w:val="hybridMultilevel"/>
    <w:tmpl w:val="2DF68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BD026D0"/>
    <w:multiLevelType w:val="hybridMultilevel"/>
    <w:tmpl w:val="5AC4A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CB463EC"/>
    <w:multiLevelType w:val="hybridMultilevel"/>
    <w:tmpl w:val="331C14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60434"/>
    <w:multiLevelType w:val="hybridMultilevel"/>
    <w:tmpl w:val="A7447D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E22348C"/>
    <w:multiLevelType w:val="hybridMultilevel"/>
    <w:tmpl w:val="5D8C5AC0"/>
    <w:lvl w:ilvl="0" w:tplc="04150011">
      <w:start w:val="1"/>
      <w:numFmt w:val="decimal"/>
      <w:lvlText w:val="%1)"/>
      <w:lvlJc w:val="left"/>
      <w:pPr>
        <w:ind w:left="720" w:hanging="360"/>
      </w:pPr>
      <w:rPr>
        <w:rFonts w:hint="default"/>
      </w:rPr>
    </w:lvl>
    <w:lvl w:ilvl="1" w:tplc="EBB0543A">
      <w:start w:val="1"/>
      <w:numFmt w:val="bullet"/>
      <w:lvlText w:val=""/>
      <w:lvlJc w:val="left"/>
      <w:pPr>
        <w:ind w:left="1440" w:hanging="360"/>
      </w:pPr>
      <w:rPr>
        <w:rFonts w:ascii="Wingdings" w:eastAsia="Calibri" w:hAnsi="Wingding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A97434"/>
    <w:multiLevelType w:val="hybridMultilevel"/>
    <w:tmpl w:val="A150F2F8"/>
    <w:lvl w:ilvl="0" w:tplc="A99AE422">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43" w15:restartNumberingAfterBreak="0">
    <w:nsid w:val="50807BDF"/>
    <w:multiLevelType w:val="hybridMultilevel"/>
    <w:tmpl w:val="BD54C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E0783A"/>
    <w:multiLevelType w:val="hybridMultilevel"/>
    <w:tmpl w:val="6A3ABB5C"/>
    <w:lvl w:ilvl="0" w:tplc="61B28396">
      <w:start w:val="1"/>
      <w:numFmt w:val="lowerLetter"/>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567615"/>
    <w:multiLevelType w:val="hybridMultilevel"/>
    <w:tmpl w:val="2FCAA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F7C5C65"/>
    <w:multiLevelType w:val="hybridMultilevel"/>
    <w:tmpl w:val="10CEF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1E1AF7"/>
    <w:multiLevelType w:val="hybridMultilevel"/>
    <w:tmpl w:val="4170B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E3117C"/>
    <w:multiLevelType w:val="hybridMultilevel"/>
    <w:tmpl w:val="048CC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3724723"/>
    <w:multiLevelType w:val="hybridMultilevel"/>
    <w:tmpl w:val="F6A83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4CF1D5E"/>
    <w:multiLevelType w:val="hybridMultilevel"/>
    <w:tmpl w:val="656E9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7660935"/>
    <w:multiLevelType w:val="hybridMultilevel"/>
    <w:tmpl w:val="C9741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8C10343"/>
    <w:multiLevelType w:val="hybridMultilevel"/>
    <w:tmpl w:val="3D4AD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8C3488D"/>
    <w:multiLevelType w:val="hybridMultilevel"/>
    <w:tmpl w:val="F9F01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AE060EF"/>
    <w:multiLevelType w:val="hybridMultilevel"/>
    <w:tmpl w:val="3808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4C7E29"/>
    <w:multiLevelType w:val="hybridMultilevel"/>
    <w:tmpl w:val="27E4D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BC81953"/>
    <w:multiLevelType w:val="hybridMultilevel"/>
    <w:tmpl w:val="977AB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C485CA9"/>
    <w:multiLevelType w:val="hybridMultilevel"/>
    <w:tmpl w:val="1D941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E29733E"/>
    <w:multiLevelType w:val="hybridMultilevel"/>
    <w:tmpl w:val="49E66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1842631"/>
    <w:multiLevelType w:val="hybridMultilevel"/>
    <w:tmpl w:val="DA9C4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1DD01BA"/>
    <w:multiLevelType w:val="hybridMultilevel"/>
    <w:tmpl w:val="F94C9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28A6D2E"/>
    <w:multiLevelType w:val="hybridMultilevel"/>
    <w:tmpl w:val="F438BA96"/>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2" w15:restartNumberingAfterBreak="0">
    <w:nsid w:val="7AA72ACF"/>
    <w:multiLevelType w:val="hybridMultilevel"/>
    <w:tmpl w:val="02AE2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E3C22E1"/>
    <w:multiLevelType w:val="hybridMultilevel"/>
    <w:tmpl w:val="A5F070B4"/>
    <w:lvl w:ilvl="0" w:tplc="04150011">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5"/>
  </w:num>
  <w:num w:numId="4">
    <w:abstractNumId w:val="3"/>
  </w:num>
  <w:num w:numId="5">
    <w:abstractNumId w:val="2"/>
  </w:num>
  <w:num w:numId="6">
    <w:abstractNumId w:val="6"/>
  </w:num>
  <w:num w:numId="7">
    <w:abstractNumId w:val="44"/>
  </w:num>
  <w:num w:numId="8">
    <w:abstractNumId w:val="40"/>
  </w:num>
  <w:num w:numId="9">
    <w:abstractNumId w:val="43"/>
  </w:num>
  <w:num w:numId="10">
    <w:abstractNumId w:val="20"/>
  </w:num>
  <w:num w:numId="11">
    <w:abstractNumId w:val="14"/>
  </w:num>
  <w:num w:numId="12">
    <w:abstractNumId w:val="41"/>
  </w:num>
  <w:num w:numId="13">
    <w:abstractNumId w:val="39"/>
  </w:num>
  <w:num w:numId="14">
    <w:abstractNumId w:val="33"/>
  </w:num>
  <w:num w:numId="15">
    <w:abstractNumId w:val="47"/>
  </w:num>
  <w:num w:numId="16">
    <w:abstractNumId w:val="63"/>
  </w:num>
  <w:num w:numId="17">
    <w:abstractNumId w:val="7"/>
  </w:num>
  <w:num w:numId="18">
    <w:abstractNumId w:val="59"/>
  </w:num>
  <w:num w:numId="19">
    <w:abstractNumId w:val="55"/>
  </w:num>
  <w:num w:numId="20">
    <w:abstractNumId w:val="15"/>
  </w:num>
  <w:num w:numId="21">
    <w:abstractNumId w:val="48"/>
  </w:num>
  <w:num w:numId="22">
    <w:abstractNumId w:val="30"/>
  </w:num>
  <w:num w:numId="23">
    <w:abstractNumId w:val="54"/>
  </w:num>
  <w:num w:numId="24">
    <w:abstractNumId w:val="45"/>
  </w:num>
  <w:num w:numId="25">
    <w:abstractNumId w:val="18"/>
  </w:num>
  <w:num w:numId="26">
    <w:abstractNumId w:val="16"/>
  </w:num>
  <w:num w:numId="27">
    <w:abstractNumId w:val="8"/>
  </w:num>
  <w:num w:numId="28">
    <w:abstractNumId w:val="49"/>
  </w:num>
  <w:num w:numId="29">
    <w:abstractNumId w:val="23"/>
  </w:num>
  <w:num w:numId="30">
    <w:abstractNumId w:val="62"/>
  </w:num>
  <w:num w:numId="31">
    <w:abstractNumId w:val="11"/>
  </w:num>
  <w:num w:numId="32">
    <w:abstractNumId w:val="56"/>
  </w:num>
  <w:num w:numId="33">
    <w:abstractNumId w:val="58"/>
  </w:num>
  <w:num w:numId="34">
    <w:abstractNumId w:val="17"/>
  </w:num>
  <w:num w:numId="35">
    <w:abstractNumId w:val="51"/>
  </w:num>
  <w:num w:numId="36">
    <w:abstractNumId w:val="29"/>
  </w:num>
  <w:num w:numId="37">
    <w:abstractNumId w:val="31"/>
  </w:num>
  <w:num w:numId="38">
    <w:abstractNumId w:val="32"/>
  </w:num>
  <w:num w:numId="39">
    <w:abstractNumId w:val="57"/>
  </w:num>
  <w:num w:numId="40">
    <w:abstractNumId w:val="53"/>
  </w:num>
  <w:num w:numId="41">
    <w:abstractNumId w:val="10"/>
  </w:num>
  <w:num w:numId="42">
    <w:abstractNumId w:val="37"/>
  </w:num>
  <w:num w:numId="43">
    <w:abstractNumId w:val="34"/>
  </w:num>
  <w:num w:numId="44">
    <w:abstractNumId w:val="4"/>
  </w:num>
  <w:num w:numId="45">
    <w:abstractNumId w:val="52"/>
  </w:num>
  <w:num w:numId="46">
    <w:abstractNumId w:val="50"/>
  </w:num>
  <w:num w:numId="47">
    <w:abstractNumId w:val="24"/>
  </w:num>
  <w:num w:numId="48">
    <w:abstractNumId w:val="12"/>
  </w:num>
  <w:num w:numId="49">
    <w:abstractNumId w:val="0"/>
  </w:num>
  <w:num w:numId="50">
    <w:abstractNumId w:val="26"/>
  </w:num>
  <w:num w:numId="51">
    <w:abstractNumId w:val="38"/>
  </w:num>
  <w:num w:numId="52">
    <w:abstractNumId w:val="60"/>
  </w:num>
  <w:num w:numId="53">
    <w:abstractNumId w:val="27"/>
  </w:num>
  <w:num w:numId="54">
    <w:abstractNumId w:val="5"/>
  </w:num>
  <w:num w:numId="55">
    <w:abstractNumId w:val="13"/>
  </w:num>
  <w:num w:numId="56">
    <w:abstractNumId w:val="36"/>
  </w:num>
  <w:num w:numId="57">
    <w:abstractNumId w:val="46"/>
  </w:num>
  <w:num w:numId="58">
    <w:abstractNumId w:val="35"/>
  </w:num>
  <w:num w:numId="59">
    <w:abstractNumId w:val="21"/>
  </w:num>
  <w:num w:numId="60">
    <w:abstractNumId w:val="22"/>
  </w:num>
  <w:num w:numId="61">
    <w:abstractNumId w:val="61"/>
  </w:num>
  <w:num w:numId="62">
    <w:abstractNumId w:val="28"/>
  </w:num>
  <w:num w:numId="63">
    <w:abstractNumId w:val="19"/>
  </w:num>
  <w:num w:numId="64">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BE"/>
    <w:rsid w:val="00060BDF"/>
    <w:rsid w:val="0009472F"/>
    <w:rsid w:val="0009751D"/>
    <w:rsid w:val="000E2903"/>
    <w:rsid w:val="000E7E25"/>
    <w:rsid w:val="000F53EA"/>
    <w:rsid w:val="00100B3A"/>
    <w:rsid w:val="00110E52"/>
    <w:rsid w:val="00116CD8"/>
    <w:rsid w:val="00121D34"/>
    <w:rsid w:val="001246B7"/>
    <w:rsid w:val="001364DB"/>
    <w:rsid w:val="00140341"/>
    <w:rsid w:val="00145CD9"/>
    <w:rsid w:val="00162AFB"/>
    <w:rsid w:val="00164427"/>
    <w:rsid w:val="0017796B"/>
    <w:rsid w:val="00183802"/>
    <w:rsid w:val="00190E52"/>
    <w:rsid w:val="00194DBC"/>
    <w:rsid w:val="001A5F85"/>
    <w:rsid w:val="001C5FE3"/>
    <w:rsid w:val="001D7153"/>
    <w:rsid w:val="002106FB"/>
    <w:rsid w:val="00285E07"/>
    <w:rsid w:val="002A068E"/>
    <w:rsid w:val="002A6C90"/>
    <w:rsid w:val="002A7EC6"/>
    <w:rsid w:val="002B00DB"/>
    <w:rsid w:val="002F45A3"/>
    <w:rsid w:val="00311CA1"/>
    <w:rsid w:val="003B7AFC"/>
    <w:rsid w:val="003B7BB8"/>
    <w:rsid w:val="00403931"/>
    <w:rsid w:val="0041555A"/>
    <w:rsid w:val="00450F64"/>
    <w:rsid w:val="00454C0F"/>
    <w:rsid w:val="00457D96"/>
    <w:rsid w:val="0049298A"/>
    <w:rsid w:val="004B2682"/>
    <w:rsid w:val="004B2BD2"/>
    <w:rsid w:val="00503D80"/>
    <w:rsid w:val="00515363"/>
    <w:rsid w:val="00542318"/>
    <w:rsid w:val="00546512"/>
    <w:rsid w:val="00555F79"/>
    <w:rsid w:val="00563635"/>
    <w:rsid w:val="00564070"/>
    <w:rsid w:val="005761D9"/>
    <w:rsid w:val="0058143A"/>
    <w:rsid w:val="005C443F"/>
    <w:rsid w:val="005D488C"/>
    <w:rsid w:val="005E3713"/>
    <w:rsid w:val="00610632"/>
    <w:rsid w:val="00627844"/>
    <w:rsid w:val="00660899"/>
    <w:rsid w:val="00666A56"/>
    <w:rsid w:val="00677016"/>
    <w:rsid w:val="00680526"/>
    <w:rsid w:val="006A1B98"/>
    <w:rsid w:val="006B3D6D"/>
    <w:rsid w:val="006C3E71"/>
    <w:rsid w:val="006C5455"/>
    <w:rsid w:val="006C58D4"/>
    <w:rsid w:val="006E2C50"/>
    <w:rsid w:val="00707D76"/>
    <w:rsid w:val="0074478C"/>
    <w:rsid w:val="007566E0"/>
    <w:rsid w:val="00764864"/>
    <w:rsid w:val="007660C4"/>
    <w:rsid w:val="00767E23"/>
    <w:rsid w:val="007F60D3"/>
    <w:rsid w:val="008365FD"/>
    <w:rsid w:val="0085209E"/>
    <w:rsid w:val="008579E3"/>
    <w:rsid w:val="00861BCE"/>
    <w:rsid w:val="008629B0"/>
    <w:rsid w:val="00883921"/>
    <w:rsid w:val="008921A4"/>
    <w:rsid w:val="008A0403"/>
    <w:rsid w:val="008A0802"/>
    <w:rsid w:val="008E77ED"/>
    <w:rsid w:val="00901C2E"/>
    <w:rsid w:val="00907BD2"/>
    <w:rsid w:val="0092217F"/>
    <w:rsid w:val="00954949"/>
    <w:rsid w:val="00954E7B"/>
    <w:rsid w:val="00972C15"/>
    <w:rsid w:val="0099044A"/>
    <w:rsid w:val="009E2B92"/>
    <w:rsid w:val="00A275A6"/>
    <w:rsid w:val="00A34EF8"/>
    <w:rsid w:val="00A37FBE"/>
    <w:rsid w:val="00A80276"/>
    <w:rsid w:val="00AB176D"/>
    <w:rsid w:val="00B30783"/>
    <w:rsid w:val="00B32849"/>
    <w:rsid w:val="00B71A06"/>
    <w:rsid w:val="00B83D0B"/>
    <w:rsid w:val="00BB34D4"/>
    <w:rsid w:val="00BD7FE6"/>
    <w:rsid w:val="00BE2E68"/>
    <w:rsid w:val="00C14705"/>
    <w:rsid w:val="00C51D07"/>
    <w:rsid w:val="00C568AA"/>
    <w:rsid w:val="00C76557"/>
    <w:rsid w:val="00C76585"/>
    <w:rsid w:val="00C811F9"/>
    <w:rsid w:val="00C93D64"/>
    <w:rsid w:val="00D143AB"/>
    <w:rsid w:val="00D21B3A"/>
    <w:rsid w:val="00D34AC9"/>
    <w:rsid w:val="00D67571"/>
    <w:rsid w:val="00DB5495"/>
    <w:rsid w:val="00DC1493"/>
    <w:rsid w:val="00DC5C68"/>
    <w:rsid w:val="00DF27C2"/>
    <w:rsid w:val="00E55E98"/>
    <w:rsid w:val="00EA408C"/>
    <w:rsid w:val="00EF3B34"/>
    <w:rsid w:val="00EF4181"/>
    <w:rsid w:val="00F07F4E"/>
    <w:rsid w:val="00F60B50"/>
    <w:rsid w:val="00FC2E6E"/>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245C9"/>
  <w15:chartTrackingRefBased/>
  <w15:docId w15:val="{A432B5B1-EB45-45A1-818A-9774015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Body Text Inden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37FBE"/>
    <w:rPr>
      <w:sz w:val="24"/>
      <w:szCs w:val="24"/>
    </w:rPr>
  </w:style>
  <w:style w:type="paragraph" w:styleId="Nagwek1">
    <w:name w:val="heading 1"/>
    <w:basedOn w:val="Normalny"/>
    <w:link w:val="Nagwek1Znak"/>
    <w:uiPriority w:val="9"/>
    <w:qFormat/>
    <w:rsid w:val="000F53EA"/>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09751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9751D"/>
    <w:pPr>
      <w:keepNext/>
      <w:keepLines/>
      <w:spacing w:before="40" w:line="259" w:lineRule="auto"/>
      <w:ind w:left="1440"/>
      <w:outlineLvl w:val="2"/>
    </w:pPr>
    <w:rPr>
      <w:rFonts w:ascii="Calibri Light" w:hAnsi="Calibri Light"/>
      <w:color w:val="1F3763"/>
      <w:lang w:eastAsia="en-US"/>
    </w:rPr>
  </w:style>
  <w:style w:type="paragraph" w:styleId="Nagwek4">
    <w:name w:val="heading 4"/>
    <w:basedOn w:val="Normalny"/>
    <w:next w:val="Normalny"/>
    <w:link w:val="Nagwek4Znak"/>
    <w:uiPriority w:val="9"/>
    <w:semiHidden/>
    <w:unhideWhenUsed/>
    <w:qFormat/>
    <w:rsid w:val="0009751D"/>
    <w:pPr>
      <w:keepNext/>
      <w:keepLines/>
      <w:spacing w:before="40" w:line="259" w:lineRule="auto"/>
      <w:ind w:left="2160"/>
      <w:outlineLvl w:val="3"/>
    </w:pPr>
    <w:rPr>
      <w:rFonts w:ascii="Calibri Light" w:hAnsi="Calibri Light"/>
      <w:i/>
      <w:iCs/>
      <w:color w:val="2F5496"/>
      <w:sz w:val="22"/>
      <w:szCs w:val="22"/>
      <w:lang w:eastAsia="en-US"/>
    </w:rPr>
  </w:style>
  <w:style w:type="paragraph" w:styleId="Nagwek5">
    <w:name w:val="heading 5"/>
    <w:basedOn w:val="Normalny"/>
    <w:next w:val="Normalny"/>
    <w:link w:val="Nagwek5Znak"/>
    <w:uiPriority w:val="9"/>
    <w:semiHidden/>
    <w:unhideWhenUsed/>
    <w:qFormat/>
    <w:rsid w:val="0009751D"/>
    <w:pPr>
      <w:keepNext/>
      <w:keepLines/>
      <w:spacing w:before="40" w:line="259" w:lineRule="auto"/>
      <w:ind w:left="2880"/>
      <w:outlineLvl w:val="4"/>
    </w:pPr>
    <w:rPr>
      <w:rFonts w:ascii="Calibri Light" w:hAnsi="Calibri Light"/>
      <w:color w:val="2F5496"/>
      <w:sz w:val="22"/>
      <w:szCs w:val="22"/>
      <w:lang w:eastAsia="en-US"/>
    </w:rPr>
  </w:style>
  <w:style w:type="paragraph" w:styleId="Nagwek6">
    <w:name w:val="heading 6"/>
    <w:basedOn w:val="Normalny"/>
    <w:next w:val="Normalny"/>
    <w:link w:val="Nagwek6Znak"/>
    <w:uiPriority w:val="9"/>
    <w:semiHidden/>
    <w:unhideWhenUsed/>
    <w:qFormat/>
    <w:rsid w:val="0009751D"/>
    <w:pPr>
      <w:keepNext/>
      <w:keepLines/>
      <w:spacing w:before="40" w:line="259" w:lineRule="auto"/>
      <w:ind w:left="3600"/>
      <w:outlineLvl w:val="5"/>
    </w:pPr>
    <w:rPr>
      <w:rFonts w:ascii="Calibri Light" w:hAnsi="Calibri Light"/>
      <w:color w:val="1F3763"/>
      <w:sz w:val="22"/>
      <w:szCs w:val="22"/>
      <w:lang w:eastAsia="en-US"/>
    </w:rPr>
  </w:style>
  <w:style w:type="paragraph" w:styleId="Nagwek7">
    <w:name w:val="heading 7"/>
    <w:basedOn w:val="Normalny"/>
    <w:next w:val="Normalny"/>
    <w:link w:val="Nagwek7Znak"/>
    <w:uiPriority w:val="9"/>
    <w:semiHidden/>
    <w:unhideWhenUsed/>
    <w:qFormat/>
    <w:rsid w:val="0009751D"/>
    <w:pPr>
      <w:keepNext/>
      <w:keepLines/>
      <w:spacing w:before="40" w:line="259" w:lineRule="auto"/>
      <w:ind w:left="4320"/>
      <w:outlineLvl w:val="6"/>
    </w:pPr>
    <w:rPr>
      <w:rFonts w:ascii="Calibri Light" w:hAnsi="Calibri Light"/>
      <w:i/>
      <w:iCs/>
      <w:color w:val="1F3763"/>
      <w:sz w:val="22"/>
      <w:szCs w:val="22"/>
      <w:lang w:eastAsia="en-US"/>
    </w:rPr>
  </w:style>
  <w:style w:type="paragraph" w:styleId="Nagwek8">
    <w:name w:val="heading 8"/>
    <w:basedOn w:val="Normalny"/>
    <w:next w:val="Normalny"/>
    <w:link w:val="Nagwek8Znak"/>
    <w:uiPriority w:val="9"/>
    <w:semiHidden/>
    <w:unhideWhenUsed/>
    <w:qFormat/>
    <w:rsid w:val="0009751D"/>
    <w:pPr>
      <w:keepNext/>
      <w:keepLines/>
      <w:spacing w:before="40" w:line="259" w:lineRule="auto"/>
      <w:ind w:left="5040"/>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09751D"/>
    <w:pPr>
      <w:keepNext/>
      <w:keepLines/>
      <w:spacing w:before="40" w:line="259" w:lineRule="auto"/>
      <w:ind w:left="5760"/>
      <w:outlineLvl w:val="8"/>
    </w:pPr>
    <w:rPr>
      <w:rFonts w:ascii="Calibri Light"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A37FBE"/>
    <w:rPr>
      <w:rFonts w:ascii="Tahoma" w:hAnsi="Tahoma" w:cs="Tahoma"/>
      <w:sz w:val="16"/>
      <w:szCs w:val="16"/>
    </w:rPr>
  </w:style>
  <w:style w:type="character" w:styleId="Hipercze">
    <w:name w:val="Hyperlink"/>
    <w:uiPriority w:val="99"/>
    <w:rsid w:val="00DF27C2"/>
    <w:rPr>
      <w:color w:val="0000FF"/>
      <w:u w:val="single"/>
    </w:rPr>
  </w:style>
  <w:style w:type="table" w:styleId="Tabela-Siatka">
    <w:name w:val="Table Grid"/>
    <w:basedOn w:val="Standardowy"/>
    <w:uiPriority w:val="39"/>
    <w:rsid w:val="005761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660C4"/>
    <w:pPr>
      <w:autoSpaceDE w:val="0"/>
      <w:autoSpaceDN w:val="0"/>
      <w:adjustRightInd w:val="0"/>
    </w:pPr>
    <w:rPr>
      <w:rFonts w:ascii="Arial" w:hAnsi="Arial" w:cs="Arial"/>
      <w:color w:val="000000"/>
      <w:sz w:val="24"/>
      <w:szCs w:val="24"/>
    </w:rPr>
  </w:style>
  <w:style w:type="character" w:customStyle="1" w:styleId="Nagwek1Znak">
    <w:name w:val="Nagłówek 1 Znak"/>
    <w:link w:val="Nagwek1"/>
    <w:uiPriority w:val="9"/>
    <w:rsid w:val="000F53EA"/>
    <w:rPr>
      <w:b/>
      <w:bCs/>
      <w:kern w:val="36"/>
      <w:sz w:val="48"/>
      <w:szCs w:val="48"/>
    </w:rPr>
  </w:style>
  <w:style w:type="character" w:customStyle="1" w:styleId="Nagwek2Znak">
    <w:name w:val="Nagłówek 2 Znak"/>
    <w:link w:val="Nagwek2"/>
    <w:uiPriority w:val="9"/>
    <w:rsid w:val="0009751D"/>
    <w:rPr>
      <w:rFonts w:ascii="Cambria" w:eastAsia="Times New Roman" w:hAnsi="Cambria" w:cs="Times New Roman"/>
      <w:b/>
      <w:bCs/>
      <w:i/>
      <w:iCs/>
      <w:sz w:val="28"/>
      <w:szCs w:val="28"/>
    </w:rPr>
  </w:style>
  <w:style w:type="character" w:customStyle="1" w:styleId="Nagwek3Znak">
    <w:name w:val="Nagłówek 3 Znak"/>
    <w:link w:val="Nagwek3"/>
    <w:uiPriority w:val="9"/>
    <w:rsid w:val="0009751D"/>
    <w:rPr>
      <w:rFonts w:ascii="Calibri Light" w:hAnsi="Calibri Light"/>
      <w:color w:val="1F3763"/>
      <w:sz w:val="24"/>
      <w:szCs w:val="24"/>
      <w:lang w:eastAsia="en-US"/>
    </w:rPr>
  </w:style>
  <w:style w:type="character" w:customStyle="1" w:styleId="Nagwek4Znak">
    <w:name w:val="Nagłówek 4 Znak"/>
    <w:link w:val="Nagwek4"/>
    <w:uiPriority w:val="9"/>
    <w:semiHidden/>
    <w:rsid w:val="0009751D"/>
    <w:rPr>
      <w:rFonts w:ascii="Calibri Light" w:hAnsi="Calibri Light"/>
      <w:i/>
      <w:iCs/>
      <w:color w:val="2F5496"/>
      <w:sz w:val="22"/>
      <w:szCs w:val="22"/>
      <w:lang w:eastAsia="en-US"/>
    </w:rPr>
  </w:style>
  <w:style w:type="character" w:customStyle="1" w:styleId="Nagwek5Znak">
    <w:name w:val="Nagłówek 5 Znak"/>
    <w:link w:val="Nagwek5"/>
    <w:uiPriority w:val="9"/>
    <w:semiHidden/>
    <w:rsid w:val="0009751D"/>
    <w:rPr>
      <w:rFonts w:ascii="Calibri Light" w:hAnsi="Calibri Light"/>
      <w:color w:val="2F5496"/>
      <w:sz w:val="22"/>
      <w:szCs w:val="22"/>
      <w:lang w:eastAsia="en-US"/>
    </w:rPr>
  </w:style>
  <w:style w:type="character" w:customStyle="1" w:styleId="Nagwek6Znak">
    <w:name w:val="Nagłówek 6 Znak"/>
    <w:link w:val="Nagwek6"/>
    <w:uiPriority w:val="9"/>
    <w:semiHidden/>
    <w:rsid w:val="0009751D"/>
    <w:rPr>
      <w:rFonts w:ascii="Calibri Light" w:hAnsi="Calibri Light"/>
      <w:color w:val="1F3763"/>
      <w:sz w:val="22"/>
      <w:szCs w:val="22"/>
      <w:lang w:eastAsia="en-US"/>
    </w:rPr>
  </w:style>
  <w:style w:type="character" w:customStyle="1" w:styleId="Nagwek7Znak">
    <w:name w:val="Nagłówek 7 Znak"/>
    <w:link w:val="Nagwek7"/>
    <w:uiPriority w:val="9"/>
    <w:semiHidden/>
    <w:rsid w:val="0009751D"/>
    <w:rPr>
      <w:rFonts w:ascii="Calibri Light" w:hAnsi="Calibri Light"/>
      <w:i/>
      <w:iCs/>
      <w:color w:val="1F3763"/>
      <w:sz w:val="22"/>
      <w:szCs w:val="22"/>
      <w:lang w:eastAsia="en-US"/>
    </w:rPr>
  </w:style>
  <w:style w:type="character" w:customStyle="1" w:styleId="Nagwek8Znak">
    <w:name w:val="Nagłówek 8 Znak"/>
    <w:link w:val="Nagwek8"/>
    <w:uiPriority w:val="9"/>
    <w:semiHidden/>
    <w:rsid w:val="0009751D"/>
    <w:rPr>
      <w:rFonts w:ascii="Calibri Light" w:hAnsi="Calibri Light"/>
      <w:color w:val="272727"/>
      <w:sz w:val="21"/>
      <w:szCs w:val="21"/>
      <w:lang w:eastAsia="en-US"/>
    </w:rPr>
  </w:style>
  <w:style w:type="character" w:customStyle="1" w:styleId="Nagwek9Znak">
    <w:name w:val="Nagłówek 9 Znak"/>
    <w:link w:val="Nagwek9"/>
    <w:uiPriority w:val="9"/>
    <w:semiHidden/>
    <w:rsid w:val="0009751D"/>
    <w:rPr>
      <w:rFonts w:ascii="Calibri Light" w:hAnsi="Calibri Light"/>
      <w:i/>
      <w:iCs/>
      <w:color w:val="272727"/>
      <w:sz w:val="21"/>
      <w:szCs w:val="21"/>
      <w:lang w:eastAsia="en-US"/>
    </w:rPr>
  </w:style>
  <w:style w:type="paragraph" w:styleId="Nagwek">
    <w:name w:val="header"/>
    <w:basedOn w:val="Normalny"/>
    <w:link w:val="NagwekZnak"/>
    <w:uiPriority w:val="99"/>
    <w:unhideWhenUsed/>
    <w:rsid w:val="0009751D"/>
    <w:pPr>
      <w:tabs>
        <w:tab w:val="center" w:pos="4536"/>
        <w:tab w:val="right" w:pos="9072"/>
      </w:tabs>
    </w:pPr>
    <w:rPr>
      <w:rFonts w:ascii="Calibri" w:eastAsia="Calibri" w:hAnsi="Calibri"/>
      <w:sz w:val="22"/>
      <w:szCs w:val="22"/>
      <w:lang w:eastAsia="en-US"/>
    </w:rPr>
  </w:style>
  <w:style w:type="character" w:customStyle="1" w:styleId="NagwekZnak">
    <w:name w:val="Nagłówek Znak"/>
    <w:link w:val="Nagwek"/>
    <w:uiPriority w:val="99"/>
    <w:rsid w:val="0009751D"/>
    <w:rPr>
      <w:rFonts w:ascii="Calibri" w:eastAsia="Calibri" w:hAnsi="Calibri"/>
      <w:sz w:val="22"/>
      <w:szCs w:val="22"/>
      <w:lang w:eastAsia="en-US"/>
    </w:rPr>
  </w:style>
  <w:style w:type="paragraph" w:styleId="Stopka">
    <w:name w:val="footer"/>
    <w:basedOn w:val="Normalny"/>
    <w:link w:val="StopkaZnak"/>
    <w:uiPriority w:val="99"/>
    <w:unhideWhenUsed/>
    <w:rsid w:val="0009751D"/>
    <w:pPr>
      <w:tabs>
        <w:tab w:val="center" w:pos="4536"/>
        <w:tab w:val="right" w:pos="9072"/>
      </w:tabs>
    </w:pPr>
    <w:rPr>
      <w:rFonts w:ascii="Calibri" w:eastAsia="Calibri" w:hAnsi="Calibri"/>
      <w:sz w:val="22"/>
      <w:szCs w:val="22"/>
      <w:lang w:eastAsia="en-US"/>
    </w:rPr>
  </w:style>
  <w:style w:type="character" w:customStyle="1" w:styleId="StopkaZnak">
    <w:name w:val="Stopka Znak"/>
    <w:link w:val="Stopka"/>
    <w:uiPriority w:val="99"/>
    <w:rsid w:val="0009751D"/>
    <w:rPr>
      <w:rFonts w:ascii="Calibri" w:eastAsia="Calibri" w:hAnsi="Calibri"/>
      <w:sz w:val="22"/>
      <w:szCs w:val="22"/>
      <w:lang w:eastAsia="en-US"/>
    </w:rPr>
  </w:style>
  <w:style w:type="paragraph" w:styleId="Akapitzlist">
    <w:name w:val="List Paragraph"/>
    <w:basedOn w:val="Normalny"/>
    <w:uiPriority w:val="34"/>
    <w:qFormat/>
    <w:rsid w:val="0009751D"/>
    <w:pPr>
      <w:spacing w:after="160" w:line="259" w:lineRule="auto"/>
      <w:ind w:left="720"/>
      <w:contextualSpacing/>
    </w:pPr>
    <w:rPr>
      <w:rFonts w:ascii="Calibri" w:eastAsia="Calibri" w:hAnsi="Calibri"/>
      <w:sz w:val="22"/>
      <w:szCs w:val="22"/>
      <w:lang w:eastAsia="en-US"/>
    </w:rPr>
  </w:style>
  <w:style w:type="paragraph" w:styleId="Bezodstpw">
    <w:name w:val="No Spacing"/>
    <w:link w:val="BezodstpwZnak"/>
    <w:uiPriority w:val="1"/>
    <w:qFormat/>
    <w:rsid w:val="0009751D"/>
    <w:rPr>
      <w:rFonts w:ascii="Calibri" w:hAnsi="Calibri"/>
      <w:sz w:val="22"/>
      <w:szCs w:val="22"/>
    </w:rPr>
  </w:style>
  <w:style w:type="character" w:customStyle="1" w:styleId="BezodstpwZnak">
    <w:name w:val="Bez odstępów Znak"/>
    <w:link w:val="Bezodstpw"/>
    <w:uiPriority w:val="1"/>
    <w:rsid w:val="0009751D"/>
    <w:rPr>
      <w:rFonts w:ascii="Calibri" w:hAnsi="Calibri"/>
      <w:sz w:val="22"/>
      <w:szCs w:val="22"/>
    </w:rPr>
  </w:style>
  <w:style w:type="paragraph" w:styleId="Tekstprzypisudolnego">
    <w:name w:val="footnote text"/>
    <w:basedOn w:val="Normalny"/>
    <w:link w:val="TekstprzypisudolnegoZnak"/>
    <w:uiPriority w:val="99"/>
    <w:unhideWhenUsed/>
    <w:rsid w:val="0009751D"/>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9751D"/>
    <w:rPr>
      <w:rFonts w:ascii="Calibri" w:eastAsia="Calibri" w:hAnsi="Calibri"/>
      <w:lang w:eastAsia="en-US"/>
    </w:rPr>
  </w:style>
  <w:style w:type="character" w:styleId="Odwoanieprzypisudolnego">
    <w:name w:val="footnote reference"/>
    <w:uiPriority w:val="99"/>
    <w:unhideWhenUsed/>
    <w:rsid w:val="0009751D"/>
    <w:rPr>
      <w:vertAlign w:val="superscript"/>
    </w:rPr>
  </w:style>
  <w:style w:type="character" w:customStyle="1" w:styleId="apple-converted-space">
    <w:name w:val="apple-converted-space"/>
    <w:rsid w:val="0009751D"/>
  </w:style>
  <w:style w:type="character" w:customStyle="1" w:styleId="Wzmianka1">
    <w:name w:val="Wzmianka1"/>
    <w:uiPriority w:val="99"/>
    <w:semiHidden/>
    <w:unhideWhenUsed/>
    <w:rsid w:val="0009751D"/>
    <w:rPr>
      <w:color w:val="2B579A"/>
      <w:shd w:val="clear" w:color="auto" w:fill="E6E6E6"/>
    </w:rPr>
  </w:style>
  <w:style w:type="paragraph" w:styleId="Tekstprzypisukocowego">
    <w:name w:val="endnote text"/>
    <w:basedOn w:val="Normalny"/>
    <w:link w:val="TekstprzypisukocowegoZnak"/>
    <w:uiPriority w:val="99"/>
    <w:unhideWhenUsed/>
    <w:rsid w:val="0009751D"/>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9751D"/>
    <w:rPr>
      <w:rFonts w:ascii="Calibri" w:eastAsia="Calibri" w:hAnsi="Calibri"/>
      <w:lang w:eastAsia="en-US"/>
    </w:rPr>
  </w:style>
  <w:style w:type="character" w:styleId="Odwoanieprzypisukocowego">
    <w:name w:val="endnote reference"/>
    <w:uiPriority w:val="99"/>
    <w:unhideWhenUsed/>
    <w:rsid w:val="0009751D"/>
    <w:rPr>
      <w:vertAlign w:val="superscript"/>
    </w:rPr>
  </w:style>
  <w:style w:type="paragraph" w:styleId="Tekstkomentarza">
    <w:name w:val="annotation text"/>
    <w:basedOn w:val="Normalny"/>
    <w:link w:val="TekstkomentarzaZnak"/>
    <w:uiPriority w:val="99"/>
    <w:unhideWhenUsed/>
    <w:rsid w:val="0009751D"/>
    <w:pPr>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rsid w:val="0009751D"/>
    <w:rPr>
      <w:rFonts w:ascii="Calibri" w:eastAsia="Calibri" w:hAnsi="Calibri"/>
      <w:lang w:eastAsia="en-US"/>
    </w:rPr>
  </w:style>
  <w:style w:type="paragraph" w:styleId="HTML-wstpniesformatowany">
    <w:name w:val="HTML Preformatted"/>
    <w:basedOn w:val="Normalny"/>
    <w:link w:val="HTML-wstpniesformatowanyZnak"/>
    <w:uiPriority w:val="99"/>
    <w:unhideWhenUsed/>
    <w:rsid w:val="0009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09751D"/>
    <w:rPr>
      <w:rFonts w:ascii="Courier New" w:hAnsi="Courier New" w:cs="Courier New"/>
    </w:rPr>
  </w:style>
  <w:style w:type="character" w:customStyle="1" w:styleId="TekstdymkaZnak">
    <w:name w:val="Tekst dymka Znak"/>
    <w:link w:val="Tekstdymka"/>
    <w:uiPriority w:val="99"/>
    <w:semiHidden/>
    <w:rsid w:val="0009751D"/>
    <w:rPr>
      <w:rFonts w:ascii="Tahoma" w:hAnsi="Tahoma" w:cs="Tahoma"/>
      <w:sz w:val="16"/>
      <w:szCs w:val="16"/>
    </w:rPr>
  </w:style>
  <w:style w:type="character" w:styleId="Odwoaniedokomentarza">
    <w:name w:val="annotation reference"/>
    <w:uiPriority w:val="99"/>
    <w:unhideWhenUsed/>
    <w:rsid w:val="00140341"/>
    <w:rPr>
      <w:sz w:val="16"/>
      <w:szCs w:val="16"/>
    </w:rPr>
  </w:style>
  <w:style w:type="paragraph" w:styleId="Tematkomentarza">
    <w:name w:val="annotation subject"/>
    <w:basedOn w:val="Tekstkomentarza"/>
    <w:next w:val="Tekstkomentarza"/>
    <w:link w:val="TematkomentarzaZnak"/>
    <w:uiPriority w:val="99"/>
    <w:unhideWhenUsed/>
    <w:rsid w:val="00140341"/>
    <w:pPr>
      <w:spacing w:line="259" w:lineRule="auto"/>
    </w:pPr>
    <w:rPr>
      <w:b/>
      <w:bCs/>
    </w:rPr>
  </w:style>
  <w:style w:type="character" w:customStyle="1" w:styleId="TematkomentarzaZnak">
    <w:name w:val="Temat komentarza Znak"/>
    <w:link w:val="Tematkomentarza"/>
    <w:uiPriority w:val="99"/>
    <w:rsid w:val="00140341"/>
    <w:rPr>
      <w:rFonts w:ascii="Calibri" w:eastAsia="Calibri" w:hAnsi="Calibri"/>
      <w:b/>
      <w:bCs/>
      <w:lang w:eastAsia="en-US"/>
    </w:rPr>
  </w:style>
  <w:style w:type="table" w:customStyle="1" w:styleId="TableGrid">
    <w:name w:val="TableGrid"/>
    <w:rsid w:val="00140341"/>
    <w:rPr>
      <w:rFonts w:ascii="Calibri" w:hAnsi="Calibri"/>
      <w:sz w:val="22"/>
      <w:szCs w:val="22"/>
    </w:rPr>
    <w:tblPr>
      <w:tblCellMar>
        <w:top w:w="0" w:type="dxa"/>
        <w:left w:w="0" w:type="dxa"/>
        <w:bottom w:w="0" w:type="dxa"/>
        <w:right w:w="0" w:type="dxa"/>
      </w:tblCellMar>
    </w:tblPr>
  </w:style>
  <w:style w:type="paragraph" w:styleId="NormalnyWeb">
    <w:name w:val="Normal (Web)"/>
    <w:basedOn w:val="Normalny"/>
    <w:uiPriority w:val="99"/>
    <w:unhideWhenUsed/>
    <w:rsid w:val="00140341"/>
    <w:pPr>
      <w:spacing w:before="100" w:beforeAutospacing="1" w:after="100" w:afterAutospacing="1"/>
    </w:pPr>
  </w:style>
  <w:style w:type="paragraph" w:styleId="Tytu">
    <w:name w:val="Title"/>
    <w:basedOn w:val="Normalny"/>
    <w:next w:val="Normalny"/>
    <w:link w:val="TytuZnak"/>
    <w:uiPriority w:val="10"/>
    <w:qFormat/>
    <w:rsid w:val="00311CA1"/>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ytuZnak">
    <w:name w:val="Tytuł Znak"/>
    <w:basedOn w:val="Domylnaczcionkaakapitu"/>
    <w:link w:val="Tytu"/>
    <w:uiPriority w:val="10"/>
    <w:rsid w:val="00311CA1"/>
    <w:rPr>
      <w:rFonts w:ascii="Cambria" w:hAnsi="Cambria"/>
      <w:color w:val="17365D"/>
      <w:spacing w:val="5"/>
      <w:kern w:val="28"/>
      <w:sz w:val="52"/>
      <w:szCs w:val="52"/>
      <w:lang w:val="x-none" w:eastAsia="x-none"/>
    </w:rPr>
  </w:style>
  <w:style w:type="paragraph" w:customStyle="1" w:styleId="Standard">
    <w:name w:val="Standard"/>
    <w:rsid w:val="00311CA1"/>
    <w:pPr>
      <w:widowControl w:val="0"/>
      <w:suppressAutoHyphens/>
      <w:autoSpaceDN w:val="0"/>
      <w:spacing w:line="276" w:lineRule="auto"/>
      <w:textAlignment w:val="baseline"/>
    </w:pPr>
    <w:rPr>
      <w:rFonts w:ascii="Liberation Serif" w:eastAsia="SimSun" w:hAnsi="Liberation Serif" w:cs="Mangal"/>
      <w:kern w:val="3"/>
      <w:sz w:val="24"/>
      <w:szCs w:val="24"/>
      <w:lang w:eastAsia="zh-CN" w:bidi="hi-IN"/>
    </w:rPr>
  </w:style>
  <w:style w:type="numbering" w:customStyle="1" w:styleId="WWNum6">
    <w:name w:val="WWNum6"/>
    <w:basedOn w:val="Bezlisty"/>
    <w:rsid w:val="00311CA1"/>
  </w:style>
  <w:style w:type="paragraph" w:styleId="Tekstpodstawowy">
    <w:name w:val="Body Text"/>
    <w:basedOn w:val="Normalny"/>
    <w:link w:val="TekstpodstawowyZnak"/>
    <w:uiPriority w:val="1"/>
    <w:qFormat/>
    <w:rsid w:val="00311CA1"/>
    <w:pPr>
      <w:widowControl w:val="0"/>
      <w:autoSpaceDE w:val="0"/>
      <w:autoSpaceDN w:val="0"/>
    </w:pPr>
    <w:rPr>
      <w:rFonts w:ascii="Calibri" w:eastAsia="Calibri" w:hAnsi="Calibri" w:cs="Calibri"/>
      <w:sz w:val="20"/>
      <w:szCs w:val="20"/>
      <w:lang w:val="x-none" w:bidi="pl-PL"/>
    </w:rPr>
  </w:style>
  <w:style w:type="character" w:customStyle="1" w:styleId="TekstpodstawowyZnak">
    <w:name w:val="Tekst podstawowy Znak"/>
    <w:basedOn w:val="Domylnaczcionkaakapitu"/>
    <w:link w:val="Tekstpodstawowy"/>
    <w:uiPriority w:val="1"/>
    <w:rsid w:val="00311CA1"/>
    <w:rPr>
      <w:rFonts w:ascii="Calibri" w:eastAsia="Calibri" w:hAnsi="Calibri" w:cs="Calibri"/>
      <w:lang w:val="x-none" w:bidi="pl-PL"/>
    </w:rPr>
  </w:style>
  <w:style w:type="table" w:customStyle="1" w:styleId="TableNormal">
    <w:name w:val="Table Normal"/>
    <w:uiPriority w:val="2"/>
    <w:semiHidden/>
    <w:unhideWhenUsed/>
    <w:qFormat/>
    <w:rsid w:val="00311CA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11CA1"/>
    <w:pPr>
      <w:widowControl w:val="0"/>
      <w:autoSpaceDE w:val="0"/>
      <w:autoSpaceDN w:val="0"/>
    </w:pPr>
    <w:rPr>
      <w:rFonts w:ascii="Calibri" w:eastAsia="Calibri" w:hAnsi="Calibri" w:cs="Calibri"/>
      <w:sz w:val="22"/>
      <w:szCs w:val="22"/>
      <w:lang w:bidi="pl-PL"/>
    </w:rPr>
  </w:style>
  <w:style w:type="paragraph" w:styleId="Tekstpodstawowywcity">
    <w:name w:val="Body Text Indent"/>
    <w:basedOn w:val="Normalny"/>
    <w:link w:val="TekstpodstawowywcityZnak"/>
    <w:uiPriority w:val="99"/>
    <w:unhideWhenUsed/>
    <w:rsid w:val="00311CA1"/>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311CA1"/>
    <w:rPr>
      <w:rFonts w:ascii="Calibri" w:eastAsia="Calibri" w:hAnsi="Calibri"/>
      <w:sz w:val="22"/>
      <w:szCs w:val="22"/>
      <w:lang w:eastAsia="en-US"/>
    </w:rPr>
  </w:style>
  <w:style w:type="paragraph" w:styleId="Tekstpodstawowywcity2">
    <w:name w:val="Body Text Indent 2"/>
    <w:basedOn w:val="Normalny"/>
    <w:link w:val="Tekstpodstawowywcity2Znak"/>
    <w:rsid w:val="00311CA1"/>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rsid w:val="00311CA1"/>
    <w:rPr>
      <w:sz w:val="24"/>
      <w:szCs w:val="24"/>
      <w:lang w:val="x-none"/>
    </w:rPr>
  </w:style>
  <w:style w:type="paragraph" w:styleId="Nagwekspisutreci">
    <w:name w:val="TOC Heading"/>
    <w:basedOn w:val="Nagwek1"/>
    <w:next w:val="Normalny"/>
    <w:uiPriority w:val="39"/>
    <w:unhideWhenUsed/>
    <w:qFormat/>
    <w:rsid w:val="00311CA1"/>
    <w:pPr>
      <w:keepNext/>
      <w:keepLines/>
      <w:spacing w:before="480" w:beforeAutospacing="0" w:after="0" w:afterAutospacing="0" w:line="276" w:lineRule="auto"/>
      <w:outlineLvl w:val="9"/>
    </w:pPr>
    <w:rPr>
      <w:rFonts w:ascii="Cambria" w:hAnsi="Cambria"/>
      <w:color w:val="365F91"/>
      <w:kern w:val="0"/>
      <w:sz w:val="28"/>
      <w:szCs w:val="28"/>
      <w:lang w:val="x-none"/>
    </w:rPr>
  </w:style>
  <w:style w:type="paragraph" w:styleId="Spistreci1">
    <w:name w:val="toc 1"/>
    <w:basedOn w:val="Normalny"/>
    <w:next w:val="Normalny"/>
    <w:autoRedefine/>
    <w:uiPriority w:val="39"/>
    <w:unhideWhenUsed/>
    <w:rsid w:val="00311CA1"/>
    <w:pPr>
      <w:tabs>
        <w:tab w:val="left" w:pos="440"/>
        <w:tab w:val="right" w:leader="dot" w:pos="9736"/>
      </w:tabs>
      <w:spacing w:after="100" w:line="276" w:lineRule="auto"/>
    </w:pPr>
    <w:rPr>
      <w:rFonts w:ascii="Calibri" w:eastAsia="Calibri" w:hAnsi="Calibri"/>
      <w:sz w:val="22"/>
      <w:szCs w:val="22"/>
      <w:lang w:eastAsia="en-US"/>
    </w:rPr>
  </w:style>
  <w:style w:type="paragraph" w:styleId="Spistreci2">
    <w:name w:val="toc 2"/>
    <w:basedOn w:val="Normalny"/>
    <w:next w:val="Normalny"/>
    <w:autoRedefine/>
    <w:uiPriority w:val="39"/>
    <w:unhideWhenUsed/>
    <w:rsid w:val="00311CA1"/>
    <w:pPr>
      <w:spacing w:after="100" w:line="276" w:lineRule="auto"/>
      <w:ind w:left="220"/>
    </w:pPr>
    <w:rPr>
      <w:rFonts w:ascii="Calibri" w:eastAsia="Calibri" w:hAnsi="Calibri"/>
      <w:sz w:val="22"/>
      <w:szCs w:val="22"/>
      <w:lang w:eastAsia="en-US"/>
    </w:rPr>
  </w:style>
  <w:style w:type="paragraph" w:styleId="Spistreci3">
    <w:name w:val="toc 3"/>
    <w:basedOn w:val="Normalny"/>
    <w:next w:val="Normalny"/>
    <w:autoRedefine/>
    <w:uiPriority w:val="39"/>
    <w:unhideWhenUsed/>
    <w:rsid w:val="00311CA1"/>
    <w:pPr>
      <w:spacing w:after="100" w:line="276" w:lineRule="auto"/>
      <w:ind w:left="440"/>
    </w:pPr>
    <w:rPr>
      <w:rFonts w:ascii="Calibri" w:eastAsia="Calibri" w:hAnsi="Calibri"/>
      <w:sz w:val="22"/>
      <w:szCs w:val="22"/>
      <w:lang w:eastAsia="en-US"/>
    </w:rPr>
  </w:style>
  <w:style w:type="paragraph" w:customStyle="1" w:styleId="tableparagraph0">
    <w:name w:val="tableparagraph"/>
    <w:basedOn w:val="Normalny"/>
    <w:rsid w:val="00311CA1"/>
    <w:pPr>
      <w:spacing w:before="100" w:beforeAutospacing="1" w:after="100" w:afterAutospacing="1"/>
    </w:pPr>
  </w:style>
  <w:style w:type="table" w:customStyle="1" w:styleId="Tabela-Siatka1">
    <w:name w:val="Tabela - Siatka1"/>
    <w:basedOn w:val="Standardowy"/>
    <w:next w:val="Tabela-Siatka"/>
    <w:uiPriority w:val="39"/>
    <w:rsid w:val="00311C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Bezlisty"/>
    <w:rsid w:val="00311CA1"/>
    <w:pPr>
      <w:numPr>
        <w:numId w:val="3"/>
      </w:numPr>
    </w:pPr>
  </w:style>
  <w:style w:type="table" w:styleId="Tabelasiatki5ciemnaakcent5">
    <w:name w:val="Grid Table 5 Dark Accent 5"/>
    <w:basedOn w:val="Standardowy"/>
    <w:uiPriority w:val="50"/>
    <w:rsid w:val="00311CA1"/>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elalisty5ciemnaakcent5">
    <w:name w:val="List Table 5 Dark Accent 5"/>
    <w:basedOn w:val="Standardowy"/>
    <w:uiPriority w:val="50"/>
    <w:rsid w:val="00311CA1"/>
    <w:rPr>
      <w:rFonts w:ascii="Calibri" w:eastAsia="Calibri" w:hAnsi="Calibri"/>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Zwykatabela2">
    <w:name w:val="Plain Table 2"/>
    <w:basedOn w:val="Standardowy"/>
    <w:uiPriority w:val="42"/>
    <w:rsid w:val="00311CA1"/>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atki5ciemnaakcent1">
    <w:name w:val="Grid Table 5 Dark Accent 1"/>
    <w:basedOn w:val="Standardowy"/>
    <w:uiPriority w:val="50"/>
    <w:rsid w:val="00311CA1"/>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edniasiatka3akcent1">
    <w:name w:val="Medium Grid 3 Accent 1"/>
    <w:basedOn w:val="Standardowy"/>
    <w:uiPriority w:val="69"/>
    <w:rsid w:val="00311CA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Tabelasiatki4akcent1">
    <w:name w:val="Grid Table 4 Accent 1"/>
    <w:basedOn w:val="Standardowy"/>
    <w:uiPriority w:val="49"/>
    <w:rsid w:val="00311CA1"/>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markedcontent">
    <w:name w:val="markedcontent"/>
    <w:basedOn w:val="Domylnaczcionkaakapitu"/>
    <w:rsid w:val="0031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576098">
      <w:bodyDiv w:val="1"/>
      <w:marLeft w:val="0"/>
      <w:marRight w:val="0"/>
      <w:marTop w:val="0"/>
      <w:marBottom w:val="0"/>
      <w:divBdr>
        <w:top w:val="none" w:sz="0" w:space="0" w:color="auto"/>
        <w:left w:val="none" w:sz="0" w:space="0" w:color="auto"/>
        <w:bottom w:val="none" w:sz="0" w:space="0" w:color="auto"/>
        <w:right w:val="none" w:sz="0" w:space="0" w:color="auto"/>
      </w:divBdr>
    </w:div>
    <w:div w:id="1844935135">
      <w:bodyDiv w:val="1"/>
      <w:marLeft w:val="0"/>
      <w:marRight w:val="0"/>
      <w:marTop w:val="0"/>
      <w:marBottom w:val="0"/>
      <w:divBdr>
        <w:top w:val="none" w:sz="0" w:space="0" w:color="auto"/>
        <w:left w:val="none" w:sz="0" w:space="0" w:color="auto"/>
        <w:bottom w:val="none" w:sz="0" w:space="0" w:color="auto"/>
        <w:right w:val="none" w:sz="0" w:space="0" w:color="auto"/>
      </w:divBdr>
    </w:div>
    <w:div w:id="20686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4BFB-0B8F-4AC2-8B66-17D65F61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55</Pages>
  <Words>8877</Words>
  <Characters>53262</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Konsultacje społeczne</vt:lpstr>
    </vt:vector>
  </TitlesOfParts>
  <Company>Lublin</Company>
  <LinksUpToDate>false</LinksUpToDate>
  <CharactersWithSpaces>62015</CharactersWithSpaces>
  <SharedDoc>false</SharedDoc>
  <HLinks>
    <vt:vector size="6" baseType="variant">
      <vt:variant>
        <vt:i4>2097238</vt:i4>
      </vt:variant>
      <vt:variant>
        <vt:i4>0</vt:i4>
      </vt:variant>
      <vt:variant>
        <vt:i4>0</vt:i4>
      </vt:variant>
      <vt:variant>
        <vt:i4>5</vt:i4>
      </vt:variant>
      <vt:variant>
        <vt:lpwstr>mailto:rada@scop.sopot.pl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Konsultacje społeczne</dc:title>
  <dc:subject/>
  <dc:creator>UG Konopnica</dc:creator>
  <cp:keywords/>
  <cp:lastModifiedBy>Malgosia</cp:lastModifiedBy>
  <cp:revision>35</cp:revision>
  <cp:lastPrinted>2021-07-20T07:15:00Z</cp:lastPrinted>
  <dcterms:created xsi:type="dcterms:W3CDTF">2021-07-19T10:06:00Z</dcterms:created>
  <dcterms:modified xsi:type="dcterms:W3CDTF">2021-07-27T11:17:00Z</dcterms:modified>
</cp:coreProperties>
</file>