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30CA" w14:textId="0D3B4023" w:rsidR="00F56AAB" w:rsidRDefault="002F49EA" w:rsidP="00C02F6D">
      <w:pPr>
        <w:pStyle w:val="Standarduser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</w:t>
      </w:r>
      <w:r w:rsidR="005A16C1">
        <w:rPr>
          <w:rFonts w:cs="Times New Roman"/>
          <w:b/>
          <w:bCs/>
          <w:color w:val="000000"/>
        </w:rPr>
        <w:t xml:space="preserve">ZARZĄDZENIE </w:t>
      </w:r>
      <w:r w:rsidR="00051DA4">
        <w:rPr>
          <w:rFonts w:cs="Times New Roman"/>
          <w:b/>
          <w:bCs/>
          <w:color w:val="000000"/>
        </w:rPr>
        <w:t>NR</w:t>
      </w:r>
      <w:r w:rsidR="005A16C1">
        <w:rPr>
          <w:rFonts w:cs="Times New Roman"/>
          <w:b/>
          <w:bCs/>
          <w:color w:val="000000"/>
        </w:rPr>
        <w:t xml:space="preserve"> </w:t>
      </w:r>
      <w:r w:rsidR="00AD4B1D">
        <w:rPr>
          <w:rFonts w:cs="Times New Roman"/>
          <w:b/>
          <w:bCs/>
          <w:color w:val="000000"/>
        </w:rPr>
        <w:t>984/2021</w:t>
      </w:r>
    </w:p>
    <w:p w14:paraId="3F607765" w14:textId="77777777" w:rsidR="00F56AAB" w:rsidRDefault="005A16C1" w:rsidP="00C02F6D">
      <w:pPr>
        <w:pStyle w:val="Standarduser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PREZYDENTA MIASTA SOPOTU</w:t>
      </w:r>
    </w:p>
    <w:p w14:paraId="72D13880" w14:textId="4D8A71BE" w:rsidR="00F56AAB" w:rsidRDefault="002F49EA" w:rsidP="00C02F6D">
      <w:pPr>
        <w:pStyle w:val="Standarduser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</w:t>
      </w:r>
      <w:r w:rsidR="005A16C1">
        <w:rPr>
          <w:rFonts w:cs="Times New Roman"/>
          <w:b/>
          <w:bCs/>
          <w:color w:val="000000"/>
        </w:rPr>
        <w:t xml:space="preserve">z dnia </w:t>
      </w:r>
      <w:r w:rsidR="00AD4B1D">
        <w:rPr>
          <w:rFonts w:cs="Times New Roman"/>
          <w:b/>
          <w:bCs/>
          <w:color w:val="000000"/>
        </w:rPr>
        <w:t>04 maja 2021 r.</w:t>
      </w:r>
    </w:p>
    <w:p w14:paraId="5F718C65" w14:textId="77777777" w:rsidR="00EA635B" w:rsidRDefault="00EA635B" w:rsidP="002F49EA">
      <w:pPr>
        <w:pStyle w:val="Standarduser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2223EF50" w14:textId="77777777" w:rsidR="00683ADB" w:rsidRDefault="005A16C1" w:rsidP="00683ADB">
      <w:pPr>
        <w:pStyle w:val="Standarduser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w sprawie zmiany </w:t>
      </w:r>
      <w:r w:rsidR="00C02F6D">
        <w:rPr>
          <w:rFonts w:cs="Times New Roman"/>
          <w:b/>
          <w:bCs/>
          <w:color w:val="000000"/>
        </w:rPr>
        <w:t>z</w:t>
      </w:r>
      <w:r>
        <w:rPr>
          <w:rFonts w:cs="Times New Roman"/>
          <w:b/>
          <w:bCs/>
          <w:color w:val="000000"/>
        </w:rPr>
        <w:t>arządzenia w sprawie powołania Zespołu Interdyscyplinarnego</w:t>
      </w:r>
    </w:p>
    <w:p w14:paraId="57A083C3" w14:textId="77777777" w:rsidR="002F49EA" w:rsidRPr="00683ADB" w:rsidRDefault="005A16C1" w:rsidP="00683ADB">
      <w:pPr>
        <w:pStyle w:val="Standarduser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ds. Przeciwdziałania Przemocy w Rodzinie</w:t>
      </w:r>
      <w:r w:rsidR="00683ADB">
        <w:rPr>
          <w:color w:val="000000"/>
        </w:rPr>
        <w:br/>
      </w:r>
    </w:p>
    <w:p w14:paraId="43EBB66B" w14:textId="77777777" w:rsidR="00F56AAB" w:rsidRDefault="005A16C1" w:rsidP="00C878EB">
      <w:pPr>
        <w:pStyle w:val="Standarduser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Na podstawie art. 30 ust. 1 ustawy z dnia 8 marca 1990 r. o samorządzie gminnym </w:t>
      </w:r>
      <w:r>
        <w:rPr>
          <w:rFonts w:cs="Times New Roman"/>
          <w:color w:val="000000"/>
        </w:rPr>
        <w:br/>
        <w:t>(Dz. U. z 2020 poz. 713</w:t>
      </w:r>
      <w:r w:rsidR="006E4982">
        <w:rPr>
          <w:rFonts w:cs="Times New Roman"/>
          <w:color w:val="000000"/>
        </w:rPr>
        <w:t xml:space="preserve"> z późn. zm.</w:t>
      </w:r>
      <w:r>
        <w:rPr>
          <w:rFonts w:cs="Times New Roman"/>
          <w:color w:val="000000"/>
        </w:rPr>
        <w:t>), art. 9a ust. 2 ustawy z dnia 29 lipca 2005 r.</w:t>
      </w:r>
      <w:r w:rsidR="006E4982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o przeciwdziałaniu przemocy w rodzinie (Dz. U. z 2020 r. poz. 218 z późn. zm.) </w:t>
      </w:r>
      <w:r w:rsidR="000501DB">
        <w:rPr>
          <w:rFonts w:cs="Times New Roman"/>
          <w:color w:val="000000"/>
        </w:rPr>
        <w:t>w związku</w:t>
      </w:r>
      <w:r w:rsidR="000501DB">
        <w:rPr>
          <w:rFonts w:cs="Times New Roman"/>
          <w:color w:val="000000"/>
        </w:rPr>
        <w:br/>
        <w:t>z uchwałą Nr XXIII/384/2021 Rady Miasta Sopotu z dnia 1</w:t>
      </w:r>
      <w:r w:rsidR="00C02F6D">
        <w:rPr>
          <w:rFonts w:cs="Times New Roman"/>
          <w:color w:val="000000"/>
        </w:rPr>
        <w:t>9</w:t>
      </w:r>
      <w:r w:rsidR="000501DB">
        <w:rPr>
          <w:rFonts w:cs="Times New Roman"/>
          <w:color w:val="000000"/>
        </w:rPr>
        <w:t xml:space="preserve"> marca 2021 r. w sprawie przyjęcia Gminnego Programu Przeciwdziałania Przemocy w Rodzinie oraz Ochrony Ofiar Przemocy </w:t>
      </w:r>
      <w:r w:rsidR="000501DB">
        <w:rPr>
          <w:rFonts w:cs="Times New Roman"/>
          <w:color w:val="000000"/>
        </w:rPr>
        <w:br/>
        <w:t xml:space="preserve">w Rodzinie na lata 2021-2024 </w:t>
      </w:r>
      <w:r>
        <w:rPr>
          <w:rFonts w:cs="Times New Roman"/>
          <w:color w:val="000000"/>
        </w:rPr>
        <w:t>oraz § 2 uchwały Nr XIII/221/2020 r. Rady Miasta Sopotu z</w:t>
      </w:r>
      <w:r w:rsidR="006E4982">
        <w:rPr>
          <w:rFonts w:cs="Times New Roman"/>
          <w:color w:val="000000"/>
        </w:rPr>
        <w:t xml:space="preserve"> dnia 30 stycznia 2020 r. </w:t>
      </w:r>
      <w:r>
        <w:rPr>
          <w:rFonts w:cs="Times New Roman"/>
          <w:color w:val="000000"/>
        </w:rPr>
        <w:t>w sprawie trybu i sposobu powoływania i odwoływania członków Zespołu Interdyscyplinarnego ds. Przeciwdziałania Przemocy w Rodzinie oraz szczegółowy</w:t>
      </w:r>
      <w:r w:rsidR="006E4982">
        <w:rPr>
          <w:rFonts w:cs="Times New Roman"/>
          <w:color w:val="000000"/>
        </w:rPr>
        <w:t xml:space="preserve">ch warunków jego funkcjonowania </w:t>
      </w:r>
      <w:r>
        <w:rPr>
          <w:rFonts w:cs="Times New Roman"/>
          <w:color w:val="000000"/>
        </w:rPr>
        <w:t>(Dz.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Urz.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Woj.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Pom. z 2020 r. poz. 1191)</w:t>
      </w:r>
    </w:p>
    <w:p w14:paraId="44C1F3E6" w14:textId="77777777" w:rsidR="000501DB" w:rsidRPr="002F49EA" w:rsidRDefault="000501DB" w:rsidP="00C878EB">
      <w:pPr>
        <w:pStyle w:val="Standarduser"/>
        <w:jc w:val="both"/>
        <w:rPr>
          <w:color w:val="000000"/>
        </w:rPr>
      </w:pPr>
    </w:p>
    <w:p w14:paraId="5FB68DE7" w14:textId="77777777" w:rsidR="00F56AAB" w:rsidRDefault="005A16C1">
      <w:pPr>
        <w:pStyle w:val="Standarduser"/>
        <w:spacing w:line="276" w:lineRule="auto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zarządza się, co następuje:</w:t>
      </w:r>
    </w:p>
    <w:p w14:paraId="796EBE77" w14:textId="77777777" w:rsidR="00F56AAB" w:rsidRDefault="00F56AAB">
      <w:pPr>
        <w:pStyle w:val="Standarduser"/>
        <w:spacing w:line="276" w:lineRule="auto"/>
        <w:rPr>
          <w:rFonts w:cs="Times New Roman"/>
          <w:color w:val="000000"/>
        </w:rPr>
      </w:pPr>
    </w:p>
    <w:p w14:paraId="288DDC7C" w14:textId="77777777" w:rsidR="00040A02" w:rsidRDefault="005A16C1" w:rsidP="00683ADB">
      <w:pPr>
        <w:pStyle w:val="Standarduser"/>
        <w:rPr>
          <w:rFonts w:cs="Times New Roman"/>
          <w:bCs/>
          <w:color w:val="000000"/>
        </w:rPr>
      </w:pPr>
      <w:bookmarkStart w:id="0" w:name="_Hlk207249531"/>
      <w:r>
        <w:rPr>
          <w:rFonts w:cs="Times New Roman"/>
          <w:color w:val="000000"/>
        </w:rPr>
        <w:t>§</w:t>
      </w:r>
      <w:bookmarkEnd w:id="0"/>
      <w:r>
        <w:rPr>
          <w:rFonts w:cs="Times New Roman"/>
          <w:color w:val="000000"/>
        </w:rPr>
        <w:t xml:space="preserve"> 1</w:t>
      </w:r>
      <w:r w:rsidR="00040A0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="00040A02">
        <w:rPr>
          <w:rFonts w:cs="Times New Roman"/>
          <w:color w:val="000000"/>
        </w:rPr>
        <w:t>W Zarządzeniu Nr 557/2020 Prezydenta Miasta Sopotu z dnia 23 marca 2020 r.</w:t>
      </w:r>
      <w:r w:rsidR="00040A02">
        <w:rPr>
          <w:rFonts w:cs="Times New Roman"/>
          <w:b/>
          <w:bCs/>
          <w:color w:val="000000"/>
        </w:rPr>
        <w:t xml:space="preserve"> </w:t>
      </w:r>
      <w:r w:rsidR="00040A02">
        <w:rPr>
          <w:rFonts w:cs="Times New Roman"/>
          <w:bCs/>
          <w:color w:val="000000"/>
        </w:rPr>
        <w:t>w sprawie</w:t>
      </w:r>
    </w:p>
    <w:p w14:paraId="65504142" w14:textId="77777777" w:rsidR="00040A02" w:rsidRDefault="00040A02" w:rsidP="00683ADB">
      <w:pPr>
        <w:pStyle w:val="Standarduser"/>
        <w:ind w:left="426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powołania Zespołu Interdyscyplinarnego ds. Przeciwdziałania Przemocy w Rodzinie</w:t>
      </w:r>
      <w:r>
        <w:rPr>
          <w:rFonts w:cs="Times New Roman"/>
          <w:color w:val="000000"/>
        </w:rPr>
        <w:t>, zmienionym Zarządzeniem Nr 660/2020 z dnia 3 lipca 2020 r., wprowadza się następujące zmiany:</w:t>
      </w:r>
    </w:p>
    <w:p w14:paraId="52E4745E" w14:textId="77777777" w:rsidR="00040A02" w:rsidRDefault="00040A02" w:rsidP="00040A02">
      <w:pPr>
        <w:pStyle w:val="Standarduser"/>
        <w:ind w:left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1 otrzymuje brzmienie:</w:t>
      </w:r>
    </w:p>
    <w:p w14:paraId="21510980" w14:textId="77777777" w:rsidR="00040A02" w:rsidRDefault="00040A02" w:rsidP="00040A02">
      <w:pPr>
        <w:pStyle w:val="Standarduser"/>
        <w:ind w:left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„ § 1.</w:t>
      </w:r>
    </w:p>
    <w:p w14:paraId="3CE634B0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</w:pPr>
      <w:r>
        <w:rPr>
          <w:rFonts w:cs="Times New Roman"/>
          <w:color w:val="000000"/>
        </w:rPr>
        <w:t>Bartosz Waga</w:t>
      </w:r>
      <w:r w:rsidRPr="00EC7563">
        <w:rPr>
          <w:rFonts w:cs="Times New Roman"/>
          <w:color w:val="000000"/>
        </w:rPr>
        <w:t xml:space="preserve"> – przedstawiciel Komendy Miejskiej Policji w Sopocie;</w:t>
      </w:r>
    </w:p>
    <w:p w14:paraId="66801ED3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</w:pPr>
      <w:r w:rsidRPr="00EC7563">
        <w:rPr>
          <w:rFonts w:cs="Times New Roman"/>
          <w:color w:val="000000"/>
        </w:rPr>
        <w:t>Leszek Nowakowski – przedstawiciel Komendy Miejskiej Policji w Sopocie;</w:t>
      </w:r>
    </w:p>
    <w:p w14:paraId="5C2B6B27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Paulina Dróbka – przedstawiciel Miejskiego Ośrodka Pomocy Społecznej w Sopocie;</w:t>
      </w:r>
    </w:p>
    <w:p w14:paraId="08BAA398" w14:textId="77777777" w:rsid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Leszek Grądzki – przedstawiciel Miejskiego Ośrodka Pomocy Społecznej w Sopocie;</w:t>
      </w:r>
    </w:p>
    <w:p w14:paraId="7B22AB53" w14:textId="77777777" w:rsidR="006E4982" w:rsidRPr="006E4982" w:rsidRDefault="006E4982" w:rsidP="00C878EB">
      <w:pPr>
        <w:pStyle w:val="Akapitzlist"/>
        <w:numPr>
          <w:ilvl w:val="0"/>
          <w:numId w:val="16"/>
        </w:numPr>
        <w:ind w:left="1037" w:hanging="357"/>
        <w:rPr>
          <w:rFonts w:cs="Times New Roman"/>
          <w:color w:val="000000"/>
          <w:szCs w:val="24"/>
        </w:rPr>
      </w:pPr>
      <w:r w:rsidRPr="006E4982">
        <w:rPr>
          <w:rFonts w:cs="Times New Roman"/>
          <w:color w:val="000000"/>
        </w:rPr>
        <w:t xml:space="preserve">Adam Chojnacki </w:t>
      </w:r>
      <w:r w:rsidR="002E798F" w:rsidRPr="00EC7563">
        <w:rPr>
          <w:rFonts w:cs="Times New Roman"/>
          <w:color w:val="000000"/>
        </w:rPr>
        <w:t>–</w:t>
      </w:r>
      <w:r w:rsidRPr="006E4982">
        <w:rPr>
          <w:rFonts w:cs="Times New Roman"/>
          <w:color w:val="000000"/>
        </w:rPr>
        <w:t xml:space="preserve"> </w:t>
      </w:r>
      <w:r w:rsidRPr="006E4982">
        <w:rPr>
          <w:rFonts w:cs="Times New Roman"/>
          <w:color w:val="000000"/>
          <w:szCs w:val="24"/>
        </w:rPr>
        <w:t>przedstawiciel Miejskiego Ośrodka Pomocy Społecznej w Sopocie;</w:t>
      </w:r>
    </w:p>
    <w:p w14:paraId="7C137653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Lucyna Kozak – przedstawiciel Sądu Rejonowego w Sopocie;</w:t>
      </w:r>
    </w:p>
    <w:p w14:paraId="11AF5301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Joanna Mielewczyk – przedstawiciel Ośrodka Promocji Zdrowia i Terapii Uzależnień</w:t>
      </w:r>
      <w:r w:rsidRPr="00EC7563">
        <w:rPr>
          <w:rFonts w:cs="Times New Roman"/>
          <w:color w:val="000000"/>
        </w:rPr>
        <w:br/>
        <w:t>w Sopocie;</w:t>
      </w:r>
    </w:p>
    <w:p w14:paraId="0E1002CA" w14:textId="77777777" w:rsidR="00EC7563" w:rsidRPr="00EC7563" w:rsidRDefault="00184134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Monika </w:t>
      </w:r>
      <w:proofErr w:type="spellStart"/>
      <w:r>
        <w:rPr>
          <w:rFonts w:cs="Times New Roman"/>
          <w:color w:val="000000"/>
        </w:rPr>
        <w:t>Oriol-</w:t>
      </w:r>
      <w:r w:rsidR="002E798F">
        <w:rPr>
          <w:rFonts w:cs="Times New Roman"/>
          <w:color w:val="000000"/>
        </w:rPr>
        <w:t>Signerska</w:t>
      </w:r>
      <w:proofErr w:type="spellEnd"/>
      <w:r w:rsidR="002E798F">
        <w:rPr>
          <w:rFonts w:cs="Times New Roman"/>
          <w:color w:val="000000"/>
        </w:rPr>
        <w:t xml:space="preserve"> </w:t>
      </w:r>
      <w:r w:rsidR="002E798F" w:rsidRPr="00EC7563">
        <w:rPr>
          <w:rFonts w:cs="Times New Roman"/>
          <w:color w:val="000000"/>
        </w:rPr>
        <w:t>–</w:t>
      </w:r>
      <w:r w:rsidR="00EC7563" w:rsidRPr="00EC7563">
        <w:rPr>
          <w:rFonts w:cs="Times New Roman"/>
          <w:color w:val="000000"/>
        </w:rPr>
        <w:t xml:space="preserve"> przedstawiciel Prokuratury Rejonowej w Sopocie;</w:t>
      </w:r>
    </w:p>
    <w:p w14:paraId="1747C66B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Regina Osika – przedstawiciel Poradni Psychologiczno-Pedagogicznej w Sopocie;</w:t>
      </w:r>
    </w:p>
    <w:p w14:paraId="3793B1D7" w14:textId="77777777" w:rsidR="002F49EA" w:rsidRPr="00C878EB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Justyna Pietkiewicz – przedstawiciel Sądu Rejonowego w Sopocie;</w:t>
      </w:r>
    </w:p>
    <w:p w14:paraId="381A5D12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Jakub Pilarski – przedstawiciel Wydziału Oświaty Urzędu Miasta w Sopocie;</w:t>
      </w:r>
    </w:p>
    <w:p w14:paraId="66715ED1" w14:textId="77777777" w:rsidR="00EC7563" w:rsidRPr="002F49EA" w:rsidRDefault="006E4982" w:rsidP="00C878EB">
      <w:pPr>
        <w:numPr>
          <w:ilvl w:val="0"/>
          <w:numId w:val="16"/>
        </w:numPr>
        <w:ind w:left="1037" w:hanging="357"/>
        <w:jc w:val="both"/>
        <w:textAlignment w:val="auto"/>
      </w:pPr>
      <w:r>
        <w:rPr>
          <w:rFonts w:cs="Times New Roman"/>
          <w:color w:val="000000"/>
        </w:rPr>
        <w:t xml:space="preserve">Ewa Puszkiewicz </w:t>
      </w:r>
      <w:r w:rsidR="002E798F" w:rsidRPr="00EC7563">
        <w:rPr>
          <w:rFonts w:cs="Times New Roman"/>
          <w:color w:val="000000"/>
        </w:rPr>
        <w:t>–</w:t>
      </w:r>
      <w:r w:rsidR="00EC7563" w:rsidRPr="00EC7563">
        <w:rPr>
          <w:rFonts w:cs="Times New Roman"/>
          <w:color w:val="000000"/>
        </w:rPr>
        <w:t xml:space="preserve"> przedstawiciel Gminnej Komisji Rozwiązywania Problemów Alkoholowych w Sopocie;</w:t>
      </w:r>
    </w:p>
    <w:p w14:paraId="264F6B9E" w14:textId="77777777" w:rsidR="00EC7563" w:rsidRPr="00EC7563" w:rsidRDefault="00EC7563" w:rsidP="00C878EB">
      <w:pPr>
        <w:numPr>
          <w:ilvl w:val="0"/>
          <w:numId w:val="16"/>
        </w:numPr>
        <w:ind w:left="1037" w:hanging="357"/>
        <w:jc w:val="both"/>
        <w:textAlignment w:val="auto"/>
      </w:pPr>
      <w:r w:rsidRPr="002F49EA">
        <w:rPr>
          <w:color w:val="000000"/>
        </w:rPr>
        <w:t>Jakub Zdunek – przedstawiciel Stowarzyszenia „Sopocki Dom”.</w:t>
      </w:r>
    </w:p>
    <w:p w14:paraId="4FE05142" w14:textId="533A5A04" w:rsidR="00F56AAB" w:rsidRDefault="005A16C1" w:rsidP="00C878EB">
      <w:pPr>
        <w:pStyle w:val="Standarduser"/>
        <w:rPr>
          <w:rFonts w:cs="Times New Roman"/>
          <w:color w:val="000000"/>
        </w:rPr>
      </w:pPr>
      <w:r>
        <w:rPr>
          <w:rFonts w:cs="Times New Roman"/>
          <w:color w:val="000000"/>
        </w:rPr>
        <w:t>§ 2. Zarządzenie wchodzi w życie z dniem podpisania.</w:t>
      </w:r>
    </w:p>
    <w:p w14:paraId="009C3D0C" w14:textId="4A8FE2F3" w:rsidR="00AD4B1D" w:rsidRDefault="00AD4B1D" w:rsidP="00C878EB">
      <w:pPr>
        <w:pStyle w:val="Standarduser"/>
        <w:rPr>
          <w:rFonts w:cs="Times New Roman"/>
          <w:color w:val="000000"/>
        </w:rPr>
      </w:pPr>
    </w:p>
    <w:p w14:paraId="0D02634A" w14:textId="77777777" w:rsidR="00AD4B1D" w:rsidRDefault="00AD4B1D" w:rsidP="00C878EB">
      <w:pPr>
        <w:pStyle w:val="Standarduser"/>
        <w:rPr>
          <w:rFonts w:cs="Times New Roman"/>
          <w:color w:val="000000"/>
        </w:rPr>
      </w:pPr>
    </w:p>
    <w:p w14:paraId="6F1C5319" w14:textId="3F9F2753" w:rsidR="00AD4B1D" w:rsidRDefault="00AD4B1D" w:rsidP="00AD4B1D">
      <w:pPr>
        <w:pStyle w:val="Standarduser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PREZYDENT MIASTA</w:t>
      </w:r>
    </w:p>
    <w:p w14:paraId="57B463D5" w14:textId="77777777" w:rsidR="000B1F3B" w:rsidRDefault="000B1F3B" w:rsidP="00AD4B1D">
      <w:pPr>
        <w:pStyle w:val="Standarduser"/>
        <w:jc w:val="right"/>
        <w:rPr>
          <w:rFonts w:cs="Times New Roman"/>
          <w:color w:val="000000"/>
        </w:rPr>
      </w:pPr>
    </w:p>
    <w:p w14:paraId="7B342162" w14:textId="200A69F7" w:rsidR="00AD4B1D" w:rsidRDefault="00AD4B1D" w:rsidP="00AD4B1D">
      <w:pPr>
        <w:pStyle w:val="Standarduser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/-/ dr inż. Jacek Karnowski</w:t>
      </w:r>
    </w:p>
    <w:sectPr w:rsidR="00AD4B1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390" w14:textId="77777777" w:rsidR="00590BB8" w:rsidRDefault="00590BB8">
      <w:r>
        <w:separator/>
      </w:r>
    </w:p>
  </w:endnote>
  <w:endnote w:type="continuationSeparator" w:id="0">
    <w:p w14:paraId="77E3F82D" w14:textId="77777777" w:rsidR="00590BB8" w:rsidRDefault="0059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280A" w14:textId="77777777" w:rsidR="00590BB8" w:rsidRDefault="00590BB8">
      <w:r>
        <w:rPr>
          <w:color w:val="000000"/>
        </w:rPr>
        <w:separator/>
      </w:r>
    </w:p>
  </w:footnote>
  <w:footnote w:type="continuationSeparator" w:id="0">
    <w:p w14:paraId="3A3E2A18" w14:textId="77777777" w:rsidR="00590BB8" w:rsidRDefault="0059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CC7"/>
    <w:multiLevelType w:val="multilevel"/>
    <w:tmpl w:val="87F8BA8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35E4B28"/>
    <w:multiLevelType w:val="multilevel"/>
    <w:tmpl w:val="F1FE2B8A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C3B6569"/>
    <w:multiLevelType w:val="multilevel"/>
    <w:tmpl w:val="EE8C2D90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40AA706A"/>
    <w:multiLevelType w:val="hybridMultilevel"/>
    <w:tmpl w:val="B17A3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0266"/>
    <w:multiLevelType w:val="multilevel"/>
    <w:tmpl w:val="609CC030"/>
    <w:styleLink w:val="WWNum4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91C08A6"/>
    <w:multiLevelType w:val="multilevel"/>
    <w:tmpl w:val="D6725D3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F30381E"/>
    <w:multiLevelType w:val="multilevel"/>
    <w:tmpl w:val="4990A1A0"/>
    <w:styleLink w:val="WWNum5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1612E0C"/>
    <w:multiLevelType w:val="multilevel"/>
    <w:tmpl w:val="7C40252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1FC6CE0"/>
    <w:multiLevelType w:val="multilevel"/>
    <w:tmpl w:val="5DC0E68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BCF57EA"/>
    <w:multiLevelType w:val="multilevel"/>
    <w:tmpl w:val="F5404F5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5C452F2"/>
    <w:multiLevelType w:val="multilevel"/>
    <w:tmpl w:val="BA967EDA"/>
    <w:styleLink w:val="WWNum9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DB2FFE"/>
    <w:multiLevelType w:val="multilevel"/>
    <w:tmpl w:val="AAB8E36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1B3339F"/>
    <w:multiLevelType w:val="hybridMultilevel"/>
    <w:tmpl w:val="4E1E3252"/>
    <w:lvl w:ilvl="0" w:tplc="F12EFE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C714FF"/>
    <w:multiLevelType w:val="multilevel"/>
    <w:tmpl w:val="77EE7BF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AB"/>
    <w:rsid w:val="00040A02"/>
    <w:rsid w:val="000501DB"/>
    <w:rsid w:val="00051DA4"/>
    <w:rsid w:val="000B1F3B"/>
    <w:rsid w:val="001638F8"/>
    <w:rsid w:val="00184134"/>
    <w:rsid w:val="001C6407"/>
    <w:rsid w:val="002A595E"/>
    <w:rsid w:val="002E798F"/>
    <w:rsid w:val="002F49EA"/>
    <w:rsid w:val="00531319"/>
    <w:rsid w:val="00574C85"/>
    <w:rsid w:val="00590BB8"/>
    <w:rsid w:val="005A16C1"/>
    <w:rsid w:val="005B1A21"/>
    <w:rsid w:val="00637FFD"/>
    <w:rsid w:val="00651C01"/>
    <w:rsid w:val="00683ADB"/>
    <w:rsid w:val="006E4982"/>
    <w:rsid w:val="00730B7A"/>
    <w:rsid w:val="007553D2"/>
    <w:rsid w:val="00AD4B1D"/>
    <w:rsid w:val="00B23C9B"/>
    <w:rsid w:val="00C02F6D"/>
    <w:rsid w:val="00C1541F"/>
    <w:rsid w:val="00C878EB"/>
    <w:rsid w:val="00E60ACB"/>
    <w:rsid w:val="00EA635B"/>
    <w:rsid w:val="00EC7563"/>
    <w:rsid w:val="00F02CAF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D2CC"/>
  <w15:docId w15:val="{D3280376-250D-4173-8A19-459E86D7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91">
    <w:name w:val="WWNum91"/>
    <w:rsid w:val="00EC7563"/>
    <w:pPr>
      <w:numPr>
        <w:numId w:val="12"/>
      </w:numPr>
    </w:pPr>
  </w:style>
  <w:style w:type="numbering" w:customStyle="1" w:styleId="WWNum92">
    <w:name w:val="WWNum92"/>
    <w:rsid w:val="00EC7563"/>
  </w:style>
  <w:style w:type="paragraph" w:styleId="Akapitzlist">
    <w:name w:val="List Paragraph"/>
    <w:basedOn w:val="Normalny"/>
    <w:uiPriority w:val="34"/>
    <w:qFormat/>
    <w:rsid w:val="006E498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Kłosowska</dc:creator>
  <cp:keywords/>
  <cp:lastModifiedBy>Katarzyna Rochewicz</cp:lastModifiedBy>
  <cp:revision>2</cp:revision>
  <cp:lastPrinted>2021-04-21T08:19:00Z</cp:lastPrinted>
  <dcterms:created xsi:type="dcterms:W3CDTF">2021-05-12T13:13:00Z</dcterms:created>
  <dcterms:modified xsi:type="dcterms:W3CDTF">2021-05-12T13:13:00Z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