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F" w:rsidRPr="004A40FF" w:rsidRDefault="0095193F" w:rsidP="00D433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sz w:val="24"/>
          <w:szCs w:val="24"/>
        </w:rPr>
      </w:pPr>
      <w:r w:rsidRPr="004A40FF">
        <w:rPr>
          <w:rFonts w:ascii="Cambria" w:hAnsi="Cambria" w:cs="TimesNewRomanPS-BoldMT"/>
          <w:b/>
          <w:bCs/>
          <w:sz w:val="24"/>
          <w:szCs w:val="24"/>
        </w:rPr>
        <w:t xml:space="preserve">ZARZĄDZENIE NR </w:t>
      </w:r>
      <w:r w:rsidR="00A4372F">
        <w:rPr>
          <w:rFonts w:ascii="Cambria" w:hAnsi="Cambria" w:cs="TimesNewRomanPS-BoldMT"/>
          <w:b/>
          <w:bCs/>
          <w:sz w:val="24"/>
          <w:szCs w:val="24"/>
        </w:rPr>
        <w:t>543/2020</w:t>
      </w:r>
    </w:p>
    <w:p w:rsidR="0095193F" w:rsidRPr="004A40FF" w:rsidRDefault="0095193F" w:rsidP="00D433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-BoldMT"/>
          <w:b/>
          <w:bCs/>
          <w:sz w:val="24"/>
          <w:szCs w:val="24"/>
        </w:rPr>
      </w:pPr>
      <w:bookmarkStart w:id="0" w:name="_GoBack"/>
      <w:bookmarkEnd w:id="0"/>
      <w:r w:rsidRPr="004A40FF">
        <w:rPr>
          <w:rFonts w:ascii="Cambria" w:hAnsi="Cambria" w:cs="TimesNewRomanPS-BoldMT"/>
          <w:b/>
          <w:bCs/>
          <w:sz w:val="24"/>
          <w:szCs w:val="24"/>
        </w:rPr>
        <w:t xml:space="preserve">PREZYDENTA MIASTA </w:t>
      </w:r>
      <w:r w:rsidR="007C45D7" w:rsidRPr="004A40FF">
        <w:rPr>
          <w:rFonts w:ascii="Cambria" w:hAnsi="Cambria" w:cs="TimesNewRomanPS-BoldMT"/>
          <w:b/>
          <w:bCs/>
          <w:sz w:val="24"/>
          <w:szCs w:val="24"/>
        </w:rPr>
        <w:t>SOPOTU</w:t>
      </w:r>
    </w:p>
    <w:p w:rsidR="0095193F" w:rsidRPr="004A40FF" w:rsidRDefault="0095193F" w:rsidP="00D433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  <w:r w:rsidRPr="004A40FF">
        <w:rPr>
          <w:rFonts w:ascii="Cambria" w:hAnsi="Cambria" w:cs="TimesNewRomanPSMT"/>
          <w:sz w:val="24"/>
          <w:szCs w:val="24"/>
        </w:rPr>
        <w:t>z dnia</w:t>
      </w:r>
      <w:r w:rsidR="00A4372F">
        <w:rPr>
          <w:rFonts w:ascii="Cambria" w:hAnsi="Cambria" w:cs="TimesNewRomanPSMT"/>
          <w:sz w:val="24"/>
          <w:szCs w:val="24"/>
        </w:rPr>
        <w:t xml:space="preserve"> 4 marca 2020</w:t>
      </w:r>
      <w:r w:rsidRPr="004A40FF">
        <w:rPr>
          <w:rFonts w:ascii="Cambria" w:hAnsi="Cambria" w:cs="TimesNewRomanPSMT"/>
          <w:sz w:val="24"/>
          <w:szCs w:val="24"/>
        </w:rPr>
        <w:t xml:space="preserve"> r.</w:t>
      </w:r>
    </w:p>
    <w:p w:rsidR="00D433AA" w:rsidRPr="004A40FF" w:rsidRDefault="00D433AA" w:rsidP="00D433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PSMT"/>
          <w:sz w:val="24"/>
          <w:szCs w:val="24"/>
        </w:rPr>
      </w:pPr>
    </w:p>
    <w:p w:rsidR="00DF2F8B" w:rsidRPr="00647BAE" w:rsidRDefault="0095193F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  <w:r w:rsidRPr="00113AB5">
        <w:rPr>
          <w:rFonts w:ascii="Cambria" w:hAnsi="Cambria" w:cs="TimesNewRomanPS-BoldMT"/>
          <w:b/>
          <w:bCs/>
          <w:sz w:val="24"/>
          <w:szCs w:val="24"/>
        </w:rPr>
        <w:t>w sprawie określenia zasad oraz trybu przygotowania i obsługi umów, o których mowa w art. 16</w:t>
      </w:r>
      <w:r w:rsidR="00D433AA" w:rsidRPr="00647BAE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r w:rsidRPr="00647BAE">
        <w:rPr>
          <w:rFonts w:ascii="Cambria" w:hAnsi="Cambria" w:cs="TimesNewRomanPS-BoldMT"/>
          <w:b/>
          <w:bCs/>
          <w:sz w:val="24"/>
          <w:szCs w:val="24"/>
        </w:rPr>
        <w:t>ustawy o drogach publicznych na budowę lub przebudowę dróg publicznych przez inwestorów</w:t>
      </w:r>
      <w:r w:rsidR="00D433AA" w:rsidRPr="00647BAE">
        <w:rPr>
          <w:rFonts w:ascii="Cambria" w:hAnsi="Cambria" w:cs="TimesNewRomanPS-BoldMT"/>
          <w:b/>
          <w:bCs/>
          <w:sz w:val="24"/>
          <w:szCs w:val="24"/>
        </w:rPr>
        <w:t xml:space="preserve"> </w:t>
      </w: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inwestycji </w:t>
      </w:r>
      <w:proofErr w:type="spellStart"/>
      <w:r w:rsidR="00DF2F8B" w:rsidRPr="00647BAE">
        <w:rPr>
          <w:rFonts w:ascii="Cambria" w:hAnsi="Cambria" w:cs="TimesNewRomanPS-BoldMT"/>
          <w:b/>
          <w:bCs/>
          <w:sz w:val="24"/>
          <w:szCs w:val="24"/>
        </w:rPr>
        <w:t>niedrogowych</w:t>
      </w:r>
      <w:proofErr w:type="spellEnd"/>
      <w:r w:rsidR="00DF2F8B" w:rsidRPr="00647BAE">
        <w:rPr>
          <w:rFonts w:ascii="Cambria" w:hAnsi="Cambria" w:cs="TimesNewRomanPS-BoldMT"/>
          <w:b/>
          <w:bCs/>
          <w:sz w:val="24"/>
          <w:szCs w:val="24"/>
        </w:rPr>
        <w:t xml:space="preserve"> </w:t>
      </w:r>
    </w:p>
    <w:p w:rsidR="0095193F" w:rsidRPr="00647BAE" w:rsidRDefault="0095193F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</w:p>
    <w:p w:rsidR="00D433AA" w:rsidRPr="00647BAE" w:rsidRDefault="00D433AA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</w:p>
    <w:p w:rsidR="0095193F" w:rsidRPr="00647BAE" w:rsidRDefault="0095193F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Na podstawie art. 30 ust. 2 pkt 3 ustawy z dnia 8 marca 1990 r. o samorządzie gminnym (</w:t>
      </w:r>
      <w:r w:rsidR="00335B18" w:rsidRPr="00647BAE">
        <w:rPr>
          <w:rFonts w:ascii="Cambria" w:hAnsi="Cambria" w:cs="TimesNewRomanPSMT"/>
          <w:sz w:val="24"/>
          <w:szCs w:val="24"/>
        </w:rPr>
        <w:t xml:space="preserve">tekst jednolity Dz.U. z 2019 r. poz. 506 z </w:t>
      </w:r>
      <w:proofErr w:type="spellStart"/>
      <w:r w:rsidR="00335B18" w:rsidRPr="00647BAE">
        <w:rPr>
          <w:rFonts w:ascii="Cambria" w:hAnsi="Cambria" w:cs="TimesNewRomanPSMT"/>
          <w:sz w:val="24"/>
          <w:szCs w:val="24"/>
        </w:rPr>
        <w:t>późn</w:t>
      </w:r>
      <w:proofErr w:type="spellEnd"/>
      <w:r w:rsidR="00335B18" w:rsidRPr="00647BAE">
        <w:rPr>
          <w:rFonts w:ascii="Cambria" w:hAnsi="Cambria" w:cs="TimesNewRomanPSMT"/>
          <w:sz w:val="24"/>
          <w:szCs w:val="24"/>
        </w:rPr>
        <w:t>. zmianami</w:t>
      </w:r>
      <w:r w:rsidRPr="00647BAE">
        <w:rPr>
          <w:rFonts w:ascii="Cambria" w:hAnsi="Cambria" w:cs="TimesNewRomanPSMT"/>
          <w:sz w:val="24"/>
          <w:szCs w:val="24"/>
        </w:rPr>
        <w:t>), w związku z art. 16 ust. 1 i 2, z art. 19 ust. 5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ustawy z dnia 21 marca 1985 r. o drogach publicznych (</w:t>
      </w:r>
      <w:r w:rsidR="00335B18" w:rsidRPr="00647BAE">
        <w:rPr>
          <w:rFonts w:ascii="Cambria" w:hAnsi="Cambria" w:cs="TimesNewRomanPSMT"/>
          <w:sz w:val="24"/>
          <w:szCs w:val="24"/>
        </w:rPr>
        <w:t xml:space="preserve">tekst jednolity Dz. U. z 2018 r. poz. 2068, z </w:t>
      </w:r>
      <w:proofErr w:type="spellStart"/>
      <w:r w:rsidR="00335B18" w:rsidRPr="00647BAE">
        <w:rPr>
          <w:rFonts w:ascii="Cambria" w:hAnsi="Cambria" w:cs="TimesNewRomanPSMT"/>
          <w:sz w:val="24"/>
          <w:szCs w:val="24"/>
        </w:rPr>
        <w:t>późn</w:t>
      </w:r>
      <w:proofErr w:type="spellEnd"/>
      <w:r w:rsidR="00335B18" w:rsidRPr="00647BAE">
        <w:rPr>
          <w:rFonts w:ascii="Cambria" w:hAnsi="Cambria" w:cs="TimesNewRomanPSMT"/>
          <w:sz w:val="24"/>
          <w:szCs w:val="24"/>
        </w:rPr>
        <w:t>. zmianami</w:t>
      </w:r>
      <w:r w:rsidRPr="00647BAE">
        <w:rPr>
          <w:rFonts w:ascii="Cambria" w:hAnsi="Cambria" w:cs="TimesNewRomanPSMT"/>
          <w:sz w:val="24"/>
          <w:szCs w:val="24"/>
        </w:rPr>
        <w:t xml:space="preserve">) </w:t>
      </w:r>
      <w:r w:rsidRPr="00647BAE">
        <w:rPr>
          <w:rFonts w:ascii="Cambria" w:hAnsi="Cambria" w:cs="TimesNewRomanPS-BoldMT"/>
          <w:bCs/>
          <w:sz w:val="24"/>
          <w:szCs w:val="24"/>
        </w:rPr>
        <w:t>zarządza się,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-BoldMT"/>
          <w:bCs/>
          <w:sz w:val="24"/>
          <w:szCs w:val="24"/>
        </w:rPr>
        <w:t>co następuje</w:t>
      </w:r>
      <w:r w:rsidRPr="00647BAE">
        <w:rPr>
          <w:rFonts w:ascii="Cambria" w:hAnsi="Cambria" w:cs="TimesNewRomanPSMT"/>
          <w:sz w:val="24"/>
          <w:szCs w:val="24"/>
        </w:rPr>
        <w:t>:</w:t>
      </w:r>
    </w:p>
    <w:p w:rsidR="00D433AA" w:rsidRPr="00647BAE" w:rsidRDefault="00D433AA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</w:p>
    <w:p w:rsidR="0095193F" w:rsidRPr="00647BAE" w:rsidRDefault="0095193F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1. </w:t>
      </w:r>
      <w:r w:rsidRPr="00647BAE">
        <w:rPr>
          <w:rFonts w:ascii="Cambria" w:hAnsi="Cambria" w:cs="TimesNewRomanPSMT"/>
          <w:sz w:val="24"/>
          <w:szCs w:val="24"/>
        </w:rPr>
        <w:t>Ustala się zasady oraz tryb przygotowania i obsługi umów na budowę lub przebudowę dróg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publicznych wykonywanych przez inwestorów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niedrogowych</w:t>
      </w:r>
      <w:proofErr w:type="spellEnd"/>
      <w:r w:rsidRPr="00647BAE">
        <w:rPr>
          <w:rFonts w:ascii="Cambria" w:hAnsi="Cambria" w:cs="TimesNewRomanPSMT"/>
          <w:sz w:val="24"/>
          <w:szCs w:val="24"/>
        </w:rPr>
        <w:t>, przez wskazane w niniejszym Zarządzeniu Wydziały Urzędu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Mi</w:t>
      </w:r>
      <w:r w:rsidR="007C45D7" w:rsidRPr="00647BAE">
        <w:rPr>
          <w:rFonts w:ascii="Cambria" w:hAnsi="Cambria" w:cs="TimesNewRomanPSMT"/>
          <w:sz w:val="24"/>
          <w:szCs w:val="24"/>
        </w:rPr>
        <w:t xml:space="preserve">asta Sopotu </w:t>
      </w:r>
      <w:r w:rsidRPr="00647BAE">
        <w:rPr>
          <w:rFonts w:ascii="Cambria" w:hAnsi="Cambria" w:cs="TimesNewRomanPSMT"/>
          <w:sz w:val="24"/>
          <w:szCs w:val="24"/>
        </w:rPr>
        <w:t xml:space="preserve">i </w:t>
      </w:r>
      <w:r w:rsidR="007C45D7" w:rsidRPr="00647BAE">
        <w:rPr>
          <w:rFonts w:ascii="Cambria" w:hAnsi="Cambria" w:cs="TimesNewRomanPSMT"/>
          <w:sz w:val="24"/>
          <w:szCs w:val="24"/>
        </w:rPr>
        <w:t>Zarząd Dróg i Zieleni w Sopocie</w:t>
      </w:r>
      <w:r w:rsidRPr="00647BAE">
        <w:rPr>
          <w:rFonts w:ascii="Cambria" w:hAnsi="Cambria" w:cs="TimesNewRomanPSMT"/>
          <w:sz w:val="24"/>
          <w:szCs w:val="24"/>
        </w:rPr>
        <w:t>.</w:t>
      </w:r>
    </w:p>
    <w:p w:rsidR="0095193F" w:rsidRPr="00647BAE" w:rsidRDefault="0095193F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2. </w:t>
      </w:r>
      <w:r w:rsidRPr="00647BAE">
        <w:rPr>
          <w:rFonts w:ascii="Cambria" w:hAnsi="Cambria" w:cs="TimesNewRomanPSMT"/>
          <w:sz w:val="24"/>
          <w:szCs w:val="24"/>
        </w:rPr>
        <w:t>Użyte w Zarządzeniu określenia oznaczają: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Miasto – Gminę Miasta </w:t>
      </w:r>
      <w:r w:rsidR="007C45D7" w:rsidRPr="00647BAE">
        <w:rPr>
          <w:rFonts w:ascii="Cambria" w:hAnsi="Cambria" w:cs="TimesNewRomanPSMT"/>
          <w:sz w:val="24"/>
          <w:szCs w:val="24"/>
        </w:rPr>
        <w:t>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Zarządca drogi – Prezydenta Miasta </w:t>
      </w:r>
      <w:r w:rsidR="007C45D7" w:rsidRPr="00647BAE">
        <w:rPr>
          <w:rFonts w:ascii="Cambria" w:hAnsi="Cambria" w:cs="TimesNewRomanPSMT"/>
          <w:sz w:val="24"/>
          <w:szCs w:val="24"/>
        </w:rPr>
        <w:t>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Zarząd drogi – Zarząd Dróg i Zieleni</w:t>
      </w:r>
      <w:r w:rsidR="007C45D7" w:rsidRPr="00647BAE">
        <w:rPr>
          <w:rFonts w:ascii="Cambria" w:hAnsi="Cambria" w:cs="TimesNewRomanPSMT"/>
          <w:sz w:val="24"/>
          <w:szCs w:val="24"/>
        </w:rPr>
        <w:t xml:space="preserve"> w Sopocie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DF2F8B" w:rsidRPr="00647BAE" w:rsidRDefault="00DF2F8B" w:rsidP="005D7A0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WGN- Wydział Gospodarki Nieruchomościami</w:t>
      </w:r>
      <w:r w:rsidR="00AD3413">
        <w:rPr>
          <w:rFonts w:ascii="Cambria" w:hAnsi="Cambria" w:cs="TimesNewRomanPSMT"/>
          <w:sz w:val="24"/>
          <w:szCs w:val="24"/>
        </w:rPr>
        <w:t xml:space="preserve"> Urzędu Miasta Sopotu</w:t>
      </w:r>
      <w:r w:rsidR="00DA3DFF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AD341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647BAE">
        <w:rPr>
          <w:rFonts w:ascii="Cambria" w:hAnsi="Cambria" w:cs="TimesNewRomanPSMT"/>
          <w:sz w:val="24"/>
          <w:szCs w:val="24"/>
        </w:rPr>
        <w:t>WUiA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– Wydział Urban</w:t>
      </w:r>
      <w:r w:rsidR="007C45D7" w:rsidRPr="00647BAE">
        <w:rPr>
          <w:rFonts w:ascii="Cambria" w:hAnsi="Cambria" w:cs="TimesNewRomanPSMT"/>
          <w:sz w:val="24"/>
          <w:szCs w:val="24"/>
        </w:rPr>
        <w:t>istyki i Architektury</w:t>
      </w:r>
      <w:r w:rsidR="00AD3413" w:rsidRPr="00AD3413">
        <w:t xml:space="preserve"> </w:t>
      </w:r>
      <w:r w:rsidR="00AD3413" w:rsidRPr="00AD3413">
        <w:rPr>
          <w:rFonts w:ascii="Cambria" w:hAnsi="Cambria" w:cs="TimesNewRomanPSMT"/>
          <w:sz w:val="24"/>
          <w:szCs w:val="24"/>
        </w:rPr>
        <w:t>Urzędu Miasta 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W</w:t>
      </w:r>
      <w:r w:rsidR="007C45D7" w:rsidRPr="00647BAE">
        <w:rPr>
          <w:rFonts w:ascii="Cambria" w:hAnsi="Cambria" w:cs="TimesNewRomanPSMT"/>
          <w:sz w:val="24"/>
          <w:szCs w:val="24"/>
        </w:rPr>
        <w:t>S</w:t>
      </w:r>
      <w:r w:rsidR="00C014C1" w:rsidRPr="00647BAE">
        <w:rPr>
          <w:rFonts w:ascii="Cambria" w:hAnsi="Cambria" w:cs="TimesNewRomanPSMT"/>
          <w:sz w:val="24"/>
          <w:szCs w:val="24"/>
        </w:rPr>
        <w:t>RM</w:t>
      </w:r>
      <w:r w:rsidRPr="00647BAE">
        <w:rPr>
          <w:rFonts w:ascii="Cambria" w:hAnsi="Cambria" w:cs="TimesNewRomanPSMT"/>
          <w:sz w:val="24"/>
          <w:szCs w:val="24"/>
        </w:rPr>
        <w:t xml:space="preserve"> – Wydział </w:t>
      </w:r>
      <w:r w:rsidR="007C45D7" w:rsidRPr="00647BAE">
        <w:rPr>
          <w:rFonts w:ascii="Cambria" w:hAnsi="Cambria" w:cs="TimesNewRomanPSMT"/>
          <w:sz w:val="24"/>
          <w:szCs w:val="24"/>
        </w:rPr>
        <w:t>Strategii Rozwoju Miasta</w:t>
      </w:r>
      <w:r w:rsidR="00307F76">
        <w:rPr>
          <w:rFonts w:ascii="Cambria" w:hAnsi="Cambria" w:cs="TimesNewRomanPSMT"/>
          <w:sz w:val="24"/>
          <w:szCs w:val="24"/>
        </w:rPr>
        <w:t xml:space="preserve"> Sopotu 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D3461" w:rsidRPr="00647BAE" w:rsidRDefault="009D3461" w:rsidP="00307F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proofErr w:type="spellStart"/>
      <w:r w:rsidRPr="00647BAE">
        <w:rPr>
          <w:rFonts w:ascii="Cambria" w:hAnsi="Cambria" w:cs="TimesNewRomanPSMT"/>
          <w:sz w:val="24"/>
          <w:szCs w:val="24"/>
        </w:rPr>
        <w:t>WIiOŚ</w:t>
      </w:r>
      <w:proofErr w:type="spellEnd"/>
      <w:r w:rsidRPr="00647BAE">
        <w:rPr>
          <w:rFonts w:ascii="Cambria" w:hAnsi="Cambria" w:cs="TimesNewRomanPSMT"/>
          <w:sz w:val="24"/>
          <w:szCs w:val="24"/>
        </w:rPr>
        <w:t>- Wydział Inżynierii i Ochrony Środ</w:t>
      </w:r>
      <w:r w:rsidR="00335B18" w:rsidRPr="00647BAE">
        <w:rPr>
          <w:rFonts w:ascii="Cambria" w:hAnsi="Cambria" w:cs="TimesNewRomanPSMT"/>
          <w:sz w:val="24"/>
          <w:szCs w:val="24"/>
        </w:rPr>
        <w:t>o</w:t>
      </w:r>
      <w:r w:rsidRPr="00647BAE">
        <w:rPr>
          <w:rFonts w:ascii="Cambria" w:hAnsi="Cambria" w:cs="TimesNewRomanPSMT"/>
          <w:sz w:val="24"/>
          <w:szCs w:val="24"/>
        </w:rPr>
        <w:t>wiska</w:t>
      </w:r>
      <w:r w:rsidR="00307F76">
        <w:rPr>
          <w:rFonts w:ascii="Cambria" w:hAnsi="Cambria" w:cs="TimesNewRomanPSMT"/>
          <w:sz w:val="24"/>
          <w:szCs w:val="24"/>
        </w:rPr>
        <w:t xml:space="preserve"> </w:t>
      </w:r>
      <w:r w:rsidR="00307F76" w:rsidRPr="00307F76">
        <w:rPr>
          <w:rFonts w:ascii="Cambria" w:hAnsi="Cambria" w:cs="TimesNewRomanPSMT"/>
          <w:sz w:val="24"/>
          <w:szCs w:val="24"/>
        </w:rPr>
        <w:t>Urzędu Miasta 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B</w:t>
      </w:r>
      <w:r w:rsidR="007C45D7" w:rsidRPr="00647BAE">
        <w:rPr>
          <w:rFonts w:ascii="Cambria" w:hAnsi="Cambria" w:cs="TimesNewRomanPSMT"/>
          <w:sz w:val="24"/>
          <w:szCs w:val="24"/>
        </w:rPr>
        <w:t>KZ – Biuro Konserwatora Zabytków</w:t>
      </w:r>
      <w:r w:rsidR="00307F76">
        <w:rPr>
          <w:rFonts w:ascii="Cambria" w:hAnsi="Cambria" w:cs="TimesNewRomanPSMT"/>
          <w:sz w:val="24"/>
          <w:szCs w:val="24"/>
        </w:rPr>
        <w:t xml:space="preserve"> Miasta 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Zespół konsultacyjno-negocjacyjny– zespół, w którego skład wchodz</w:t>
      </w:r>
      <w:r w:rsidR="007C45D7" w:rsidRPr="00647BAE">
        <w:rPr>
          <w:rFonts w:ascii="Cambria" w:hAnsi="Cambria" w:cs="TimesNewRomanPSMT"/>
          <w:sz w:val="24"/>
          <w:szCs w:val="24"/>
        </w:rPr>
        <w:t xml:space="preserve">i Wiceprezydent Miasta Sopotu oraz przedstawiciele </w:t>
      </w:r>
      <w:proofErr w:type="spellStart"/>
      <w:r w:rsidR="007C45D7" w:rsidRPr="00647BAE">
        <w:rPr>
          <w:rFonts w:ascii="Cambria" w:hAnsi="Cambria" w:cs="TimesNewRomanPSMT"/>
          <w:sz w:val="24"/>
          <w:szCs w:val="24"/>
        </w:rPr>
        <w:t>WUiA</w:t>
      </w:r>
      <w:proofErr w:type="spellEnd"/>
      <w:r w:rsidR="007C45D7" w:rsidRPr="00647BAE">
        <w:rPr>
          <w:rFonts w:ascii="Cambria" w:hAnsi="Cambria" w:cs="TimesNewRomanPSMT"/>
          <w:sz w:val="24"/>
          <w:szCs w:val="24"/>
        </w:rPr>
        <w:t>, WSR</w:t>
      </w:r>
      <w:r w:rsidR="000F1324" w:rsidRPr="00647BAE">
        <w:rPr>
          <w:rFonts w:ascii="Cambria" w:hAnsi="Cambria" w:cs="TimesNewRomanPSMT"/>
          <w:sz w:val="24"/>
          <w:szCs w:val="24"/>
        </w:rPr>
        <w:t xml:space="preserve">M, WGN, BKZ, </w:t>
      </w:r>
      <w:proofErr w:type="spellStart"/>
      <w:r w:rsidR="009D3461" w:rsidRPr="00647BAE">
        <w:rPr>
          <w:rFonts w:ascii="Cambria" w:hAnsi="Cambria" w:cs="TimesNewRomanPSMT"/>
          <w:sz w:val="24"/>
          <w:szCs w:val="24"/>
        </w:rPr>
        <w:t>WIiOŚ</w:t>
      </w:r>
      <w:proofErr w:type="spellEnd"/>
      <w:r w:rsidR="009D3461" w:rsidRPr="00647BAE">
        <w:rPr>
          <w:rFonts w:ascii="Cambria" w:hAnsi="Cambria" w:cs="TimesNewRomanPSMT"/>
          <w:sz w:val="24"/>
          <w:szCs w:val="24"/>
        </w:rPr>
        <w:t xml:space="preserve">, </w:t>
      </w:r>
      <w:r w:rsidR="000F1324" w:rsidRPr="00647BAE">
        <w:rPr>
          <w:rFonts w:ascii="Cambria" w:hAnsi="Cambria" w:cs="TimesNewRomanPSMT"/>
          <w:sz w:val="24"/>
          <w:szCs w:val="24"/>
        </w:rPr>
        <w:t>Zarządu drogi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ustawa o drogach publicznych – ustawa z dnia 21.03.1985 r. o drogach publicznych (</w:t>
      </w:r>
      <w:r w:rsidR="00335B18" w:rsidRPr="00647BAE">
        <w:rPr>
          <w:rFonts w:ascii="Cambria" w:hAnsi="Cambria" w:cs="TimesNewRomanPSMT"/>
          <w:sz w:val="24"/>
          <w:szCs w:val="24"/>
        </w:rPr>
        <w:t xml:space="preserve">tekst jednolity Dz. U. z 2018 r. poz. 2068, z </w:t>
      </w:r>
      <w:proofErr w:type="spellStart"/>
      <w:r w:rsidR="00335B18" w:rsidRPr="00647BAE">
        <w:rPr>
          <w:rFonts w:ascii="Cambria" w:hAnsi="Cambria" w:cs="TimesNewRomanPSMT"/>
          <w:sz w:val="24"/>
          <w:szCs w:val="24"/>
        </w:rPr>
        <w:t>późn</w:t>
      </w:r>
      <w:proofErr w:type="spellEnd"/>
      <w:r w:rsidR="00335B18" w:rsidRPr="00647BAE">
        <w:rPr>
          <w:rFonts w:ascii="Cambria" w:hAnsi="Cambria" w:cs="TimesNewRomanPSMT"/>
          <w:sz w:val="24"/>
          <w:szCs w:val="24"/>
        </w:rPr>
        <w:t>. zmianami</w:t>
      </w:r>
      <w:r w:rsidRPr="00647BAE">
        <w:rPr>
          <w:rFonts w:ascii="Cambria" w:hAnsi="Cambria" w:cs="TimesNewRomanPSMT"/>
          <w:sz w:val="24"/>
          <w:szCs w:val="24"/>
        </w:rPr>
        <w:t>);</w:t>
      </w:r>
    </w:p>
    <w:p w:rsidR="00C014C1" w:rsidRPr="00647BAE" w:rsidRDefault="0095193F" w:rsidP="00C014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drogi publiczne – drogi publiczne w rozumieniu ustawy z dnia 21.03.1985 r. o drogach</w:t>
      </w:r>
      <w:r w:rsidR="00C014C1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publicznych, których zarządcą jest Prezydent Miasta </w:t>
      </w:r>
      <w:r w:rsidR="008474C8" w:rsidRPr="00647BAE">
        <w:rPr>
          <w:rFonts w:ascii="Cambria" w:hAnsi="Cambria" w:cs="TimesNewRomanPSMT"/>
          <w:sz w:val="24"/>
          <w:szCs w:val="24"/>
        </w:rPr>
        <w:t>Sopotu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95193F" w:rsidRPr="00647BAE" w:rsidRDefault="0095193F" w:rsidP="003C784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budowa drogi –</w:t>
      </w:r>
      <w:r w:rsidR="003C7842" w:rsidRPr="00647BAE">
        <w:rPr>
          <w:rFonts w:ascii="Cambria" w:hAnsi="Cambria" w:cs="TimesNewRomanPSMT"/>
          <w:sz w:val="24"/>
          <w:szCs w:val="24"/>
        </w:rPr>
        <w:t xml:space="preserve">zgodnie z definicją zawartą w art. 4 pkt 17 </w:t>
      </w:r>
      <w:r w:rsidRPr="00647BAE">
        <w:rPr>
          <w:rFonts w:ascii="Cambria" w:hAnsi="Cambria" w:cs="TimesNewRomanPSMT"/>
          <w:sz w:val="24"/>
          <w:szCs w:val="24"/>
        </w:rPr>
        <w:t xml:space="preserve"> ustawy </w:t>
      </w:r>
      <w:r w:rsidR="003C7842" w:rsidRPr="00647BAE">
        <w:rPr>
          <w:rFonts w:ascii="Cambria" w:hAnsi="Cambria" w:cs="TimesNewRomanPSMT"/>
          <w:sz w:val="24"/>
          <w:szCs w:val="24"/>
        </w:rPr>
        <w:t xml:space="preserve">z dnia z dnia 21 marca 1985 r. </w:t>
      </w:r>
      <w:r w:rsidRPr="00647BAE">
        <w:rPr>
          <w:rFonts w:ascii="Cambria" w:hAnsi="Cambria" w:cs="TimesNewRomanPSMT"/>
          <w:sz w:val="24"/>
          <w:szCs w:val="24"/>
        </w:rPr>
        <w:t>o drogach publicznych;</w:t>
      </w:r>
    </w:p>
    <w:p w:rsidR="00295D9F" w:rsidRPr="00647BAE" w:rsidRDefault="0095193F" w:rsidP="00ED3B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przebudowa drogi – </w:t>
      </w:r>
      <w:r w:rsidR="003C7842" w:rsidRPr="00647BAE">
        <w:rPr>
          <w:rFonts w:ascii="Cambria" w:hAnsi="Cambria" w:cs="TimesNewRomanPSMT"/>
          <w:sz w:val="24"/>
          <w:szCs w:val="24"/>
        </w:rPr>
        <w:t>zgodnie z de</w:t>
      </w:r>
      <w:r w:rsidR="00752BBB" w:rsidRPr="00647BAE">
        <w:rPr>
          <w:rFonts w:ascii="Cambria" w:hAnsi="Cambria" w:cs="TimesNewRomanPSMT"/>
          <w:sz w:val="24"/>
          <w:szCs w:val="24"/>
        </w:rPr>
        <w:t xml:space="preserve">finicją zawartą w art. 4 pkt 18 </w:t>
      </w:r>
      <w:r w:rsidR="00752BBB" w:rsidRPr="00647BAE">
        <w:t xml:space="preserve"> </w:t>
      </w:r>
      <w:r w:rsidR="00752BBB" w:rsidRPr="00647BAE">
        <w:rPr>
          <w:rFonts w:ascii="Cambria" w:hAnsi="Cambria" w:cs="TimesNewRomanPSMT"/>
          <w:sz w:val="24"/>
          <w:szCs w:val="24"/>
        </w:rPr>
        <w:t>ustawy z dnia z dnia 21 marca 1985 r. o drogach publicznych;</w:t>
      </w:r>
    </w:p>
    <w:p w:rsidR="0095193F" w:rsidRPr="00647BAE" w:rsidRDefault="0095193F" w:rsidP="00ED3B9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art. 16 ustawy – art. 16 ustawy</w:t>
      </w:r>
      <w:r w:rsidR="00C12739" w:rsidRPr="00647BAE">
        <w:rPr>
          <w:rFonts w:ascii="Cambria" w:hAnsi="Cambria" w:cs="TimesNewRomanPSMT"/>
          <w:sz w:val="24"/>
          <w:szCs w:val="24"/>
        </w:rPr>
        <w:t xml:space="preserve"> z dnia 21 marca 1985 r. </w:t>
      </w:r>
      <w:r w:rsidRPr="00647BAE">
        <w:rPr>
          <w:rFonts w:ascii="Cambria" w:hAnsi="Cambria" w:cs="TimesNewRomanPSMT"/>
          <w:sz w:val="24"/>
          <w:szCs w:val="24"/>
        </w:rPr>
        <w:t xml:space="preserve"> </w:t>
      </w:r>
      <w:r w:rsidR="009D3461" w:rsidRPr="00647BAE">
        <w:rPr>
          <w:rFonts w:ascii="Cambria" w:hAnsi="Cambria" w:cs="TimesNewRomanPSMT"/>
          <w:sz w:val="24"/>
          <w:szCs w:val="24"/>
        </w:rPr>
        <w:t>o drogach publicznych</w:t>
      </w:r>
      <w:r w:rsidRPr="00647BAE">
        <w:rPr>
          <w:rFonts w:ascii="Cambria" w:hAnsi="Cambria" w:cs="TimesNewRomanPSMT"/>
          <w:sz w:val="24"/>
          <w:szCs w:val="24"/>
        </w:rPr>
        <w:t>, zgodnie z którym obowiązek budowy lub przebudowy dróg publicznych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spowodowany realizacją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nałożony jest na inwestora inwestycji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>, a szczegółowe warunki budowy lub przebudowy dróg określa umowa między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zarządcą drogi a inwestorem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>;</w:t>
      </w:r>
      <w:r w:rsidR="000D0948" w:rsidRPr="00647BAE">
        <w:t xml:space="preserve"> </w:t>
      </w:r>
      <w:r w:rsidR="000D0948" w:rsidRPr="00647BAE">
        <w:rPr>
          <w:rFonts w:ascii="Cambria" w:hAnsi="Cambria" w:cs="TimesNewRomanPSMT"/>
          <w:sz w:val="24"/>
          <w:szCs w:val="24"/>
        </w:rPr>
        <w:t xml:space="preserve">W przypadku, w którym inwestycją </w:t>
      </w:r>
      <w:proofErr w:type="spellStart"/>
      <w:r w:rsidR="000D0948" w:rsidRPr="00647BAE">
        <w:rPr>
          <w:rFonts w:ascii="Cambria" w:hAnsi="Cambria" w:cs="TimesNewRomanPSMT"/>
          <w:sz w:val="24"/>
          <w:szCs w:val="24"/>
        </w:rPr>
        <w:t>niedrogową</w:t>
      </w:r>
      <w:proofErr w:type="spellEnd"/>
      <w:r w:rsidR="000D0948" w:rsidRPr="00647BAE">
        <w:rPr>
          <w:rFonts w:ascii="Cambria" w:hAnsi="Cambria" w:cs="TimesNewRomanPSMT"/>
          <w:sz w:val="24"/>
          <w:szCs w:val="24"/>
        </w:rPr>
        <w:t xml:space="preserve"> jest kanał technologiczny, umowa, o której mowa w ust. 2, może przewidywać przekazanie zarządcy drogi kanału technologicznego, na warunkach uzgodnionych w umowie, z możliwością ustanowienia na rzecz przekazującego inwestora prawa do korzystania z części kanału. W takim przypadku do ustanowienia prawa na rzecz przekazującego inwestora postanowień art. 39 ust.</w:t>
      </w:r>
      <w:r w:rsidR="00ED3B9D" w:rsidRPr="00647BAE">
        <w:rPr>
          <w:rFonts w:ascii="Cambria" w:hAnsi="Cambria" w:cs="TimesNewRomanPSMT"/>
          <w:sz w:val="24"/>
          <w:szCs w:val="24"/>
        </w:rPr>
        <w:t xml:space="preserve"> 7-7ac i 7f-7k ustawy o drogach publicznych nie stosuje się. </w:t>
      </w:r>
      <w:r w:rsidR="000D0948" w:rsidRPr="00647BAE">
        <w:rPr>
          <w:rFonts w:ascii="Cambria" w:hAnsi="Cambria" w:cs="TimesNewRomanPSMT"/>
          <w:sz w:val="24"/>
          <w:szCs w:val="24"/>
        </w:rPr>
        <w:t>Przekazywany kanał technologiczny, o którym mowa powinien odpowiadać warunkom technicznym określonym w odrębnych przepisach, jak również warunkom określonym w decyzji, o której mowa w art. 39 ust. 3</w:t>
      </w:r>
      <w:r w:rsidR="00ED3B9D" w:rsidRPr="00647BAE">
        <w:rPr>
          <w:rFonts w:ascii="Cambria" w:hAnsi="Cambria" w:cs="TimesNewRomanPSMT"/>
          <w:sz w:val="24"/>
          <w:szCs w:val="24"/>
        </w:rPr>
        <w:t xml:space="preserve"> ustawy o drogach publicznych</w:t>
      </w:r>
      <w:r w:rsidR="000D0948" w:rsidRPr="00647BAE">
        <w:rPr>
          <w:rFonts w:ascii="Cambria" w:hAnsi="Cambria" w:cs="TimesNewRomanPSMT"/>
          <w:sz w:val="24"/>
          <w:szCs w:val="24"/>
        </w:rPr>
        <w:t>.</w:t>
      </w:r>
    </w:p>
    <w:p w:rsidR="0095193F" w:rsidRPr="00647BAE" w:rsidRDefault="0095193F" w:rsidP="00B865B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lastRenderedPageBreak/>
        <w:t xml:space="preserve">Inwestor lub Inwestor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– podmiot, który w związku z realizowaną</w:t>
      </w:r>
      <w:r w:rsidR="00B865B6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inwestycją o charakterze innym</w:t>
      </w:r>
      <w:r w:rsidR="009D3461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niż inwestycja drogowa zobowiązany jest do budowy lub przebudowy drogi</w:t>
      </w:r>
      <w:r w:rsidR="00335B18" w:rsidRPr="00647BAE">
        <w:rPr>
          <w:rFonts w:ascii="Cambria" w:hAnsi="Cambria" w:cs="TimesNewRomanPSMT"/>
          <w:sz w:val="24"/>
          <w:szCs w:val="24"/>
        </w:rPr>
        <w:t xml:space="preserve"> publicznej</w:t>
      </w:r>
      <w:r w:rsidRPr="00647BAE">
        <w:rPr>
          <w:rFonts w:ascii="Cambria" w:hAnsi="Cambria" w:cs="TimesNewRomanPSMT"/>
          <w:sz w:val="24"/>
          <w:szCs w:val="24"/>
        </w:rPr>
        <w:t>;</w:t>
      </w:r>
    </w:p>
    <w:p w:rsidR="008474C8" w:rsidRPr="00647BAE" w:rsidRDefault="008474C8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</w:p>
    <w:p w:rsidR="0095193F" w:rsidRPr="00647BAE" w:rsidRDefault="0095193F" w:rsidP="001A692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3. </w:t>
      </w:r>
      <w:r w:rsidRPr="00647BAE">
        <w:rPr>
          <w:rFonts w:ascii="Cambria" w:hAnsi="Cambria" w:cs="TimesNewRomanPSMT"/>
          <w:sz w:val="24"/>
          <w:szCs w:val="24"/>
        </w:rPr>
        <w:t>Zasady oraz tryb przygotowania i obsługi umów określa Załącznik do niniejszego</w:t>
      </w:r>
    </w:p>
    <w:p w:rsidR="0095193F" w:rsidRPr="00647BAE" w:rsidRDefault="0095193F" w:rsidP="00891B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Zarządzenia.</w:t>
      </w:r>
    </w:p>
    <w:p w:rsidR="0095193F" w:rsidRPr="00EB4C2E" w:rsidRDefault="0095193F" w:rsidP="00891B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4. </w:t>
      </w:r>
      <w:r w:rsidRPr="00647BAE">
        <w:rPr>
          <w:rFonts w:ascii="Cambria" w:hAnsi="Cambria" w:cs="TimesNewRomanPSMT"/>
          <w:sz w:val="24"/>
          <w:szCs w:val="24"/>
        </w:rPr>
        <w:t xml:space="preserve">W przypadku, gdy rozwiązania transportowe konieczne do obsługi inwestycji </w:t>
      </w:r>
      <w:proofErr w:type="spellStart"/>
      <w:r w:rsidR="009D3461" w:rsidRPr="00647BAE">
        <w:rPr>
          <w:rFonts w:ascii="Cambria" w:hAnsi="Cambria" w:cs="TimesNewRomanPSMT"/>
          <w:sz w:val="24"/>
          <w:szCs w:val="24"/>
        </w:rPr>
        <w:t>nie</w:t>
      </w:r>
      <w:r w:rsidR="00D433AA" w:rsidRPr="00647BAE">
        <w:rPr>
          <w:rFonts w:ascii="Cambria" w:hAnsi="Cambria" w:cs="TimesNewRomanPSMT"/>
          <w:sz w:val="24"/>
          <w:szCs w:val="24"/>
        </w:rPr>
        <w:t>drogowej</w:t>
      </w:r>
      <w:proofErr w:type="spellEnd"/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związane są z rozwiązaniami planowanymi do wykonania przez Miasto w ramach</w:t>
      </w:r>
      <w:r w:rsidR="008474C8" w:rsidRPr="00647BAE">
        <w:rPr>
          <w:rFonts w:ascii="Cambria" w:hAnsi="Cambria" w:cs="TimesNewRomanPSMT"/>
          <w:sz w:val="24"/>
          <w:szCs w:val="24"/>
        </w:rPr>
        <w:t xml:space="preserve"> innych inwestycji własnych</w:t>
      </w:r>
      <w:r w:rsidRPr="00647BAE">
        <w:rPr>
          <w:rFonts w:ascii="Cambria" w:hAnsi="Cambria" w:cs="TimesNewRomanPSMT"/>
          <w:sz w:val="24"/>
          <w:szCs w:val="24"/>
        </w:rPr>
        <w:t>, Inwestor zobowiązany będzie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do partycypowania w kosztach inwestycji miejskiej w wysokości odpowiadającej zakresowi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rzeczowemu inwestycji drogowej określonemu przez Zarządcę drogi w oparciu o stanowisko Zarządu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drogi</w:t>
      </w:r>
      <w:r w:rsidRPr="00647BAE">
        <w:rPr>
          <w:rFonts w:ascii="Cambria" w:hAnsi="Cambria" w:cs="TimesNewRomanPS-ItalicMT"/>
          <w:i/>
          <w:iCs/>
          <w:sz w:val="24"/>
          <w:szCs w:val="24"/>
        </w:rPr>
        <w:t>.</w:t>
      </w:r>
      <w:r w:rsidR="00EB4C2E">
        <w:rPr>
          <w:rFonts w:ascii="Cambria" w:hAnsi="Cambria" w:cs="TimesNewRomanPS-ItalicMT"/>
          <w:iCs/>
          <w:sz w:val="24"/>
          <w:szCs w:val="24"/>
        </w:rPr>
        <w:t xml:space="preserve"> </w:t>
      </w:r>
      <w:r w:rsidR="00EB4C2E" w:rsidRPr="005F2EEB">
        <w:rPr>
          <w:rFonts w:ascii="Cambria" w:hAnsi="Cambria" w:cs="TimesNewRomanPS-ItalicMT"/>
          <w:iCs/>
          <w:sz w:val="24"/>
          <w:szCs w:val="24"/>
        </w:rPr>
        <w:t>Zapisy § 3 stosuje się odpowiednio.</w:t>
      </w:r>
      <w:r w:rsidR="00EB4C2E">
        <w:rPr>
          <w:rFonts w:ascii="Cambria" w:hAnsi="Cambria" w:cs="TimesNewRomanPS-ItalicMT"/>
          <w:iCs/>
          <w:sz w:val="24"/>
          <w:szCs w:val="24"/>
        </w:rPr>
        <w:t xml:space="preserve"> </w:t>
      </w:r>
    </w:p>
    <w:p w:rsidR="0095193F" w:rsidRPr="00647BAE" w:rsidRDefault="0095193F" w:rsidP="00891B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5. </w:t>
      </w:r>
      <w:r w:rsidRPr="00647BAE">
        <w:rPr>
          <w:rFonts w:ascii="Cambria" w:hAnsi="Cambria" w:cs="TimesNewRomanPSMT"/>
          <w:sz w:val="24"/>
          <w:szCs w:val="24"/>
        </w:rPr>
        <w:t>Powołuje się Zespół konsultacyjno-negocjacyjny ds. negocjacji umowy związanej</w:t>
      </w:r>
    </w:p>
    <w:p w:rsidR="0095193F" w:rsidRPr="00647BAE" w:rsidRDefault="0095193F" w:rsidP="00891B6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z planowaną przez Inwestora inwestycją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niedrogową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. Przewodniczącym Zespołu jest </w:t>
      </w:r>
      <w:r w:rsidR="008474C8" w:rsidRPr="00647BAE">
        <w:rPr>
          <w:rFonts w:ascii="Cambria" w:hAnsi="Cambria" w:cs="TimesNewRomanPSMT"/>
          <w:sz w:val="24"/>
          <w:szCs w:val="24"/>
        </w:rPr>
        <w:t>Wiceprezydent Miasta Sopotu</w:t>
      </w:r>
      <w:r w:rsidRPr="00647BAE">
        <w:rPr>
          <w:rFonts w:ascii="Cambria" w:hAnsi="Cambria" w:cs="TimesNewRomanPSMT"/>
          <w:sz w:val="24"/>
          <w:szCs w:val="24"/>
        </w:rPr>
        <w:t>. Zasady pracy Zespołu konsultacyjno-negocjacyjnego określi Regulamin wewnętrzny przyjęty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>przez Zespół.</w:t>
      </w:r>
    </w:p>
    <w:p w:rsidR="0095193F" w:rsidRPr="00647BAE" w:rsidRDefault="0095193F" w:rsidP="000D2F0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6. </w:t>
      </w:r>
      <w:r w:rsidRPr="00647BAE">
        <w:rPr>
          <w:rFonts w:ascii="Cambria" w:hAnsi="Cambria" w:cs="TimesNewRomanPSMT"/>
          <w:sz w:val="24"/>
          <w:szCs w:val="24"/>
        </w:rPr>
        <w:t>Wykonanie Zarządzenia powierza się</w:t>
      </w:r>
      <w:r w:rsidR="009D3461" w:rsidRPr="00647BAE">
        <w:rPr>
          <w:rFonts w:ascii="Cambria" w:hAnsi="Cambria" w:cs="TimesNewRomanPSMT"/>
          <w:sz w:val="24"/>
          <w:szCs w:val="24"/>
        </w:rPr>
        <w:t xml:space="preserve"> Naczelnikom </w:t>
      </w:r>
      <w:proofErr w:type="spellStart"/>
      <w:r w:rsidR="0092727A" w:rsidRPr="00647BAE">
        <w:rPr>
          <w:rFonts w:ascii="Cambria" w:hAnsi="Cambria" w:cs="TimesNewRomanPSMT"/>
          <w:sz w:val="24"/>
          <w:szCs w:val="24"/>
        </w:rPr>
        <w:t>W</w:t>
      </w:r>
      <w:r w:rsidR="009D3461" w:rsidRPr="00647BAE">
        <w:rPr>
          <w:rFonts w:ascii="Cambria" w:hAnsi="Cambria" w:cs="TimesNewRomanPSMT"/>
          <w:sz w:val="24"/>
          <w:szCs w:val="24"/>
        </w:rPr>
        <w:t>UiA</w:t>
      </w:r>
      <w:proofErr w:type="spellEnd"/>
      <w:r w:rsidR="009D3461" w:rsidRPr="00647BAE">
        <w:rPr>
          <w:rFonts w:ascii="Cambria" w:hAnsi="Cambria" w:cs="TimesNewRomanPSMT"/>
          <w:sz w:val="24"/>
          <w:szCs w:val="24"/>
        </w:rPr>
        <w:t xml:space="preserve">, WSRM, WGN, BKZ, </w:t>
      </w:r>
      <w:proofErr w:type="spellStart"/>
      <w:r w:rsidR="009D3461" w:rsidRPr="00647BAE">
        <w:rPr>
          <w:rFonts w:ascii="Cambria" w:hAnsi="Cambria" w:cs="TimesNewRomanPSMT"/>
          <w:sz w:val="24"/>
          <w:szCs w:val="24"/>
        </w:rPr>
        <w:t>WIiOŚ</w:t>
      </w:r>
      <w:proofErr w:type="spellEnd"/>
      <w:r w:rsidR="009D3461" w:rsidRPr="00647BAE">
        <w:rPr>
          <w:rFonts w:ascii="Cambria" w:hAnsi="Cambria" w:cs="TimesNewRomanPSMT"/>
          <w:sz w:val="24"/>
          <w:szCs w:val="24"/>
        </w:rPr>
        <w:t xml:space="preserve"> i</w:t>
      </w:r>
      <w:r w:rsidRPr="00647BAE">
        <w:rPr>
          <w:rFonts w:ascii="Cambria" w:hAnsi="Cambria" w:cs="TimesNewRomanPSMT"/>
          <w:sz w:val="24"/>
          <w:szCs w:val="24"/>
        </w:rPr>
        <w:t xml:space="preserve"> Dyrektorowi Zarządu Dróg i Zieleni</w:t>
      </w:r>
      <w:r w:rsidR="009D3461" w:rsidRPr="00647BAE">
        <w:rPr>
          <w:rFonts w:ascii="Cambria" w:hAnsi="Cambria" w:cs="TimesNewRomanPSMT"/>
          <w:sz w:val="24"/>
          <w:szCs w:val="24"/>
        </w:rPr>
        <w:t xml:space="preserve"> w Sopocie</w:t>
      </w:r>
      <w:r w:rsidRPr="00647BAE">
        <w:rPr>
          <w:rFonts w:ascii="Cambria" w:hAnsi="Cambria" w:cs="TimesNewRomanPSMT"/>
          <w:sz w:val="24"/>
          <w:szCs w:val="24"/>
        </w:rPr>
        <w:t>.</w:t>
      </w:r>
    </w:p>
    <w:p w:rsidR="0095193F" w:rsidRDefault="0095193F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§ 7. </w:t>
      </w:r>
      <w:r w:rsidRPr="00647BAE">
        <w:rPr>
          <w:rFonts w:ascii="Cambria" w:hAnsi="Cambria" w:cs="TimesNewRomanPSMT"/>
          <w:sz w:val="24"/>
          <w:szCs w:val="24"/>
        </w:rPr>
        <w:t>Zarządzenie wchodzi w życie z dniem podpisania.</w:t>
      </w:r>
    </w:p>
    <w:p w:rsidR="00780D94" w:rsidRDefault="00780D94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</w:p>
    <w:p w:rsidR="00780D94" w:rsidRDefault="00780D94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</w:p>
    <w:p w:rsidR="00780D94" w:rsidRDefault="00780D94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                                                                      Prezydent Miasta Sopot</w:t>
      </w:r>
    </w:p>
    <w:p w:rsidR="00780D94" w:rsidRPr="00647BAE" w:rsidRDefault="00780D94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                                                                     / -/   dr inż. Jacek Karnowski</w:t>
      </w:r>
    </w:p>
    <w:p w:rsidR="00D433AA" w:rsidRPr="00647BAE" w:rsidRDefault="00D433AA" w:rsidP="004F3630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</w:p>
    <w:p w:rsidR="00D433AA" w:rsidRPr="00647BAE" w:rsidRDefault="00D433AA" w:rsidP="0095193F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</w:p>
    <w:p w:rsidR="008474C8" w:rsidRDefault="008474C8">
      <w:pPr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br w:type="page"/>
      </w:r>
    </w:p>
    <w:p w:rsidR="00780D94" w:rsidRPr="00647BAE" w:rsidRDefault="00780D94">
      <w:pPr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lastRenderedPageBreak/>
        <w:t xml:space="preserve">      </w:t>
      </w:r>
    </w:p>
    <w:p w:rsidR="00D433AA" w:rsidRPr="00647BAE" w:rsidRDefault="00780D94" w:rsidP="00780D9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                                                   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Załącznik do Zarządzenia Nr </w:t>
      </w:r>
      <w:r>
        <w:rPr>
          <w:rFonts w:ascii="Cambria" w:hAnsi="Cambria" w:cs="TimesNewRomanPSMT"/>
          <w:sz w:val="24"/>
          <w:szCs w:val="24"/>
        </w:rPr>
        <w:t>543/2020</w:t>
      </w:r>
    </w:p>
    <w:p w:rsidR="00D433AA" w:rsidRPr="00647BAE" w:rsidRDefault="00780D94" w:rsidP="00780D9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                                                   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Prezydenta Miasta </w:t>
      </w:r>
      <w:r w:rsidR="008474C8" w:rsidRPr="00647BAE">
        <w:rPr>
          <w:rFonts w:ascii="Cambria" w:hAnsi="Cambria" w:cs="TimesNewRomanPSMT"/>
          <w:sz w:val="24"/>
          <w:szCs w:val="24"/>
        </w:rPr>
        <w:t>Sopotu</w:t>
      </w:r>
    </w:p>
    <w:p w:rsidR="00D433AA" w:rsidRPr="00647BAE" w:rsidRDefault="00780D94" w:rsidP="00780D9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  <w:r>
        <w:rPr>
          <w:rFonts w:ascii="Cambria" w:hAnsi="Cambria" w:cs="TimesNewRomanPSMT"/>
          <w:sz w:val="24"/>
          <w:szCs w:val="24"/>
        </w:rPr>
        <w:t xml:space="preserve">                                                                                         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z dnia  </w:t>
      </w:r>
      <w:r>
        <w:rPr>
          <w:rFonts w:ascii="Cambria" w:hAnsi="Cambria" w:cs="TimesNewRomanPSMT"/>
          <w:sz w:val="24"/>
          <w:szCs w:val="24"/>
        </w:rPr>
        <w:t>4 marca 2020</w:t>
      </w:r>
      <w:r w:rsidR="00D433AA" w:rsidRPr="00647BAE">
        <w:rPr>
          <w:rFonts w:ascii="Cambria" w:hAnsi="Cambria" w:cs="TimesNewRomanPSMT"/>
          <w:sz w:val="24"/>
          <w:szCs w:val="24"/>
        </w:rPr>
        <w:t>r.</w:t>
      </w:r>
    </w:p>
    <w:p w:rsidR="00D433AA" w:rsidRPr="00647BAE" w:rsidRDefault="00D433AA" w:rsidP="00D433AA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 w:val="24"/>
          <w:szCs w:val="24"/>
        </w:rPr>
      </w:pPr>
    </w:p>
    <w:p w:rsidR="00D433AA" w:rsidRPr="00647BAE" w:rsidRDefault="00D433AA" w:rsidP="00D433A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-BoldMT"/>
          <w:b/>
          <w:bCs/>
          <w:sz w:val="24"/>
          <w:szCs w:val="24"/>
        </w:rPr>
      </w:pP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Zasady </w:t>
      </w:r>
      <w:r w:rsidR="00AB2872" w:rsidRPr="00647BAE">
        <w:rPr>
          <w:rFonts w:ascii="Cambria" w:hAnsi="Cambria" w:cs="TimesNewRomanPS-BoldMT"/>
          <w:b/>
          <w:bCs/>
          <w:sz w:val="24"/>
          <w:szCs w:val="24"/>
        </w:rPr>
        <w:t xml:space="preserve">postępowania </w:t>
      </w:r>
      <w:r w:rsidRPr="00647BAE">
        <w:rPr>
          <w:rFonts w:ascii="Cambria" w:hAnsi="Cambria" w:cs="TimesNewRomanPS-BoldMT"/>
          <w:b/>
          <w:bCs/>
          <w:sz w:val="24"/>
          <w:szCs w:val="24"/>
        </w:rPr>
        <w:t xml:space="preserve">oraz tryb przygotowania i obsługi umów na budowę lub przebudowę dróg publicznych spowodowanych inwestycją </w:t>
      </w:r>
      <w:proofErr w:type="spellStart"/>
      <w:r w:rsidRPr="00647BAE">
        <w:rPr>
          <w:rFonts w:ascii="Cambria" w:hAnsi="Cambria" w:cs="TimesNewRomanPS-BoldMT"/>
          <w:b/>
          <w:bCs/>
          <w:sz w:val="24"/>
          <w:szCs w:val="24"/>
        </w:rPr>
        <w:t>niedrogową</w:t>
      </w:r>
      <w:proofErr w:type="spellEnd"/>
      <w:r w:rsidRPr="00647BAE">
        <w:rPr>
          <w:rFonts w:ascii="Cambria" w:hAnsi="Cambria" w:cs="TimesNewRomanPS-BoldMT"/>
          <w:b/>
          <w:bCs/>
          <w:sz w:val="24"/>
          <w:szCs w:val="24"/>
        </w:rPr>
        <w:t>.</w:t>
      </w:r>
    </w:p>
    <w:p w:rsidR="00835756" w:rsidRPr="00647BAE" w:rsidRDefault="00835756" w:rsidP="004F3630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NewRomanPSMT"/>
          <w:sz w:val="24"/>
          <w:szCs w:val="24"/>
        </w:rPr>
      </w:pPr>
    </w:p>
    <w:p w:rsidR="00D433AA" w:rsidRPr="00647BAE" w:rsidRDefault="003C77B0" w:rsidP="008B17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W celu wypełnienia dyspozycji art. 16 ustawy z dnia 21 marca 1985 r. o drogach publicznych </w:t>
      </w:r>
      <w:r w:rsidR="008B1720" w:rsidRPr="00647BAE">
        <w:rPr>
          <w:rFonts w:ascii="Cambria" w:hAnsi="Cambria" w:cs="TimesNewRomanPSMT"/>
          <w:sz w:val="24"/>
          <w:szCs w:val="24"/>
        </w:rPr>
        <w:t xml:space="preserve">(tekst jednolity Dz. U. z 2018 r. poz. 2068, z </w:t>
      </w:r>
      <w:proofErr w:type="spellStart"/>
      <w:r w:rsidR="008B1720" w:rsidRPr="00647BAE">
        <w:rPr>
          <w:rFonts w:ascii="Cambria" w:hAnsi="Cambria" w:cs="TimesNewRomanPSMT"/>
          <w:sz w:val="24"/>
          <w:szCs w:val="24"/>
        </w:rPr>
        <w:t>późn</w:t>
      </w:r>
      <w:proofErr w:type="spellEnd"/>
      <w:r w:rsidR="008B1720" w:rsidRPr="00647BAE">
        <w:rPr>
          <w:rFonts w:ascii="Cambria" w:hAnsi="Cambria" w:cs="TimesNewRomanPSMT"/>
          <w:sz w:val="24"/>
          <w:szCs w:val="24"/>
        </w:rPr>
        <w:t xml:space="preserve">. zmianami)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Inwestor występuje do </w:t>
      </w:r>
      <w:r w:rsidR="00231071" w:rsidRPr="00647BAE">
        <w:rPr>
          <w:rFonts w:ascii="Cambria" w:hAnsi="Cambria" w:cs="TimesNewRomanPSMT"/>
          <w:sz w:val="24"/>
          <w:szCs w:val="24"/>
        </w:rPr>
        <w:t xml:space="preserve">Zarządcy drogi za pośrednictwem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Zarządu drogi z wnioskiem o wydanie wymaganych przepisami ustawy Prawo budowlane i ustawy o drogach publicznych decyzji, uzgodnień i zezwoleń w związku z realizacją inwestycji </w:t>
      </w:r>
      <w:proofErr w:type="spellStart"/>
      <w:r w:rsidR="00AE766E"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="00AE766E" w:rsidRPr="00647BAE">
        <w:rPr>
          <w:rFonts w:ascii="Cambria" w:hAnsi="Cambria" w:cs="TimesNewRomanPSMT"/>
          <w:sz w:val="24"/>
          <w:szCs w:val="24"/>
        </w:rPr>
        <w:t xml:space="preserve"> </w:t>
      </w:r>
      <w:r w:rsidR="00D433AA" w:rsidRPr="00647BAE">
        <w:rPr>
          <w:rFonts w:ascii="Cambria" w:hAnsi="Cambria" w:cs="TimesNewRomanPSMT"/>
          <w:sz w:val="24"/>
          <w:szCs w:val="24"/>
        </w:rPr>
        <w:t>;</w:t>
      </w:r>
    </w:p>
    <w:p w:rsidR="00891B67" w:rsidRPr="00647BAE" w:rsidRDefault="00D433AA" w:rsidP="00891B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Uzyskanie przez Inwestora od Zarząd</w:t>
      </w:r>
      <w:r w:rsidR="000467E7" w:rsidRPr="00647BAE">
        <w:rPr>
          <w:rFonts w:ascii="Cambria" w:hAnsi="Cambria" w:cs="TimesNewRomanPSMT"/>
          <w:sz w:val="24"/>
          <w:szCs w:val="24"/>
        </w:rPr>
        <w:t>cy</w:t>
      </w:r>
      <w:r w:rsidRPr="00647BAE">
        <w:rPr>
          <w:rFonts w:ascii="Cambria" w:hAnsi="Cambria" w:cs="TimesNewRomanPSMT"/>
          <w:sz w:val="24"/>
          <w:szCs w:val="24"/>
        </w:rPr>
        <w:t xml:space="preserve"> drogi decyzji, uzgodnień i zezwoleń</w:t>
      </w:r>
      <w:r w:rsidR="00891B67" w:rsidRPr="00647BAE">
        <w:rPr>
          <w:rFonts w:ascii="Cambria" w:hAnsi="Cambria" w:cs="TimesNewRomanPSMT"/>
          <w:sz w:val="24"/>
          <w:szCs w:val="24"/>
        </w:rPr>
        <w:t>, o których mowa w pkt 1</w:t>
      </w:r>
      <w:r w:rsidRPr="00647BAE">
        <w:rPr>
          <w:rFonts w:ascii="Cambria" w:hAnsi="Cambria" w:cs="TimesNewRomanPSMT"/>
          <w:sz w:val="24"/>
          <w:szCs w:val="24"/>
        </w:rPr>
        <w:t xml:space="preserve"> musi być</w:t>
      </w:r>
      <w:r w:rsidR="008474C8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poprzedzone przedłożeniem przez Inwestora do Zarządu drogi koncepcji obsługi transportowej wraz z analizą i prognozą ruchu określającą wpływ planowanej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na układ transportowy</w:t>
      </w:r>
      <w:r w:rsidR="000610FF">
        <w:rPr>
          <w:rFonts w:ascii="Cambria" w:hAnsi="Cambria" w:cs="TimesNewRomanPSMT"/>
          <w:sz w:val="24"/>
          <w:szCs w:val="24"/>
        </w:rPr>
        <w:t>;</w:t>
      </w:r>
    </w:p>
    <w:p w:rsidR="000610FF" w:rsidRDefault="00891B67" w:rsidP="00891B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 </w:t>
      </w:r>
      <w:r w:rsidR="00D433AA" w:rsidRPr="00647BAE">
        <w:rPr>
          <w:rFonts w:ascii="Cambria" w:hAnsi="Cambria" w:cs="TimesNewRomanPSMT"/>
          <w:sz w:val="24"/>
          <w:szCs w:val="24"/>
        </w:rPr>
        <w:t>Analiza ruchu</w:t>
      </w:r>
      <w:r w:rsidR="00FB6F5B" w:rsidRPr="00647BAE">
        <w:rPr>
          <w:rFonts w:ascii="Cambria" w:hAnsi="Cambria" w:cs="TimesNewRomanPSMT"/>
          <w:sz w:val="24"/>
          <w:szCs w:val="24"/>
        </w:rPr>
        <w:t>, o której mowa w pkt 2</w:t>
      </w:r>
      <w:r w:rsidR="006126B5" w:rsidRPr="00647BAE">
        <w:rPr>
          <w:rFonts w:ascii="Cambria" w:hAnsi="Cambria" w:cs="TimesNewRomanPSMT"/>
          <w:sz w:val="24"/>
          <w:szCs w:val="24"/>
        </w:rPr>
        <w:t xml:space="preserve">  musi uwzględniać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ruch samochodowy, pieszy i rowerowy </w:t>
      </w:r>
      <w:r w:rsidR="006126B5" w:rsidRPr="00647BAE">
        <w:rPr>
          <w:rFonts w:ascii="Cambria" w:hAnsi="Cambria" w:cs="TimesNewRomanPSMT"/>
          <w:sz w:val="24"/>
          <w:szCs w:val="24"/>
        </w:rPr>
        <w:t xml:space="preserve">oraz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winna obejmować obszar, na który wpływ będzie miała planowana inwestycja </w:t>
      </w:r>
      <w:proofErr w:type="spellStart"/>
      <w:r w:rsidR="00D433AA" w:rsidRPr="00647BAE">
        <w:rPr>
          <w:rFonts w:ascii="Cambria" w:hAnsi="Cambria" w:cs="TimesNewRomanPSMT"/>
          <w:sz w:val="24"/>
          <w:szCs w:val="24"/>
        </w:rPr>
        <w:t>niedrogowa</w:t>
      </w:r>
      <w:proofErr w:type="spellEnd"/>
      <w:r w:rsidR="006126B5" w:rsidRPr="00647BAE">
        <w:rPr>
          <w:rFonts w:ascii="Cambria" w:hAnsi="Cambria" w:cs="TimesNewRomanPSMT"/>
          <w:sz w:val="24"/>
          <w:szCs w:val="24"/>
        </w:rPr>
        <w:t>.</w:t>
      </w:r>
      <w:r w:rsidR="006126B5" w:rsidRPr="00647BAE">
        <w:t xml:space="preserve"> </w:t>
      </w:r>
      <w:r w:rsidR="006126B5" w:rsidRPr="00647BAE">
        <w:rPr>
          <w:rFonts w:ascii="Cambria" w:hAnsi="Cambria" w:cs="TimesNewRomanPSMT"/>
          <w:sz w:val="24"/>
          <w:szCs w:val="24"/>
        </w:rPr>
        <w:t>Wytyczne w zakresie analiz i prognoz ruchu wraz z koncepcją obsługi transportowej ustala indywidualnie Zarząd drogi</w:t>
      </w:r>
      <w:r w:rsidR="000610FF">
        <w:rPr>
          <w:rFonts w:ascii="Cambria" w:hAnsi="Cambria" w:cs="TimesNewRomanPSMT"/>
          <w:sz w:val="24"/>
          <w:szCs w:val="24"/>
        </w:rPr>
        <w:t>;</w:t>
      </w:r>
    </w:p>
    <w:p w:rsidR="006126B5" w:rsidRPr="00647BAE" w:rsidRDefault="000610FF" w:rsidP="00891B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 </w:t>
      </w:r>
      <w:r w:rsidR="006126B5" w:rsidRPr="00647BAE">
        <w:rPr>
          <w:rFonts w:ascii="Cambria" w:hAnsi="Cambria" w:cs="TimesNewRomanPSMT"/>
          <w:sz w:val="24"/>
          <w:szCs w:val="24"/>
        </w:rPr>
        <w:t>Wymagany do analizy komunikacyjnej obszar, o którym mowa w pkt 3 zostanie uprzednio indywidualni</w:t>
      </w:r>
      <w:r>
        <w:rPr>
          <w:rFonts w:ascii="Cambria" w:hAnsi="Cambria" w:cs="TimesNewRomanPSMT"/>
          <w:sz w:val="24"/>
          <w:szCs w:val="24"/>
        </w:rPr>
        <w:t>e określony przez Zarząd drogi;</w:t>
      </w:r>
    </w:p>
    <w:p w:rsidR="00D433AA" w:rsidRPr="00647BAE" w:rsidRDefault="00D433AA" w:rsidP="00847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Po przedłożeniu przez Inwestora do Zarządu drogi analizy ruchu, o której mowa w pkt. </w:t>
      </w:r>
      <w:r w:rsidR="005641CB" w:rsidRPr="00647BAE">
        <w:rPr>
          <w:rFonts w:ascii="Cambria" w:hAnsi="Cambria" w:cs="TimesNewRomanPSMT"/>
          <w:sz w:val="24"/>
          <w:szCs w:val="24"/>
        </w:rPr>
        <w:t>2</w:t>
      </w:r>
      <w:r w:rsidR="000467E7" w:rsidRPr="00647BAE">
        <w:rPr>
          <w:rFonts w:ascii="Cambria" w:hAnsi="Cambria" w:cs="TimesNewRomanPSMT"/>
          <w:sz w:val="24"/>
          <w:szCs w:val="24"/>
        </w:rPr>
        <w:t>,</w:t>
      </w:r>
      <w:r w:rsidR="00835756" w:rsidRPr="00647BAE">
        <w:rPr>
          <w:rFonts w:ascii="Cambria" w:hAnsi="Cambria" w:cs="TimesNewRomanPSMT"/>
          <w:sz w:val="24"/>
          <w:szCs w:val="24"/>
        </w:rPr>
        <w:t xml:space="preserve"> w zw. z pkt </w:t>
      </w:r>
      <w:r w:rsidR="000467E7" w:rsidRPr="00647BAE">
        <w:rPr>
          <w:rFonts w:ascii="Cambria" w:hAnsi="Cambria" w:cs="TimesNewRomanPSMT"/>
          <w:sz w:val="24"/>
          <w:szCs w:val="24"/>
        </w:rPr>
        <w:t xml:space="preserve"> 3 oraz </w:t>
      </w:r>
      <w:r w:rsidR="00835756" w:rsidRPr="00647BAE">
        <w:rPr>
          <w:rFonts w:ascii="Cambria" w:hAnsi="Cambria" w:cs="TimesNewRomanPSMT"/>
          <w:sz w:val="24"/>
          <w:szCs w:val="24"/>
        </w:rPr>
        <w:t xml:space="preserve">w zw. z </w:t>
      </w:r>
      <w:r w:rsidR="000467E7" w:rsidRPr="00647BAE">
        <w:rPr>
          <w:rFonts w:ascii="Cambria" w:hAnsi="Cambria" w:cs="TimesNewRomanPSMT"/>
          <w:sz w:val="24"/>
          <w:szCs w:val="24"/>
        </w:rPr>
        <w:t xml:space="preserve"> pkt 4</w:t>
      </w:r>
      <w:r w:rsidRPr="00647BAE">
        <w:rPr>
          <w:rFonts w:ascii="Cambria" w:hAnsi="Cambria" w:cs="TimesNewRomanPSMT"/>
          <w:sz w:val="24"/>
          <w:szCs w:val="24"/>
        </w:rPr>
        <w:t>, Zarząd drogi weryfikuje analizę ruchu, a następnie ustala niezbędny zakres inwestycji drogowej;</w:t>
      </w:r>
    </w:p>
    <w:p w:rsidR="00CE5D66" w:rsidRPr="00647BAE" w:rsidRDefault="00CE5D66" w:rsidP="004F3630">
      <w:pPr>
        <w:pStyle w:val="Akapitzlist"/>
        <w:numPr>
          <w:ilvl w:val="0"/>
          <w:numId w:val="1"/>
        </w:numPr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Inwestor przedkłada do Zarządu drogi projekt koncepcyjny inwestycji drogowej wraz z kosztorysem </w:t>
      </w:r>
      <w:r w:rsidR="0024162B">
        <w:rPr>
          <w:rFonts w:ascii="Cambria" w:hAnsi="Cambria" w:cs="TimesNewRomanPSMT"/>
          <w:sz w:val="24"/>
          <w:szCs w:val="24"/>
        </w:rPr>
        <w:t>wskaź</w:t>
      </w:r>
      <w:r w:rsidR="00D271E4" w:rsidRPr="00647BAE">
        <w:rPr>
          <w:rFonts w:ascii="Cambria" w:hAnsi="Cambria" w:cs="TimesNewRomanPSMT"/>
          <w:sz w:val="24"/>
          <w:szCs w:val="24"/>
        </w:rPr>
        <w:t>nikowym</w:t>
      </w:r>
      <w:r w:rsidRPr="00647BAE">
        <w:rPr>
          <w:rFonts w:ascii="Cambria" w:hAnsi="Cambria" w:cs="TimesNewRomanPSMT"/>
          <w:sz w:val="24"/>
          <w:szCs w:val="24"/>
        </w:rPr>
        <w:t>, które podlegają weryfikacji przez Zarząd drogi;</w:t>
      </w:r>
    </w:p>
    <w:p w:rsidR="003C5337" w:rsidRPr="00647BAE" w:rsidRDefault="003C5337" w:rsidP="005624C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113AB5">
        <w:rPr>
          <w:rFonts w:ascii="Cambria" w:hAnsi="Cambria" w:cs="TimesNewRomanPSMT"/>
          <w:sz w:val="24"/>
          <w:szCs w:val="24"/>
        </w:rPr>
        <w:t xml:space="preserve">Zarząd drogi przekazuje informacje o planowanej inwestycji drogowej Zespołowi konsultacyjno-negocjacyjnemu, który </w:t>
      </w:r>
      <w:r w:rsidRPr="00647BAE">
        <w:rPr>
          <w:rFonts w:ascii="Cambria" w:hAnsi="Cambria" w:cs="TimesNewRomanPSMT"/>
          <w:sz w:val="24"/>
          <w:szCs w:val="24"/>
        </w:rPr>
        <w:t>zatwierdza niezbędny zakres wymaganych robót drogowych oraz określa niezbędny zakres umowy</w:t>
      </w:r>
      <w:r w:rsidR="00D17782" w:rsidRPr="00647BAE">
        <w:rPr>
          <w:rFonts w:ascii="Cambria" w:hAnsi="Cambria" w:cs="TimesNewRomanPSMT"/>
          <w:sz w:val="24"/>
          <w:szCs w:val="24"/>
        </w:rPr>
        <w:t xml:space="preserve"> w tym </w:t>
      </w:r>
      <w:r w:rsidR="005624C1" w:rsidRPr="00647BAE">
        <w:rPr>
          <w:rFonts w:ascii="Cambria" w:hAnsi="Cambria" w:cs="TimesNewRomanPSMT"/>
          <w:sz w:val="24"/>
          <w:szCs w:val="24"/>
        </w:rPr>
        <w:t xml:space="preserve">m.in. </w:t>
      </w:r>
      <w:r w:rsidR="00D17782" w:rsidRPr="00647BAE">
        <w:rPr>
          <w:rFonts w:ascii="Cambria" w:hAnsi="Cambria" w:cs="TimesNewRomanPSMT"/>
          <w:sz w:val="24"/>
          <w:szCs w:val="24"/>
        </w:rPr>
        <w:t xml:space="preserve">formę </w:t>
      </w:r>
      <w:r w:rsidR="005624C1" w:rsidRPr="00647BAE">
        <w:rPr>
          <w:rFonts w:ascii="Cambria" w:hAnsi="Cambria" w:cs="TimesNewRomanPSMT"/>
          <w:sz w:val="24"/>
          <w:szCs w:val="24"/>
        </w:rPr>
        <w:t>świadczenia przez Inwestora</w:t>
      </w:r>
      <w:r w:rsidR="00D271E4" w:rsidRPr="00647BAE">
        <w:rPr>
          <w:rFonts w:ascii="Cambria" w:hAnsi="Cambria" w:cs="TimesNewRomanPSMT"/>
          <w:sz w:val="24"/>
          <w:szCs w:val="24"/>
        </w:rPr>
        <w:t>.</w:t>
      </w:r>
      <w:r w:rsidRPr="00647BAE">
        <w:rPr>
          <w:rFonts w:ascii="Cambria" w:hAnsi="Cambria" w:cs="TimesNewRomanPSMT"/>
          <w:sz w:val="24"/>
          <w:szCs w:val="24"/>
        </w:rPr>
        <w:t xml:space="preserve"> W uzasadnionych przypadkach Zespół</w:t>
      </w:r>
      <w:r w:rsidR="00737A3B">
        <w:rPr>
          <w:rFonts w:ascii="Cambria" w:hAnsi="Cambria" w:cs="TimesNewRomanPSMT"/>
          <w:sz w:val="24"/>
          <w:szCs w:val="24"/>
        </w:rPr>
        <w:t xml:space="preserve"> konsultacyjno- negocjacyjny </w:t>
      </w:r>
      <w:r w:rsidRPr="00647BAE">
        <w:rPr>
          <w:rFonts w:ascii="Cambria" w:hAnsi="Cambria" w:cs="TimesNewRomanPSMT"/>
          <w:sz w:val="24"/>
          <w:szCs w:val="24"/>
        </w:rPr>
        <w:t xml:space="preserve"> negocjuje zakres, warunk</w:t>
      </w:r>
      <w:r w:rsidR="000610FF">
        <w:rPr>
          <w:rFonts w:ascii="Cambria" w:hAnsi="Cambria" w:cs="TimesNewRomanPSMT"/>
          <w:sz w:val="24"/>
          <w:szCs w:val="24"/>
        </w:rPr>
        <w:t>i oraz treść umowy z Inwestorem;</w:t>
      </w:r>
    </w:p>
    <w:p w:rsidR="006126B5" w:rsidRPr="00647BAE" w:rsidRDefault="006126B5" w:rsidP="00737A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W </w:t>
      </w:r>
      <w:r w:rsidR="00835756" w:rsidRPr="00647BAE">
        <w:rPr>
          <w:rFonts w:ascii="Cambria" w:hAnsi="Cambria" w:cs="TimesNewRomanPSMT"/>
          <w:sz w:val="24"/>
          <w:szCs w:val="24"/>
        </w:rPr>
        <w:t xml:space="preserve">przypadku kwestionowania przez Inwestora zakresu wymaganych robót drogowych i/lub niezbędnego zakresu umowy Inwestor może zwrócić się do Przewodniczącego zespołu </w:t>
      </w:r>
      <w:r w:rsidR="00737A3B">
        <w:rPr>
          <w:rFonts w:ascii="Cambria" w:hAnsi="Cambria" w:cs="TimesNewRomanPSMT"/>
          <w:sz w:val="24"/>
          <w:szCs w:val="24"/>
        </w:rPr>
        <w:t>konsultacyjno- negocjacyjnego</w:t>
      </w:r>
      <w:r w:rsidR="00737A3B" w:rsidRPr="00737A3B">
        <w:rPr>
          <w:rFonts w:ascii="Cambria" w:hAnsi="Cambria" w:cs="TimesNewRomanPSMT"/>
          <w:sz w:val="24"/>
          <w:szCs w:val="24"/>
        </w:rPr>
        <w:t xml:space="preserve">  </w:t>
      </w:r>
      <w:r w:rsidR="00835756" w:rsidRPr="00647BAE">
        <w:rPr>
          <w:rFonts w:ascii="Cambria" w:hAnsi="Cambria" w:cs="TimesNewRomanPSMT"/>
          <w:sz w:val="24"/>
          <w:szCs w:val="24"/>
        </w:rPr>
        <w:t xml:space="preserve">z wnioskiem o ponowne rozpatrzenie sprawy ze wskazaniem zgłaszanych uwag i zastrzeżeń w terminie 7 dni od dnia  poinformowania go o </w:t>
      </w:r>
      <w:r w:rsidR="00947A52" w:rsidRPr="00647BAE">
        <w:rPr>
          <w:rFonts w:ascii="Cambria" w:hAnsi="Cambria" w:cs="TimesNewRomanPSMT"/>
          <w:sz w:val="24"/>
          <w:szCs w:val="24"/>
        </w:rPr>
        <w:t xml:space="preserve">stanowisku Zespołu </w:t>
      </w:r>
      <w:r w:rsidR="008A3558" w:rsidRPr="00647BAE">
        <w:rPr>
          <w:rFonts w:ascii="Cambria" w:hAnsi="Cambria" w:cs="TimesNewRomanPSMT"/>
          <w:sz w:val="24"/>
          <w:szCs w:val="24"/>
        </w:rPr>
        <w:t>konsultacyjno-negocjacyjnego</w:t>
      </w:r>
      <w:r w:rsidR="008E14CC" w:rsidRPr="00647BAE">
        <w:rPr>
          <w:rFonts w:ascii="Cambria" w:hAnsi="Cambria" w:cs="TimesNewRomanPSMT"/>
          <w:sz w:val="24"/>
          <w:szCs w:val="24"/>
        </w:rPr>
        <w:t xml:space="preserve"> w zakresie opisanym w pkt 7</w:t>
      </w:r>
      <w:r w:rsidR="00C73F79" w:rsidRPr="00647BAE">
        <w:rPr>
          <w:rFonts w:ascii="Cambria" w:hAnsi="Cambria" w:cs="TimesNewRomanPSMT"/>
          <w:sz w:val="24"/>
          <w:szCs w:val="24"/>
        </w:rPr>
        <w:t>:</w:t>
      </w:r>
    </w:p>
    <w:p w:rsidR="008A3558" w:rsidRPr="00647BAE" w:rsidRDefault="00C73F79" w:rsidP="00737A3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Przewodniczący zespołu</w:t>
      </w:r>
      <w:r w:rsidR="008E14CC" w:rsidRPr="00647BAE">
        <w:t xml:space="preserve"> </w:t>
      </w:r>
      <w:r w:rsidR="008E14CC" w:rsidRPr="00647BAE">
        <w:rPr>
          <w:rFonts w:ascii="Cambria" w:hAnsi="Cambria" w:cs="TimesNewRomanPSMT"/>
          <w:sz w:val="24"/>
          <w:szCs w:val="24"/>
        </w:rPr>
        <w:t>konsultacyjno-negocjacyjnego</w:t>
      </w:r>
      <w:r w:rsidRPr="00647BAE">
        <w:rPr>
          <w:rFonts w:ascii="Cambria" w:hAnsi="Cambria" w:cs="TimesNewRomanPSMT"/>
          <w:sz w:val="24"/>
          <w:szCs w:val="24"/>
        </w:rPr>
        <w:t xml:space="preserve"> rozpatruje wniosek w terminie 7 dni od dnia jego otrzymania</w:t>
      </w:r>
      <w:r w:rsidR="00DE33FB" w:rsidRPr="00647BAE">
        <w:rPr>
          <w:rFonts w:ascii="Cambria" w:hAnsi="Cambria" w:cs="TimesNewRomanPSMT"/>
          <w:sz w:val="24"/>
          <w:szCs w:val="24"/>
        </w:rPr>
        <w:t>, podtrzymując stanowisko Z</w:t>
      </w:r>
      <w:r w:rsidRPr="00647BAE">
        <w:rPr>
          <w:rFonts w:ascii="Cambria" w:hAnsi="Cambria" w:cs="TimesNewRomanPSMT"/>
          <w:sz w:val="24"/>
          <w:szCs w:val="24"/>
        </w:rPr>
        <w:t xml:space="preserve">espołu </w:t>
      </w:r>
      <w:r w:rsidR="008E14CC" w:rsidRPr="00647BAE">
        <w:rPr>
          <w:rFonts w:ascii="Cambria" w:hAnsi="Cambria" w:cs="TimesNewRomanPSMT"/>
          <w:sz w:val="24"/>
          <w:szCs w:val="24"/>
        </w:rPr>
        <w:t>konsultacyjno-negocjacyjnego</w:t>
      </w:r>
      <w:r w:rsidR="00DE33FB" w:rsidRPr="00647BAE">
        <w:rPr>
          <w:rFonts w:ascii="Cambria" w:hAnsi="Cambria" w:cs="TimesNewRomanPSMT"/>
          <w:sz w:val="24"/>
          <w:szCs w:val="24"/>
        </w:rPr>
        <w:t xml:space="preserve"> </w:t>
      </w:r>
      <w:r w:rsidRPr="00647BAE">
        <w:rPr>
          <w:rFonts w:ascii="Cambria" w:hAnsi="Cambria" w:cs="TimesNewRomanPSMT"/>
          <w:sz w:val="24"/>
          <w:szCs w:val="24"/>
        </w:rPr>
        <w:t xml:space="preserve">lub kierując </w:t>
      </w:r>
      <w:r w:rsidR="00DE33FB" w:rsidRPr="00647BAE">
        <w:rPr>
          <w:rFonts w:ascii="Cambria" w:hAnsi="Cambria" w:cs="TimesNewRomanPSMT"/>
          <w:sz w:val="24"/>
          <w:szCs w:val="24"/>
        </w:rPr>
        <w:t xml:space="preserve">je do ponownej weryfikacji w </w:t>
      </w:r>
      <w:r w:rsidR="008E14CC" w:rsidRPr="00647BAE">
        <w:rPr>
          <w:rFonts w:ascii="Cambria" w:hAnsi="Cambria" w:cs="TimesNewRomanPSMT"/>
          <w:sz w:val="24"/>
          <w:szCs w:val="24"/>
        </w:rPr>
        <w:t>tymże z</w:t>
      </w:r>
      <w:r w:rsidR="00DE33FB" w:rsidRPr="00647BAE">
        <w:rPr>
          <w:rFonts w:ascii="Cambria" w:hAnsi="Cambria" w:cs="TimesNewRomanPSMT"/>
          <w:sz w:val="24"/>
          <w:szCs w:val="24"/>
        </w:rPr>
        <w:t>espole</w:t>
      </w:r>
      <w:r w:rsidR="00326F10" w:rsidRPr="00647BAE">
        <w:rPr>
          <w:rFonts w:ascii="Cambria" w:hAnsi="Cambria" w:cs="TimesNewRomanPSMT"/>
          <w:sz w:val="24"/>
          <w:szCs w:val="24"/>
        </w:rPr>
        <w:t>, który ponownie ok</w:t>
      </w:r>
      <w:r w:rsidR="008E14CC" w:rsidRPr="00647BAE">
        <w:rPr>
          <w:rFonts w:ascii="Cambria" w:hAnsi="Cambria" w:cs="TimesNewRomanPSMT"/>
          <w:sz w:val="24"/>
          <w:szCs w:val="24"/>
        </w:rPr>
        <w:t>reśla elementy wskazane w pkt 7</w:t>
      </w:r>
      <w:r w:rsidR="00227B6E" w:rsidRPr="00647BAE">
        <w:rPr>
          <w:rFonts w:ascii="Cambria" w:hAnsi="Cambria" w:cs="TimesNewRomanPSMT"/>
          <w:sz w:val="24"/>
          <w:szCs w:val="24"/>
        </w:rPr>
        <w:t xml:space="preserve"> (</w:t>
      </w:r>
      <w:r w:rsidR="002231FC" w:rsidRPr="00647BAE">
        <w:rPr>
          <w:rFonts w:ascii="Cambria" w:hAnsi="Cambria" w:cs="TimesNewRomanPSMT"/>
          <w:sz w:val="24"/>
          <w:szCs w:val="24"/>
        </w:rPr>
        <w:t xml:space="preserve">tj. </w:t>
      </w:r>
      <w:r w:rsidR="00227B6E" w:rsidRPr="00647BAE">
        <w:rPr>
          <w:rFonts w:ascii="Cambria" w:hAnsi="Cambria" w:cs="TimesNewRomanPSMT"/>
          <w:i/>
          <w:sz w:val="24"/>
          <w:szCs w:val="24"/>
        </w:rPr>
        <w:t>niezbędny zakres wymaganych robót drogowych oraz niezbędny zakres umowy w tym m.in. formę świadczenia przez Inwestora</w:t>
      </w:r>
      <w:r w:rsidR="00227B6E" w:rsidRPr="00647BAE">
        <w:rPr>
          <w:rFonts w:ascii="Cambria" w:hAnsi="Cambria" w:cs="TimesNewRomanPSMT"/>
          <w:sz w:val="24"/>
          <w:szCs w:val="24"/>
        </w:rPr>
        <w:t>)</w:t>
      </w:r>
      <w:r w:rsidR="00326F10" w:rsidRPr="00647BAE">
        <w:rPr>
          <w:rFonts w:ascii="Cambria" w:hAnsi="Cambria" w:cs="TimesNewRomanPSMT"/>
          <w:sz w:val="24"/>
          <w:szCs w:val="24"/>
        </w:rPr>
        <w:t>,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  </w:t>
      </w:r>
    </w:p>
    <w:p w:rsidR="009C1CD6" w:rsidRPr="00647BAE" w:rsidRDefault="008A3558" w:rsidP="00737A3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b) od stanowiska Zespołu konsultacyjno-negocjacyjnego zajęt</w:t>
      </w:r>
      <w:r w:rsidR="006D0EFE" w:rsidRPr="00647BAE">
        <w:rPr>
          <w:rFonts w:ascii="Cambria" w:hAnsi="Cambria" w:cs="TimesNewRomanPSMT"/>
          <w:sz w:val="24"/>
          <w:szCs w:val="24"/>
        </w:rPr>
        <w:t>ego</w:t>
      </w:r>
      <w:r w:rsidRPr="00647BAE">
        <w:rPr>
          <w:rFonts w:ascii="Cambria" w:hAnsi="Cambria" w:cs="TimesNewRomanPSMT"/>
          <w:sz w:val="24"/>
          <w:szCs w:val="24"/>
        </w:rPr>
        <w:t xml:space="preserve"> na skutek przekazania do ponownej weryfikacji nie przysługuje środek zaskarżenia i jest on</w:t>
      </w:r>
      <w:r w:rsidR="00737A3B">
        <w:rPr>
          <w:rFonts w:ascii="Cambria" w:hAnsi="Cambria" w:cs="TimesNewRomanPSMT"/>
          <w:sz w:val="24"/>
          <w:szCs w:val="24"/>
        </w:rPr>
        <w:t>o dalej procedow</w:t>
      </w:r>
      <w:r w:rsidR="006D0EFE" w:rsidRPr="00647BAE">
        <w:rPr>
          <w:rFonts w:ascii="Cambria" w:hAnsi="Cambria" w:cs="TimesNewRomanPSMT"/>
          <w:sz w:val="24"/>
          <w:szCs w:val="24"/>
        </w:rPr>
        <w:t>a</w:t>
      </w:r>
      <w:r w:rsidR="00737A3B">
        <w:rPr>
          <w:rFonts w:ascii="Cambria" w:hAnsi="Cambria" w:cs="TimesNewRomanPSMT"/>
          <w:sz w:val="24"/>
          <w:szCs w:val="24"/>
        </w:rPr>
        <w:t xml:space="preserve">na </w:t>
      </w:r>
      <w:r w:rsidRPr="00647BAE">
        <w:rPr>
          <w:rFonts w:ascii="Cambria" w:hAnsi="Cambria" w:cs="TimesNewRomanPSMT"/>
          <w:sz w:val="24"/>
          <w:szCs w:val="24"/>
        </w:rPr>
        <w:t>na zasadach i warunkach określonych w dalszych punktach niniejszego zarządzenia.</w:t>
      </w:r>
    </w:p>
    <w:p w:rsidR="005A2F22" w:rsidRPr="000610FF" w:rsidRDefault="002C1FAE" w:rsidP="000610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W przypadku braku zastrzeżeń ze strony Inwestora co do </w:t>
      </w:r>
      <w:r w:rsidR="008E14CC" w:rsidRPr="00647BAE">
        <w:rPr>
          <w:rFonts w:ascii="Cambria" w:hAnsi="Cambria" w:cs="TimesNewRomanPSMT"/>
          <w:sz w:val="24"/>
          <w:szCs w:val="24"/>
        </w:rPr>
        <w:t>zakresu opisanego w pkt 7</w:t>
      </w:r>
      <w:r w:rsidR="008A3558" w:rsidRPr="00647BAE">
        <w:rPr>
          <w:rFonts w:ascii="Cambria" w:hAnsi="Cambria" w:cs="TimesNewRomanPSMT"/>
          <w:sz w:val="24"/>
          <w:szCs w:val="24"/>
        </w:rPr>
        <w:t>, jak również w sytuacji  podtrzymania stanowiska</w:t>
      </w:r>
      <w:r w:rsidR="00326F10" w:rsidRPr="00647BAE">
        <w:rPr>
          <w:rFonts w:ascii="Cambria" w:hAnsi="Cambria" w:cs="TimesNewRomanPSMT"/>
          <w:sz w:val="24"/>
          <w:szCs w:val="24"/>
        </w:rPr>
        <w:t xml:space="preserve"> Z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espołu </w:t>
      </w:r>
      <w:r w:rsidR="00326F10" w:rsidRPr="00647BAE">
        <w:rPr>
          <w:rFonts w:ascii="Cambria" w:hAnsi="Cambria" w:cs="TimesNewRomanPSMT"/>
          <w:sz w:val="24"/>
          <w:szCs w:val="24"/>
        </w:rPr>
        <w:t>konsultacyjno-</w:t>
      </w:r>
      <w:r w:rsidR="00326F10" w:rsidRPr="00647BAE">
        <w:rPr>
          <w:rFonts w:ascii="Cambria" w:hAnsi="Cambria" w:cs="TimesNewRomanPSMT"/>
          <w:sz w:val="24"/>
          <w:szCs w:val="24"/>
        </w:rPr>
        <w:lastRenderedPageBreak/>
        <w:t xml:space="preserve">negocjacyjnego 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przez Przewodniczącego </w:t>
      </w:r>
      <w:r w:rsidR="00326F10" w:rsidRPr="00647BAE">
        <w:rPr>
          <w:rFonts w:ascii="Cambria" w:hAnsi="Cambria" w:cs="TimesNewRomanPSMT"/>
          <w:sz w:val="24"/>
          <w:szCs w:val="24"/>
        </w:rPr>
        <w:t xml:space="preserve">tego 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zespołu, czy w sytuacji opisanej w </w:t>
      </w:r>
      <w:r w:rsidR="008E14CC" w:rsidRPr="00647BAE">
        <w:rPr>
          <w:rFonts w:ascii="Cambria" w:hAnsi="Cambria" w:cs="TimesNewRomanPSMT"/>
          <w:sz w:val="24"/>
          <w:szCs w:val="24"/>
        </w:rPr>
        <w:t xml:space="preserve"> pkt 8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 lit b</w:t>
      </w:r>
      <w:r w:rsidR="008E14CC" w:rsidRPr="00647BAE">
        <w:rPr>
          <w:rFonts w:ascii="Cambria" w:hAnsi="Cambria" w:cs="TimesNewRomanPSMT"/>
          <w:sz w:val="24"/>
          <w:szCs w:val="24"/>
        </w:rPr>
        <w:t>,</w:t>
      </w:r>
      <w:r w:rsidR="008A3558" w:rsidRPr="00647BAE">
        <w:rPr>
          <w:rFonts w:ascii="Cambria" w:hAnsi="Cambria" w:cs="TimesNewRomanPSMT"/>
          <w:sz w:val="24"/>
          <w:szCs w:val="24"/>
        </w:rPr>
        <w:t xml:space="preserve"> </w:t>
      </w:r>
      <w:r w:rsidR="00326F10" w:rsidRPr="00647BAE">
        <w:rPr>
          <w:rFonts w:ascii="Cambria" w:hAnsi="Cambria" w:cs="TimesNewRomanPSMT"/>
          <w:sz w:val="24"/>
          <w:szCs w:val="24"/>
        </w:rPr>
        <w:t xml:space="preserve">ostateczne stanowisko co do warunków określonych </w:t>
      </w:r>
      <w:r w:rsidR="008E14CC" w:rsidRPr="00647BAE">
        <w:rPr>
          <w:rFonts w:ascii="Cambria" w:hAnsi="Cambria" w:cs="TimesNewRomanPSMT"/>
          <w:sz w:val="24"/>
          <w:szCs w:val="24"/>
        </w:rPr>
        <w:t xml:space="preserve">w pkt </w:t>
      </w:r>
      <w:r w:rsidR="00326F10" w:rsidRPr="00647BAE">
        <w:rPr>
          <w:rFonts w:ascii="Cambria" w:hAnsi="Cambria" w:cs="TimesNewRomanPSMT"/>
          <w:sz w:val="24"/>
          <w:szCs w:val="24"/>
        </w:rPr>
        <w:t xml:space="preserve"> </w:t>
      </w:r>
      <w:r w:rsidR="00D7083B" w:rsidRPr="00647BAE">
        <w:rPr>
          <w:rFonts w:ascii="Cambria" w:hAnsi="Cambria" w:cs="TimesNewRomanPSMT"/>
          <w:sz w:val="24"/>
          <w:szCs w:val="24"/>
        </w:rPr>
        <w:t>7</w:t>
      </w:r>
      <w:r w:rsidR="00D7083B" w:rsidRPr="00113AB5">
        <w:rPr>
          <w:rFonts w:ascii="Cambria" w:hAnsi="Cambria" w:cs="TimesNewRomanPSMT"/>
          <w:sz w:val="24"/>
          <w:szCs w:val="24"/>
        </w:rPr>
        <w:t xml:space="preserve"> </w:t>
      </w:r>
      <w:r w:rsidR="00326F10" w:rsidRPr="00647BAE">
        <w:rPr>
          <w:rFonts w:ascii="Cambria" w:hAnsi="Cambria" w:cs="TimesNewRomanPSMT"/>
          <w:sz w:val="24"/>
          <w:szCs w:val="24"/>
        </w:rPr>
        <w:t>zajmuje Prezydent Miasta Sopotu</w:t>
      </w:r>
      <w:r w:rsidR="000610FF">
        <w:rPr>
          <w:rFonts w:ascii="Cambria" w:hAnsi="Cambria" w:cs="TimesNewRomanPSMT"/>
          <w:sz w:val="24"/>
          <w:szCs w:val="24"/>
        </w:rPr>
        <w:t>;</w:t>
      </w:r>
    </w:p>
    <w:p w:rsidR="002231FC" w:rsidRPr="00647BAE" w:rsidRDefault="00061E00" w:rsidP="00061E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Inwestor przedkłada do Zarządu drogi projekt budowlany inwestycji drogowej wraz z kosztorysem inwestorskim, które podlegają weryfikacji przez Zarząd drogi</w:t>
      </w:r>
      <w:r w:rsidR="00D31FA4">
        <w:rPr>
          <w:rFonts w:ascii="Cambria" w:hAnsi="Cambria" w:cs="TimesNewRomanPSMT"/>
          <w:sz w:val="24"/>
          <w:szCs w:val="24"/>
        </w:rPr>
        <w:t>;</w:t>
      </w:r>
    </w:p>
    <w:p w:rsidR="00436F48" w:rsidRPr="00647BAE" w:rsidRDefault="002C1FAE" w:rsidP="002F3B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113AB5">
        <w:rPr>
          <w:rFonts w:ascii="Cambria" w:hAnsi="Cambria" w:cs="TimesNewRomanPSMT"/>
          <w:sz w:val="24"/>
          <w:szCs w:val="24"/>
        </w:rPr>
        <w:t xml:space="preserve">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Po </w:t>
      </w:r>
      <w:r w:rsidR="002F3B7B" w:rsidRPr="00647BAE">
        <w:rPr>
          <w:rFonts w:ascii="Cambria" w:hAnsi="Cambria" w:cs="TimesNewRomanPSMT"/>
          <w:sz w:val="24"/>
          <w:szCs w:val="24"/>
        </w:rPr>
        <w:t xml:space="preserve">ostatecznym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określeniu </w:t>
      </w:r>
      <w:r w:rsidR="008E14CC" w:rsidRPr="00647BAE">
        <w:rPr>
          <w:rFonts w:ascii="Cambria" w:hAnsi="Cambria" w:cs="TimesNewRomanPSMT"/>
          <w:sz w:val="24"/>
          <w:szCs w:val="24"/>
        </w:rPr>
        <w:t>niezbędnego</w:t>
      </w:r>
      <w:r w:rsidR="002F3B7B" w:rsidRPr="00647BAE">
        <w:rPr>
          <w:rFonts w:ascii="Cambria" w:hAnsi="Cambria" w:cs="TimesNewRomanPSMT"/>
          <w:sz w:val="24"/>
          <w:szCs w:val="24"/>
        </w:rPr>
        <w:t xml:space="preserve"> zakres</w:t>
      </w:r>
      <w:r w:rsidR="008E14CC" w:rsidRPr="00647BAE">
        <w:rPr>
          <w:rFonts w:ascii="Cambria" w:hAnsi="Cambria" w:cs="TimesNewRomanPSMT"/>
          <w:sz w:val="24"/>
          <w:szCs w:val="24"/>
        </w:rPr>
        <w:t>u</w:t>
      </w:r>
      <w:r w:rsidR="002F3B7B" w:rsidRPr="00647BAE">
        <w:rPr>
          <w:rFonts w:ascii="Cambria" w:hAnsi="Cambria" w:cs="TimesNewRomanPSMT"/>
          <w:sz w:val="24"/>
          <w:szCs w:val="24"/>
        </w:rPr>
        <w:t xml:space="preserve"> wymaganych robót drogowych oraz </w:t>
      </w:r>
      <w:r w:rsidR="00D433AA" w:rsidRPr="00647BAE">
        <w:rPr>
          <w:rFonts w:ascii="Cambria" w:hAnsi="Cambria" w:cs="TimesNewRomanPSMT"/>
          <w:sz w:val="24"/>
          <w:szCs w:val="24"/>
        </w:rPr>
        <w:t>niezbędnego zakresu umowy Zarząd drogi przygotowuje projekt umowy na budowę l</w:t>
      </w:r>
      <w:r w:rsidR="000610FF">
        <w:rPr>
          <w:rFonts w:ascii="Cambria" w:hAnsi="Cambria" w:cs="TimesNewRomanPSMT"/>
          <w:sz w:val="24"/>
          <w:szCs w:val="24"/>
        </w:rPr>
        <w:t>ub przebudowę układu drogowego;</w:t>
      </w:r>
    </w:p>
    <w:p w:rsidR="00D433AA" w:rsidRPr="00647BAE" w:rsidRDefault="005641CB" w:rsidP="00847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Jeżeli </w:t>
      </w:r>
      <w:r w:rsidR="00D433AA" w:rsidRPr="00647BAE">
        <w:rPr>
          <w:rFonts w:ascii="Cambria" w:hAnsi="Cambria" w:cs="TimesNewRomanPSMT"/>
          <w:sz w:val="24"/>
          <w:szCs w:val="24"/>
        </w:rPr>
        <w:t>w wyniku prac Zespołu konsultacyjno-negocjacyjnego okaże się, że koszty realizacji inwestycji drogowej są niewspółmiernie wysokie do wi</w:t>
      </w:r>
      <w:r w:rsidR="00785466" w:rsidRPr="00647BAE">
        <w:rPr>
          <w:rFonts w:ascii="Cambria" w:hAnsi="Cambria" w:cs="TimesNewRomanPSMT"/>
          <w:sz w:val="24"/>
          <w:szCs w:val="24"/>
        </w:rPr>
        <w:t xml:space="preserve">elkości inwestycji </w:t>
      </w:r>
      <w:proofErr w:type="spellStart"/>
      <w:r w:rsidR="00785466"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="00785466" w:rsidRPr="00647BAE">
        <w:rPr>
          <w:rFonts w:ascii="Cambria" w:hAnsi="Cambria" w:cs="TimesNewRomanPSMT"/>
          <w:sz w:val="24"/>
          <w:szCs w:val="24"/>
        </w:rPr>
        <w:t xml:space="preserve"> i 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w </w:t>
      </w:r>
      <w:r w:rsidR="00436F48" w:rsidRPr="00647BAE">
        <w:rPr>
          <w:rFonts w:ascii="Cambria" w:hAnsi="Cambria" w:cs="TimesNewRomanPSMT"/>
          <w:sz w:val="24"/>
          <w:szCs w:val="24"/>
        </w:rPr>
        <w:t xml:space="preserve">konsekwencji podjęta zostanie decyzja o włączeniu się </w:t>
      </w:r>
      <w:r w:rsidR="00D433AA" w:rsidRPr="00647BAE">
        <w:rPr>
          <w:rFonts w:ascii="Cambria" w:hAnsi="Cambria" w:cs="TimesNewRomanPSMT"/>
          <w:sz w:val="24"/>
          <w:szCs w:val="24"/>
        </w:rPr>
        <w:t>Miast</w:t>
      </w:r>
      <w:r w:rsidR="00436F48" w:rsidRPr="00647BAE">
        <w:rPr>
          <w:rFonts w:ascii="Cambria" w:hAnsi="Cambria" w:cs="TimesNewRomanPSMT"/>
          <w:sz w:val="24"/>
          <w:szCs w:val="24"/>
        </w:rPr>
        <w:t>a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w realizację inwestycji drogowej, projekt umowy przygotowuje </w:t>
      </w:r>
      <w:proofErr w:type="spellStart"/>
      <w:r w:rsidR="00AF57C9" w:rsidRPr="00647BAE">
        <w:rPr>
          <w:rFonts w:ascii="Cambria" w:hAnsi="Cambria" w:cs="TimesNewRomanPSMT"/>
          <w:sz w:val="24"/>
          <w:szCs w:val="24"/>
        </w:rPr>
        <w:t>WSiRM</w:t>
      </w:r>
      <w:proofErr w:type="spellEnd"/>
      <w:r w:rsidR="00D433AA" w:rsidRPr="00647BAE">
        <w:rPr>
          <w:rFonts w:ascii="Cambria" w:hAnsi="Cambria" w:cs="TimesNewRomanPSMT"/>
          <w:sz w:val="24"/>
          <w:szCs w:val="24"/>
        </w:rPr>
        <w:t xml:space="preserve">. Projekt ten będzie zawierał m.in. obowiązek budowy lub przebudowy układu drogowego w zakresie określonym przez </w:t>
      </w:r>
      <w:r w:rsidR="00436F48" w:rsidRPr="00647BAE">
        <w:rPr>
          <w:rFonts w:ascii="Cambria" w:hAnsi="Cambria" w:cs="TimesNewRomanPSMT"/>
          <w:sz w:val="24"/>
          <w:szCs w:val="24"/>
        </w:rPr>
        <w:t>Zespół</w:t>
      </w:r>
      <w:r w:rsidR="00D433AA" w:rsidRPr="00647BAE">
        <w:rPr>
          <w:rFonts w:ascii="Cambria" w:hAnsi="Cambria" w:cs="TimesNewRomanPSMT"/>
          <w:sz w:val="24"/>
          <w:szCs w:val="24"/>
        </w:rPr>
        <w:t xml:space="preserve"> lub obowiązek partycypacji w kosztach inwestycji miejskiej</w:t>
      </w:r>
      <w:r w:rsidR="004F7891" w:rsidRPr="00647BAE">
        <w:rPr>
          <w:rFonts w:ascii="Cambria" w:hAnsi="Cambria" w:cs="TimesNewRomanPSMT"/>
          <w:sz w:val="24"/>
          <w:szCs w:val="24"/>
        </w:rPr>
        <w:t xml:space="preserve"> na zasadach i</w:t>
      </w:r>
      <w:r w:rsidR="001A4D55" w:rsidRPr="00647BAE">
        <w:rPr>
          <w:rFonts w:ascii="Cambria" w:hAnsi="Cambria" w:cs="TimesNewRomanPSMT"/>
          <w:sz w:val="24"/>
          <w:szCs w:val="24"/>
        </w:rPr>
        <w:t xml:space="preserve"> warunkach</w:t>
      </w:r>
      <w:r w:rsidR="002F3B7B" w:rsidRPr="00647BAE">
        <w:rPr>
          <w:rFonts w:ascii="Cambria" w:hAnsi="Cambria" w:cs="TimesNewRomanPSMT"/>
          <w:sz w:val="24"/>
          <w:szCs w:val="24"/>
        </w:rPr>
        <w:t xml:space="preserve"> każdorazowo indywidualnie</w:t>
      </w:r>
      <w:r w:rsidR="001A4D55" w:rsidRPr="00647BAE">
        <w:rPr>
          <w:rFonts w:ascii="Cambria" w:hAnsi="Cambria" w:cs="TimesNewRomanPSMT"/>
          <w:sz w:val="24"/>
          <w:szCs w:val="24"/>
        </w:rPr>
        <w:t xml:space="preserve"> określonych w umowie</w:t>
      </w:r>
      <w:r w:rsidR="00D433AA" w:rsidRPr="00647BAE">
        <w:rPr>
          <w:rFonts w:ascii="Cambria" w:hAnsi="Cambria" w:cs="TimesNewRomanPSMT"/>
          <w:sz w:val="24"/>
          <w:szCs w:val="24"/>
        </w:rPr>
        <w:t>;</w:t>
      </w:r>
    </w:p>
    <w:p w:rsidR="00CE5D66" w:rsidRPr="00647BAE" w:rsidRDefault="00D433AA" w:rsidP="00295D9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W treści umowy oraz uzgodnień, decyzji i zezwoleń wydanych Inwestorowi przez Zarząd drogi umieszcza się informację o podstawowych parametrach dotyczących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(</w:t>
      </w:r>
      <w:r w:rsidR="002D74CB" w:rsidRPr="00647BAE">
        <w:rPr>
          <w:rFonts w:ascii="Cambria" w:hAnsi="Cambria" w:cs="TimesNewRomanPSMT"/>
          <w:sz w:val="24"/>
          <w:szCs w:val="24"/>
        </w:rPr>
        <w:t xml:space="preserve">takich jak: </w:t>
      </w:r>
      <w:r w:rsidRPr="00647BAE">
        <w:rPr>
          <w:rFonts w:ascii="Cambria" w:hAnsi="Cambria" w:cs="TimesNewRomanPSMT"/>
          <w:sz w:val="24"/>
          <w:szCs w:val="24"/>
        </w:rPr>
        <w:t xml:space="preserve">liczba mieszkań, powierzchnia użytkowa, liczba miejsc postojowych, planowana funkcja), która każdorazowo będzie weryfikowana przez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WUiA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pod kątem zgodności z dokumentacją złożoną przez Inwestora do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WUiA</w:t>
      </w:r>
      <w:proofErr w:type="spellEnd"/>
      <w:r w:rsidRPr="00647BAE">
        <w:rPr>
          <w:rFonts w:ascii="Cambria" w:hAnsi="Cambria" w:cs="TimesNewRomanPSMT"/>
          <w:sz w:val="24"/>
          <w:szCs w:val="24"/>
        </w:rPr>
        <w:t xml:space="preserve"> w celu uzyskania decyzji o pozwoleniu na budowę inwestycji </w:t>
      </w:r>
      <w:proofErr w:type="spellStart"/>
      <w:r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Pr="00647BAE">
        <w:rPr>
          <w:rFonts w:ascii="Cambria" w:hAnsi="Cambria" w:cs="TimesNewRomanPSMT"/>
          <w:sz w:val="24"/>
          <w:szCs w:val="24"/>
        </w:rPr>
        <w:t>;</w:t>
      </w:r>
    </w:p>
    <w:p w:rsidR="00D433AA" w:rsidRPr="00113AB5" w:rsidRDefault="006701A6" w:rsidP="006701A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Po zawarciu umowy na budowę lub przebudowę drogi oraz po spełnieniu  warunków i przesłanek zawartych w przepisach odpowiednich ustaw Inwestor uzyskuje od Zarządcy drogi  decyzje, uzgodnienia i zezwolenia wynikające z przepisów odpowiednich ustaw</w:t>
      </w:r>
      <w:r w:rsidR="00571D99" w:rsidRPr="00647BAE">
        <w:rPr>
          <w:rFonts w:ascii="Cambria" w:hAnsi="Cambria" w:cs="TimesNewRomanPSMT"/>
          <w:sz w:val="24"/>
          <w:szCs w:val="24"/>
        </w:rPr>
        <w:t xml:space="preserve"> , a </w:t>
      </w:r>
      <w:r w:rsidR="00A97633" w:rsidRPr="00647BAE">
        <w:rPr>
          <w:rFonts w:ascii="Cambria" w:hAnsi="Cambria" w:cs="TimesNewRomanPSMT"/>
          <w:sz w:val="24"/>
          <w:szCs w:val="24"/>
        </w:rPr>
        <w:t xml:space="preserve"> dotyczące inwestycji drogowej i </w:t>
      </w:r>
      <w:proofErr w:type="spellStart"/>
      <w:r w:rsidR="00A97633"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="00D433AA" w:rsidRPr="00647BAE">
        <w:rPr>
          <w:rFonts w:ascii="Cambria" w:hAnsi="Cambria" w:cs="TimesNewRomanPSMT"/>
          <w:sz w:val="24"/>
          <w:szCs w:val="24"/>
        </w:rPr>
        <w:t>;</w:t>
      </w:r>
    </w:p>
    <w:p w:rsidR="005008CE" w:rsidRPr="00647BAE" w:rsidRDefault="00D433AA" w:rsidP="00335B1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Po uzyskaniu przez Inwestora dokumentów</w:t>
      </w:r>
      <w:r w:rsidRPr="00113AB5">
        <w:rPr>
          <w:rFonts w:ascii="Cambria" w:hAnsi="Cambria" w:cs="TimesNewRomanPSMT"/>
          <w:sz w:val="24"/>
          <w:szCs w:val="24"/>
        </w:rPr>
        <w:t xml:space="preserve"> wymaganych obowiązującymi przepisami, Inwestor występuje do </w:t>
      </w:r>
      <w:proofErr w:type="spellStart"/>
      <w:r w:rsidRPr="00113AB5">
        <w:rPr>
          <w:rFonts w:ascii="Cambria" w:hAnsi="Cambria" w:cs="TimesNewRomanPSMT"/>
          <w:sz w:val="24"/>
          <w:szCs w:val="24"/>
        </w:rPr>
        <w:t>WUiA</w:t>
      </w:r>
      <w:proofErr w:type="spellEnd"/>
      <w:r w:rsidRPr="00113AB5">
        <w:rPr>
          <w:rFonts w:ascii="Cambria" w:hAnsi="Cambria" w:cs="TimesNewRomanPSMT"/>
          <w:sz w:val="24"/>
          <w:szCs w:val="24"/>
        </w:rPr>
        <w:t xml:space="preserve"> o decyzję o pozwoleniu na budowę </w:t>
      </w:r>
      <w:r w:rsidR="006553E7" w:rsidRPr="00647BAE">
        <w:rPr>
          <w:rFonts w:ascii="Cambria" w:hAnsi="Cambria" w:cs="TimesNewRomanPSMT"/>
          <w:sz w:val="24"/>
          <w:szCs w:val="24"/>
        </w:rPr>
        <w:t xml:space="preserve">dot. </w:t>
      </w:r>
      <w:r w:rsidR="002A67CE" w:rsidRPr="00647BAE">
        <w:rPr>
          <w:rFonts w:ascii="Cambria" w:hAnsi="Cambria" w:cs="TimesNewRomanPSMT"/>
          <w:sz w:val="24"/>
          <w:szCs w:val="24"/>
        </w:rPr>
        <w:t>inwestycj</w:t>
      </w:r>
      <w:r w:rsidR="00AB2872" w:rsidRPr="00647BAE">
        <w:rPr>
          <w:rFonts w:ascii="Cambria" w:hAnsi="Cambria" w:cs="TimesNewRomanPSMT"/>
          <w:sz w:val="24"/>
          <w:szCs w:val="24"/>
        </w:rPr>
        <w:t xml:space="preserve">i </w:t>
      </w:r>
      <w:r w:rsidR="002A67CE" w:rsidRPr="00647BAE">
        <w:rPr>
          <w:rFonts w:ascii="Cambria" w:hAnsi="Cambria" w:cs="TimesNewRomanPSMT"/>
          <w:sz w:val="24"/>
          <w:szCs w:val="24"/>
        </w:rPr>
        <w:t>drogow</w:t>
      </w:r>
      <w:r w:rsidR="00AB2872" w:rsidRPr="00647BAE">
        <w:rPr>
          <w:rFonts w:ascii="Cambria" w:hAnsi="Cambria" w:cs="TimesNewRomanPSMT"/>
          <w:sz w:val="24"/>
          <w:szCs w:val="24"/>
        </w:rPr>
        <w:t>ej</w:t>
      </w:r>
      <w:r w:rsidR="00CE5D66" w:rsidRPr="00647BAE">
        <w:rPr>
          <w:rFonts w:ascii="Cambria" w:hAnsi="Cambria" w:cs="TimesNewRomanPSMT"/>
          <w:sz w:val="24"/>
          <w:szCs w:val="24"/>
        </w:rPr>
        <w:t xml:space="preserve"> i </w:t>
      </w:r>
      <w:proofErr w:type="spellStart"/>
      <w:r w:rsidR="00CE5D66" w:rsidRPr="00647BAE">
        <w:rPr>
          <w:rFonts w:ascii="Cambria" w:hAnsi="Cambria" w:cs="TimesNewRomanPSMT"/>
          <w:sz w:val="24"/>
          <w:szCs w:val="24"/>
        </w:rPr>
        <w:t>niedrogowej</w:t>
      </w:r>
      <w:proofErr w:type="spellEnd"/>
      <w:r w:rsidR="006553E7" w:rsidRPr="00647BAE">
        <w:rPr>
          <w:rFonts w:ascii="Cambria" w:hAnsi="Cambria" w:cs="TimesNewRomanPSMT"/>
          <w:sz w:val="24"/>
          <w:szCs w:val="24"/>
        </w:rPr>
        <w:t>,</w:t>
      </w:r>
      <w:r w:rsidR="005008CE" w:rsidRPr="00647BAE">
        <w:rPr>
          <w:rFonts w:ascii="Cambria" w:hAnsi="Cambria" w:cs="TimesNewRomanPSMT"/>
          <w:sz w:val="24"/>
          <w:szCs w:val="24"/>
        </w:rPr>
        <w:t xml:space="preserve"> z z</w:t>
      </w:r>
      <w:r w:rsidR="00476834">
        <w:rPr>
          <w:rFonts w:ascii="Cambria" w:hAnsi="Cambria" w:cs="TimesNewRomanPSMT"/>
          <w:sz w:val="24"/>
          <w:szCs w:val="24"/>
        </w:rPr>
        <w:t>a</w:t>
      </w:r>
      <w:r w:rsidR="005008CE" w:rsidRPr="00647BAE">
        <w:rPr>
          <w:rFonts w:ascii="Cambria" w:hAnsi="Cambria" w:cs="TimesNewRomanPSMT"/>
          <w:sz w:val="24"/>
          <w:szCs w:val="24"/>
        </w:rPr>
        <w:t>strzeżeni</w:t>
      </w:r>
      <w:r w:rsidR="000610FF">
        <w:rPr>
          <w:rFonts w:ascii="Cambria" w:hAnsi="Cambria" w:cs="TimesNewRomanPSMT"/>
          <w:sz w:val="24"/>
          <w:szCs w:val="24"/>
        </w:rPr>
        <w:t>em zapisów zawartych w pkt. 16;</w:t>
      </w:r>
    </w:p>
    <w:p w:rsidR="00D433AA" w:rsidRPr="00647BAE" w:rsidRDefault="005008CE" w:rsidP="00647BAE">
      <w:pPr>
        <w:pStyle w:val="Akapitzlist"/>
        <w:numPr>
          <w:ilvl w:val="0"/>
          <w:numId w:val="1"/>
        </w:numPr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>W sytuacji zaistnienia okoliczności</w:t>
      </w:r>
      <w:r w:rsidR="009E505E" w:rsidRPr="00647BAE">
        <w:rPr>
          <w:rFonts w:ascii="Cambria" w:hAnsi="Cambria" w:cs="TimesNewRomanPSMT"/>
          <w:sz w:val="24"/>
          <w:szCs w:val="24"/>
        </w:rPr>
        <w:t xml:space="preserve">, o których mowa w pkt 12 kwestie dot.  inwestycji </w:t>
      </w:r>
      <w:r w:rsidR="001E442E" w:rsidRPr="00647BAE">
        <w:rPr>
          <w:rFonts w:ascii="Cambria" w:hAnsi="Cambria" w:cs="TimesNewRomanPSMT"/>
          <w:sz w:val="24"/>
          <w:szCs w:val="24"/>
        </w:rPr>
        <w:t>drogowej</w:t>
      </w:r>
      <w:r w:rsidR="009E505E" w:rsidRPr="00647BAE">
        <w:rPr>
          <w:rFonts w:ascii="Cambria" w:hAnsi="Cambria" w:cs="TimesNewRomanPSMT"/>
          <w:sz w:val="24"/>
          <w:szCs w:val="24"/>
        </w:rPr>
        <w:t xml:space="preserve"> w zakresie dot. pozwolenia na budowę </w:t>
      </w:r>
      <w:r w:rsidR="00C81AB0" w:rsidRPr="00647BAE">
        <w:rPr>
          <w:rFonts w:ascii="Cambria" w:hAnsi="Cambria" w:cs="TimesNewRomanPSMT"/>
          <w:sz w:val="24"/>
          <w:szCs w:val="24"/>
        </w:rPr>
        <w:t xml:space="preserve">dla </w:t>
      </w:r>
      <w:r w:rsidR="00A024AB" w:rsidRPr="00647BAE">
        <w:rPr>
          <w:rFonts w:ascii="Cambria" w:hAnsi="Cambria" w:cs="TimesNewRomanPSMT"/>
          <w:sz w:val="24"/>
          <w:szCs w:val="24"/>
        </w:rPr>
        <w:t>tej inwestycji będą określane w umowie na budowę lub przebudowę układu drogowego, w tym w szczegó</w:t>
      </w:r>
      <w:r w:rsidR="001E442E" w:rsidRPr="00647BAE">
        <w:rPr>
          <w:rFonts w:ascii="Cambria" w:hAnsi="Cambria" w:cs="TimesNewRomanPSMT"/>
          <w:sz w:val="24"/>
          <w:szCs w:val="24"/>
        </w:rPr>
        <w:t>l</w:t>
      </w:r>
      <w:r w:rsidR="00A024AB" w:rsidRPr="00647BAE">
        <w:rPr>
          <w:rFonts w:ascii="Cambria" w:hAnsi="Cambria" w:cs="TimesNewRomanPSMT"/>
          <w:sz w:val="24"/>
          <w:szCs w:val="24"/>
        </w:rPr>
        <w:t xml:space="preserve">ności kto o pozwolenie </w:t>
      </w:r>
      <w:r w:rsidR="00790C16" w:rsidRPr="00647BAE">
        <w:rPr>
          <w:rFonts w:ascii="Cambria" w:hAnsi="Cambria" w:cs="TimesNewRomanPSMT"/>
          <w:sz w:val="24"/>
          <w:szCs w:val="24"/>
        </w:rPr>
        <w:t xml:space="preserve">na budowę inwestycji drogowej </w:t>
      </w:r>
      <w:r w:rsidR="00A024AB" w:rsidRPr="00647BAE">
        <w:rPr>
          <w:rFonts w:ascii="Cambria" w:hAnsi="Cambria" w:cs="TimesNewRomanPSMT"/>
          <w:sz w:val="24"/>
          <w:szCs w:val="24"/>
        </w:rPr>
        <w:t>będzie występował tj. Miasto czy Inwestor</w:t>
      </w:r>
      <w:r w:rsidR="000610FF">
        <w:rPr>
          <w:rFonts w:ascii="Cambria" w:hAnsi="Cambria" w:cs="TimesNewRomanPSMT"/>
          <w:sz w:val="24"/>
          <w:szCs w:val="24"/>
        </w:rPr>
        <w:t>;</w:t>
      </w:r>
    </w:p>
    <w:p w:rsidR="00D433AA" w:rsidRPr="004A40FF" w:rsidRDefault="00D433AA" w:rsidP="008474C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NewRomanPSMT"/>
          <w:sz w:val="24"/>
          <w:szCs w:val="24"/>
        </w:rPr>
      </w:pPr>
      <w:r w:rsidRPr="00647BAE">
        <w:rPr>
          <w:rFonts w:ascii="Cambria" w:hAnsi="Cambria" w:cs="TimesNewRomanPSMT"/>
          <w:sz w:val="24"/>
          <w:szCs w:val="24"/>
        </w:rPr>
        <w:t xml:space="preserve">Po zrealizowaniu robót w zakresie określonym w umowie Inwestor nieodpłatnie przekazuje inwestycję drogową do użytkowania </w:t>
      </w:r>
      <w:r w:rsidR="00436F48" w:rsidRPr="00647BAE">
        <w:rPr>
          <w:rFonts w:ascii="Cambria" w:hAnsi="Cambria" w:cs="TimesNewRomanPSMT"/>
          <w:sz w:val="24"/>
          <w:szCs w:val="24"/>
        </w:rPr>
        <w:t>jednostce wskazanej w umowie.</w:t>
      </w:r>
      <w:r w:rsidRPr="00647BAE">
        <w:rPr>
          <w:rFonts w:ascii="Cambria" w:hAnsi="Cambria" w:cs="TimesNewRomanPSMT"/>
          <w:sz w:val="24"/>
          <w:szCs w:val="24"/>
        </w:rPr>
        <w:t xml:space="preserve"> Warunki nieodpłatnego przeniesienia nakładów finansowych określane będą </w:t>
      </w:r>
      <w:r w:rsidR="00BC21BF" w:rsidRPr="00647BAE">
        <w:rPr>
          <w:rFonts w:ascii="Cambria" w:hAnsi="Cambria" w:cs="TimesNewRomanPSMT"/>
          <w:sz w:val="24"/>
          <w:szCs w:val="24"/>
        </w:rPr>
        <w:t xml:space="preserve">każdorazowo </w:t>
      </w:r>
      <w:r w:rsidRPr="00647BAE">
        <w:rPr>
          <w:rFonts w:ascii="Cambria" w:hAnsi="Cambria" w:cs="TimesNewRomanPSMT"/>
          <w:sz w:val="24"/>
          <w:szCs w:val="24"/>
        </w:rPr>
        <w:t>w</w:t>
      </w:r>
      <w:r w:rsidRPr="00AF57C9">
        <w:rPr>
          <w:rFonts w:ascii="Cambria" w:hAnsi="Cambria" w:cs="TimesNewRomanPSMT"/>
          <w:sz w:val="24"/>
          <w:szCs w:val="24"/>
        </w:rPr>
        <w:t xml:space="preserve"> umowie zawartej pomiędzy </w:t>
      </w:r>
      <w:r w:rsidR="00080FB1">
        <w:rPr>
          <w:rFonts w:ascii="Cambria" w:hAnsi="Cambria" w:cs="TimesNewRomanPSMT"/>
          <w:sz w:val="24"/>
          <w:szCs w:val="24"/>
        </w:rPr>
        <w:t>Zarządcą drogi</w:t>
      </w:r>
      <w:r w:rsidR="00AF57C9" w:rsidRPr="00AF57C9">
        <w:rPr>
          <w:rFonts w:ascii="Cambria" w:hAnsi="Cambria" w:cs="TimesNewRomanPSMT"/>
          <w:sz w:val="24"/>
          <w:szCs w:val="24"/>
        </w:rPr>
        <w:t xml:space="preserve"> </w:t>
      </w:r>
      <w:r w:rsidRPr="00AF57C9">
        <w:rPr>
          <w:rFonts w:ascii="Cambria" w:hAnsi="Cambria" w:cs="TimesNewRomanPSMT"/>
          <w:sz w:val="24"/>
          <w:szCs w:val="24"/>
        </w:rPr>
        <w:t>a Inwestorem.</w:t>
      </w:r>
    </w:p>
    <w:sectPr w:rsidR="00D433AA" w:rsidRPr="004A40FF" w:rsidSect="00335B1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1C513" w15:done="0"/>
  <w15:commentEx w15:paraId="78622F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0A93"/>
    <w:multiLevelType w:val="hybridMultilevel"/>
    <w:tmpl w:val="4EBCF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6344"/>
    <w:multiLevelType w:val="hybridMultilevel"/>
    <w:tmpl w:val="F8403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55190"/>
    <w:multiLevelType w:val="hybridMultilevel"/>
    <w:tmpl w:val="7E3AE8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F81"/>
    <w:multiLevelType w:val="hybridMultilevel"/>
    <w:tmpl w:val="97E490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53053"/>
    <w:multiLevelType w:val="hybridMultilevel"/>
    <w:tmpl w:val="218423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">
    <w15:presenceInfo w15:providerId="None" w15:userId="Pio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F"/>
    <w:rsid w:val="0000193D"/>
    <w:rsid w:val="000467E7"/>
    <w:rsid w:val="000610FF"/>
    <w:rsid w:val="00061E00"/>
    <w:rsid w:val="0006550F"/>
    <w:rsid w:val="00080FB1"/>
    <w:rsid w:val="000D0948"/>
    <w:rsid w:val="000D2F00"/>
    <w:rsid w:val="000F1324"/>
    <w:rsid w:val="001003BF"/>
    <w:rsid w:val="00100BDD"/>
    <w:rsid w:val="001115ED"/>
    <w:rsid w:val="00113AB5"/>
    <w:rsid w:val="00115BE3"/>
    <w:rsid w:val="001502A3"/>
    <w:rsid w:val="001A4D55"/>
    <w:rsid w:val="001A6924"/>
    <w:rsid w:val="001E442E"/>
    <w:rsid w:val="001F29FD"/>
    <w:rsid w:val="001F43F7"/>
    <w:rsid w:val="00217095"/>
    <w:rsid w:val="002231FC"/>
    <w:rsid w:val="00227B6E"/>
    <w:rsid w:val="00231071"/>
    <w:rsid w:val="0024162B"/>
    <w:rsid w:val="00265E53"/>
    <w:rsid w:val="00293024"/>
    <w:rsid w:val="00295D9F"/>
    <w:rsid w:val="002A079E"/>
    <w:rsid w:val="002A67CE"/>
    <w:rsid w:val="002C0131"/>
    <w:rsid w:val="002C1FAE"/>
    <w:rsid w:val="002D19BC"/>
    <w:rsid w:val="002D74CB"/>
    <w:rsid w:val="002F3B7B"/>
    <w:rsid w:val="00307F76"/>
    <w:rsid w:val="00326F10"/>
    <w:rsid w:val="00335B18"/>
    <w:rsid w:val="00364FC0"/>
    <w:rsid w:val="003C5337"/>
    <w:rsid w:val="003C77B0"/>
    <w:rsid w:val="003C7842"/>
    <w:rsid w:val="003D11C1"/>
    <w:rsid w:val="00414276"/>
    <w:rsid w:val="004162F9"/>
    <w:rsid w:val="00430248"/>
    <w:rsid w:val="00436F48"/>
    <w:rsid w:val="00456697"/>
    <w:rsid w:val="00476834"/>
    <w:rsid w:val="0048322F"/>
    <w:rsid w:val="004A40FF"/>
    <w:rsid w:val="004D7496"/>
    <w:rsid w:val="004E06AF"/>
    <w:rsid w:val="004F0553"/>
    <w:rsid w:val="004F3630"/>
    <w:rsid w:val="004F7891"/>
    <w:rsid w:val="005008CE"/>
    <w:rsid w:val="005624C1"/>
    <w:rsid w:val="005641CB"/>
    <w:rsid w:val="00571D99"/>
    <w:rsid w:val="00597725"/>
    <w:rsid w:val="005A2F22"/>
    <w:rsid w:val="005B4DFE"/>
    <w:rsid w:val="005B7FDA"/>
    <w:rsid w:val="005D096E"/>
    <w:rsid w:val="005D0FEF"/>
    <w:rsid w:val="005D7A0E"/>
    <w:rsid w:val="005F2EEB"/>
    <w:rsid w:val="006126B5"/>
    <w:rsid w:val="00615DD8"/>
    <w:rsid w:val="00647BAE"/>
    <w:rsid w:val="006506B8"/>
    <w:rsid w:val="00654096"/>
    <w:rsid w:val="006553E7"/>
    <w:rsid w:val="006701A6"/>
    <w:rsid w:val="00675610"/>
    <w:rsid w:val="00677A05"/>
    <w:rsid w:val="006C0405"/>
    <w:rsid w:val="006D0EFE"/>
    <w:rsid w:val="00713672"/>
    <w:rsid w:val="007202A6"/>
    <w:rsid w:val="00737A3B"/>
    <w:rsid w:val="007445A3"/>
    <w:rsid w:val="00752BBB"/>
    <w:rsid w:val="00780D94"/>
    <w:rsid w:val="00785466"/>
    <w:rsid w:val="00790C16"/>
    <w:rsid w:val="007B2E6F"/>
    <w:rsid w:val="007C45D7"/>
    <w:rsid w:val="007C6321"/>
    <w:rsid w:val="007D305F"/>
    <w:rsid w:val="0083001A"/>
    <w:rsid w:val="00835756"/>
    <w:rsid w:val="008407CB"/>
    <w:rsid w:val="008474C8"/>
    <w:rsid w:val="00854F1E"/>
    <w:rsid w:val="00891B67"/>
    <w:rsid w:val="008930ED"/>
    <w:rsid w:val="008A20D2"/>
    <w:rsid w:val="008A3558"/>
    <w:rsid w:val="008B1720"/>
    <w:rsid w:val="008B7CE9"/>
    <w:rsid w:val="008E14CC"/>
    <w:rsid w:val="008F541F"/>
    <w:rsid w:val="008F6F77"/>
    <w:rsid w:val="0091250F"/>
    <w:rsid w:val="0092727A"/>
    <w:rsid w:val="0093659A"/>
    <w:rsid w:val="00947A52"/>
    <w:rsid w:val="0095193F"/>
    <w:rsid w:val="00967E7F"/>
    <w:rsid w:val="00981FFC"/>
    <w:rsid w:val="009C1CD6"/>
    <w:rsid w:val="009C4057"/>
    <w:rsid w:val="009D3461"/>
    <w:rsid w:val="009E505E"/>
    <w:rsid w:val="00A024AB"/>
    <w:rsid w:val="00A117E7"/>
    <w:rsid w:val="00A40EE0"/>
    <w:rsid w:val="00A4372F"/>
    <w:rsid w:val="00A57937"/>
    <w:rsid w:val="00A97633"/>
    <w:rsid w:val="00AB2872"/>
    <w:rsid w:val="00AD3413"/>
    <w:rsid w:val="00AE766E"/>
    <w:rsid w:val="00AF57C9"/>
    <w:rsid w:val="00B154F5"/>
    <w:rsid w:val="00B61EBF"/>
    <w:rsid w:val="00B865B6"/>
    <w:rsid w:val="00B910F3"/>
    <w:rsid w:val="00BA6C16"/>
    <w:rsid w:val="00BC21BF"/>
    <w:rsid w:val="00C014C1"/>
    <w:rsid w:val="00C12739"/>
    <w:rsid w:val="00C71458"/>
    <w:rsid w:val="00C73F79"/>
    <w:rsid w:val="00C81AB0"/>
    <w:rsid w:val="00CC4E0E"/>
    <w:rsid w:val="00CE5D66"/>
    <w:rsid w:val="00D17782"/>
    <w:rsid w:val="00D271E4"/>
    <w:rsid w:val="00D31FA4"/>
    <w:rsid w:val="00D433AA"/>
    <w:rsid w:val="00D7083B"/>
    <w:rsid w:val="00D721DE"/>
    <w:rsid w:val="00DA3DFF"/>
    <w:rsid w:val="00DA6696"/>
    <w:rsid w:val="00DB01E3"/>
    <w:rsid w:val="00DB1EB3"/>
    <w:rsid w:val="00DE33FB"/>
    <w:rsid w:val="00DF2F8B"/>
    <w:rsid w:val="00E55E38"/>
    <w:rsid w:val="00EA399E"/>
    <w:rsid w:val="00EB308C"/>
    <w:rsid w:val="00EB4C2E"/>
    <w:rsid w:val="00EC6723"/>
    <w:rsid w:val="00ED3B9D"/>
    <w:rsid w:val="00F82EB4"/>
    <w:rsid w:val="00F871D5"/>
    <w:rsid w:val="00FA4AB2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73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74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2BB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7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7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7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7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7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B1F5-51F7-4DBA-AF7F-8606476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9331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Ellwardt</dc:creator>
  <cp:lastModifiedBy>Katarzyna Rochewicz</cp:lastModifiedBy>
  <cp:revision>2</cp:revision>
  <cp:lastPrinted>2020-03-03T12:29:00Z</cp:lastPrinted>
  <dcterms:created xsi:type="dcterms:W3CDTF">2020-03-05T13:54:00Z</dcterms:created>
  <dcterms:modified xsi:type="dcterms:W3CDTF">2020-03-05T13:54:00Z</dcterms:modified>
</cp:coreProperties>
</file>