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FD" w:rsidRPr="00F35AFD" w:rsidRDefault="0046222D" w:rsidP="008953AA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F35AFD">
        <w:rPr>
          <w:b/>
          <w:sz w:val="24"/>
          <w:szCs w:val="24"/>
        </w:rPr>
        <w:t>UCHWAŁA NR</w:t>
      </w:r>
      <w:r w:rsidR="008454DD">
        <w:rPr>
          <w:b/>
          <w:sz w:val="24"/>
          <w:szCs w:val="24"/>
        </w:rPr>
        <w:t xml:space="preserve">  XIII/221/2020</w:t>
      </w:r>
    </w:p>
    <w:p w:rsidR="0046222D" w:rsidRPr="00F35AFD" w:rsidRDefault="0046222D" w:rsidP="008953AA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F35AFD">
        <w:rPr>
          <w:b/>
          <w:sz w:val="24"/>
          <w:szCs w:val="24"/>
        </w:rPr>
        <w:t>RADY MIASTA SOPOTU</w:t>
      </w:r>
    </w:p>
    <w:p w:rsidR="00F35AFD" w:rsidRDefault="00F35AFD" w:rsidP="00F35AFD">
      <w:pPr>
        <w:spacing w:after="0" w:line="360" w:lineRule="auto"/>
        <w:ind w:left="0" w:firstLine="0"/>
        <w:rPr>
          <w:sz w:val="24"/>
          <w:szCs w:val="24"/>
        </w:rPr>
      </w:pPr>
      <w:r w:rsidRPr="00F35AFD">
        <w:rPr>
          <w:sz w:val="24"/>
          <w:szCs w:val="24"/>
        </w:rPr>
        <w:t xml:space="preserve">                                                    </w:t>
      </w:r>
      <w:r w:rsidR="0046222D" w:rsidRPr="00F35AFD">
        <w:rPr>
          <w:sz w:val="24"/>
          <w:szCs w:val="24"/>
        </w:rPr>
        <w:t>z dnia</w:t>
      </w:r>
      <w:r w:rsidR="008454DD">
        <w:rPr>
          <w:sz w:val="24"/>
          <w:szCs w:val="24"/>
        </w:rPr>
        <w:t xml:space="preserve"> 30 stycznia 2020 r.</w:t>
      </w:r>
    </w:p>
    <w:p w:rsidR="008953AA" w:rsidRPr="00F35AFD" w:rsidRDefault="008953AA" w:rsidP="00F35AFD">
      <w:pPr>
        <w:spacing w:after="0" w:line="360" w:lineRule="auto"/>
        <w:ind w:left="0" w:firstLine="0"/>
        <w:rPr>
          <w:sz w:val="24"/>
          <w:szCs w:val="24"/>
        </w:rPr>
      </w:pPr>
    </w:p>
    <w:p w:rsidR="0046222D" w:rsidRPr="00F35AFD" w:rsidRDefault="0046222D" w:rsidP="00F35AFD">
      <w:pPr>
        <w:spacing w:after="0" w:line="360" w:lineRule="auto"/>
        <w:ind w:left="0" w:firstLine="0"/>
        <w:rPr>
          <w:sz w:val="24"/>
          <w:szCs w:val="24"/>
        </w:rPr>
      </w:pPr>
      <w:r w:rsidRPr="00F35AFD">
        <w:rPr>
          <w:b/>
          <w:sz w:val="24"/>
          <w:szCs w:val="24"/>
        </w:rPr>
        <w:t xml:space="preserve">w sprawie trybu i sposobu powoływania i odwoływania członków Zespołu Interdyscyplinarnego </w:t>
      </w:r>
      <w:r w:rsidR="00F35AFD" w:rsidRPr="00F35AFD">
        <w:rPr>
          <w:b/>
          <w:sz w:val="24"/>
          <w:szCs w:val="24"/>
        </w:rPr>
        <w:t>ds</w:t>
      </w:r>
      <w:r w:rsidRPr="00F35AFD">
        <w:rPr>
          <w:b/>
          <w:sz w:val="24"/>
          <w:szCs w:val="24"/>
        </w:rPr>
        <w:t>. Przeciwdziałania Przemocy w Rodzinie oraz szczegółowych warunków jego funkcjonowania</w:t>
      </w:r>
    </w:p>
    <w:p w:rsidR="00F35AFD" w:rsidRPr="00CE4809" w:rsidRDefault="00F35AFD" w:rsidP="00A011C6">
      <w:pPr>
        <w:spacing w:after="119" w:line="239" w:lineRule="auto"/>
        <w:ind w:left="0" w:firstLine="227"/>
        <w:rPr>
          <w:sz w:val="16"/>
          <w:szCs w:val="16"/>
        </w:rPr>
      </w:pPr>
    </w:p>
    <w:p w:rsidR="0046222D" w:rsidRDefault="0046222D" w:rsidP="00F35AFD">
      <w:pPr>
        <w:spacing w:after="0" w:line="240" w:lineRule="auto"/>
        <w:ind w:left="0" w:firstLine="0"/>
        <w:rPr>
          <w:sz w:val="24"/>
          <w:szCs w:val="24"/>
        </w:rPr>
      </w:pPr>
      <w:r w:rsidRPr="00F35AFD">
        <w:rPr>
          <w:sz w:val="24"/>
          <w:szCs w:val="24"/>
        </w:rPr>
        <w:t>Na podstawie art. 18 ust. 2 pkt 15 ustawy z dnia 8 marca 1990 r. o samorządzie gminnym (Dz. U. z 2019 r. poz. 506</w:t>
      </w:r>
      <w:r w:rsidR="00A011C6" w:rsidRPr="00F35AFD">
        <w:rPr>
          <w:sz w:val="24"/>
          <w:szCs w:val="24"/>
        </w:rPr>
        <w:t>, zm.: Dz.U z 2019 r. poz. 1309, poz. 1571, poz. 1696, poz. 1815</w:t>
      </w:r>
      <w:r w:rsidRPr="00F35AFD">
        <w:rPr>
          <w:sz w:val="24"/>
          <w:szCs w:val="24"/>
        </w:rPr>
        <w:t>) i art 9a ust. 15 ustawy z</w:t>
      </w:r>
      <w:r w:rsidR="00F35AFD" w:rsidRPr="00F35AFD">
        <w:rPr>
          <w:sz w:val="24"/>
          <w:szCs w:val="24"/>
        </w:rPr>
        <w:t>  </w:t>
      </w:r>
      <w:r w:rsidRPr="00F35AFD">
        <w:rPr>
          <w:sz w:val="24"/>
          <w:szCs w:val="24"/>
        </w:rPr>
        <w:t>dnia 29 lipca 2005</w:t>
      </w:r>
      <w:r w:rsidR="00F35AFD" w:rsidRPr="00F35AFD">
        <w:rPr>
          <w:sz w:val="24"/>
          <w:szCs w:val="24"/>
        </w:rPr>
        <w:t xml:space="preserve"> r. </w:t>
      </w:r>
      <w:r w:rsidRPr="00F35AFD">
        <w:rPr>
          <w:sz w:val="24"/>
          <w:szCs w:val="24"/>
        </w:rPr>
        <w:t xml:space="preserve"> o przeciwdziałaniu przemocy w rodzinie (Dz. U. z 2015 r. poz. 1390 </w:t>
      </w:r>
      <w:r w:rsidR="00F35AFD" w:rsidRPr="00F35AFD">
        <w:rPr>
          <w:sz w:val="24"/>
          <w:szCs w:val="24"/>
        </w:rPr>
        <w:t xml:space="preserve"> </w:t>
      </w:r>
      <w:r w:rsidRPr="00F35AFD">
        <w:rPr>
          <w:sz w:val="24"/>
          <w:szCs w:val="24"/>
        </w:rPr>
        <w:t xml:space="preserve">oraz </w:t>
      </w:r>
      <w:r w:rsidR="00F35AFD" w:rsidRPr="00F35AFD">
        <w:rPr>
          <w:sz w:val="24"/>
          <w:szCs w:val="24"/>
        </w:rPr>
        <w:t xml:space="preserve"> </w:t>
      </w:r>
      <w:r w:rsidRPr="00F35AFD">
        <w:rPr>
          <w:sz w:val="24"/>
          <w:szCs w:val="24"/>
        </w:rPr>
        <w:t>z</w:t>
      </w:r>
      <w:r w:rsidR="00F35AFD" w:rsidRPr="00F35AFD">
        <w:rPr>
          <w:sz w:val="24"/>
          <w:szCs w:val="24"/>
        </w:rPr>
        <w:t>   </w:t>
      </w:r>
      <w:r w:rsidRPr="00F35AFD">
        <w:rPr>
          <w:sz w:val="24"/>
          <w:szCs w:val="24"/>
        </w:rPr>
        <w:t xml:space="preserve">2019 r. poz. 730, poz.1818) </w:t>
      </w:r>
    </w:p>
    <w:p w:rsidR="00F35AFD" w:rsidRPr="00F35AFD" w:rsidRDefault="00F35AFD" w:rsidP="00F35AFD">
      <w:pPr>
        <w:spacing w:after="0" w:line="240" w:lineRule="auto"/>
        <w:ind w:left="0" w:firstLine="0"/>
        <w:rPr>
          <w:sz w:val="24"/>
          <w:szCs w:val="24"/>
        </w:rPr>
      </w:pPr>
    </w:p>
    <w:p w:rsidR="0046222D" w:rsidRPr="00F35AFD" w:rsidRDefault="0046222D" w:rsidP="008454DD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F35AFD">
        <w:rPr>
          <w:b/>
          <w:sz w:val="24"/>
          <w:szCs w:val="24"/>
        </w:rPr>
        <w:t>Rada Miasta Sopotu</w:t>
      </w:r>
    </w:p>
    <w:p w:rsidR="00394272" w:rsidRDefault="0046222D" w:rsidP="008454DD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F35AFD">
        <w:rPr>
          <w:b/>
          <w:sz w:val="24"/>
          <w:szCs w:val="24"/>
        </w:rPr>
        <w:t>uchwala, co następuje:</w:t>
      </w:r>
    </w:p>
    <w:p w:rsidR="008454DD" w:rsidRPr="008454DD" w:rsidRDefault="008454DD" w:rsidP="008454DD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F35AFD" w:rsidRPr="00F35AFD" w:rsidRDefault="0046222D" w:rsidP="00F35AFD">
      <w:pPr>
        <w:ind w:left="-15" w:right="110" w:firstLine="330"/>
        <w:jc w:val="center"/>
        <w:rPr>
          <w:bCs/>
          <w:sz w:val="24"/>
          <w:szCs w:val="24"/>
        </w:rPr>
      </w:pPr>
      <w:r w:rsidRPr="00F35AFD">
        <w:rPr>
          <w:bCs/>
          <w:sz w:val="24"/>
          <w:szCs w:val="24"/>
        </w:rPr>
        <w:t>§ 1.</w:t>
      </w:r>
    </w:p>
    <w:p w:rsidR="00F35AFD" w:rsidRPr="008454DD" w:rsidRDefault="0046222D" w:rsidP="008454DD">
      <w:pPr>
        <w:spacing w:after="0" w:line="360" w:lineRule="auto"/>
        <w:ind w:left="0" w:firstLine="0"/>
        <w:rPr>
          <w:bCs/>
          <w:sz w:val="24"/>
          <w:szCs w:val="24"/>
        </w:rPr>
      </w:pPr>
      <w:r w:rsidRPr="00F35AFD">
        <w:rPr>
          <w:bCs/>
          <w:sz w:val="24"/>
          <w:szCs w:val="24"/>
        </w:rPr>
        <w:t>Przyjmuje się szczegółowe warunki funkcjonowania Zespołu Interdyscyplinarnego</w:t>
      </w:r>
      <w:r w:rsidR="00F35AFD" w:rsidRPr="00F35AFD">
        <w:rPr>
          <w:bCs/>
          <w:sz w:val="24"/>
          <w:szCs w:val="24"/>
        </w:rPr>
        <w:t xml:space="preserve"> </w:t>
      </w:r>
      <w:r w:rsidR="00F35AFD" w:rsidRPr="00CE4809">
        <w:rPr>
          <w:bCs/>
          <w:sz w:val="24"/>
          <w:szCs w:val="24"/>
        </w:rPr>
        <w:t>ds.</w:t>
      </w:r>
      <w:r w:rsidR="00F35AFD" w:rsidRPr="00F35AFD">
        <w:rPr>
          <w:b/>
          <w:sz w:val="24"/>
          <w:szCs w:val="24"/>
        </w:rPr>
        <w:t xml:space="preserve"> </w:t>
      </w:r>
      <w:r w:rsidR="00F35AFD" w:rsidRPr="00F35AFD">
        <w:rPr>
          <w:bCs/>
          <w:sz w:val="24"/>
          <w:szCs w:val="24"/>
        </w:rPr>
        <w:t>Przeciwdziałania Przemocy w Rodzinie</w:t>
      </w:r>
      <w:r w:rsidRPr="00F35AFD">
        <w:rPr>
          <w:bCs/>
          <w:sz w:val="24"/>
          <w:szCs w:val="24"/>
        </w:rPr>
        <w:t xml:space="preserve">, zwanego dalej „Zespołem”, </w:t>
      </w:r>
      <w:r w:rsidR="00F35AFD" w:rsidRPr="00F35AFD">
        <w:rPr>
          <w:bCs/>
          <w:sz w:val="24"/>
          <w:szCs w:val="24"/>
        </w:rPr>
        <w:t xml:space="preserve"> </w:t>
      </w:r>
      <w:r w:rsidRPr="00F35AFD">
        <w:rPr>
          <w:bCs/>
          <w:sz w:val="24"/>
          <w:szCs w:val="24"/>
        </w:rPr>
        <w:t>określone w Regulaminie Zespołu Interdyscyplinarnego</w:t>
      </w:r>
      <w:r w:rsidR="00163C20">
        <w:rPr>
          <w:bCs/>
          <w:sz w:val="24"/>
          <w:szCs w:val="24"/>
        </w:rPr>
        <w:t xml:space="preserve"> ds. Przeciwdziałania Przemocy w Rodzinie</w:t>
      </w:r>
      <w:r w:rsidRPr="00F35AFD">
        <w:rPr>
          <w:bCs/>
          <w:sz w:val="24"/>
          <w:szCs w:val="24"/>
        </w:rPr>
        <w:t>, który stanowi załącznik do niniejszej uchwały.</w:t>
      </w:r>
    </w:p>
    <w:p w:rsidR="00F35AFD" w:rsidRPr="00F35AFD" w:rsidRDefault="0046222D" w:rsidP="00F35AFD">
      <w:pPr>
        <w:spacing w:after="0" w:line="360" w:lineRule="auto"/>
        <w:ind w:left="0" w:firstLine="0"/>
        <w:jc w:val="center"/>
        <w:rPr>
          <w:bCs/>
          <w:sz w:val="24"/>
          <w:szCs w:val="24"/>
        </w:rPr>
      </w:pPr>
      <w:r w:rsidRPr="00F35AFD">
        <w:rPr>
          <w:bCs/>
          <w:sz w:val="24"/>
          <w:szCs w:val="24"/>
        </w:rPr>
        <w:t>§ 2.</w:t>
      </w:r>
    </w:p>
    <w:p w:rsidR="00F35AFD" w:rsidRPr="008454DD" w:rsidRDefault="0046222D" w:rsidP="00F35AFD">
      <w:pPr>
        <w:ind w:left="0" w:right="110" w:firstLine="0"/>
        <w:jc w:val="left"/>
        <w:rPr>
          <w:bCs/>
          <w:sz w:val="24"/>
          <w:szCs w:val="24"/>
        </w:rPr>
      </w:pPr>
      <w:r w:rsidRPr="00F35AFD">
        <w:rPr>
          <w:bCs/>
          <w:sz w:val="24"/>
          <w:szCs w:val="24"/>
        </w:rPr>
        <w:t>Zespół powołuje zarządzeniem Prezydent Miasta Sopotu.</w:t>
      </w:r>
    </w:p>
    <w:p w:rsidR="00F35AFD" w:rsidRPr="00F35AFD" w:rsidRDefault="0046222D" w:rsidP="00F35AFD">
      <w:pPr>
        <w:ind w:left="0" w:right="110" w:firstLine="0"/>
        <w:jc w:val="center"/>
        <w:rPr>
          <w:bCs/>
          <w:sz w:val="24"/>
          <w:szCs w:val="24"/>
        </w:rPr>
      </w:pPr>
      <w:r w:rsidRPr="00F35AFD">
        <w:rPr>
          <w:bCs/>
          <w:sz w:val="24"/>
          <w:szCs w:val="24"/>
        </w:rPr>
        <w:t>§ 3.</w:t>
      </w:r>
    </w:p>
    <w:p w:rsidR="00F35AFD" w:rsidRDefault="0046222D" w:rsidP="008454DD">
      <w:pPr>
        <w:ind w:left="0" w:right="110" w:firstLine="0"/>
        <w:rPr>
          <w:bCs/>
          <w:sz w:val="24"/>
          <w:szCs w:val="24"/>
        </w:rPr>
      </w:pPr>
      <w:r w:rsidRPr="00F35AFD">
        <w:rPr>
          <w:bCs/>
          <w:sz w:val="24"/>
          <w:szCs w:val="24"/>
        </w:rPr>
        <w:t>Wykonanie uchwały powierza się Prezydentowi Miasta Sopotu.</w:t>
      </w:r>
    </w:p>
    <w:p w:rsidR="00F35AFD" w:rsidRPr="00F35AFD" w:rsidRDefault="0046222D" w:rsidP="00F35AFD">
      <w:pPr>
        <w:ind w:left="0" w:right="110" w:firstLine="0"/>
        <w:jc w:val="center"/>
        <w:rPr>
          <w:bCs/>
          <w:sz w:val="24"/>
          <w:szCs w:val="24"/>
        </w:rPr>
      </w:pPr>
      <w:r w:rsidRPr="00F35AFD">
        <w:rPr>
          <w:bCs/>
          <w:sz w:val="24"/>
          <w:szCs w:val="24"/>
        </w:rPr>
        <w:t>§ 4.</w:t>
      </w:r>
    </w:p>
    <w:p w:rsidR="00394272" w:rsidRDefault="0046222D" w:rsidP="008454DD">
      <w:pPr>
        <w:spacing w:after="0" w:line="360" w:lineRule="auto"/>
        <w:ind w:left="0" w:firstLine="0"/>
        <w:rPr>
          <w:bCs/>
          <w:sz w:val="24"/>
          <w:szCs w:val="24"/>
        </w:rPr>
      </w:pPr>
      <w:r w:rsidRPr="00F35AFD">
        <w:rPr>
          <w:bCs/>
          <w:sz w:val="24"/>
          <w:szCs w:val="24"/>
        </w:rPr>
        <w:t>Traci moc uchwała Nr IX/147/2019 Rady Miasta Sopotu z dnia 5 września 2019 r</w:t>
      </w:r>
      <w:r w:rsidR="00091471">
        <w:rPr>
          <w:bCs/>
          <w:sz w:val="24"/>
          <w:szCs w:val="24"/>
        </w:rPr>
        <w:t>.</w:t>
      </w:r>
      <w:r w:rsidRPr="00F35AFD">
        <w:rPr>
          <w:bCs/>
          <w:sz w:val="24"/>
          <w:szCs w:val="24"/>
        </w:rPr>
        <w:t xml:space="preserve"> w</w:t>
      </w:r>
      <w:r w:rsidR="00FA12BB">
        <w:rPr>
          <w:bCs/>
          <w:sz w:val="24"/>
          <w:szCs w:val="24"/>
        </w:rPr>
        <w:t>  </w:t>
      </w:r>
      <w:r w:rsidRPr="00F35AFD">
        <w:rPr>
          <w:bCs/>
          <w:sz w:val="24"/>
          <w:szCs w:val="24"/>
        </w:rPr>
        <w:t>sprawie trybu i sposobu powoływania i odwoływania członków Zespołu Interdyscyplinarnego ds. Przeciwdziałania Przemocy w Rodzinie oraz szczegółowych warunków jego funkcjonowania (</w:t>
      </w:r>
      <w:proofErr w:type="spellStart"/>
      <w:r w:rsidRPr="00F35AFD">
        <w:rPr>
          <w:bCs/>
          <w:sz w:val="24"/>
          <w:szCs w:val="24"/>
        </w:rPr>
        <w:t>Dz.Urz.Woj.Pom</w:t>
      </w:r>
      <w:proofErr w:type="spellEnd"/>
      <w:r w:rsidRPr="00F35AFD">
        <w:rPr>
          <w:bCs/>
          <w:sz w:val="24"/>
          <w:szCs w:val="24"/>
        </w:rPr>
        <w:t>. z 2019, poz.</w:t>
      </w:r>
      <w:r w:rsidR="00334E77">
        <w:rPr>
          <w:bCs/>
          <w:sz w:val="24"/>
          <w:szCs w:val="24"/>
        </w:rPr>
        <w:t xml:space="preserve"> </w:t>
      </w:r>
      <w:r w:rsidRPr="00F35AFD">
        <w:rPr>
          <w:bCs/>
          <w:sz w:val="24"/>
          <w:szCs w:val="24"/>
        </w:rPr>
        <w:t>4419).</w:t>
      </w:r>
    </w:p>
    <w:p w:rsidR="00F35AFD" w:rsidRPr="00F35AFD" w:rsidRDefault="0046222D" w:rsidP="00394272">
      <w:pPr>
        <w:ind w:left="0" w:right="110" w:firstLine="0"/>
        <w:jc w:val="center"/>
        <w:rPr>
          <w:bCs/>
          <w:sz w:val="24"/>
          <w:szCs w:val="24"/>
        </w:rPr>
      </w:pPr>
      <w:r w:rsidRPr="00F35AFD">
        <w:rPr>
          <w:bCs/>
          <w:sz w:val="24"/>
          <w:szCs w:val="24"/>
        </w:rPr>
        <w:t>§ 5.</w:t>
      </w:r>
    </w:p>
    <w:p w:rsidR="0046222D" w:rsidRPr="00F35AFD" w:rsidRDefault="0046222D" w:rsidP="001A7B38">
      <w:pPr>
        <w:spacing w:after="0" w:line="360" w:lineRule="auto"/>
        <w:ind w:left="0" w:firstLine="0"/>
        <w:rPr>
          <w:bCs/>
          <w:sz w:val="24"/>
          <w:szCs w:val="24"/>
        </w:rPr>
      </w:pPr>
      <w:r w:rsidRPr="00F35AFD">
        <w:rPr>
          <w:bCs/>
          <w:sz w:val="24"/>
          <w:szCs w:val="24"/>
        </w:rPr>
        <w:t xml:space="preserve">Uchwała wchodzi w życie po upływie 14 dni od dnia ogłoszenia w Dzienniku Urzędowym Województwa Pomorskiego. </w:t>
      </w:r>
    </w:p>
    <w:p w:rsidR="0046222D" w:rsidRPr="00F35AFD" w:rsidRDefault="0046222D" w:rsidP="0046222D">
      <w:pPr>
        <w:spacing w:after="0" w:line="259" w:lineRule="auto"/>
        <w:ind w:left="6096"/>
        <w:jc w:val="left"/>
        <w:rPr>
          <w:sz w:val="24"/>
          <w:szCs w:val="24"/>
        </w:rPr>
      </w:pPr>
    </w:p>
    <w:p w:rsidR="008454DD" w:rsidRDefault="008454DD" w:rsidP="008454D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PRZEWODNICZACY </w:t>
      </w:r>
      <w:r>
        <w:rPr>
          <w:sz w:val="24"/>
          <w:szCs w:val="24"/>
        </w:rPr>
        <w:br/>
        <w:t>Rady Miasta Sopotu</w:t>
      </w:r>
    </w:p>
    <w:p w:rsidR="008454DD" w:rsidRDefault="008454DD" w:rsidP="008454D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/-/ dr inż. </w:t>
      </w:r>
      <w:proofErr w:type="spellStart"/>
      <w:r>
        <w:rPr>
          <w:sz w:val="24"/>
          <w:szCs w:val="24"/>
        </w:rPr>
        <w:t>Wieczesław</w:t>
      </w:r>
      <w:proofErr w:type="spellEnd"/>
      <w:r>
        <w:rPr>
          <w:sz w:val="24"/>
          <w:szCs w:val="24"/>
        </w:rPr>
        <w:t xml:space="preserve"> Augustyniak</w:t>
      </w:r>
    </w:p>
    <w:p w:rsidR="003D7543" w:rsidRDefault="008454DD" w:rsidP="008454D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3D7543" w:rsidRDefault="003D7543" w:rsidP="008454DD">
      <w:pPr>
        <w:jc w:val="right"/>
        <w:rPr>
          <w:sz w:val="24"/>
          <w:szCs w:val="24"/>
        </w:rPr>
      </w:pPr>
    </w:p>
    <w:p w:rsidR="003D7543" w:rsidRDefault="003D7543" w:rsidP="003D7543">
      <w:pPr>
        <w:spacing w:after="0" w:line="240" w:lineRule="auto"/>
        <w:ind w:left="2488" w:firstLine="0"/>
        <w:jc w:val="center"/>
      </w:pPr>
      <w:r>
        <w:lastRenderedPageBreak/>
        <w:t xml:space="preserve">                                         Załącznik do uchwały Nr XIII/221/2020</w:t>
      </w:r>
    </w:p>
    <w:p w:rsidR="003D7543" w:rsidRDefault="003D7543" w:rsidP="003D7543">
      <w:pPr>
        <w:spacing w:after="0" w:line="240" w:lineRule="auto"/>
        <w:ind w:left="4545" w:right="68"/>
      </w:pPr>
      <w:r>
        <w:t xml:space="preserve">                  Rady Miasta Sopotu </w:t>
      </w:r>
    </w:p>
    <w:p w:rsidR="003D7543" w:rsidRDefault="003D7543" w:rsidP="003D7543">
      <w:pPr>
        <w:spacing w:after="0" w:line="240" w:lineRule="auto"/>
        <w:ind w:left="4545" w:right="68"/>
      </w:pPr>
      <w:r>
        <w:t xml:space="preserve">                   z dnia  30 stycznia 2020 r.</w:t>
      </w:r>
    </w:p>
    <w:p w:rsidR="003D7543" w:rsidRDefault="003D7543" w:rsidP="003D7543">
      <w:pPr>
        <w:pStyle w:val="Nagwek1"/>
        <w:spacing w:before="0" w:after="0"/>
      </w:pPr>
    </w:p>
    <w:p w:rsidR="003D7543" w:rsidRDefault="003D7543" w:rsidP="003D7543">
      <w:pPr>
        <w:pStyle w:val="Nagwek1"/>
        <w:spacing w:before="0" w:after="0"/>
      </w:pPr>
      <w:r>
        <w:t>REGULAMIN</w:t>
      </w:r>
    </w:p>
    <w:p w:rsidR="003D7543" w:rsidRDefault="003D7543" w:rsidP="003D7543">
      <w:pPr>
        <w:spacing w:after="480" w:line="237" w:lineRule="auto"/>
        <w:ind w:left="4240" w:right="776" w:hanging="3368"/>
        <w:jc w:val="left"/>
      </w:pPr>
      <w:r>
        <w:rPr>
          <w:b/>
        </w:rPr>
        <w:t>ZESPOŁU INTERDYSCYPLINARNEGO DS. PRZECIWDZIAŁANIA PRZEMOCY W RODZINIE</w:t>
      </w:r>
    </w:p>
    <w:p w:rsidR="003D7543" w:rsidRDefault="003D7543" w:rsidP="003D7543">
      <w:pPr>
        <w:spacing w:after="0" w:line="259" w:lineRule="auto"/>
        <w:ind w:left="10" w:right="125"/>
        <w:jc w:val="center"/>
      </w:pPr>
      <w:r>
        <w:rPr>
          <w:b/>
        </w:rPr>
        <w:t>Rozdział 1.</w:t>
      </w:r>
    </w:p>
    <w:p w:rsidR="003D7543" w:rsidRPr="00756F88" w:rsidRDefault="003D7543" w:rsidP="003D7543">
      <w:pPr>
        <w:spacing w:after="0" w:line="360" w:lineRule="auto"/>
        <w:ind w:left="325" w:right="3936" w:firstLine="3582"/>
        <w:jc w:val="left"/>
        <w:rPr>
          <w:b/>
        </w:rPr>
      </w:pPr>
      <w:r>
        <w:rPr>
          <w:b/>
        </w:rPr>
        <w:t xml:space="preserve">Postanowienia ogólne </w:t>
      </w:r>
    </w:p>
    <w:p w:rsidR="003D7543" w:rsidRDefault="003D7543" w:rsidP="003D7543">
      <w:pPr>
        <w:spacing w:after="0" w:line="360" w:lineRule="auto"/>
        <w:ind w:left="325" w:right="3936" w:hanging="41"/>
        <w:jc w:val="left"/>
      </w:pPr>
      <w:r>
        <w:rPr>
          <w:b/>
        </w:rPr>
        <w:t xml:space="preserve">§ 1. </w:t>
      </w:r>
      <w:r>
        <w:t xml:space="preserve"> Podstawą prawną działania Zespołu jest:</w:t>
      </w:r>
    </w:p>
    <w:p w:rsidR="003D7543" w:rsidRDefault="003D7543" w:rsidP="003D7543">
      <w:pPr>
        <w:numPr>
          <w:ilvl w:val="0"/>
          <w:numId w:val="1"/>
        </w:numPr>
        <w:suppressAutoHyphens/>
        <w:spacing w:line="360" w:lineRule="auto"/>
        <w:ind w:left="709" w:right="110" w:hanging="238"/>
      </w:pPr>
      <w:r>
        <w:t>ustawa z dnia 29 lipca 2005 r. o przeciwdziałaniu przemocy w rodzinie zwana dalej ustawą;</w:t>
      </w:r>
    </w:p>
    <w:p w:rsidR="003D7543" w:rsidRDefault="003D7543" w:rsidP="003D7543">
      <w:pPr>
        <w:numPr>
          <w:ilvl w:val="0"/>
          <w:numId w:val="1"/>
        </w:numPr>
        <w:suppressAutoHyphens/>
        <w:spacing w:line="360" w:lineRule="auto"/>
        <w:ind w:left="709" w:right="110" w:hanging="238"/>
      </w:pPr>
      <w:r>
        <w:t xml:space="preserve">uchwała Nr XXV/346/2017 Rady Miasta Sopotu z dnia 13 lutego 2017r. w  sprawie przyjęcia „Gminnego Program Przeciwdziałania Przemocy w Rodzinie oraz Ochrony Ofiar Przemocy </w:t>
      </w:r>
      <w:r>
        <w:br/>
        <w:t>w Rodzinie na lata 2017 - 2020” zwana dalej Programem;</w:t>
      </w:r>
    </w:p>
    <w:p w:rsidR="003D7543" w:rsidRDefault="003D7543" w:rsidP="003D7543">
      <w:pPr>
        <w:numPr>
          <w:ilvl w:val="0"/>
          <w:numId w:val="1"/>
        </w:numPr>
        <w:suppressAutoHyphens/>
        <w:spacing w:line="360" w:lineRule="auto"/>
        <w:ind w:left="709" w:right="110" w:hanging="238"/>
      </w:pPr>
      <w:r>
        <w:t>rozporządzenie Rady Ministrów z dnia 13 września 2011 r. w sprawie procedury „Niebieskie Karty” oraz wzorów formularzy „Niebieska Karta”.</w:t>
      </w:r>
    </w:p>
    <w:p w:rsidR="003D7543" w:rsidRPr="008920BF" w:rsidRDefault="003D7543" w:rsidP="003D7543">
      <w:pPr>
        <w:spacing w:line="360" w:lineRule="auto"/>
        <w:ind w:left="709" w:right="110" w:firstLine="0"/>
        <w:rPr>
          <w:sz w:val="16"/>
          <w:szCs w:val="16"/>
        </w:rPr>
      </w:pPr>
    </w:p>
    <w:p w:rsidR="003D7543" w:rsidRDefault="003D7543" w:rsidP="003D7543">
      <w:pPr>
        <w:spacing w:after="0" w:line="259" w:lineRule="auto"/>
        <w:ind w:left="10" w:right="125"/>
        <w:jc w:val="center"/>
      </w:pPr>
      <w:r>
        <w:rPr>
          <w:b/>
        </w:rPr>
        <w:t>Rozdział 2.</w:t>
      </w:r>
    </w:p>
    <w:p w:rsidR="003D7543" w:rsidRPr="00756F88" w:rsidRDefault="003D7543" w:rsidP="003D7543">
      <w:pPr>
        <w:spacing w:after="98" w:line="259" w:lineRule="auto"/>
        <w:ind w:left="10" w:right="125"/>
        <w:jc w:val="center"/>
        <w:rPr>
          <w:b/>
        </w:rPr>
      </w:pPr>
      <w:r>
        <w:rPr>
          <w:b/>
        </w:rPr>
        <w:t>Powołanie i odwołanie Przewodniczącego i jego zastępcy</w:t>
      </w:r>
    </w:p>
    <w:p w:rsidR="003D7543" w:rsidRDefault="003D7543" w:rsidP="003D7543">
      <w:pPr>
        <w:spacing w:line="360" w:lineRule="auto"/>
        <w:ind w:left="993" w:hanging="653"/>
      </w:pPr>
      <w:r>
        <w:rPr>
          <w:b/>
        </w:rPr>
        <w:t xml:space="preserve">§ 2. </w:t>
      </w:r>
      <w:r>
        <w:t>1.  Pierwsze posiedzenie Zespołu zwołuje Dyrektor Miejskiego Ośrodka Pomocy Społecznej w Sopocie lub wyznaczony przez niego Zastępca, w terminie 10 dni od jego powołania.</w:t>
      </w:r>
    </w:p>
    <w:p w:rsidR="003D7543" w:rsidRDefault="003D7543" w:rsidP="003D7543">
      <w:pPr>
        <w:pStyle w:val="Akapitzlist"/>
        <w:numPr>
          <w:ilvl w:val="0"/>
          <w:numId w:val="8"/>
        </w:numPr>
        <w:spacing w:line="360" w:lineRule="auto"/>
      </w:pPr>
      <w:r>
        <w:t>Na pierwszym posiedzeniu Zespołu dokonuje się wyboru Przewodniczącego i jego zastępcy.</w:t>
      </w:r>
    </w:p>
    <w:p w:rsidR="003D7543" w:rsidRDefault="003D7543" w:rsidP="003D7543">
      <w:pPr>
        <w:pStyle w:val="Akapitzlist"/>
        <w:numPr>
          <w:ilvl w:val="0"/>
          <w:numId w:val="8"/>
        </w:numPr>
        <w:spacing w:line="360" w:lineRule="auto"/>
      </w:pPr>
      <w:r>
        <w:t>Przewodniczący Zespołu oraz jego zastępca zostają wybrani w głosowaniu jawnym zwykłą większością przy kworum 50 % członków Zespołu.</w:t>
      </w:r>
    </w:p>
    <w:p w:rsidR="003D7543" w:rsidRDefault="003D7543" w:rsidP="003D7543">
      <w:pPr>
        <w:pStyle w:val="Akapitzlist"/>
        <w:numPr>
          <w:ilvl w:val="0"/>
          <w:numId w:val="8"/>
        </w:numPr>
        <w:spacing w:line="360" w:lineRule="auto"/>
        <w:ind w:right="55"/>
      </w:pPr>
      <w:r>
        <w:t>W przypadku braku chętnych do pełnienia funkcji, o których mowa w ust.1 osoby te wskazuje Prezydent.</w:t>
      </w:r>
    </w:p>
    <w:p w:rsidR="003D7543" w:rsidRDefault="003D7543" w:rsidP="003D7543">
      <w:pPr>
        <w:pStyle w:val="Akapitzlist"/>
        <w:numPr>
          <w:ilvl w:val="0"/>
          <w:numId w:val="8"/>
        </w:numPr>
        <w:spacing w:line="360" w:lineRule="auto"/>
        <w:ind w:right="55"/>
        <w:jc w:val="left"/>
      </w:pPr>
      <w:r>
        <w:t>Przewodniczący Zespołu oraz jego zastępca mogą zostać odwołani na podstawie:</w:t>
      </w:r>
    </w:p>
    <w:p w:rsidR="003D7543" w:rsidRDefault="003D7543" w:rsidP="003D7543">
      <w:pPr>
        <w:pStyle w:val="Akapitzlist"/>
        <w:numPr>
          <w:ilvl w:val="0"/>
          <w:numId w:val="2"/>
        </w:numPr>
        <w:spacing w:line="360" w:lineRule="auto"/>
        <w:ind w:right="110" w:firstLine="490"/>
      </w:pPr>
      <w:r>
        <w:t>pisemnej rezygnacji przewodniczącego lub zastępcy przewodniczącego Zespołu;</w:t>
      </w:r>
    </w:p>
    <w:p w:rsidR="003D7543" w:rsidRDefault="003D7543" w:rsidP="003D7543">
      <w:pPr>
        <w:numPr>
          <w:ilvl w:val="0"/>
          <w:numId w:val="2"/>
        </w:numPr>
        <w:suppressAutoHyphens/>
        <w:spacing w:line="360" w:lineRule="auto"/>
        <w:ind w:left="1134" w:right="110" w:firstLine="0"/>
      </w:pPr>
      <w:r>
        <w:t>uzasadnionego, pisemnego wniosku Prezydenta;</w:t>
      </w:r>
    </w:p>
    <w:p w:rsidR="003D7543" w:rsidRDefault="003D7543" w:rsidP="003D7543">
      <w:pPr>
        <w:numPr>
          <w:ilvl w:val="0"/>
          <w:numId w:val="2"/>
        </w:numPr>
        <w:suppressAutoHyphens/>
        <w:spacing w:line="360" w:lineRule="auto"/>
        <w:ind w:left="1134" w:right="110" w:firstLine="0"/>
      </w:pPr>
      <w:r>
        <w:t>uzasadnionego, pisemnego wniosku któregokolwiek z członków.</w:t>
      </w:r>
    </w:p>
    <w:p w:rsidR="003D7543" w:rsidRDefault="003D7543" w:rsidP="003D7543">
      <w:pPr>
        <w:pStyle w:val="Akapitzlist"/>
        <w:numPr>
          <w:ilvl w:val="0"/>
          <w:numId w:val="8"/>
        </w:numPr>
        <w:spacing w:line="360" w:lineRule="auto"/>
        <w:ind w:right="110"/>
      </w:pPr>
      <w:r>
        <w:t>Wybór nowego Przewodniczącego Zespołu lub jego zastępcy następuje na posiedzeniu, na którym dokonano odwołania zgodnie z ust. 3.</w:t>
      </w:r>
    </w:p>
    <w:p w:rsidR="003D7543" w:rsidRPr="008920BF" w:rsidRDefault="003D7543" w:rsidP="003D7543">
      <w:pPr>
        <w:pStyle w:val="Akapitzlist"/>
        <w:spacing w:line="360" w:lineRule="auto"/>
        <w:ind w:left="1080" w:right="110" w:firstLine="0"/>
        <w:rPr>
          <w:sz w:val="16"/>
          <w:szCs w:val="16"/>
        </w:rPr>
      </w:pPr>
    </w:p>
    <w:p w:rsidR="003D7543" w:rsidRDefault="003D7543" w:rsidP="003D7543">
      <w:pPr>
        <w:spacing w:after="0" w:line="259" w:lineRule="auto"/>
        <w:ind w:left="10" w:right="125"/>
        <w:jc w:val="center"/>
      </w:pPr>
      <w:r>
        <w:rPr>
          <w:b/>
        </w:rPr>
        <w:t>Rozdział 3.</w:t>
      </w:r>
    </w:p>
    <w:p w:rsidR="003D7543" w:rsidRDefault="003D7543" w:rsidP="003D7543">
      <w:pPr>
        <w:spacing w:after="0" w:line="350" w:lineRule="auto"/>
        <w:ind w:left="325" w:right="3267" w:firstLine="2912"/>
        <w:jc w:val="left"/>
        <w:rPr>
          <w:b/>
        </w:rPr>
      </w:pPr>
      <w:r>
        <w:rPr>
          <w:b/>
        </w:rPr>
        <w:lastRenderedPageBreak/>
        <w:t xml:space="preserve">Zadania Przewodniczącego Zespołu </w:t>
      </w:r>
    </w:p>
    <w:p w:rsidR="003D7543" w:rsidRDefault="003D7543" w:rsidP="003D7543">
      <w:pPr>
        <w:spacing w:after="0" w:line="350" w:lineRule="auto"/>
        <w:ind w:left="325" w:right="3267" w:firstLine="101"/>
        <w:jc w:val="left"/>
      </w:pPr>
      <w:r>
        <w:rPr>
          <w:b/>
        </w:rPr>
        <w:t xml:space="preserve">§ 3. </w:t>
      </w:r>
      <w:r>
        <w:t>1.  Do zadań Przewodniczącego Zespołu należy:</w:t>
      </w:r>
    </w:p>
    <w:p w:rsidR="003D7543" w:rsidRDefault="003D7543" w:rsidP="003D7543">
      <w:pPr>
        <w:pStyle w:val="Akapitzlist"/>
        <w:numPr>
          <w:ilvl w:val="0"/>
          <w:numId w:val="3"/>
        </w:numPr>
        <w:ind w:right="110"/>
      </w:pPr>
      <w:r>
        <w:t>reprezentowanie Zespołu;</w:t>
      </w:r>
    </w:p>
    <w:p w:rsidR="003D7543" w:rsidRDefault="003D7543" w:rsidP="003D7543">
      <w:pPr>
        <w:numPr>
          <w:ilvl w:val="0"/>
          <w:numId w:val="3"/>
        </w:numPr>
        <w:suppressAutoHyphens/>
        <w:spacing w:line="247" w:lineRule="auto"/>
        <w:ind w:right="110" w:hanging="348"/>
      </w:pPr>
      <w:r>
        <w:t>poinformowanie Prezydenta Miasta Sopotu o wyborze Przewodniczącego i Zastępcy;</w:t>
      </w:r>
    </w:p>
    <w:p w:rsidR="003D7543" w:rsidRDefault="003D7543" w:rsidP="003D7543">
      <w:pPr>
        <w:numPr>
          <w:ilvl w:val="0"/>
          <w:numId w:val="3"/>
        </w:numPr>
        <w:suppressAutoHyphens/>
        <w:spacing w:line="247" w:lineRule="auto"/>
        <w:ind w:right="110" w:hanging="348"/>
      </w:pPr>
      <w:r>
        <w:t>kierowanie i koordynowanie pracami Zespołu;</w:t>
      </w:r>
    </w:p>
    <w:p w:rsidR="003D7543" w:rsidRDefault="003D7543" w:rsidP="003D7543">
      <w:pPr>
        <w:numPr>
          <w:ilvl w:val="0"/>
          <w:numId w:val="3"/>
        </w:numPr>
        <w:suppressAutoHyphens/>
        <w:spacing w:line="247" w:lineRule="auto"/>
        <w:ind w:right="110" w:hanging="348"/>
      </w:pPr>
      <w:r>
        <w:t>wyznaczenie sekretarza;</w:t>
      </w:r>
    </w:p>
    <w:p w:rsidR="003D7543" w:rsidRDefault="003D7543" w:rsidP="003D7543">
      <w:pPr>
        <w:numPr>
          <w:ilvl w:val="0"/>
          <w:numId w:val="3"/>
        </w:numPr>
        <w:suppressAutoHyphens/>
        <w:spacing w:line="247" w:lineRule="auto"/>
        <w:ind w:right="110" w:hanging="348"/>
      </w:pPr>
      <w:r>
        <w:t>zwoływanie i prowadzenie posiedzeń Zespołu;</w:t>
      </w:r>
    </w:p>
    <w:p w:rsidR="003D7543" w:rsidRDefault="003D7543" w:rsidP="003D7543">
      <w:pPr>
        <w:numPr>
          <w:ilvl w:val="0"/>
          <w:numId w:val="3"/>
        </w:numPr>
        <w:suppressAutoHyphens/>
        <w:spacing w:line="247" w:lineRule="auto"/>
        <w:ind w:right="110" w:hanging="348"/>
      </w:pPr>
      <w:r>
        <w:t>podpisywanie protokołów, uchwał, korespondencji;</w:t>
      </w:r>
    </w:p>
    <w:p w:rsidR="003D7543" w:rsidRDefault="003D7543" w:rsidP="003D7543">
      <w:pPr>
        <w:numPr>
          <w:ilvl w:val="0"/>
          <w:numId w:val="3"/>
        </w:numPr>
        <w:suppressAutoHyphens/>
        <w:spacing w:line="247" w:lineRule="auto"/>
        <w:ind w:right="110" w:hanging="348"/>
      </w:pPr>
      <w:r>
        <w:t>wyznaczanie porządku posiedzeń;</w:t>
      </w:r>
    </w:p>
    <w:p w:rsidR="003D7543" w:rsidRDefault="003D7543" w:rsidP="003D7543">
      <w:pPr>
        <w:numPr>
          <w:ilvl w:val="0"/>
          <w:numId w:val="3"/>
        </w:numPr>
        <w:suppressAutoHyphens/>
        <w:spacing w:line="247" w:lineRule="auto"/>
        <w:ind w:right="110" w:hanging="348"/>
      </w:pPr>
      <w:r>
        <w:t>nadzór nad pracą merytoryczną Zespołu;</w:t>
      </w:r>
    </w:p>
    <w:p w:rsidR="003D7543" w:rsidRDefault="003D7543" w:rsidP="003D7543">
      <w:pPr>
        <w:numPr>
          <w:ilvl w:val="0"/>
          <w:numId w:val="3"/>
        </w:numPr>
        <w:suppressAutoHyphens/>
        <w:spacing w:line="247" w:lineRule="auto"/>
        <w:ind w:right="110" w:hanging="348"/>
      </w:pPr>
      <w:r>
        <w:t>przedkładanie Prezydentowi corocznych sprawozdań z prac Zespołu oraz z realizacji Programu.</w:t>
      </w:r>
    </w:p>
    <w:p w:rsidR="003D7543" w:rsidRDefault="003D7543" w:rsidP="003D7543">
      <w:pPr>
        <w:ind w:left="851"/>
        <w:jc w:val="left"/>
      </w:pPr>
      <w:r>
        <w:t>2. W przypadku nieobecności Przewodniczącego Zespołu jego zadania realizuje zastępca.</w:t>
      </w:r>
    </w:p>
    <w:p w:rsidR="003D7543" w:rsidRDefault="003D7543" w:rsidP="003D7543">
      <w:pPr>
        <w:spacing w:after="0" w:line="259" w:lineRule="auto"/>
        <w:ind w:left="0" w:right="125" w:firstLine="0"/>
        <w:rPr>
          <w:b/>
        </w:rPr>
      </w:pPr>
    </w:p>
    <w:p w:rsidR="003D7543" w:rsidRDefault="003D7543" w:rsidP="003D7543">
      <w:pPr>
        <w:spacing w:after="0" w:line="259" w:lineRule="auto"/>
        <w:ind w:left="10" w:right="125"/>
        <w:jc w:val="center"/>
      </w:pPr>
      <w:r>
        <w:rPr>
          <w:b/>
        </w:rPr>
        <w:t>Rozdział 4.</w:t>
      </w:r>
    </w:p>
    <w:p w:rsidR="003D7543" w:rsidRDefault="003D7543" w:rsidP="003D7543">
      <w:pPr>
        <w:spacing w:after="0" w:line="350" w:lineRule="auto"/>
        <w:ind w:left="325" w:right="4156" w:firstLine="3801"/>
        <w:jc w:val="left"/>
        <w:rPr>
          <w:b/>
        </w:rPr>
      </w:pPr>
      <w:r>
        <w:rPr>
          <w:b/>
        </w:rPr>
        <w:t xml:space="preserve">Zadania Zespołu </w:t>
      </w:r>
    </w:p>
    <w:p w:rsidR="003D7543" w:rsidRDefault="003D7543" w:rsidP="003D7543">
      <w:pPr>
        <w:spacing w:after="0" w:line="360" w:lineRule="auto"/>
        <w:ind w:left="325" w:right="4156" w:firstLine="101"/>
        <w:jc w:val="left"/>
      </w:pPr>
      <w:r>
        <w:rPr>
          <w:b/>
        </w:rPr>
        <w:t xml:space="preserve">§ 4. </w:t>
      </w:r>
      <w:r>
        <w:t>Do zadań Zespołu należy:</w:t>
      </w:r>
    </w:p>
    <w:p w:rsidR="003D7543" w:rsidRDefault="003D7543" w:rsidP="003D7543">
      <w:pPr>
        <w:pStyle w:val="Akapitzlist"/>
        <w:numPr>
          <w:ilvl w:val="0"/>
          <w:numId w:val="4"/>
        </w:numPr>
        <w:spacing w:line="360" w:lineRule="auto"/>
        <w:ind w:right="110"/>
      </w:pPr>
      <w:r>
        <w:t>realizacja Programu we współpracy z podmiotami działającymi w ramach procedury Niebieska Karta zgodnie z art. 9b ust. 1 ustawy;</w:t>
      </w:r>
    </w:p>
    <w:p w:rsidR="003D7543" w:rsidRDefault="003D7543" w:rsidP="003D7543">
      <w:pPr>
        <w:numPr>
          <w:ilvl w:val="0"/>
          <w:numId w:val="4"/>
        </w:numPr>
        <w:suppressAutoHyphens/>
        <w:spacing w:line="360" w:lineRule="auto"/>
        <w:ind w:left="1134" w:right="110" w:hanging="238"/>
      </w:pPr>
      <w:r>
        <w:t xml:space="preserve"> realizacja zadań określonych w art. 9b ust. 2 ustawy.</w:t>
      </w:r>
    </w:p>
    <w:p w:rsidR="003D7543" w:rsidRDefault="003D7543" w:rsidP="003D7543">
      <w:pPr>
        <w:spacing w:after="0" w:line="259" w:lineRule="auto"/>
        <w:ind w:left="10" w:right="125"/>
        <w:jc w:val="center"/>
      </w:pPr>
      <w:r>
        <w:rPr>
          <w:b/>
        </w:rPr>
        <w:t>Rozdział 5.</w:t>
      </w:r>
    </w:p>
    <w:p w:rsidR="003D7543" w:rsidRDefault="003D7543" w:rsidP="003D7543">
      <w:pPr>
        <w:spacing w:after="0" w:line="350" w:lineRule="auto"/>
        <w:ind w:left="325" w:right="3726" w:firstLine="3371"/>
        <w:jc w:val="left"/>
        <w:rPr>
          <w:b/>
        </w:rPr>
      </w:pPr>
      <w:r>
        <w:rPr>
          <w:b/>
        </w:rPr>
        <w:t xml:space="preserve">Organizacja prac Zespołu </w:t>
      </w:r>
    </w:p>
    <w:p w:rsidR="003D7543" w:rsidRDefault="003D7543" w:rsidP="003D7543">
      <w:pPr>
        <w:spacing w:after="0" w:line="350" w:lineRule="auto"/>
        <w:ind w:left="325" w:right="3726" w:hanging="41"/>
        <w:jc w:val="left"/>
        <w:rPr>
          <w:b/>
        </w:rPr>
      </w:pPr>
    </w:p>
    <w:p w:rsidR="003D7543" w:rsidRDefault="003D7543" w:rsidP="003D7543">
      <w:pPr>
        <w:spacing w:after="0" w:line="360" w:lineRule="auto"/>
        <w:ind w:left="325" w:right="114" w:firstLine="101"/>
        <w:jc w:val="left"/>
      </w:pPr>
      <w:r>
        <w:rPr>
          <w:b/>
        </w:rPr>
        <w:t xml:space="preserve">§ 5.    </w:t>
      </w:r>
      <w:r w:rsidRPr="001D0DE8">
        <w:rPr>
          <w:bCs/>
        </w:rPr>
        <w:t>1.</w:t>
      </w:r>
      <w:r>
        <w:rPr>
          <w:b/>
        </w:rPr>
        <w:t xml:space="preserve">  </w:t>
      </w:r>
      <w:r>
        <w:t>Pracami Zespołu kieruje Przewodniczący.</w:t>
      </w:r>
    </w:p>
    <w:p w:rsidR="003D7543" w:rsidRDefault="003D7543" w:rsidP="003D7543">
      <w:pPr>
        <w:pStyle w:val="Akapitzlist"/>
        <w:numPr>
          <w:ilvl w:val="0"/>
          <w:numId w:val="11"/>
        </w:numPr>
        <w:spacing w:after="0" w:line="360" w:lineRule="auto"/>
        <w:ind w:right="-28"/>
        <w:jc w:val="left"/>
      </w:pPr>
      <w:r>
        <w:t>Zespół spotyka się w zależności od potrzeb, nie rzadziej jednak niż raz na trzy miesiące zgodnie z art. 9a ust. 7 ustawy.</w:t>
      </w:r>
    </w:p>
    <w:p w:rsidR="003D7543" w:rsidRDefault="003D7543" w:rsidP="003D7543">
      <w:pPr>
        <w:pStyle w:val="Akapitzlist"/>
        <w:numPr>
          <w:ilvl w:val="0"/>
          <w:numId w:val="11"/>
        </w:numPr>
        <w:spacing w:line="360" w:lineRule="auto"/>
        <w:ind w:right="110"/>
      </w:pPr>
      <w:r>
        <w:t>Posiedzenia Zespołu odbywają się w Miejskim Ośrodku Pomocy Społecznej w Sopocie w dni robocze w godzinach pracy Miejskiego Ośrodka Pomocy Społecznej w Sopocie, a   w  szczególnych przypadkach w innych miejscach wskazanych przez Przewodniczącego.</w:t>
      </w:r>
    </w:p>
    <w:p w:rsidR="003D7543" w:rsidRDefault="003D7543" w:rsidP="003D7543">
      <w:pPr>
        <w:pStyle w:val="Akapitzlist"/>
        <w:numPr>
          <w:ilvl w:val="0"/>
          <w:numId w:val="11"/>
        </w:numPr>
        <w:spacing w:line="360" w:lineRule="auto"/>
        <w:ind w:right="110"/>
      </w:pPr>
      <w:r>
        <w:t xml:space="preserve">Wszystkich członków Zespołu obowiązuje zasada poufności danych i informacji uzyskanych </w:t>
      </w:r>
      <w:r>
        <w:br/>
        <w:t>w trakcie pracy w Zespole.</w:t>
      </w:r>
    </w:p>
    <w:p w:rsidR="003D7543" w:rsidRDefault="003D7543" w:rsidP="003D7543">
      <w:pPr>
        <w:pStyle w:val="Akapitzlist"/>
        <w:numPr>
          <w:ilvl w:val="0"/>
          <w:numId w:val="11"/>
        </w:numPr>
        <w:spacing w:line="360" w:lineRule="auto"/>
        <w:ind w:right="110"/>
      </w:pPr>
      <w:r>
        <w:t>Członek Zespołu przed przystąpieniem do wykonywania czynności, o których mowa w art. 9b ust. 2 ustawy składa oświadczenie o treści zgodnej z art. 9c ust. 3 ustawy.</w:t>
      </w:r>
    </w:p>
    <w:p w:rsidR="003D7543" w:rsidRDefault="003D7543" w:rsidP="003D7543">
      <w:pPr>
        <w:pStyle w:val="Akapitzlist"/>
        <w:numPr>
          <w:ilvl w:val="0"/>
          <w:numId w:val="11"/>
        </w:numPr>
        <w:spacing w:line="360" w:lineRule="auto"/>
        <w:ind w:right="110"/>
      </w:pPr>
      <w:r>
        <w:lastRenderedPageBreak/>
        <w:t>Członek Zespołu zgłasza Przewodniczącemu Zespołu za pośrednictwem Sekretarza Zespołu brak możliwości uczestniczenia w posiedzeniu, niezwłocznie po uzyskaniu informacji o  niemożności uczestnictwa w posiedzeniu Zespołu.</w:t>
      </w:r>
    </w:p>
    <w:p w:rsidR="003D7543" w:rsidRDefault="003D7543" w:rsidP="003D7543">
      <w:pPr>
        <w:pStyle w:val="Akapitzlist"/>
        <w:numPr>
          <w:ilvl w:val="0"/>
          <w:numId w:val="11"/>
        </w:numPr>
        <w:spacing w:line="360" w:lineRule="auto"/>
        <w:ind w:right="110"/>
      </w:pPr>
      <w:r>
        <w:t>Zespół upoważnia Przewodniczącego do powoływania Grup Roboczych.</w:t>
      </w:r>
    </w:p>
    <w:p w:rsidR="003D7543" w:rsidRDefault="003D7543" w:rsidP="003D7543">
      <w:pPr>
        <w:pStyle w:val="Akapitzlist"/>
        <w:numPr>
          <w:ilvl w:val="0"/>
          <w:numId w:val="11"/>
        </w:numPr>
        <w:spacing w:line="360" w:lineRule="auto"/>
        <w:ind w:right="110"/>
      </w:pPr>
      <w:r>
        <w:t>W sprawach merytorycznych Zespół podejmuje rozstrzygnięcia w drodze uchwał.</w:t>
      </w:r>
    </w:p>
    <w:p w:rsidR="003D7543" w:rsidRDefault="003D7543" w:rsidP="003D7543">
      <w:pPr>
        <w:pStyle w:val="Akapitzlist"/>
        <w:numPr>
          <w:ilvl w:val="0"/>
          <w:numId w:val="11"/>
        </w:numPr>
        <w:spacing w:line="360" w:lineRule="auto"/>
        <w:ind w:right="110"/>
      </w:pPr>
      <w:r>
        <w:t>Uchwały podejmowane są w drodze jawnego głosowania, zwykłą większością głosów, przy udziale co najmniej ½ liczby członków.</w:t>
      </w:r>
    </w:p>
    <w:p w:rsidR="003D7543" w:rsidRDefault="003D7543" w:rsidP="003D7543">
      <w:pPr>
        <w:pStyle w:val="Akapitzlist"/>
        <w:numPr>
          <w:ilvl w:val="0"/>
          <w:numId w:val="11"/>
        </w:numPr>
        <w:spacing w:line="360" w:lineRule="auto"/>
        <w:ind w:right="110"/>
      </w:pPr>
      <w:r>
        <w:t>W przypadku nieosiągnięcia większości głosów, decyduje głos Przewodniczącego Zespołu.</w:t>
      </w:r>
    </w:p>
    <w:p w:rsidR="003D7543" w:rsidRDefault="003D7543" w:rsidP="003D7543">
      <w:pPr>
        <w:spacing w:line="360" w:lineRule="auto"/>
        <w:ind w:right="110"/>
      </w:pPr>
    </w:p>
    <w:p w:rsidR="003D7543" w:rsidRDefault="003D7543" w:rsidP="003D7543">
      <w:pPr>
        <w:spacing w:line="360" w:lineRule="auto"/>
        <w:ind w:right="110"/>
      </w:pPr>
    </w:p>
    <w:p w:rsidR="003D7543" w:rsidRDefault="003D7543" w:rsidP="003D7543">
      <w:pPr>
        <w:pStyle w:val="Akapitzlist"/>
        <w:numPr>
          <w:ilvl w:val="0"/>
          <w:numId w:val="11"/>
        </w:numPr>
        <w:spacing w:after="0" w:line="360" w:lineRule="auto"/>
        <w:ind w:right="108"/>
      </w:pPr>
      <w:r>
        <w:t>Z posiedzenia Zespołu sporządza się protokół.</w:t>
      </w:r>
    </w:p>
    <w:p w:rsidR="003D7543" w:rsidRDefault="003D7543" w:rsidP="003D7543">
      <w:pPr>
        <w:pStyle w:val="Akapitzlist"/>
        <w:numPr>
          <w:ilvl w:val="0"/>
          <w:numId w:val="11"/>
        </w:numPr>
        <w:spacing w:line="360" w:lineRule="auto"/>
        <w:ind w:right="110"/>
      </w:pPr>
      <w:r>
        <w:t>Przewodniczący Zespołu może zapraszać do udziału w pracy Zespołu osoby spoza jego składu, bez prawa do głosowania. W takim przypadku do osób tych stosuje się ust. 5.</w:t>
      </w:r>
    </w:p>
    <w:p w:rsidR="003D7543" w:rsidRDefault="003D7543" w:rsidP="003D7543">
      <w:pPr>
        <w:pStyle w:val="Akapitzlist"/>
        <w:numPr>
          <w:ilvl w:val="0"/>
          <w:numId w:val="11"/>
        </w:numPr>
        <w:spacing w:line="360" w:lineRule="auto"/>
        <w:ind w:right="110"/>
      </w:pPr>
      <w:r>
        <w:t>Przewodniczący Zespołu gromadzi w celach statystycznych i ewaluacyjnych dane dotyczące między innymi: liczby spraw skierowanych do pracy w grupach roboczych, składu osobowego poszczególnych grup, efektów pracy grup roboczych. W oparciu o zebrane dane dokonuje oceny realizacji zadań przez grupy robocze oraz, w razie potrzeby, proponuje niezbędne korekty.</w:t>
      </w:r>
    </w:p>
    <w:p w:rsidR="003D7543" w:rsidRPr="00756F88" w:rsidRDefault="003D7543" w:rsidP="003D7543">
      <w:pPr>
        <w:pStyle w:val="Akapitzlist"/>
        <w:spacing w:line="360" w:lineRule="auto"/>
        <w:ind w:left="1353" w:right="110" w:firstLine="0"/>
        <w:rPr>
          <w:sz w:val="16"/>
          <w:szCs w:val="16"/>
        </w:rPr>
      </w:pPr>
    </w:p>
    <w:p w:rsidR="003D7543" w:rsidRDefault="003D7543" w:rsidP="003D7543">
      <w:pPr>
        <w:spacing w:after="0" w:line="259" w:lineRule="auto"/>
        <w:ind w:left="10" w:right="125"/>
        <w:jc w:val="center"/>
      </w:pPr>
      <w:r>
        <w:rPr>
          <w:b/>
        </w:rPr>
        <w:t>Rozdział 6.</w:t>
      </w:r>
    </w:p>
    <w:p w:rsidR="003D7543" w:rsidRPr="00756F88" w:rsidRDefault="003D7543" w:rsidP="003D7543">
      <w:pPr>
        <w:spacing w:after="98" w:line="259" w:lineRule="auto"/>
        <w:ind w:left="10" w:right="125"/>
        <w:jc w:val="center"/>
        <w:rPr>
          <w:b/>
        </w:rPr>
      </w:pPr>
      <w:r>
        <w:rPr>
          <w:b/>
        </w:rPr>
        <w:t>Uchwały</w:t>
      </w:r>
    </w:p>
    <w:p w:rsidR="003D7543" w:rsidRDefault="003D7543" w:rsidP="003D7543">
      <w:pPr>
        <w:spacing w:after="0" w:line="360" w:lineRule="auto"/>
        <w:ind w:left="718" w:right="110"/>
      </w:pPr>
      <w:r>
        <w:rPr>
          <w:b/>
        </w:rPr>
        <w:t xml:space="preserve">§ 6. </w:t>
      </w:r>
      <w:r>
        <w:t>1. Uchwała jest odrębnym dokumentem i zawiera w szczególności:</w:t>
      </w:r>
    </w:p>
    <w:p w:rsidR="003D7543" w:rsidRDefault="003D7543" w:rsidP="003D7543">
      <w:pPr>
        <w:pStyle w:val="Akapitzlist"/>
        <w:numPr>
          <w:ilvl w:val="0"/>
          <w:numId w:val="7"/>
        </w:numPr>
        <w:tabs>
          <w:tab w:val="left" w:pos="1701"/>
        </w:tabs>
        <w:spacing w:after="0" w:line="360" w:lineRule="auto"/>
        <w:ind w:right="3969" w:firstLine="774"/>
        <w:jc w:val="left"/>
      </w:pPr>
      <w:r>
        <w:t>numer, datę i tytuł;</w:t>
      </w:r>
    </w:p>
    <w:p w:rsidR="003D7543" w:rsidRDefault="003D7543" w:rsidP="003D7543">
      <w:pPr>
        <w:numPr>
          <w:ilvl w:val="0"/>
          <w:numId w:val="7"/>
        </w:numPr>
        <w:suppressAutoHyphens/>
        <w:spacing w:after="0" w:line="360" w:lineRule="auto"/>
        <w:ind w:left="1701" w:right="3969" w:hanging="283"/>
        <w:jc w:val="left"/>
      </w:pPr>
      <w:r>
        <w:t>podstawę prawną;</w:t>
      </w:r>
    </w:p>
    <w:p w:rsidR="003D7543" w:rsidRDefault="003D7543" w:rsidP="003D7543">
      <w:pPr>
        <w:pStyle w:val="Akapitzlist"/>
        <w:numPr>
          <w:ilvl w:val="0"/>
          <w:numId w:val="7"/>
        </w:numPr>
        <w:spacing w:after="0" w:line="360" w:lineRule="auto"/>
        <w:ind w:left="1701" w:right="3969" w:hanging="283"/>
        <w:jc w:val="left"/>
      </w:pPr>
      <w:r>
        <w:t>treść sprawy.</w:t>
      </w:r>
    </w:p>
    <w:p w:rsidR="003D7543" w:rsidRDefault="003D7543" w:rsidP="003D7543">
      <w:pPr>
        <w:pStyle w:val="Akapitzlist"/>
        <w:numPr>
          <w:ilvl w:val="1"/>
          <w:numId w:val="5"/>
        </w:numPr>
        <w:spacing w:after="0" w:line="360" w:lineRule="auto"/>
        <w:ind w:left="1418"/>
        <w:jc w:val="left"/>
      </w:pPr>
      <w:r>
        <w:t>Uchwałę opatruje się arabskim numerem według kolejności jej podjęcia w danym roku i rokiem podjęcia.</w:t>
      </w:r>
    </w:p>
    <w:p w:rsidR="003D7543" w:rsidRDefault="003D7543" w:rsidP="003D7543">
      <w:pPr>
        <w:pStyle w:val="Akapitzlist"/>
        <w:numPr>
          <w:ilvl w:val="1"/>
          <w:numId w:val="5"/>
        </w:numPr>
        <w:spacing w:line="360" w:lineRule="auto"/>
        <w:ind w:left="1418"/>
        <w:jc w:val="left"/>
      </w:pPr>
      <w:r>
        <w:t>Do uchwały może być dołączone uzasadnienie.</w:t>
      </w:r>
    </w:p>
    <w:p w:rsidR="003D7543" w:rsidRDefault="003D7543" w:rsidP="003D7543">
      <w:pPr>
        <w:pStyle w:val="Akapitzlist"/>
        <w:numPr>
          <w:ilvl w:val="1"/>
          <w:numId w:val="5"/>
        </w:numPr>
        <w:spacing w:line="360" w:lineRule="auto"/>
        <w:ind w:left="1418"/>
        <w:jc w:val="left"/>
      </w:pPr>
      <w:r>
        <w:t>Uchwała jest podejmowana zgodnie z zasadami określonymi w § 5 ust. 9.</w:t>
      </w:r>
    </w:p>
    <w:p w:rsidR="003D7543" w:rsidRDefault="003D7543" w:rsidP="003D7543">
      <w:pPr>
        <w:pStyle w:val="Akapitzlist"/>
        <w:numPr>
          <w:ilvl w:val="1"/>
          <w:numId w:val="5"/>
        </w:numPr>
        <w:spacing w:line="360" w:lineRule="auto"/>
        <w:ind w:left="1418"/>
        <w:jc w:val="left"/>
      </w:pPr>
      <w:r>
        <w:t>Uchwałę podpisuje Przewodniczący Zespołu.</w:t>
      </w:r>
    </w:p>
    <w:p w:rsidR="003D7543" w:rsidRDefault="003D7543" w:rsidP="003D7543">
      <w:pPr>
        <w:pStyle w:val="Akapitzlist"/>
        <w:numPr>
          <w:ilvl w:val="1"/>
          <w:numId w:val="5"/>
        </w:numPr>
        <w:spacing w:line="360" w:lineRule="auto"/>
        <w:ind w:left="1418"/>
      </w:pPr>
      <w:r>
        <w:t>Każdy członek Zespołu ma prawo występowania z inicjatywą uchwałodawczą w sprawach leżących w kompetencji Zespołu.</w:t>
      </w:r>
    </w:p>
    <w:p w:rsidR="003D7543" w:rsidRDefault="003D7543" w:rsidP="003D7543">
      <w:pPr>
        <w:pStyle w:val="Akapitzlist"/>
        <w:numPr>
          <w:ilvl w:val="1"/>
          <w:numId w:val="5"/>
        </w:numPr>
        <w:spacing w:line="360" w:lineRule="auto"/>
        <w:ind w:left="1418"/>
      </w:pPr>
      <w:r>
        <w:t>Występujący z inicjatywą składa Przewodniczącemu Zespołu projekt uchwały wraz z  uzasadnieniem.</w:t>
      </w:r>
    </w:p>
    <w:p w:rsidR="003D7543" w:rsidRPr="001D0DE8" w:rsidRDefault="003D7543" w:rsidP="003D7543">
      <w:pPr>
        <w:spacing w:after="0" w:line="259" w:lineRule="auto"/>
        <w:ind w:left="3540" w:firstLine="708"/>
        <w:jc w:val="left"/>
        <w:rPr>
          <w:b/>
          <w:bCs/>
        </w:rPr>
      </w:pPr>
      <w:r>
        <w:t xml:space="preserve">   </w:t>
      </w:r>
      <w:r w:rsidRPr="001D0DE8">
        <w:rPr>
          <w:b/>
          <w:bCs/>
        </w:rPr>
        <w:t>Rozdział 7.</w:t>
      </w:r>
    </w:p>
    <w:p w:rsidR="003D7543" w:rsidRDefault="003D7543" w:rsidP="003D7543">
      <w:pPr>
        <w:spacing w:after="0" w:line="240" w:lineRule="auto"/>
        <w:ind w:left="11" w:right="125" w:hanging="11"/>
        <w:jc w:val="center"/>
        <w:rPr>
          <w:b/>
        </w:rPr>
      </w:pPr>
      <w:r w:rsidRPr="000E21A1">
        <w:rPr>
          <w:b/>
        </w:rPr>
        <w:lastRenderedPageBreak/>
        <w:t xml:space="preserve">Sekretarz </w:t>
      </w:r>
    </w:p>
    <w:p w:rsidR="003D7543" w:rsidRPr="00756F88" w:rsidRDefault="003D7543" w:rsidP="003D7543">
      <w:pPr>
        <w:spacing w:after="0" w:line="240" w:lineRule="auto"/>
        <w:ind w:left="0" w:right="125" w:firstLine="0"/>
        <w:rPr>
          <w:sz w:val="16"/>
          <w:szCs w:val="16"/>
        </w:rPr>
      </w:pPr>
    </w:p>
    <w:p w:rsidR="003D7543" w:rsidRDefault="003D7543" w:rsidP="003D7543">
      <w:pPr>
        <w:spacing w:line="360" w:lineRule="auto"/>
        <w:ind w:left="851" w:right="108" w:hanging="511"/>
      </w:pPr>
      <w:r>
        <w:rPr>
          <w:b/>
        </w:rPr>
        <w:t xml:space="preserve">§ 7. </w:t>
      </w:r>
      <w:r>
        <w:t xml:space="preserve"> Do zadań sekretarza, o którym mowa w § 3 ust. 1 pkt 4 należy przede wszystkim realizacja zadań z  zakresu obsługi kancelaryjno-biurowej, w szczególności:</w:t>
      </w:r>
    </w:p>
    <w:p w:rsidR="003D7543" w:rsidRDefault="003D7543" w:rsidP="003D7543">
      <w:pPr>
        <w:pStyle w:val="Akapitzlist"/>
        <w:numPr>
          <w:ilvl w:val="0"/>
          <w:numId w:val="9"/>
        </w:numPr>
        <w:tabs>
          <w:tab w:val="left" w:pos="1276"/>
        </w:tabs>
        <w:spacing w:line="360" w:lineRule="auto"/>
        <w:ind w:left="993" w:right="108" w:hanging="142"/>
      </w:pPr>
      <w:r>
        <w:t>informowanie o posiedzeniach Zespołu;</w:t>
      </w:r>
    </w:p>
    <w:p w:rsidR="003D7543" w:rsidRDefault="003D7543" w:rsidP="003D7543">
      <w:pPr>
        <w:numPr>
          <w:ilvl w:val="0"/>
          <w:numId w:val="9"/>
        </w:numPr>
        <w:tabs>
          <w:tab w:val="left" w:pos="1276"/>
        </w:tabs>
        <w:suppressAutoHyphens/>
        <w:spacing w:line="360" w:lineRule="auto"/>
        <w:ind w:left="993" w:right="108" w:hanging="142"/>
      </w:pPr>
      <w:r>
        <w:t xml:space="preserve">sporządzanie protokołów z posiedzeń Zespołu; </w:t>
      </w:r>
    </w:p>
    <w:p w:rsidR="003D7543" w:rsidRDefault="003D7543" w:rsidP="003D7543">
      <w:pPr>
        <w:numPr>
          <w:ilvl w:val="0"/>
          <w:numId w:val="9"/>
        </w:numPr>
        <w:tabs>
          <w:tab w:val="left" w:pos="1276"/>
        </w:tabs>
        <w:suppressAutoHyphens/>
        <w:spacing w:line="360" w:lineRule="auto"/>
        <w:ind w:left="993" w:right="108" w:hanging="142"/>
      </w:pPr>
      <w:r>
        <w:t>przeprowadzanie głosowań;</w:t>
      </w:r>
    </w:p>
    <w:p w:rsidR="003D7543" w:rsidRDefault="003D7543" w:rsidP="003D7543">
      <w:pPr>
        <w:numPr>
          <w:ilvl w:val="0"/>
          <w:numId w:val="9"/>
        </w:numPr>
        <w:tabs>
          <w:tab w:val="left" w:pos="1276"/>
        </w:tabs>
        <w:suppressAutoHyphens/>
        <w:spacing w:line="360" w:lineRule="auto"/>
        <w:ind w:left="1276" w:right="108" w:hanging="425"/>
      </w:pPr>
      <w:r>
        <w:t>przygotowywanie i opracowywanie formularzy dokumentów niezbędnych do pracy z procedurą Niebieska Kartą;</w:t>
      </w:r>
    </w:p>
    <w:p w:rsidR="003D7543" w:rsidRDefault="003D7543" w:rsidP="003D7543">
      <w:pPr>
        <w:numPr>
          <w:ilvl w:val="0"/>
          <w:numId w:val="9"/>
        </w:numPr>
        <w:tabs>
          <w:tab w:val="left" w:pos="1276"/>
        </w:tabs>
        <w:suppressAutoHyphens/>
        <w:spacing w:after="0" w:line="360" w:lineRule="auto"/>
        <w:ind w:left="993" w:right="108" w:hanging="142"/>
      </w:pPr>
      <w:r>
        <w:t xml:space="preserve">przyjmowanie, rozdzielanie oraz wysyłanie korespondencji, w tym formularzy Niebieska Karta; </w:t>
      </w:r>
    </w:p>
    <w:p w:rsidR="003D7543" w:rsidRDefault="003D7543" w:rsidP="003D7543">
      <w:pPr>
        <w:numPr>
          <w:ilvl w:val="0"/>
          <w:numId w:val="9"/>
        </w:numPr>
        <w:tabs>
          <w:tab w:val="left" w:pos="1276"/>
        </w:tabs>
        <w:suppressAutoHyphens/>
        <w:spacing w:after="0" w:line="360" w:lineRule="auto"/>
        <w:ind w:left="993" w:right="108" w:hanging="142"/>
      </w:pPr>
      <w:r>
        <w:t>przygotowywanie danych do sprawozdań z zakresu przeciwdziałania przemocy.</w:t>
      </w:r>
    </w:p>
    <w:p w:rsidR="003D7543" w:rsidRDefault="003D7543" w:rsidP="003D7543">
      <w:pPr>
        <w:ind w:left="335"/>
        <w:jc w:val="left"/>
      </w:pPr>
    </w:p>
    <w:p w:rsidR="003D7543" w:rsidRDefault="003D7543" w:rsidP="003D7543">
      <w:pPr>
        <w:ind w:left="335"/>
        <w:jc w:val="left"/>
      </w:pPr>
    </w:p>
    <w:p w:rsidR="003D7543" w:rsidRDefault="003D7543" w:rsidP="003D7543">
      <w:pPr>
        <w:ind w:left="335"/>
        <w:jc w:val="left"/>
      </w:pPr>
    </w:p>
    <w:p w:rsidR="003D7543" w:rsidRDefault="003D7543" w:rsidP="003D7543">
      <w:pPr>
        <w:ind w:left="335"/>
        <w:jc w:val="left"/>
      </w:pPr>
    </w:p>
    <w:p w:rsidR="003D7543" w:rsidRPr="000E21A1" w:rsidRDefault="003D7543" w:rsidP="003D7543">
      <w:pPr>
        <w:spacing w:after="0" w:line="240" w:lineRule="auto"/>
        <w:ind w:left="11" w:hanging="11"/>
        <w:jc w:val="center"/>
      </w:pPr>
      <w:r w:rsidRPr="000E21A1">
        <w:rPr>
          <w:b/>
        </w:rPr>
        <w:t>Rozdział 8.</w:t>
      </w:r>
    </w:p>
    <w:p w:rsidR="003D7543" w:rsidRPr="000E21A1" w:rsidRDefault="003D7543" w:rsidP="003D7543">
      <w:pPr>
        <w:pStyle w:val="Nagwek1"/>
        <w:spacing w:before="0" w:after="0" w:line="240" w:lineRule="auto"/>
        <w:ind w:left="11" w:right="0" w:hanging="11"/>
        <w:rPr>
          <w:sz w:val="22"/>
          <w:szCs w:val="22"/>
        </w:rPr>
      </w:pPr>
      <w:r w:rsidRPr="000E21A1">
        <w:rPr>
          <w:sz w:val="22"/>
          <w:szCs w:val="22"/>
        </w:rPr>
        <w:t>Zadania grupy roboczej</w:t>
      </w:r>
      <w:r>
        <w:rPr>
          <w:sz w:val="22"/>
          <w:szCs w:val="22"/>
        </w:rPr>
        <w:br/>
      </w:r>
    </w:p>
    <w:p w:rsidR="003D7543" w:rsidRDefault="003D7543" w:rsidP="003D7543">
      <w:pPr>
        <w:spacing w:line="360" w:lineRule="auto"/>
        <w:ind w:left="284" w:right="108"/>
      </w:pPr>
      <w:r>
        <w:rPr>
          <w:b/>
        </w:rPr>
        <w:t xml:space="preserve">§ 8. </w:t>
      </w:r>
      <w:r>
        <w:t>1.  Zadania grupy roboczej zostały określone w art. 9b ust.3 ustawy.</w:t>
      </w:r>
    </w:p>
    <w:p w:rsidR="003D7543" w:rsidRDefault="003D7543" w:rsidP="003D7543">
      <w:pPr>
        <w:spacing w:line="360" w:lineRule="auto"/>
        <w:ind w:left="993" w:right="108" w:hanging="284"/>
      </w:pPr>
      <w:r>
        <w:t>2. Do grupy roboczej może dołączyć każdy członek Zespołu w dowolnym czasie pracy grupy, po uprzednim zgłoszeniu Przewodniczącemu Zespołu i koordynatorowi grupy deklaracji swego udziału w konkretnej sprawie.</w:t>
      </w:r>
    </w:p>
    <w:p w:rsidR="003D7543" w:rsidRPr="000E21A1" w:rsidRDefault="003D7543" w:rsidP="003D7543">
      <w:pPr>
        <w:spacing w:after="0" w:line="240" w:lineRule="auto"/>
        <w:ind w:left="0"/>
        <w:jc w:val="center"/>
      </w:pPr>
      <w:r w:rsidRPr="000E21A1">
        <w:rPr>
          <w:b/>
        </w:rPr>
        <w:t>Rozdział 9.</w:t>
      </w:r>
    </w:p>
    <w:p w:rsidR="003D7543" w:rsidRPr="000E21A1" w:rsidRDefault="003D7543" w:rsidP="003D7543">
      <w:pPr>
        <w:pStyle w:val="Nagwek1"/>
        <w:spacing w:before="0" w:after="0" w:line="240" w:lineRule="auto"/>
        <w:ind w:left="0" w:right="0"/>
        <w:rPr>
          <w:sz w:val="22"/>
          <w:szCs w:val="22"/>
        </w:rPr>
      </w:pPr>
      <w:r w:rsidRPr="000E21A1">
        <w:rPr>
          <w:sz w:val="22"/>
          <w:szCs w:val="22"/>
        </w:rPr>
        <w:t>Organizacja prac grup roboczych</w:t>
      </w:r>
      <w:r>
        <w:rPr>
          <w:sz w:val="22"/>
          <w:szCs w:val="22"/>
        </w:rPr>
        <w:br/>
      </w:r>
    </w:p>
    <w:p w:rsidR="003D7543" w:rsidRDefault="003D7543" w:rsidP="003D7543">
      <w:pPr>
        <w:spacing w:line="360" w:lineRule="auto"/>
        <w:ind w:left="993" w:right="110" w:hanging="709"/>
        <w:rPr>
          <w:bCs/>
        </w:rPr>
      </w:pPr>
      <w:r w:rsidRPr="00845854">
        <w:rPr>
          <w:b/>
          <w:bCs/>
        </w:rPr>
        <w:t>§ 9</w:t>
      </w:r>
      <w:r>
        <w:rPr>
          <w:bCs/>
        </w:rPr>
        <w:t xml:space="preserve">. 1.  Przewodniczący powołuje grupę roboczą w formie pisemnej, a pracownik Ośrodka - Koordynator Grup Roboczych zwołuje posiedzenie grupy roboczej. </w:t>
      </w:r>
    </w:p>
    <w:p w:rsidR="003D7543" w:rsidRDefault="003D7543" w:rsidP="003D7543">
      <w:pPr>
        <w:numPr>
          <w:ilvl w:val="0"/>
          <w:numId w:val="6"/>
        </w:numPr>
        <w:suppressAutoHyphens/>
        <w:spacing w:after="0" w:line="360" w:lineRule="auto"/>
        <w:ind w:left="993" w:hanging="284"/>
      </w:pPr>
      <w:r w:rsidRPr="00B04A13">
        <w:t>Koordynatorem „Niebieskiej Karty” zostaje pracownik Ośrodka, którego rejon pracy obejmuje miejsce wszczęcia procedury ”Niebieskiej Karty” lub miejsce zamieszkania osoby wskazanej jako doznającej przemocy.</w:t>
      </w:r>
    </w:p>
    <w:p w:rsidR="003D7543" w:rsidRPr="00B04A13" w:rsidRDefault="003D7543" w:rsidP="003D7543">
      <w:pPr>
        <w:numPr>
          <w:ilvl w:val="0"/>
          <w:numId w:val="6"/>
        </w:numPr>
        <w:suppressAutoHyphens/>
        <w:spacing w:after="0" w:line="360" w:lineRule="auto"/>
        <w:ind w:left="993" w:hanging="284"/>
      </w:pPr>
      <w:r w:rsidRPr="00B04A13">
        <w:t xml:space="preserve">Dokumentacje z przebiegu prac grupy roboczej sporządza Koordynator Grup Roboczych. </w:t>
      </w:r>
    </w:p>
    <w:p w:rsidR="003D7543" w:rsidRDefault="003D7543" w:rsidP="003D7543">
      <w:pPr>
        <w:numPr>
          <w:ilvl w:val="0"/>
          <w:numId w:val="6"/>
        </w:numPr>
        <w:suppressAutoHyphens/>
        <w:spacing w:after="0" w:line="360" w:lineRule="auto"/>
        <w:ind w:left="993" w:hanging="284"/>
      </w:pPr>
      <w:r>
        <w:t>Członek grupy roboczej (nie będący członkiem Zespołu) przed przystąpieniem do wykonywania czynności, o których mowa w art. 9b ust. 2 ustawy składa oświadczenie o treści zgodnej z art. 9c ust. 3 ustawy.</w:t>
      </w:r>
    </w:p>
    <w:p w:rsidR="003D7543" w:rsidRDefault="003D7543" w:rsidP="003D7543">
      <w:pPr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993" w:hanging="284"/>
      </w:pPr>
      <w:r>
        <w:t xml:space="preserve">Posiedzenia grup roboczych odbywają się w siedzibie Komendy Miejskiej Policji w Sopocie, lub </w:t>
      </w:r>
      <w:r>
        <w:br/>
      </w:r>
      <w:r>
        <w:lastRenderedPageBreak/>
        <w:t>w uzasadnionych przypadkach mogą odbywać się na terenie innych instytucji w granicach miasta Sopotu.</w:t>
      </w:r>
    </w:p>
    <w:p w:rsidR="003D7543" w:rsidRDefault="003D7543" w:rsidP="003D7543">
      <w:pPr>
        <w:numPr>
          <w:ilvl w:val="0"/>
          <w:numId w:val="6"/>
        </w:numPr>
        <w:tabs>
          <w:tab w:val="left" w:pos="993"/>
        </w:tabs>
        <w:suppressAutoHyphens/>
        <w:spacing w:line="360" w:lineRule="auto"/>
        <w:ind w:left="709" w:firstLine="0"/>
      </w:pPr>
      <w:r>
        <w:t>Grupa robocza podejmuje decyzje zwykłą większością głosów, w drodze jawnego głosowania.</w:t>
      </w:r>
    </w:p>
    <w:p w:rsidR="003D7543" w:rsidRDefault="003D7543" w:rsidP="003D7543">
      <w:pPr>
        <w:numPr>
          <w:ilvl w:val="0"/>
          <w:numId w:val="6"/>
        </w:numPr>
        <w:tabs>
          <w:tab w:val="left" w:pos="993"/>
        </w:tabs>
        <w:suppressAutoHyphens/>
        <w:spacing w:line="360" w:lineRule="auto"/>
        <w:ind w:left="993" w:hanging="284"/>
      </w:pPr>
      <w:r>
        <w:t>Praca grupy roboczej nad problematyką konkretnej rodziny jest procesem podzielonym na następujące etapy:</w:t>
      </w:r>
    </w:p>
    <w:p w:rsidR="003D7543" w:rsidRDefault="003D7543" w:rsidP="003D7543">
      <w:pPr>
        <w:pStyle w:val="Akapitzlist"/>
        <w:numPr>
          <w:ilvl w:val="0"/>
          <w:numId w:val="10"/>
        </w:numPr>
        <w:tabs>
          <w:tab w:val="left" w:pos="1134"/>
        </w:tabs>
        <w:spacing w:line="360" w:lineRule="auto"/>
        <w:ind w:left="993" w:right="110" w:firstLine="0"/>
      </w:pPr>
      <w:r>
        <w:t>postawienie wstępnej diagnozy problemów w danej rodzinie;</w:t>
      </w:r>
    </w:p>
    <w:p w:rsidR="003D7543" w:rsidRDefault="003D7543" w:rsidP="003D7543">
      <w:pPr>
        <w:numPr>
          <w:ilvl w:val="0"/>
          <w:numId w:val="10"/>
        </w:numPr>
        <w:suppressAutoHyphens/>
        <w:spacing w:line="360" w:lineRule="auto"/>
        <w:ind w:left="1418" w:right="108" w:hanging="425"/>
      </w:pPr>
      <w:r>
        <w:t>zaplanowanie działań pomocowych, zawierających podział zadań na poszczególnych członków grupy roboczej ze wskazaniem konkretnych działań i terminu ich realizacji;</w:t>
      </w:r>
    </w:p>
    <w:p w:rsidR="003D7543" w:rsidRDefault="003D7543" w:rsidP="003D7543">
      <w:pPr>
        <w:numPr>
          <w:ilvl w:val="0"/>
          <w:numId w:val="10"/>
        </w:numPr>
        <w:tabs>
          <w:tab w:val="left" w:pos="1418"/>
        </w:tabs>
        <w:suppressAutoHyphens/>
        <w:spacing w:line="360" w:lineRule="auto"/>
        <w:ind w:left="993" w:right="108" w:firstLine="0"/>
      </w:pPr>
      <w:r>
        <w:t xml:space="preserve">podjęcie przez poszczególnych członków grupy roboczej i instytucje lub organizacje przez nich </w:t>
      </w:r>
    </w:p>
    <w:p w:rsidR="003D7543" w:rsidRDefault="003D7543" w:rsidP="003D7543">
      <w:pPr>
        <w:tabs>
          <w:tab w:val="left" w:pos="1418"/>
        </w:tabs>
        <w:spacing w:line="360" w:lineRule="auto"/>
        <w:ind w:left="993" w:right="108" w:firstLine="0"/>
      </w:pPr>
      <w:r>
        <w:t xml:space="preserve">        reprezentowane zaplanowanych działań;</w:t>
      </w:r>
    </w:p>
    <w:p w:rsidR="003D7543" w:rsidRDefault="003D7543" w:rsidP="003D7543">
      <w:pPr>
        <w:numPr>
          <w:ilvl w:val="0"/>
          <w:numId w:val="10"/>
        </w:numPr>
        <w:tabs>
          <w:tab w:val="left" w:pos="1134"/>
        </w:tabs>
        <w:suppressAutoHyphens/>
        <w:spacing w:line="360" w:lineRule="auto"/>
        <w:ind w:left="993" w:right="108" w:firstLine="0"/>
      </w:pPr>
      <w:r>
        <w:t>ocena skuteczności zaplanowanych i zrealizowanych działań;</w:t>
      </w:r>
    </w:p>
    <w:p w:rsidR="003D7543" w:rsidRDefault="003D7543" w:rsidP="003D7543">
      <w:pPr>
        <w:numPr>
          <w:ilvl w:val="0"/>
          <w:numId w:val="10"/>
        </w:numPr>
        <w:tabs>
          <w:tab w:val="left" w:pos="1134"/>
        </w:tabs>
        <w:suppressAutoHyphens/>
        <w:spacing w:line="360" w:lineRule="auto"/>
        <w:ind w:left="993" w:right="108" w:firstLine="0"/>
      </w:pPr>
      <w:r>
        <w:t>modyfikacja planu pomocy rodzinie lub zakończenie pracy z daną rodziną.</w:t>
      </w:r>
    </w:p>
    <w:p w:rsidR="003D7543" w:rsidRDefault="003D7543" w:rsidP="003D7543">
      <w:pPr>
        <w:spacing w:after="0" w:line="240" w:lineRule="auto"/>
        <w:ind w:left="11" w:hanging="11"/>
        <w:jc w:val="center"/>
        <w:rPr>
          <w:b/>
        </w:rPr>
      </w:pPr>
    </w:p>
    <w:p w:rsidR="003D7543" w:rsidRPr="000E21A1" w:rsidRDefault="003D7543" w:rsidP="003D7543">
      <w:pPr>
        <w:spacing w:after="0" w:line="240" w:lineRule="auto"/>
        <w:ind w:left="11" w:hanging="11"/>
        <w:jc w:val="center"/>
      </w:pPr>
      <w:r w:rsidRPr="000E21A1">
        <w:rPr>
          <w:b/>
        </w:rPr>
        <w:t>Rozdział 10.</w:t>
      </w:r>
    </w:p>
    <w:p w:rsidR="003D7543" w:rsidRPr="000E21A1" w:rsidRDefault="003D7543" w:rsidP="003D7543">
      <w:pPr>
        <w:pStyle w:val="Nagwek1"/>
        <w:spacing w:before="0" w:after="0" w:line="240" w:lineRule="auto"/>
        <w:ind w:left="11" w:right="0" w:hanging="11"/>
        <w:rPr>
          <w:sz w:val="22"/>
          <w:szCs w:val="22"/>
        </w:rPr>
      </w:pPr>
      <w:r w:rsidRPr="000E21A1">
        <w:rPr>
          <w:sz w:val="22"/>
          <w:szCs w:val="22"/>
        </w:rPr>
        <w:t>Postanowienia końcowe</w:t>
      </w:r>
      <w:r>
        <w:rPr>
          <w:sz w:val="22"/>
          <w:szCs w:val="22"/>
        </w:rPr>
        <w:br/>
      </w:r>
    </w:p>
    <w:p w:rsidR="003D7543" w:rsidRDefault="003D7543" w:rsidP="003D7543">
      <w:pPr>
        <w:spacing w:line="360" w:lineRule="auto"/>
        <w:ind w:left="993" w:right="108" w:hanging="653"/>
      </w:pPr>
      <w:r>
        <w:rPr>
          <w:b/>
        </w:rPr>
        <w:t xml:space="preserve">§ 10. </w:t>
      </w:r>
      <w:r>
        <w:t xml:space="preserve"> Dokumentacja z działalności Zespołu Interdyscyplinarnego przechowywana jest w siedzibie Miejskiego Ośrodka Pomocy Społecznej w Sopocie.</w:t>
      </w:r>
    </w:p>
    <w:p w:rsidR="00CC6040" w:rsidRPr="00F35AFD" w:rsidRDefault="008454DD" w:rsidP="003D7543">
      <w:pPr>
        <w:jc w:val="lef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</w:t>
      </w:r>
    </w:p>
    <w:sectPr w:rsidR="00CC6040" w:rsidRPr="00F35AFD" w:rsidSect="0039427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09F7"/>
    <w:multiLevelType w:val="multilevel"/>
    <w:tmpl w:val="181E94C0"/>
    <w:lvl w:ilvl="0">
      <w:start w:val="1"/>
      <w:numFmt w:val="decimal"/>
      <w:lvlText w:val="%1)"/>
      <w:lvlJc w:val="left"/>
      <w:pPr>
        <w:ind w:left="336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19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91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63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35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07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79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51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23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</w:abstractNum>
  <w:abstractNum w:abstractNumId="1">
    <w:nsid w:val="0F240649"/>
    <w:multiLevelType w:val="multilevel"/>
    <w:tmpl w:val="B1D6F24E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19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91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63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35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07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79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51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23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</w:abstractNum>
  <w:abstractNum w:abstractNumId="2">
    <w:nsid w:val="119E0B71"/>
    <w:multiLevelType w:val="multilevel"/>
    <w:tmpl w:val="82A807D0"/>
    <w:lvl w:ilvl="0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ind w:left="135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2437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3157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877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597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5317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6037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757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</w:abstractNum>
  <w:abstractNum w:abstractNumId="3">
    <w:nsid w:val="283C4CE9"/>
    <w:multiLevelType w:val="multilevel"/>
    <w:tmpl w:val="AA96E100"/>
    <w:lvl w:ilvl="0">
      <w:start w:val="2"/>
      <w:numFmt w:val="decimal"/>
      <w:lvlText w:val="%1."/>
      <w:lvlJc w:val="left"/>
      <w:pPr>
        <w:ind w:left="2768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4188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4908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5628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6348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7068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7788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8508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9228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</w:abstractNum>
  <w:abstractNum w:abstractNumId="4">
    <w:nsid w:val="346718BD"/>
    <w:multiLevelType w:val="multilevel"/>
    <w:tmpl w:val="DC4018CA"/>
    <w:lvl w:ilvl="0">
      <w:start w:val="1"/>
      <w:numFmt w:val="decimal"/>
      <w:lvlText w:val="%1)"/>
      <w:lvlJc w:val="left"/>
      <w:pPr>
        <w:ind w:left="33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19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91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63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35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07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79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51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23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</w:abstractNum>
  <w:abstractNum w:abstractNumId="5">
    <w:nsid w:val="39ED7822"/>
    <w:multiLevelType w:val="hybridMultilevel"/>
    <w:tmpl w:val="D4067E74"/>
    <w:lvl w:ilvl="0" w:tplc="8D80C9DE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B7D60EA"/>
    <w:multiLevelType w:val="multilevel"/>
    <w:tmpl w:val="5790968C"/>
    <w:lvl w:ilvl="0">
      <w:start w:val="1"/>
      <w:numFmt w:val="decimal"/>
      <w:lvlText w:val="%1)"/>
      <w:lvlJc w:val="left"/>
      <w:pPr>
        <w:ind w:left="344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1">
      <w:start w:val="2"/>
      <w:numFmt w:val="decimal"/>
      <w:lvlText w:val="%2."/>
      <w:lvlJc w:val="left"/>
      <w:pPr>
        <w:ind w:left="325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420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140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2860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3580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300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020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5740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</w:abstractNum>
  <w:abstractNum w:abstractNumId="7">
    <w:nsid w:val="4D31293C"/>
    <w:multiLevelType w:val="multilevel"/>
    <w:tmpl w:val="88909E1C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98B7940"/>
    <w:multiLevelType w:val="multilevel"/>
    <w:tmpl w:val="AEE88248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A6013F"/>
    <w:multiLevelType w:val="multilevel"/>
    <w:tmpl w:val="F39688BE"/>
    <w:lvl w:ilvl="0">
      <w:start w:val="1"/>
      <w:numFmt w:val="decimal"/>
      <w:lvlText w:val="%1)"/>
      <w:lvlJc w:val="left"/>
      <w:pPr>
        <w:ind w:left="33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19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91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63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35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07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79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51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23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</w:abstractNum>
  <w:abstractNum w:abstractNumId="10">
    <w:nsid w:val="72474D72"/>
    <w:multiLevelType w:val="multilevel"/>
    <w:tmpl w:val="3724EA36"/>
    <w:lvl w:ilvl="0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19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91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63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35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07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79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51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233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2D"/>
    <w:rsid w:val="00091471"/>
    <w:rsid w:val="00163C20"/>
    <w:rsid w:val="001A7B38"/>
    <w:rsid w:val="00334E77"/>
    <w:rsid w:val="00394272"/>
    <w:rsid w:val="003D7543"/>
    <w:rsid w:val="0046222D"/>
    <w:rsid w:val="00706035"/>
    <w:rsid w:val="008108B0"/>
    <w:rsid w:val="008454DD"/>
    <w:rsid w:val="008953AA"/>
    <w:rsid w:val="00A011C6"/>
    <w:rsid w:val="00CC6040"/>
    <w:rsid w:val="00CE4809"/>
    <w:rsid w:val="00F35AFD"/>
    <w:rsid w:val="00FA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22D"/>
    <w:pPr>
      <w:spacing w:after="109" w:line="249" w:lineRule="auto"/>
      <w:ind w:left="2498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basedOn w:val="Nagwek"/>
    <w:link w:val="Nagwek1Znak"/>
    <w:uiPriority w:val="9"/>
    <w:qFormat/>
    <w:rsid w:val="003D7543"/>
    <w:pPr>
      <w:keepNext/>
      <w:keepLines/>
      <w:tabs>
        <w:tab w:val="clear" w:pos="4536"/>
        <w:tab w:val="clear" w:pos="9072"/>
      </w:tabs>
      <w:suppressAutoHyphens/>
      <w:spacing w:before="240" w:after="98" w:line="247" w:lineRule="auto"/>
      <w:ind w:left="10" w:right="125"/>
      <w:jc w:val="center"/>
      <w:outlineLvl w:val="0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3D7543"/>
    <w:rPr>
      <w:rFonts w:ascii="Times New Roman" w:eastAsia="Times New Roman" w:hAnsi="Times New Roman" w:cs="Times New Roman"/>
      <w:b/>
      <w:color w:val="000000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3D7543"/>
    <w:pPr>
      <w:suppressAutoHyphens/>
      <w:spacing w:line="247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D7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7543"/>
    <w:rPr>
      <w:rFonts w:ascii="Times New Roman" w:eastAsia="Times New Roman" w:hAnsi="Times New Roman" w:cs="Times New Roman"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22D"/>
    <w:pPr>
      <w:spacing w:after="109" w:line="249" w:lineRule="auto"/>
      <w:ind w:left="2498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basedOn w:val="Nagwek"/>
    <w:link w:val="Nagwek1Znak"/>
    <w:uiPriority w:val="9"/>
    <w:qFormat/>
    <w:rsid w:val="003D7543"/>
    <w:pPr>
      <w:keepNext/>
      <w:keepLines/>
      <w:tabs>
        <w:tab w:val="clear" w:pos="4536"/>
        <w:tab w:val="clear" w:pos="9072"/>
      </w:tabs>
      <w:suppressAutoHyphens/>
      <w:spacing w:before="240" w:after="98" w:line="247" w:lineRule="auto"/>
      <w:ind w:left="10" w:right="125"/>
      <w:jc w:val="center"/>
      <w:outlineLvl w:val="0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3D7543"/>
    <w:rPr>
      <w:rFonts w:ascii="Times New Roman" w:eastAsia="Times New Roman" w:hAnsi="Times New Roman" w:cs="Times New Roman"/>
      <w:b/>
      <w:color w:val="000000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3D7543"/>
    <w:pPr>
      <w:suppressAutoHyphens/>
      <w:spacing w:line="247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D7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7543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Kłosowska</dc:creator>
  <cp:lastModifiedBy>Kaja Maciołek</cp:lastModifiedBy>
  <cp:revision>2</cp:revision>
  <dcterms:created xsi:type="dcterms:W3CDTF">2020-02-06T12:49:00Z</dcterms:created>
  <dcterms:modified xsi:type="dcterms:W3CDTF">2020-02-06T12:49:00Z</dcterms:modified>
</cp:coreProperties>
</file>