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57" w:rsidRPr="006632C8" w:rsidRDefault="00867A57" w:rsidP="003F6920">
      <w:pPr>
        <w:suppressAutoHyphens w:val="0"/>
        <w:spacing w:after="0" w:line="36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632C8">
        <w:rPr>
          <w:rFonts w:ascii="Times New Roman" w:hAnsi="Times New Roman"/>
          <w:b/>
          <w:bCs/>
          <w:sz w:val="24"/>
          <w:szCs w:val="24"/>
        </w:rPr>
        <w:t xml:space="preserve">UCHWAŁA  NR </w:t>
      </w:r>
      <w:r w:rsidR="004F7E6E">
        <w:rPr>
          <w:rFonts w:ascii="Times New Roman" w:hAnsi="Times New Roman"/>
          <w:b/>
          <w:bCs/>
          <w:sz w:val="24"/>
          <w:szCs w:val="24"/>
        </w:rPr>
        <w:t>XI/190/2019</w:t>
      </w:r>
      <w:r w:rsidRPr="006632C8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867A57" w:rsidRPr="006632C8" w:rsidRDefault="00867A57" w:rsidP="0018551D">
      <w:pPr>
        <w:suppressAutoHyphens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632C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RADY  MIASTA  SOPOTU</w:t>
      </w:r>
    </w:p>
    <w:p w:rsidR="00867A57" w:rsidRPr="006632C8" w:rsidRDefault="00867A57" w:rsidP="00867A57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632C8">
        <w:rPr>
          <w:rFonts w:ascii="Times New Roman" w:hAnsi="Times New Roman"/>
          <w:bCs/>
          <w:sz w:val="24"/>
          <w:szCs w:val="24"/>
        </w:rPr>
        <w:t xml:space="preserve">                                                 z  dnia </w:t>
      </w:r>
      <w:r w:rsidR="004F7E6E">
        <w:rPr>
          <w:rFonts w:ascii="Times New Roman" w:hAnsi="Times New Roman"/>
          <w:bCs/>
          <w:sz w:val="24"/>
          <w:szCs w:val="24"/>
        </w:rPr>
        <w:t xml:space="preserve">28 listopada 2019 r. </w:t>
      </w:r>
      <w:r w:rsidRPr="006632C8">
        <w:rPr>
          <w:rFonts w:ascii="Times New Roman" w:hAnsi="Times New Roman"/>
          <w:bCs/>
          <w:sz w:val="24"/>
          <w:szCs w:val="24"/>
        </w:rPr>
        <w:t xml:space="preserve">                                        </w:t>
      </w:r>
    </w:p>
    <w:p w:rsidR="00867A57" w:rsidRPr="006632C8" w:rsidRDefault="00867A57" w:rsidP="0018551D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7A57" w:rsidRPr="006632C8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2C8">
        <w:rPr>
          <w:rFonts w:ascii="Times New Roman" w:hAnsi="Times New Roman"/>
          <w:b/>
          <w:bCs/>
          <w:sz w:val="24"/>
          <w:szCs w:val="24"/>
        </w:rPr>
        <w:t>w sprawie  szczegółowych zasad ponoszenia odpłatności za  pobyt w mieszkaniach chronionych w Sopocie</w:t>
      </w:r>
    </w:p>
    <w:p w:rsidR="00867A57" w:rsidRPr="006632C8" w:rsidRDefault="00867A57" w:rsidP="00867A5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7A57" w:rsidRPr="006632C8" w:rsidRDefault="00867A57" w:rsidP="00867A5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Na podstawie art.18 ust. 2 pkt 15 i art.40 ust. 1 ustawy z dnia 8  marca 1990 r. o samorządzie gminnym (Dz.U. z 2019 r. poz.506, zm.: Dz.U. z 2019 r. poz. 1309, poz. 1571, poz. 1696) oraz art. 17 ust. 1 pkt 12 i art. 97 ust. 5 ustawy z dnia 12 marca 2004 r. o pomocy społecznej (Dz. U. z 2019 r. poz.1507, zm.: Dz.U. z 2019 r. poz.1507, poz.1622, poz.1690)</w:t>
      </w:r>
    </w:p>
    <w:p w:rsidR="00867A57" w:rsidRPr="006632C8" w:rsidRDefault="00867A57" w:rsidP="0018551D">
      <w:p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67A57" w:rsidRPr="006632C8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2C8">
        <w:rPr>
          <w:rFonts w:ascii="Times New Roman" w:hAnsi="Times New Roman"/>
          <w:b/>
          <w:bCs/>
          <w:sz w:val="24"/>
          <w:szCs w:val="24"/>
        </w:rPr>
        <w:t xml:space="preserve">Rada Miasta Sopotu </w:t>
      </w:r>
    </w:p>
    <w:p w:rsidR="00867A57" w:rsidRPr="006632C8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632C8">
        <w:rPr>
          <w:rFonts w:ascii="Times New Roman" w:hAnsi="Times New Roman"/>
          <w:b/>
          <w:bCs/>
          <w:sz w:val="24"/>
          <w:szCs w:val="24"/>
        </w:rPr>
        <w:t>uchwala, co następuje:</w:t>
      </w:r>
    </w:p>
    <w:p w:rsidR="00867A57" w:rsidRPr="0018551D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867A57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§ 1.</w:t>
      </w:r>
    </w:p>
    <w:p w:rsidR="00E22D38" w:rsidRPr="0018551D" w:rsidRDefault="00E22D38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8551D" w:rsidRDefault="00867A57" w:rsidP="0018551D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Ustala się szczegółowe zasady ponoszenia odpłatności za pobyt w mieszkaniach chronionych w  Sopocie, stanowiące  załącznik  do  uchwały.</w:t>
      </w:r>
    </w:p>
    <w:p w:rsidR="0018551D" w:rsidRPr="0018551D" w:rsidRDefault="0018551D" w:rsidP="0018551D">
      <w:pPr>
        <w:suppressAutoHyphens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67A57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§ 2.</w:t>
      </w:r>
    </w:p>
    <w:p w:rsidR="00E22D38" w:rsidRPr="006632C8" w:rsidRDefault="00E22D38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7A57" w:rsidRPr="006632C8" w:rsidRDefault="00867A57" w:rsidP="00867A5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Wykonanie uchwały powierza się Prezydentowi Miasta Sopotu.</w:t>
      </w:r>
    </w:p>
    <w:p w:rsidR="00867A57" w:rsidRPr="0018551D" w:rsidRDefault="00867A57" w:rsidP="0018551D">
      <w:pPr>
        <w:suppressAutoHyphens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67A57" w:rsidRDefault="00867A57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§ 3.</w:t>
      </w:r>
    </w:p>
    <w:p w:rsidR="00E22D38" w:rsidRPr="006632C8" w:rsidRDefault="00E22D38" w:rsidP="00867A57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0D03" w:rsidRPr="0018551D" w:rsidRDefault="00640D03" w:rsidP="00640D03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551D">
        <w:rPr>
          <w:rFonts w:ascii="Times New Roman" w:hAnsi="Times New Roman"/>
          <w:sz w:val="24"/>
          <w:szCs w:val="24"/>
        </w:rPr>
        <w:t>Traci moc uchwała Nr XXVI/356/2013 Rady Miasta Sopotu z dnia 1 marca 2013 r.  w   sprawie z</w:t>
      </w:r>
      <w:r w:rsidRPr="0018551D">
        <w:rPr>
          <w:rFonts w:ascii="Times New Roman" w:hAnsi="Times New Roman"/>
          <w:sz w:val="24"/>
          <w:szCs w:val="24"/>
          <w:lang w:eastAsia="pl-PL"/>
        </w:rPr>
        <w:t>asad ponoszenia odpłatności za pobyt w mieszkaniach chronionych w  Sopocie (</w:t>
      </w:r>
      <w:proofErr w:type="spellStart"/>
      <w:r w:rsidRPr="0018551D">
        <w:rPr>
          <w:rFonts w:ascii="Times New Roman" w:hAnsi="Times New Roman"/>
          <w:sz w:val="24"/>
          <w:szCs w:val="24"/>
        </w:rPr>
        <w:t>Dz.Urz.Woj.Pom</w:t>
      </w:r>
      <w:proofErr w:type="spellEnd"/>
      <w:r w:rsidRPr="0018551D">
        <w:rPr>
          <w:rFonts w:ascii="Times New Roman" w:hAnsi="Times New Roman"/>
          <w:sz w:val="24"/>
          <w:szCs w:val="24"/>
        </w:rPr>
        <w:t>. z 2014 r. poz.4232).</w:t>
      </w:r>
    </w:p>
    <w:p w:rsidR="00867A57" w:rsidRPr="006632C8" w:rsidRDefault="00867A57" w:rsidP="00867A57">
      <w:pPr>
        <w:suppressAutoHyphens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867A57" w:rsidRDefault="00867A57" w:rsidP="00867A57">
      <w:pPr>
        <w:suppressAutoHyphens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  § 4.</w:t>
      </w:r>
    </w:p>
    <w:p w:rsidR="00E22D38" w:rsidRPr="006632C8" w:rsidRDefault="00E22D38" w:rsidP="00867A57">
      <w:pPr>
        <w:suppressAutoHyphens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867A57" w:rsidRPr="006632C8" w:rsidRDefault="00867A57" w:rsidP="00D203C4">
      <w:pPr>
        <w:suppressAutoHyphens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32C8">
        <w:rPr>
          <w:rFonts w:ascii="Times New Roman" w:hAnsi="Times New Roman"/>
          <w:sz w:val="24"/>
          <w:szCs w:val="24"/>
        </w:rPr>
        <w:t>Uchwała wchodzi w życie po upływie 14 dni od daty ogłoszenia w Dzienniku Urzędowym Województwa Pomorskiego.</w:t>
      </w:r>
    </w:p>
    <w:p w:rsidR="00867A57" w:rsidRPr="006632C8" w:rsidRDefault="00867A57" w:rsidP="00D203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67A57" w:rsidRDefault="004F7E6E" w:rsidP="004F7E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PRZEWODNICZĄCY</w:t>
      </w:r>
    </w:p>
    <w:p w:rsidR="004F7E6E" w:rsidRDefault="004F7E6E" w:rsidP="004F7E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Rady Miasta Sopotu</w:t>
      </w:r>
    </w:p>
    <w:p w:rsidR="004F7E6E" w:rsidRDefault="004F7E6E" w:rsidP="004F7E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7A57" w:rsidRDefault="004F7E6E" w:rsidP="004F7E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/-/ dr inż. </w:t>
      </w:r>
      <w:proofErr w:type="spellStart"/>
      <w:r>
        <w:rPr>
          <w:rFonts w:ascii="Times New Roman" w:hAnsi="Times New Roman"/>
          <w:sz w:val="24"/>
          <w:szCs w:val="24"/>
        </w:rPr>
        <w:t>Wieczesław</w:t>
      </w:r>
      <w:proofErr w:type="spellEnd"/>
      <w:r>
        <w:rPr>
          <w:rFonts w:ascii="Times New Roman" w:hAnsi="Times New Roman"/>
          <w:sz w:val="24"/>
          <w:szCs w:val="24"/>
        </w:rPr>
        <w:t xml:space="preserve"> Augustyniak</w:t>
      </w:r>
    </w:p>
    <w:p w:rsidR="00867A57" w:rsidRDefault="00867A57" w:rsidP="004F7E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7A57" w:rsidRDefault="00867A57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518" w:rsidRDefault="00741518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518" w:rsidRDefault="00741518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518" w:rsidRDefault="00741518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518" w:rsidRDefault="00741518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518" w:rsidRDefault="00741518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1518" w:rsidRDefault="00741518" w:rsidP="00867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68B" w:rsidRPr="003F6920" w:rsidRDefault="00E7068B" w:rsidP="00E22D38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67A57" w:rsidRDefault="00E22D38" w:rsidP="00E22D38">
      <w:pPr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67A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867A57">
        <w:rPr>
          <w:rFonts w:ascii="Times New Roman" w:hAnsi="Times New Roman"/>
          <w:sz w:val="24"/>
          <w:szCs w:val="24"/>
        </w:rPr>
        <w:t xml:space="preserve">Załącznik do Uchwały </w:t>
      </w:r>
      <w:r>
        <w:rPr>
          <w:rFonts w:ascii="Times New Roman" w:hAnsi="Times New Roman"/>
          <w:sz w:val="24"/>
          <w:szCs w:val="24"/>
        </w:rPr>
        <w:t>Nr</w:t>
      </w:r>
      <w:r w:rsidR="0018375D">
        <w:rPr>
          <w:rFonts w:ascii="Times New Roman" w:hAnsi="Times New Roman"/>
          <w:sz w:val="24"/>
          <w:szCs w:val="24"/>
        </w:rPr>
        <w:t xml:space="preserve"> XI/190/2019</w:t>
      </w:r>
    </w:p>
    <w:p w:rsidR="00867A57" w:rsidRDefault="00867A57" w:rsidP="00E22D38">
      <w:pPr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Rady Miasta Sopotu</w:t>
      </w:r>
    </w:p>
    <w:p w:rsidR="00867A57" w:rsidRDefault="00867A57" w:rsidP="00E22D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z dnia</w:t>
      </w:r>
      <w:r w:rsidR="0018375D">
        <w:rPr>
          <w:rFonts w:ascii="Times New Roman" w:hAnsi="Times New Roman"/>
          <w:sz w:val="24"/>
          <w:szCs w:val="24"/>
        </w:rPr>
        <w:t xml:space="preserve"> 28 listopada 2019 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22D38" w:rsidRDefault="00E22D38" w:rsidP="00E22D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67A57" w:rsidRPr="00E84ADA" w:rsidRDefault="00867A57" w:rsidP="00E22D3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ZASADY PONOSZENIA ODPŁATNOŚCI ZA POBYT W MIESZKANIACH         </w:t>
      </w:r>
      <w:r>
        <w:rPr>
          <w:rFonts w:ascii="Times New Roman" w:hAnsi="Times New Roman"/>
          <w:b/>
          <w:bCs/>
          <w:sz w:val="24"/>
          <w:szCs w:val="24"/>
        </w:rPr>
        <w:br/>
        <w:t>CHRONIONYCH W SOPOCIE</w:t>
      </w:r>
    </w:p>
    <w:p w:rsidR="00867A57" w:rsidRDefault="00867A57" w:rsidP="00867A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84ADA">
        <w:rPr>
          <w:rFonts w:ascii="Times New Roman" w:hAnsi="Times New Roman"/>
          <w:bCs/>
          <w:sz w:val="24"/>
          <w:szCs w:val="24"/>
        </w:rPr>
        <w:t>§ 1</w:t>
      </w:r>
      <w:r w:rsidR="00E22D38">
        <w:rPr>
          <w:rFonts w:ascii="Times New Roman" w:hAnsi="Times New Roman"/>
          <w:bCs/>
          <w:sz w:val="24"/>
          <w:szCs w:val="24"/>
        </w:rPr>
        <w:t>.</w:t>
      </w:r>
    </w:p>
    <w:p w:rsidR="00E22D38" w:rsidRPr="00E84ADA" w:rsidRDefault="00E22D38" w:rsidP="00867A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7A57" w:rsidRPr="00E84ADA" w:rsidRDefault="00867A57" w:rsidP="00E22D3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>Podstawą ustalenia odpłatności za pobyt w mieszkaniu chronionym jest miesięczny koszt utrzymania mieszkania.</w:t>
      </w:r>
    </w:p>
    <w:p w:rsidR="00867A57" w:rsidRPr="00496FF0" w:rsidRDefault="00867A57" w:rsidP="00E22D3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 xml:space="preserve">W przypadku mieszkania </w:t>
      </w:r>
      <w:r>
        <w:rPr>
          <w:rFonts w:ascii="Times New Roman" w:hAnsi="Times New Roman"/>
          <w:sz w:val="24"/>
          <w:szCs w:val="24"/>
        </w:rPr>
        <w:t xml:space="preserve">chronionego </w:t>
      </w:r>
      <w:r w:rsidRPr="00E84ADA">
        <w:rPr>
          <w:rFonts w:ascii="Times New Roman" w:hAnsi="Times New Roman"/>
          <w:sz w:val="24"/>
          <w:szCs w:val="24"/>
        </w:rPr>
        <w:t>prowadzonego przez Miasto Sopot</w:t>
      </w:r>
      <w:r>
        <w:rPr>
          <w:rFonts w:ascii="Times New Roman" w:hAnsi="Times New Roman"/>
          <w:sz w:val="24"/>
          <w:szCs w:val="24"/>
        </w:rPr>
        <w:t>,</w:t>
      </w:r>
      <w:r w:rsidRPr="00E84ADA">
        <w:rPr>
          <w:rFonts w:ascii="Times New Roman" w:hAnsi="Times New Roman"/>
          <w:sz w:val="24"/>
          <w:szCs w:val="24"/>
        </w:rPr>
        <w:t xml:space="preserve"> koszt utrzymania ustalany jest zarządzeniem Dyrektora Miejskiego Ośrodka Pomocy</w:t>
      </w:r>
      <w:r>
        <w:rPr>
          <w:rFonts w:ascii="Times New Roman" w:hAnsi="Times New Roman"/>
          <w:sz w:val="24"/>
          <w:szCs w:val="24"/>
        </w:rPr>
        <w:t xml:space="preserve"> S</w:t>
      </w:r>
      <w:r w:rsidRPr="00E84ADA">
        <w:rPr>
          <w:rFonts w:ascii="Times New Roman" w:hAnsi="Times New Roman"/>
          <w:sz w:val="24"/>
          <w:szCs w:val="24"/>
        </w:rPr>
        <w:t xml:space="preserve">połecznej </w:t>
      </w:r>
      <w:r>
        <w:rPr>
          <w:rFonts w:ascii="Times New Roman" w:hAnsi="Times New Roman"/>
          <w:sz w:val="24"/>
          <w:szCs w:val="24"/>
        </w:rPr>
        <w:br/>
      </w:r>
      <w:r w:rsidRPr="00E84ADA">
        <w:rPr>
          <w:rFonts w:ascii="Times New Roman" w:hAnsi="Times New Roman"/>
          <w:sz w:val="24"/>
          <w:szCs w:val="24"/>
        </w:rPr>
        <w:t xml:space="preserve">w Sopocie, corocznie na dzień 1 kwietnia, w oparciu o rzeczywiste koszty </w:t>
      </w:r>
      <w:bookmarkStart w:id="1" w:name="_Hlk22293853"/>
      <w:r w:rsidRPr="00E84ADA">
        <w:rPr>
          <w:rFonts w:ascii="Times New Roman" w:hAnsi="Times New Roman"/>
          <w:sz w:val="24"/>
          <w:szCs w:val="24"/>
        </w:rPr>
        <w:t>utrzymania mieszkania w roku poprzednim.</w:t>
      </w:r>
      <w:bookmarkStart w:id="2" w:name="_Hlk22283711"/>
      <w:bookmarkEnd w:id="1"/>
    </w:p>
    <w:p w:rsidR="00867A57" w:rsidRPr="00496FF0" w:rsidRDefault="00867A57" w:rsidP="00E22D3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496FF0">
        <w:rPr>
          <w:rFonts w:ascii="Times New Roman" w:hAnsi="Times New Roman"/>
          <w:sz w:val="24"/>
          <w:szCs w:val="24"/>
        </w:rPr>
        <w:t>W przypadku mieszkania chronionego prowadzonego na zlecenie Miasta Sopot</w:t>
      </w:r>
      <w:r w:rsidR="00EE125F">
        <w:rPr>
          <w:rFonts w:ascii="Times New Roman" w:hAnsi="Times New Roman"/>
          <w:sz w:val="24"/>
          <w:szCs w:val="24"/>
        </w:rPr>
        <w:t>u</w:t>
      </w:r>
      <w:r w:rsidRPr="00496FF0">
        <w:rPr>
          <w:rFonts w:ascii="Times New Roman" w:hAnsi="Times New Roman"/>
          <w:sz w:val="24"/>
          <w:szCs w:val="24"/>
        </w:rPr>
        <w:t xml:space="preserve"> </w:t>
      </w:r>
      <w:r w:rsidR="00EE125F">
        <w:rPr>
          <w:rFonts w:ascii="Times New Roman" w:hAnsi="Times New Roman"/>
          <w:sz w:val="24"/>
          <w:szCs w:val="24"/>
        </w:rPr>
        <w:t xml:space="preserve">w trybie art. 25 ustawy </w:t>
      </w:r>
      <w:r w:rsidR="00453C00">
        <w:rPr>
          <w:rFonts w:ascii="Times New Roman" w:hAnsi="Times New Roman"/>
          <w:sz w:val="24"/>
          <w:szCs w:val="24"/>
        </w:rPr>
        <w:t>z dnia 12 marca 20</w:t>
      </w:r>
      <w:r w:rsidR="004649C7">
        <w:rPr>
          <w:rFonts w:ascii="Times New Roman" w:hAnsi="Times New Roman"/>
          <w:sz w:val="24"/>
          <w:szCs w:val="24"/>
        </w:rPr>
        <w:t>0</w:t>
      </w:r>
      <w:r w:rsidR="00453C00">
        <w:rPr>
          <w:rFonts w:ascii="Times New Roman" w:hAnsi="Times New Roman"/>
          <w:sz w:val="24"/>
          <w:szCs w:val="24"/>
        </w:rPr>
        <w:t>4 r. o pomocy społecznej</w:t>
      </w:r>
      <w:r w:rsidR="00EE125F">
        <w:rPr>
          <w:rFonts w:ascii="Times New Roman" w:hAnsi="Times New Roman"/>
          <w:sz w:val="24"/>
          <w:szCs w:val="24"/>
        </w:rPr>
        <w:t>,</w:t>
      </w:r>
      <w:r w:rsidRPr="00496FF0">
        <w:rPr>
          <w:rFonts w:ascii="Times New Roman" w:hAnsi="Times New Roman"/>
          <w:sz w:val="24"/>
          <w:szCs w:val="24"/>
        </w:rPr>
        <w:t xml:space="preserve"> koszt utrzymania ustalany jest przez </w:t>
      </w:r>
      <w:r w:rsidR="00EE125F">
        <w:rPr>
          <w:rFonts w:ascii="Times New Roman" w:hAnsi="Times New Roman"/>
          <w:sz w:val="24"/>
          <w:szCs w:val="24"/>
        </w:rPr>
        <w:t>Podmiot prowadzący</w:t>
      </w:r>
      <w:r w:rsidRPr="00496FF0">
        <w:rPr>
          <w:rFonts w:ascii="Times New Roman" w:hAnsi="Times New Roman"/>
          <w:sz w:val="24"/>
          <w:szCs w:val="24"/>
        </w:rPr>
        <w:t>, na podstawie kalkulacji szacunkowych kosztów utrzymania mieszkania</w:t>
      </w:r>
      <w:r>
        <w:rPr>
          <w:rFonts w:ascii="Times New Roman" w:hAnsi="Times New Roman"/>
          <w:sz w:val="24"/>
          <w:szCs w:val="24"/>
        </w:rPr>
        <w:t>.</w:t>
      </w:r>
    </w:p>
    <w:p w:rsidR="00867A57" w:rsidRPr="00E22D38" w:rsidRDefault="00867A57" w:rsidP="00E22D38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496FF0">
        <w:rPr>
          <w:rFonts w:ascii="Times New Roman" w:hAnsi="Times New Roman"/>
          <w:sz w:val="24"/>
          <w:szCs w:val="24"/>
        </w:rPr>
        <w:t>W mieszkaniu chronionym świadczenie wsparcia w szczególności przez: psychologa, terapeutę, asystenta osoby niepełnosprawnej, pracownika socjalnego</w:t>
      </w:r>
      <w:r w:rsidR="004C3E93">
        <w:rPr>
          <w:rFonts w:ascii="Times New Roman" w:hAnsi="Times New Roman"/>
          <w:sz w:val="24"/>
          <w:szCs w:val="24"/>
        </w:rPr>
        <w:t>, opiekuna, w tym opiekuna działającego w ramach Sopockiego Programu Przeciwdziałania Bezdomności</w:t>
      </w:r>
      <w:r w:rsidRPr="00496FF0">
        <w:rPr>
          <w:rFonts w:ascii="Times New Roman" w:hAnsi="Times New Roman"/>
          <w:sz w:val="24"/>
          <w:szCs w:val="24"/>
        </w:rPr>
        <w:t xml:space="preserve"> jest nieodpłatne.  </w:t>
      </w:r>
    </w:p>
    <w:bookmarkEnd w:id="2"/>
    <w:p w:rsidR="00867A57" w:rsidRDefault="00867A57" w:rsidP="00867A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84ADA">
        <w:rPr>
          <w:rFonts w:ascii="Times New Roman" w:hAnsi="Times New Roman"/>
          <w:bCs/>
          <w:sz w:val="24"/>
          <w:szCs w:val="24"/>
        </w:rPr>
        <w:t>§ 2</w:t>
      </w:r>
      <w:r w:rsidR="00E22D38">
        <w:rPr>
          <w:rFonts w:ascii="Times New Roman" w:hAnsi="Times New Roman"/>
          <w:bCs/>
          <w:sz w:val="24"/>
          <w:szCs w:val="24"/>
        </w:rPr>
        <w:t>.</w:t>
      </w:r>
    </w:p>
    <w:p w:rsidR="00E22D38" w:rsidRPr="00E84ADA" w:rsidRDefault="00E22D38" w:rsidP="00867A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67A57" w:rsidRDefault="00867A57" w:rsidP="00E22D38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366E3">
        <w:rPr>
          <w:rFonts w:ascii="Times New Roman" w:hAnsi="Times New Roman"/>
          <w:sz w:val="24"/>
          <w:szCs w:val="24"/>
        </w:rPr>
        <w:t>Pobyt w mieszkaniu chronionym jest odpłatny.</w:t>
      </w:r>
    </w:p>
    <w:p w:rsidR="00867A57" w:rsidRPr="00E22D38" w:rsidRDefault="00867A57" w:rsidP="00E22D38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366E3">
        <w:rPr>
          <w:rFonts w:ascii="Times New Roman" w:hAnsi="Times New Roman"/>
          <w:sz w:val="24"/>
          <w:szCs w:val="24"/>
        </w:rPr>
        <w:t>Odpłatność za pobyt w mieszkaniu chronionym jest ustal</w:t>
      </w:r>
      <w:r w:rsidR="00EF7704">
        <w:rPr>
          <w:rFonts w:ascii="Times New Roman" w:hAnsi="Times New Roman"/>
          <w:sz w:val="24"/>
          <w:szCs w:val="24"/>
        </w:rPr>
        <w:t>a</w:t>
      </w:r>
      <w:r w:rsidRPr="00C366E3">
        <w:rPr>
          <w:rFonts w:ascii="Times New Roman" w:hAnsi="Times New Roman"/>
          <w:sz w:val="24"/>
          <w:szCs w:val="24"/>
        </w:rPr>
        <w:t>n</w:t>
      </w:r>
      <w:r w:rsidR="00EF7704">
        <w:rPr>
          <w:rFonts w:ascii="Times New Roman" w:hAnsi="Times New Roman"/>
          <w:sz w:val="24"/>
          <w:szCs w:val="24"/>
        </w:rPr>
        <w:t>a</w:t>
      </w:r>
      <w:r w:rsidRPr="00C366E3">
        <w:rPr>
          <w:rFonts w:ascii="Times New Roman" w:hAnsi="Times New Roman"/>
          <w:sz w:val="24"/>
          <w:szCs w:val="24"/>
        </w:rPr>
        <w:t xml:space="preserve"> na zasadach określonych </w:t>
      </w:r>
      <w:r w:rsidRPr="00C366E3">
        <w:rPr>
          <w:rFonts w:ascii="Times New Roman" w:hAnsi="Times New Roman"/>
          <w:sz w:val="24"/>
          <w:szCs w:val="24"/>
        </w:rPr>
        <w:br/>
        <w:t>w tabeli:</w:t>
      </w:r>
    </w:p>
    <w:tbl>
      <w:tblPr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587"/>
      </w:tblGrid>
      <w:tr w:rsidR="00867A57" w:rsidRPr="00E84ADA" w:rsidTr="00DF165C">
        <w:trPr>
          <w:jc w:val="center"/>
        </w:trPr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67A57" w:rsidRPr="00C366E3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C366E3">
              <w:rPr>
                <w:rFonts w:ascii="Times New Roman" w:hAnsi="Times New Roman"/>
                <w:b/>
                <w:bCs/>
                <w:sz w:val="24"/>
                <w:szCs w:val="24"/>
              </w:rPr>
              <w:t>och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ód</w:t>
            </w:r>
            <w:r w:rsidRPr="00C36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 stosunku do</w:t>
            </w:r>
          </w:p>
          <w:p w:rsidR="00867A57" w:rsidRPr="00C366E3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66E3">
              <w:rPr>
                <w:rFonts w:ascii="Times New Roman" w:hAnsi="Times New Roman"/>
                <w:b/>
                <w:bCs/>
                <w:sz w:val="24"/>
                <w:szCs w:val="24"/>
              </w:rPr>
              <w:t>kryterium dochodowego zgodnie z ustawą</w:t>
            </w:r>
          </w:p>
          <w:p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66E3">
              <w:rPr>
                <w:rFonts w:ascii="Times New Roman" w:hAnsi="Times New Roman"/>
                <w:b/>
                <w:bCs/>
                <w:sz w:val="24"/>
                <w:szCs w:val="24"/>
              </w:rPr>
              <w:t>o pomocy społecznej</w:t>
            </w:r>
          </w:p>
        </w:tc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A57" w:rsidRPr="00E84ADA" w:rsidRDefault="00867A57" w:rsidP="00C13935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odpłatności </w:t>
            </w:r>
            <w:r w:rsidRPr="00E84A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liczona w % </w:t>
            </w:r>
            <w:r w:rsidR="00C139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  <w:r w:rsidRPr="00E84ADA">
              <w:rPr>
                <w:rFonts w:ascii="Times New Roman" w:hAnsi="Times New Roman"/>
                <w:b/>
                <w:bCs/>
                <w:sz w:val="24"/>
                <w:szCs w:val="24"/>
              </w:rPr>
              <w:t>od</w:t>
            </w:r>
            <w:r w:rsidR="001E0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36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średniego miesięcznego kosztu </w:t>
            </w:r>
            <w:r w:rsidR="00C13935">
              <w:rPr>
                <w:rFonts w:ascii="Times New Roman" w:hAnsi="Times New Roman"/>
                <w:b/>
                <w:bCs/>
                <w:sz w:val="24"/>
                <w:szCs w:val="24"/>
              </w:rPr>
              <w:t>utrzymania mieszkania</w:t>
            </w:r>
          </w:p>
        </w:tc>
      </w:tr>
      <w:tr w:rsidR="00867A57" w:rsidRPr="00E84ADA" w:rsidTr="00DF165C">
        <w:trPr>
          <w:jc w:val="center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>Powyżej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 do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4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867A57" w:rsidRPr="00E84ADA" w:rsidTr="00DF165C">
        <w:trPr>
          <w:jc w:val="center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>Powyżej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 xml:space="preserve">0% do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4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867A57" w:rsidRPr="00E84ADA" w:rsidTr="00DF165C">
        <w:trPr>
          <w:jc w:val="center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 xml:space="preserve">Powyżej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 xml:space="preserve">0% do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4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867A57" w:rsidRPr="00E84ADA" w:rsidTr="00DF165C">
        <w:trPr>
          <w:jc w:val="center"/>
        </w:trPr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 xml:space="preserve">Powyżej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4ADA">
              <w:rPr>
                <w:rFonts w:ascii="Times New Roman" w:hAnsi="Times New Roman"/>
                <w:sz w:val="24"/>
                <w:szCs w:val="24"/>
              </w:rPr>
              <w:t>00%</w:t>
            </w:r>
          </w:p>
        </w:tc>
        <w:tc>
          <w:tcPr>
            <w:tcW w:w="4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67A57" w:rsidRPr="00E84ADA" w:rsidRDefault="00867A57" w:rsidP="00DF165C">
            <w:pPr>
              <w:pStyle w:val="Zawartotabeli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AD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867A57" w:rsidRPr="00E84ADA" w:rsidRDefault="00867A57" w:rsidP="00867A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2D38" w:rsidRDefault="00E22D38" w:rsidP="001837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2203" w:rsidRDefault="00A72203" w:rsidP="001837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2203" w:rsidRDefault="00A72203" w:rsidP="001837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A72203" w:rsidRDefault="00A72203" w:rsidP="0018375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67A57" w:rsidRDefault="00867A57" w:rsidP="00867A5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84ADA">
        <w:rPr>
          <w:rFonts w:ascii="Times New Roman" w:hAnsi="Times New Roman"/>
          <w:bCs/>
          <w:sz w:val="24"/>
          <w:szCs w:val="24"/>
        </w:rPr>
        <w:t>§ 3</w:t>
      </w:r>
      <w:r w:rsidR="00E22D38">
        <w:rPr>
          <w:rFonts w:ascii="Times New Roman" w:hAnsi="Times New Roman"/>
          <w:bCs/>
          <w:sz w:val="24"/>
          <w:szCs w:val="24"/>
        </w:rPr>
        <w:t>.</w:t>
      </w:r>
    </w:p>
    <w:p w:rsidR="00E22D38" w:rsidRPr="00E84ADA" w:rsidRDefault="00E22D38" w:rsidP="00867A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7A57" w:rsidRPr="00E84ADA" w:rsidRDefault="00867A57" w:rsidP="00E22D38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>Odpłatność ustala się za każdy miesiąc kalendarzowy pobytu w mieszkaniu chronionym.</w:t>
      </w:r>
    </w:p>
    <w:p w:rsidR="00867A57" w:rsidRPr="00E84ADA" w:rsidRDefault="00867A57" w:rsidP="00E22D38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>Odpłatność za niepełny miesiąc pobytu w mieszkaniu chronionym ustala się dzieląc kwotę odpłatności, o której mowa w ust.</w:t>
      </w:r>
      <w:r w:rsidR="00867187">
        <w:rPr>
          <w:rFonts w:ascii="Times New Roman" w:hAnsi="Times New Roman"/>
          <w:sz w:val="24"/>
          <w:szCs w:val="24"/>
        </w:rPr>
        <w:t xml:space="preserve"> </w:t>
      </w:r>
      <w:r w:rsidRPr="00E84ADA">
        <w:rPr>
          <w:rFonts w:ascii="Times New Roman" w:hAnsi="Times New Roman"/>
          <w:sz w:val="24"/>
          <w:szCs w:val="24"/>
        </w:rPr>
        <w:t>2, przez liczbę dni kalendarzowych danego miesiąca i</w:t>
      </w:r>
      <w:r w:rsidR="00E22D38">
        <w:rPr>
          <w:rFonts w:ascii="Times New Roman" w:hAnsi="Times New Roman"/>
          <w:sz w:val="24"/>
          <w:szCs w:val="24"/>
        </w:rPr>
        <w:t>  </w:t>
      </w:r>
      <w:r w:rsidRPr="00E84ADA">
        <w:rPr>
          <w:rFonts w:ascii="Times New Roman" w:hAnsi="Times New Roman"/>
          <w:sz w:val="24"/>
          <w:szCs w:val="24"/>
        </w:rPr>
        <w:t>mnożąc przez liczbę dni pobytu.</w:t>
      </w:r>
    </w:p>
    <w:p w:rsidR="00867A57" w:rsidRPr="00E84ADA" w:rsidRDefault="00867A57" w:rsidP="00E22D38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>Osoba kierowana uiszcza odpłatność za pobyt w mieszkaniu chronionym zgodnie z wydaną decyzją administracyjną.</w:t>
      </w:r>
    </w:p>
    <w:p w:rsidR="00867A57" w:rsidRPr="00E84ADA" w:rsidRDefault="00867A57" w:rsidP="00E22D38">
      <w:pPr>
        <w:pStyle w:val="Akapitzlist"/>
        <w:numPr>
          <w:ilvl w:val="0"/>
          <w:numId w:val="5"/>
        </w:numPr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E84ADA">
        <w:rPr>
          <w:rFonts w:ascii="Times New Roman" w:hAnsi="Times New Roman"/>
          <w:sz w:val="24"/>
          <w:szCs w:val="24"/>
        </w:rPr>
        <w:t>Zadłużenie za pobyt w mieszkaniu chronionym podlega przymusowemu ściągnięciu w</w:t>
      </w:r>
      <w:r w:rsidR="00E22D38">
        <w:rPr>
          <w:rFonts w:ascii="Times New Roman" w:hAnsi="Times New Roman"/>
          <w:sz w:val="24"/>
          <w:szCs w:val="24"/>
        </w:rPr>
        <w:t>  </w:t>
      </w:r>
      <w:r w:rsidRPr="00E84ADA">
        <w:rPr>
          <w:rFonts w:ascii="Times New Roman" w:hAnsi="Times New Roman"/>
          <w:sz w:val="24"/>
          <w:szCs w:val="24"/>
        </w:rPr>
        <w:t>trybie przepisów o postępowaniu egzekucyjnym w administracji.</w:t>
      </w:r>
    </w:p>
    <w:p w:rsidR="00867A57" w:rsidRPr="00E84ADA" w:rsidRDefault="00867A57" w:rsidP="00E22D38">
      <w:pPr>
        <w:spacing w:after="0" w:line="360" w:lineRule="auto"/>
        <w:ind w:left="340" w:hanging="360"/>
        <w:jc w:val="both"/>
        <w:rPr>
          <w:rFonts w:ascii="Times New Roman" w:hAnsi="Times New Roman"/>
          <w:sz w:val="24"/>
          <w:szCs w:val="24"/>
        </w:rPr>
      </w:pPr>
    </w:p>
    <w:p w:rsidR="00CC6040" w:rsidRDefault="00CC6040" w:rsidP="00E22D38">
      <w:pPr>
        <w:spacing w:after="0"/>
      </w:pPr>
    </w:p>
    <w:sectPr w:rsidR="00CC6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832"/>
    <w:multiLevelType w:val="multilevel"/>
    <w:tmpl w:val="15CCA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E3400"/>
    <w:multiLevelType w:val="hybridMultilevel"/>
    <w:tmpl w:val="2844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D49E6"/>
    <w:multiLevelType w:val="multilevel"/>
    <w:tmpl w:val="95926C4C"/>
    <w:lvl w:ilvl="0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sz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sz w:val="24"/>
      </w:rPr>
    </w:lvl>
  </w:abstractNum>
  <w:abstractNum w:abstractNumId="3">
    <w:nsid w:val="57482398"/>
    <w:multiLevelType w:val="multilevel"/>
    <w:tmpl w:val="96D639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E057CE"/>
    <w:multiLevelType w:val="multilevel"/>
    <w:tmpl w:val="96D63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57"/>
    <w:rsid w:val="00052C24"/>
    <w:rsid w:val="0018375D"/>
    <w:rsid w:val="0018551D"/>
    <w:rsid w:val="001E0664"/>
    <w:rsid w:val="003E3083"/>
    <w:rsid w:val="003F6920"/>
    <w:rsid w:val="003F6F89"/>
    <w:rsid w:val="00453C00"/>
    <w:rsid w:val="004649C7"/>
    <w:rsid w:val="004C3E93"/>
    <w:rsid w:val="004F7E6E"/>
    <w:rsid w:val="00640D03"/>
    <w:rsid w:val="006551C2"/>
    <w:rsid w:val="00706035"/>
    <w:rsid w:val="00741518"/>
    <w:rsid w:val="008108B0"/>
    <w:rsid w:val="00867187"/>
    <w:rsid w:val="00867A57"/>
    <w:rsid w:val="00925070"/>
    <w:rsid w:val="009E11C3"/>
    <w:rsid w:val="00A20B4A"/>
    <w:rsid w:val="00A72203"/>
    <w:rsid w:val="00AC408C"/>
    <w:rsid w:val="00B07B5E"/>
    <w:rsid w:val="00C13935"/>
    <w:rsid w:val="00CC6040"/>
    <w:rsid w:val="00CE7644"/>
    <w:rsid w:val="00D203C4"/>
    <w:rsid w:val="00E22D38"/>
    <w:rsid w:val="00E7068B"/>
    <w:rsid w:val="00EE125F"/>
    <w:rsid w:val="00EF7704"/>
    <w:rsid w:val="00F0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A57"/>
    <w:pPr>
      <w:suppressAutoHyphens/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A5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867A57"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7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A57"/>
    <w:rPr>
      <w:rFonts w:eastAsia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A5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A57"/>
    <w:pPr>
      <w:suppressAutoHyphens/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A5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867A57"/>
    <w:pPr>
      <w:suppressLineNumbers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7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A57"/>
    <w:rPr>
      <w:rFonts w:eastAsia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A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Kłosowska</dc:creator>
  <cp:lastModifiedBy>Kaja Maciołek</cp:lastModifiedBy>
  <cp:revision>2</cp:revision>
  <cp:lastPrinted>2019-11-12T07:03:00Z</cp:lastPrinted>
  <dcterms:created xsi:type="dcterms:W3CDTF">2019-12-06T09:56:00Z</dcterms:created>
  <dcterms:modified xsi:type="dcterms:W3CDTF">2019-12-06T09:56:00Z</dcterms:modified>
</cp:coreProperties>
</file>