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B6D20D" w14:textId="7283D75A" w:rsidR="00484E03" w:rsidRPr="00814DDD" w:rsidRDefault="00484E03" w:rsidP="00484E03">
      <w:pPr>
        <w:jc w:val="center"/>
        <w:rPr>
          <w:rFonts w:ascii="Verdana" w:hAnsi="Verdana"/>
        </w:rPr>
      </w:pPr>
      <w:r w:rsidRPr="00814DDD">
        <w:rPr>
          <w:rFonts w:ascii="Verdana" w:hAnsi="Verdana"/>
        </w:rPr>
        <w:t xml:space="preserve">UCHWAŁA NR </w:t>
      </w:r>
      <w:r w:rsidR="001D2A07">
        <w:rPr>
          <w:rFonts w:ascii="Verdana" w:hAnsi="Verdana"/>
        </w:rPr>
        <w:t>LIII/901/2024</w:t>
      </w:r>
    </w:p>
    <w:p w14:paraId="4BA52147" w14:textId="77777777" w:rsidR="00484E03" w:rsidRPr="00814DDD" w:rsidRDefault="00484E03" w:rsidP="00484E03">
      <w:pPr>
        <w:jc w:val="center"/>
        <w:rPr>
          <w:rFonts w:ascii="Verdana" w:hAnsi="Verdana"/>
        </w:rPr>
      </w:pPr>
      <w:r w:rsidRPr="00814DDD">
        <w:rPr>
          <w:rFonts w:ascii="Verdana" w:hAnsi="Verdana"/>
        </w:rPr>
        <w:t>RADY MIASTA SOPOTU</w:t>
      </w:r>
    </w:p>
    <w:p w14:paraId="18FA717E" w14:textId="130AA659" w:rsidR="00484E03" w:rsidRPr="00814DDD" w:rsidRDefault="00484E03" w:rsidP="00484E03">
      <w:pPr>
        <w:jc w:val="center"/>
        <w:rPr>
          <w:rFonts w:ascii="Verdana" w:hAnsi="Verdana"/>
        </w:rPr>
      </w:pPr>
      <w:r w:rsidRPr="00814DDD">
        <w:rPr>
          <w:rFonts w:ascii="Verdana" w:hAnsi="Verdana"/>
        </w:rPr>
        <w:t xml:space="preserve">z dnia </w:t>
      </w:r>
      <w:r w:rsidR="001D2A07">
        <w:rPr>
          <w:rFonts w:ascii="Verdana" w:hAnsi="Verdana"/>
        </w:rPr>
        <w:t>19 marca</w:t>
      </w:r>
      <w:r w:rsidRPr="00814DDD">
        <w:rPr>
          <w:rFonts w:ascii="Verdana" w:hAnsi="Verdana"/>
        </w:rPr>
        <w:t xml:space="preserve"> 2024 roku</w:t>
      </w:r>
    </w:p>
    <w:p w14:paraId="5AE0BA4D" w14:textId="77777777" w:rsidR="00484E03" w:rsidRPr="00814DDD" w:rsidRDefault="00484E03" w:rsidP="00A671C5">
      <w:pPr>
        <w:rPr>
          <w:rFonts w:ascii="Verdana" w:hAnsi="Verdana"/>
        </w:rPr>
      </w:pPr>
    </w:p>
    <w:p w14:paraId="7A57F968" w14:textId="7E59E9B0" w:rsidR="00484E03" w:rsidRPr="00814DDD" w:rsidRDefault="00484E03" w:rsidP="00A671C5">
      <w:pPr>
        <w:rPr>
          <w:rFonts w:ascii="Verdana" w:hAnsi="Verdana"/>
        </w:rPr>
      </w:pPr>
      <w:bookmarkStart w:id="0" w:name="_Hlk159827873"/>
      <w:r w:rsidRPr="00814DDD">
        <w:rPr>
          <w:rFonts w:ascii="Verdana" w:hAnsi="Verdana"/>
        </w:rPr>
        <w:t xml:space="preserve">w sprawie przyjęcia „Programu Wspierania Rodziny i Rozwoju Pieczy Zastępczej </w:t>
      </w:r>
      <w:r w:rsidR="00A671C5">
        <w:rPr>
          <w:rFonts w:ascii="Verdana" w:hAnsi="Verdana"/>
        </w:rPr>
        <w:br/>
      </w:r>
      <w:r w:rsidRPr="00814DDD">
        <w:rPr>
          <w:rFonts w:ascii="Verdana" w:hAnsi="Verdana"/>
        </w:rPr>
        <w:t xml:space="preserve">w Sopocie na lata 2024-2026” </w:t>
      </w:r>
    </w:p>
    <w:bookmarkEnd w:id="0"/>
    <w:p w14:paraId="1C07F807" w14:textId="77777777" w:rsidR="00484E03" w:rsidRPr="00814DDD" w:rsidRDefault="00484E03" w:rsidP="00484E03">
      <w:pPr>
        <w:jc w:val="both"/>
        <w:rPr>
          <w:rFonts w:ascii="Verdana" w:hAnsi="Verdana"/>
        </w:rPr>
      </w:pPr>
    </w:p>
    <w:p w14:paraId="78C2F816" w14:textId="6A438088" w:rsidR="00484E03" w:rsidRPr="00814DDD" w:rsidRDefault="00484E03" w:rsidP="006F7D46">
      <w:pPr>
        <w:rPr>
          <w:rFonts w:ascii="Verdana" w:hAnsi="Verdana"/>
        </w:rPr>
      </w:pPr>
      <w:r w:rsidRPr="00814DDD">
        <w:rPr>
          <w:rFonts w:ascii="Verdana" w:hAnsi="Verdana"/>
        </w:rPr>
        <w:t xml:space="preserve">Na podstawie art. 18 ust. 2 pkt 15 ustawy z dnia 5 czerwca 1998 r. o samorządzie gminnym (Dz.U. z 2023 poz. 40 z </w:t>
      </w:r>
      <w:proofErr w:type="spellStart"/>
      <w:r w:rsidRPr="00814DDD">
        <w:rPr>
          <w:rFonts w:ascii="Verdana" w:hAnsi="Verdana"/>
        </w:rPr>
        <w:t>późn</w:t>
      </w:r>
      <w:proofErr w:type="spellEnd"/>
      <w:r w:rsidRPr="00814DDD">
        <w:rPr>
          <w:rFonts w:ascii="Verdana" w:hAnsi="Verdana"/>
        </w:rPr>
        <w:t xml:space="preserve"> zm.: Dz.U. z 2023 r. poz. 572, poz. 1463, poz. 1688), art. 12 pkt. 11 i art. 92 ust. 2 ustawy z dnia 5 czerwca 1998 o samorządzie powiatowym (Dz.U. 2024 poz. 107) oraz art. 176 pkt 1 i art. 180 pkt 1 ustawy z dnia 9 czerwca 2011 r. o wspieraniu rodziny i systemie pieczy zastępczej (Dz.U. 2024 poz. 177)</w:t>
      </w:r>
    </w:p>
    <w:p w14:paraId="6AB45222" w14:textId="77777777" w:rsidR="00484E03" w:rsidRPr="00814DDD" w:rsidRDefault="00484E03" w:rsidP="00484E03">
      <w:pPr>
        <w:rPr>
          <w:rFonts w:ascii="Verdana" w:hAnsi="Verdana"/>
        </w:rPr>
      </w:pPr>
    </w:p>
    <w:p w14:paraId="22BFE328" w14:textId="77777777" w:rsidR="00484E03" w:rsidRPr="00814DDD" w:rsidRDefault="00484E03" w:rsidP="00484E03">
      <w:pPr>
        <w:spacing w:after="0"/>
        <w:jc w:val="center"/>
        <w:rPr>
          <w:rFonts w:ascii="Verdana" w:hAnsi="Verdana"/>
        </w:rPr>
      </w:pPr>
      <w:r w:rsidRPr="00814DDD">
        <w:rPr>
          <w:rFonts w:ascii="Verdana" w:hAnsi="Verdana"/>
        </w:rPr>
        <w:t xml:space="preserve">Rada Miasta Sopotu </w:t>
      </w:r>
    </w:p>
    <w:p w14:paraId="367A3239" w14:textId="77777777" w:rsidR="00484E03" w:rsidRPr="00814DDD" w:rsidRDefault="00484E03" w:rsidP="00484E03">
      <w:pPr>
        <w:spacing w:after="0"/>
        <w:jc w:val="center"/>
        <w:rPr>
          <w:rFonts w:ascii="Verdana" w:hAnsi="Verdana"/>
        </w:rPr>
      </w:pPr>
      <w:r w:rsidRPr="00814DDD">
        <w:rPr>
          <w:rFonts w:ascii="Verdana" w:hAnsi="Verdana"/>
        </w:rPr>
        <w:t>uchwala, co następuje:</w:t>
      </w:r>
    </w:p>
    <w:p w14:paraId="08E5937F" w14:textId="77777777" w:rsidR="00484E03" w:rsidRPr="00814DDD" w:rsidRDefault="00484E03" w:rsidP="00484E03">
      <w:pPr>
        <w:rPr>
          <w:rFonts w:ascii="Verdana" w:hAnsi="Verdana"/>
        </w:rPr>
      </w:pPr>
    </w:p>
    <w:p w14:paraId="6A5819FE" w14:textId="77777777" w:rsidR="00484E03" w:rsidRPr="00814DDD" w:rsidRDefault="00484E03" w:rsidP="00484E03">
      <w:pPr>
        <w:jc w:val="center"/>
        <w:rPr>
          <w:rFonts w:ascii="Verdana" w:hAnsi="Verdana"/>
        </w:rPr>
      </w:pPr>
      <w:r w:rsidRPr="00814DDD">
        <w:rPr>
          <w:rFonts w:ascii="Verdana" w:hAnsi="Verdana"/>
        </w:rPr>
        <w:t>§ 1.</w:t>
      </w:r>
    </w:p>
    <w:p w14:paraId="50EA2194" w14:textId="045B91CE" w:rsidR="00484E03" w:rsidRPr="00814DDD" w:rsidRDefault="00484E03" w:rsidP="00E3636C">
      <w:pPr>
        <w:rPr>
          <w:rFonts w:ascii="Verdana" w:hAnsi="Verdana"/>
        </w:rPr>
      </w:pPr>
      <w:r w:rsidRPr="00814DDD">
        <w:rPr>
          <w:rFonts w:ascii="Verdana" w:hAnsi="Verdana"/>
        </w:rPr>
        <w:t>Przyjmuje się „Program Wspierania Rodziny i Rozwoju Pieczy Zastępczej w Sopocie na lata 2024-2026” stanowiący załącznik do uchwały.</w:t>
      </w:r>
    </w:p>
    <w:p w14:paraId="411711B8" w14:textId="77777777" w:rsidR="00484E03" w:rsidRPr="00814DDD" w:rsidRDefault="00484E03" w:rsidP="00484E03">
      <w:pPr>
        <w:jc w:val="both"/>
        <w:rPr>
          <w:rFonts w:ascii="Verdana" w:hAnsi="Verdana"/>
        </w:rPr>
      </w:pPr>
    </w:p>
    <w:p w14:paraId="2D0F895A" w14:textId="77777777" w:rsidR="00484E03" w:rsidRPr="00814DDD" w:rsidRDefault="00484E03" w:rsidP="00484E03">
      <w:pPr>
        <w:jc w:val="center"/>
        <w:rPr>
          <w:rFonts w:ascii="Verdana" w:hAnsi="Verdana"/>
        </w:rPr>
      </w:pPr>
    </w:p>
    <w:p w14:paraId="4814FC70" w14:textId="77777777" w:rsidR="00484E03" w:rsidRPr="00814DDD" w:rsidRDefault="00484E03" w:rsidP="00484E03">
      <w:pPr>
        <w:jc w:val="center"/>
        <w:rPr>
          <w:rFonts w:ascii="Verdana" w:hAnsi="Verdana"/>
        </w:rPr>
      </w:pPr>
      <w:r w:rsidRPr="00814DDD">
        <w:rPr>
          <w:rFonts w:ascii="Verdana" w:hAnsi="Verdana"/>
        </w:rPr>
        <w:t>§ 2.</w:t>
      </w:r>
    </w:p>
    <w:p w14:paraId="68253E1C" w14:textId="77777777" w:rsidR="00484E03" w:rsidRPr="00814DDD" w:rsidRDefault="00484E03" w:rsidP="006F7D46">
      <w:pPr>
        <w:rPr>
          <w:rFonts w:ascii="Verdana" w:hAnsi="Verdana"/>
        </w:rPr>
      </w:pPr>
      <w:r w:rsidRPr="00814DDD">
        <w:rPr>
          <w:rFonts w:ascii="Verdana" w:hAnsi="Verdana"/>
        </w:rPr>
        <w:t>Wykonanie uchwały powierza się Prezydentowi Miasta Sopotu.</w:t>
      </w:r>
    </w:p>
    <w:p w14:paraId="77CCA7D0" w14:textId="77777777" w:rsidR="00484E03" w:rsidRPr="00814DDD" w:rsidRDefault="00484E03" w:rsidP="00484E03">
      <w:pPr>
        <w:jc w:val="both"/>
        <w:rPr>
          <w:rFonts w:ascii="Verdana" w:hAnsi="Verdana"/>
        </w:rPr>
      </w:pPr>
    </w:p>
    <w:p w14:paraId="014EC922" w14:textId="77777777" w:rsidR="00484E03" w:rsidRPr="00814DDD" w:rsidRDefault="00484E03" w:rsidP="00484E03">
      <w:pPr>
        <w:jc w:val="both"/>
        <w:rPr>
          <w:rFonts w:ascii="Verdana" w:hAnsi="Verdana"/>
        </w:rPr>
      </w:pPr>
    </w:p>
    <w:p w14:paraId="4686C67D" w14:textId="77777777" w:rsidR="00484E03" w:rsidRPr="00814DDD" w:rsidRDefault="00484E03" w:rsidP="00484E03">
      <w:pPr>
        <w:jc w:val="center"/>
        <w:rPr>
          <w:rFonts w:ascii="Verdana" w:hAnsi="Verdana"/>
        </w:rPr>
      </w:pPr>
      <w:r w:rsidRPr="00814DDD">
        <w:rPr>
          <w:rFonts w:ascii="Verdana" w:hAnsi="Verdana"/>
        </w:rPr>
        <w:t>§ 3.</w:t>
      </w:r>
    </w:p>
    <w:p w14:paraId="3B797889" w14:textId="5DF6C37D" w:rsidR="00484E03" w:rsidRPr="00814DDD" w:rsidRDefault="00484E03" w:rsidP="006F7D46">
      <w:pPr>
        <w:rPr>
          <w:rFonts w:ascii="Verdana" w:hAnsi="Verdana"/>
        </w:rPr>
      </w:pPr>
      <w:r w:rsidRPr="00814DDD">
        <w:rPr>
          <w:rFonts w:ascii="Verdana" w:hAnsi="Verdana"/>
        </w:rPr>
        <w:t>Uchwała wchodzi w życie z dniem podjęcia, z mocą obowiązującą od 1 stycznia 2024</w:t>
      </w:r>
      <w:r w:rsidR="006F7D46" w:rsidRPr="00814DDD">
        <w:rPr>
          <w:rFonts w:ascii="Verdana" w:hAnsi="Verdana"/>
        </w:rPr>
        <w:t xml:space="preserve"> </w:t>
      </w:r>
      <w:r w:rsidRPr="00814DDD">
        <w:rPr>
          <w:rFonts w:ascii="Verdana" w:hAnsi="Verdana"/>
        </w:rPr>
        <w:t xml:space="preserve">r. </w:t>
      </w:r>
    </w:p>
    <w:p w14:paraId="2A57126D" w14:textId="58C4F40D" w:rsidR="005143DA" w:rsidRDefault="00484E03" w:rsidP="005143DA">
      <w:pPr>
        <w:tabs>
          <w:tab w:val="left" w:pos="426"/>
        </w:tabs>
        <w:spacing w:line="240" w:lineRule="auto"/>
        <w:rPr>
          <w:rFonts w:ascii="Verdana" w:hAnsi="Verdana"/>
        </w:rPr>
      </w:pPr>
      <w:r w:rsidRPr="00814DDD">
        <w:rPr>
          <w:rFonts w:ascii="Verdana" w:hAnsi="Verdana"/>
        </w:rPr>
        <w:tab/>
      </w:r>
      <w:r w:rsidRPr="00814DDD">
        <w:rPr>
          <w:rFonts w:ascii="Verdana" w:hAnsi="Verdana"/>
        </w:rPr>
        <w:tab/>
      </w:r>
      <w:r w:rsidRPr="00814DDD">
        <w:rPr>
          <w:rFonts w:ascii="Verdana" w:hAnsi="Verdana"/>
        </w:rPr>
        <w:tab/>
      </w:r>
      <w:r w:rsidRPr="00814DDD">
        <w:rPr>
          <w:rFonts w:ascii="Verdana" w:hAnsi="Verdana"/>
        </w:rPr>
        <w:tab/>
      </w:r>
    </w:p>
    <w:p w14:paraId="45148B1D" w14:textId="77777777" w:rsidR="001D2A07" w:rsidRPr="001D2A07" w:rsidRDefault="001D2A07" w:rsidP="001D2A07">
      <w:pPr>
        <w:tabs>
          <w:tab w:val="left" w:pos="426"/>
        </w:tabs>
        <w:spacing w:line="240" w:lineRule="auto"/>
        <w:jc w:val="right"/>
        <w:rPr>
          <w:rFonts w:ascii="Verdana" w:hAnsi="Verdana"/>
        </w:rPr>
      </w:pPr>
      <w:r w:rsidRPr="001D2A07">
        <w:rPr>
          <w:rFonts w:ascii="Verdana" w:hAnsi="Verdana"/>
        </w:rPr>
        <w:t>PRZEWODNICZĄCY</w:t>
      </w:r>
    </w:p>
    <w:p w14:paraId="4029B8DE" w14:textId="77777777" w:rsidR="001D2A07" w:rsidRPr="001D2A07" w:rsidRDefault="001D2A07" w:rsidP="001D2A07">
      <w:pPr>
        <w:tabs>
          <w:tab w:val="left" w:pos="426"/>
        </w:tabs>
        <w:spacing w:line="240" w:lineRule="auto"/>
        <w:jc w:val="right"/>
        <w:rPr>
          <w:rFonts w:ascii="Verdana" w:hAnsi="Verdana"/>
        </w:rPr>
      </w:pPr>
      <w:r w:rsidRPr="001D2A07">
        <w:rPr>
          <w:rFonts w:ascii="Verdana" w:hAnsi="Verdana"/>
        </w:rPr>
        <w:t xml:space="preserve">Rady Miasta Sopotu   </w:t>
      </w:r>
    </w:p>
    <w:p w14:paraId="1BA5F49E" w14:textId="77777777" w:rsidR="001D2A07" w:rsidRPr="001D2A07" w:rsidRDefault="001D2A07" w:rsidP="001D2A07">
      <w:pPr>
        <w:tabs>
          <w:tab w:val="left" w:pos="426"/>
        </w:tabs>
        <w:spacing w:line="240" w:lineRule="auto"/>
        <w:jc w:val="right"/>
        <w:rPr>
          <w:rFonts w:ascii="Verdana" w:hAnsi="Verdana"/>
        </w:rPr>
      </w:pPr>
      <w:r w:rsidRPr="001D2A07">
        <w:rPr>
          <w:rFonts w:ascii="Verdana" w:hAnsi="Verdana"/>
        </w:rPr>
        <w:t>/-/ Piotr Bagiński</w:t>
      </w:r>
    </w:p>
    <w:p w14:paraId="48A60E51" w14:textId="77777777" w:rsidR="001D2A07" w:rsidRPr="001D2A07" w:rsidRDefault="001D2A07" w:rsidP="001D2A07">
      <w:pPr>
        <w:tabs>
          <w:tab w:val="left" w:pos="426"/>
        </w:tabs>
        <w:spacing w:line="240" w:lineRule="auto"/>
        <w:rPr>
          <w:rFonts w:ascii="Verdana" w:hAnsi="Verdana"/>
        </w:rPr>
      </w:pPr>
      <w:r w:rsidRPr="001D2A07">
        <w:rPr>
          <w:rFonts w:ascii="Verdana" w:hAnsi="Verdana"/>
        </w:rPr>
        <w:t>Radca Prawny</w:t>
      </w:r>
    </w:p>
    <w:p w14:paraId="258006C1" w14:textId="77777777" w:rsidR="001D2A07" w:rsidRPr="001D2A07" w:rsidRDefault="001D2A07" w:rsidP="001D2A07">
      <w:pPr>
        <w:tabs>
          <w:tab w:val="left" w:pos="426"/>
        </w:tabs>
        <w:spacing w:line="240" w:lineRule="auto"/>
        <w:rPr>
          <w:rFonts w:ascii="Verdana" w:hAnsi="Verdana"/>
        </w:rPr>
      </w:pPr>
      <w:r w:rsidRPr="001D2A07">
        <w:rPr>
          <w:rFonts w:ascii="Verdana" w:hAnsi="Verdana"/>
        </w:rPr>
        <w:t>/-/ Anna Kłosowska</w:t>
      </w:r>
    </w:p>
    <w:p w14:paraId="49D0A22E" w14:textId="77777777" w:rsidR="005143DA" w:rsidRDefault="005143DA" w:rsidP="005143DA">
      <w:pPr>
        <w:tabs>
          <w:tab w:val="left" w:pos="426"/>
        </w:tabs>
        <w:spacing w:line="240" w:lineRule="auto"/>
        <w:rPr>
          <w:rFonts w:ascii="Verdana" w:hAnsi="Verdana"/>
        </w:rPr>
      </w:pPr>
    </w:p>
    <w:p w14:paraId="7512C76F" w14:textId="1EC78862" w:rsidR="00044E11" w:rsidRPr="005143DA" w:rsidRDefault="005143DA" w:rsidP="001D2A07">
      <w:pPr>
        <w:tabs>
          <w:tab w:val="left" w:pos="426"/>
        </w:tabs>
        <w:spacing w:line="240" w:lineRule="auto"/>
        <w:rPr>
          <w:rFonts w:ascii="Verdana" w:hAnsi="Verdana"/>
        </w:rPr>
      </w:pPr>
      <w:r w:rsidRPr="005143DA">
        <w:rPr>
          <w:rFonts w:ascii="Verdana" w:hAnsi="Verdana" w:cs="Arial"/>
        </w:rPr>
        <w:tab/>
      </w:r>
      <w:r w:rsidRPr="005143DA">
        <w:rPr>
          <w:rFonts w:ascii="Verdana" w:hAnsi="Verdana" w:cs="Arial"/>
        </w:rPr>
        <w:tab/>
      </w:r>
      <w:r w:rsidRPr="005143DA">
        <w:rPr>
          <w:rFonts w:ascii="Verdana" w:hAnsi="Verdana" w:cs="Arial"/>
        </w:rPr>
        <w:tab/>
      </w:r>
      <w:r w:rsidRPr="005143DA">
        <w:rPr>
          <w:rFonts w:ascii="Verdana" w:hAnsi="Verdana" w:cs="Arial"/>
        </w:rPr>
        <w:tab/>
      </w:r>
      <w:r w:rsidRPr="005143DA">
        <w:rPr>
          <w:rFonts w:ascii="Verdana" w:hAnsi="Verdana" w:cs="Arial"/>
        </w:rPr>
        <w:tab/>
      </w:r>
      <w:r w:rsidRPr="005143DA">
        <w:rPr>
          <w:rFonts w:ascii="Verdana" w:hAnsi="Verdana" w:cs="Arial"/>
        </w:rPr>
        <w:tab/>
      </w:r>
      <w:r w:rsidRPr="005143DA">
        <w:rPr>
          <w:rFonts w:ascii="Verdana" w:hAnsi="Verdana" w:cs="Arial"/>
        </w:rPr>
        <w:tab/>
      </w:r>
      <w:r w:rsidRPr="005143DA">
        <w:rPr>
          <w:rFonts w:ascii="Verdana" w:hAnsi="Verdana" w:cs="Arial"/>
        </w:rPr>
        <w:tab/>
      </w:r>
      <w:r w:rsidRPr="005143DA">
        <w:rPr>
          <w:rFonts w:ascii="Verdana" w:hAnsi="Verdana" w:cs="Arial"/>
        </w:rPr>
        <w:tab/>
      </w:r>
    </w:p>
    <w:p w14:paraId="777AA570" w14:textId="28DC6434" w:rsidR="00192C6F" w:rsidRDefault="00044E11" w:rsidP="005143DA">
      <w:pPr>
        <w:rPr>
          <w:rFonts w:ascii="Verdana" w:hAnsi="Verdana"/>
        </w:rPr>
      </w:pPr>
      <w:r w:rsidRPr="00814DDD">
        <w:rPr>
          <w:rFonts w:ascii="Verdana" w:hAnsi="Verdana"/>
        </w:rPr>
        <w:lastRenderedPageBreak/>
        <w:t xml:space="preserve">                       </w:t>
      </w:r>
    </w:p>
    <w:p w14:paraId="072705DB" w14:textId="107317FD" w:rsidR="00044E11" w:rsidRPr="00814DDD" w:rsidRDefault="00044E11" w:rsidP="001D2A07">
      <w:pPr>
        <w:jc w:val="right"/>
        <w:rPr>
          <w:rFonts w:ascii="Verdana" w:hAnsi="Verdana"/>
        </w:rPr>
      </w:pPr>
      <w:r w:rsidRPr="00814DDD">
        <w:rPr>
          <w:rFonts w:ascii="Verdana" w:hAnsi="Verdana"/>
        </w:rPr>
        <w:t>Załącznik do Uchwały Nr</w:t>
      </w:r>
      <w:r w:rsidR="001D2A07">
        <w:rPr>
          <w:rFonts w:ascii="Verdana" w:hAnsi="Verdana"/>
        </w:rPr>
        <w:t xml:space="preserve"> LIII/901/2024</w:t>
      </w:r>
    </w:p>
    <w:p w14:paraId="7F1856B5" w14:textId="77777777" w:rsidR="00044E11" w:rsidRPr="00814DDD" w:rsidRDefault="00044E11" w:rsidP="001D2A07">
      <w:pPr>
        <w:ind w:left="5664"/>
        <w:jc w:val="right"/>
        <w:rPr>
          <w:rFonts w:ascii="Verdana" w:hAnsi="Verdana"/>
        </w:rPr>
      </w:pPr>
      <w:r w:rsidRPr="00814DDD">
        <w:rPr>
          <w:rFonts w:ascii="Verdana" w:hAnsi="Verdana"/>
        </w:rPr>
        <w:t>Rady Miasta Sopotu</w:t>
      </w:r>
    </w:p>
    <w:p w14:paraId="63C347C7" w14:textId="338FC341" w:rsidR="00044E11" w:rsidRPr="00814DDD" w:rsidRDefault="00044E11" w:rsidP="001D2A07">
      <w:pPr>
        <w:ind w:left="5664"/>
        <w:jc w:val="right"/>
        <w:rPr>
          <w:rFonts w:ascii="Verdana" w:hAnsi="Verdana"/>
        </w:rPr>
      </w:pPr>
      <w:r w:rsidRPr="00814DDD">
        <w:rPr>
          <w:rFonts w:ascii="Verdana" w:hAnsi="Verdana"/>
        </w:rPr>
        <w:t>z dni</w:t>
      </w:r>
      <w:r w:rsidR="001D2A07">
        <w:rPr>
          <w:rFonts w:ascii="Verdana" w:hAnsi="Verdana"/>
        </w:rPr>
        <w:t>a 19 marca 2024 roku</w:t>
      </w:r>
    </w:p>
    <w:p w14:paraId="55A57808" w14:textId="77777777" w:rsidR="00044E11" w:rsidRPr="00814DDD" w:rsidRDefault="00044E11" w:rsidP="00044E11">
      <w:pPr>
        <w:spacing w:line="360" w:lineRule="auto"/>
        <w:rPr>
          <w:rFonts w:ascii="Verdana" w:hAnsi="Verdana"/>
        </w:rPr>
      </w:pPr>
    </w:p>
    <w:p w14:paraId="47FAA379" w14:textId="77777777" w:rsidR="00044E11" w:rsidRPr="00814DDD" w:rsidRDefault="00044E11" w:rsidP="00044E11">
      <w:pPr>
        <w:spacing w:line="360" w:lineRule="auto"/>
        <w:rPr>
          <w:rFonts w:ascii="Verdana" w:hAnsi="Verdana"/>
        </w:rPr>
      </w:pPr>
    </w:p>
    <w:p w14:paraId="755E2741" w14:textId="77777777" w:rsidR="00044E11" w:rsidRPr="00814DDD" w:rsidRDefault="00044E11" w:rsidP="00044E11">
      <w:pPr>
        <w:spacing w:line="360" w:lineRule="auto"/>
        <w:rPr>
          <w:rFonts w:ascii="Verdana" w:hAnsi="Verdana"/>
        </w:rPr>
      </w:pPr>
    </w:p>
    <w:p w14:paraId="3814E1B3" w14:textId="77777777" w:rsidR="00044E11" w:rsidRPr="00814DDD" w:rsidRDefault="00044E11" w:rsidP="00044E11">
      <w:pPr>
        <w:spacing w:line="360" w:lineRule="auto"/>
        <w:rPr>
          <w:rFonts w:ascii="Verdana" w:hAnsi="Verdana"/>
        </w:rPr>
      </w:pPr>
    </w:p>
    <w:p w14:paraId="3FCB7ACE" w14:textId="7C32FF6F" w:rsidR="00141034" w:rsidRDefault="00044E11" w:rsidP="00044E11">
      <w:pPr>
        <w:spacing w:line="360" w:lineRule="auto"/>
        <w:rPr>
          <w:rFonts w:ascii="Verdana" w:hAnsi="Verdana"/>
          <w:sz w:val="60"/>
          <w:szCs w:val="60"/>
        </w:rPr>
      </w:pPr>
      <w:r w:rsidRPr="00141034">
        <w:rPr>
          <w:rFonts w:ascii="Verdana" w:hAnsi="Verdana"/>
          <w:sz w:val="60"/>
          <w:szCs w:val="60"/>
        </w:rPr>
        <w:t>PROGRAM WSPIERANIA RODZINY I ROZWOJU PIECZY ZASTĘPCZEJ</w:t>
      </w:r>
      <w:r w:rsidR="00141034">
        <w:rPr>
          <w:rFonts w:ascii="Verdana" w:hAnsi="Verdana"/>
          <w:sz w:val="60"/>
          <w:szCs w:val="60"/>
        </w:rPr>
        <w:t xml:space="preserve"> </w:t>
      </w:r>
      <w:r w:rsidRPr="00141034">
        <w:rPr>
          <w:rFonts w:ascii="Verdana" w:hAnsi="Verdana"/>
          <w:sz w:val="60"/>
          <w:szCs w:val="60"/>
        </w:rPr>
        <w:t>W SOPOCIE</w:t>
      </w:r>
    </w:p>
    <w:p w14:paraId="78028C45" w14:textId="27C4B11D" w:rsidR="00044E11" w:rsidRPr="00141034" w:rsidRDefault="00044E11" w:rsidP="00044E11">
      <w:pPr>
        <w:spacing w:line="360" w:lineRule="auto"/>
        <w:rPr>
          <w:rFonts w:ascii="Verdana" w:hAnsi="Verdana"/>
          <w:sz w:val="60"/>
          <w:szCs w:val="60"/>
        </w:rPr>
      </w:pPr>
      <w:r w:rsidRPr="00141034">
        <w:rPr>
          <w:rFonts w:ascii="Verdana" w:hAnsi="Verdana"/>
          <w:sz w:val="60"/>
          <w:szCs w:val="60"/>
        </w:rPr>
        <w:t>NA LATA 2024-2026</w:t>
      </w:r>
    </w:p>
    <w:p w14:paraId="14CC2662" w14:textId="77777777" w:rsidR="00044E11" w:rsidRPr="00814DDD" w:rsidRDefault="00044E11" w:rsidP="00044E11">
      <w:pPr>
        <w:pStyle w:val="Nagwekspisutreci"/>
        <w:rPr>
          <w:rFonts w:ascii="Verdana" w:hAnsi="Verdana"/>
          <w:b w:val="0"/>
          <w:bCs w:val="0"/>
          <w:color w:val="auto"/>
          <w:sz w:val="22"/>
          <w:szCs w:val="22"/>
        </w:rPr>
      </w:pPr>
    </w:p>
    <w:p w14:paraId="76E9460E" w14:textId="77777777" w:rsidR="00044E11" w:rsidRPr="00814DDD" w:rsidRDefault="00044E11" w:rsidP="003E198A">
      <w:pPr>
        <w:jc w:val="center"/>
        <w:rPr>
          <w:rFonts w:ascii="Verdana" w:hAnsi="Verdana"/>
          <w:lang w:val="x-none"/>
        </w:rPr>
      </w:pPr>
    </w:p>
    <w:p w14:paraId="6E3179B9" w14:textId="77777777" w:rsidR="00044E11" w:rsidRPr="00814DDD" w:rsidRDefault="00044E11" w:rsidP="00044E11">
      <w:pPr>
        <w:rPr>
          <w:rFonts w:ascii="Verdana" w:hAnsi="Verdana"/>
          <w:lang w:val="x-none"/>
        </w:rPr>
      </w:pPr>
    </w:p>
    <w:p w14:paraId="7B17AB1C" w14:textId="77777777" w:rsidR="00044E11" w:rsidRPr="00814DDD" w:rsidRDefault="00044E11" w:rsidP="00044E11">
      <w:pPr>
        <w:rPr>
          <w:rFonts w:ascii="Verdana" w:hAnsi="Verdana"/>
          <w:lang w:val="x-none"/>
        </w:rPr>
      </w:pPr>
    </w:p>
    <w:p w14:paraId="560C4995" w14:textId="77777777" w:rsidR="00044E11" w:rsidRPr="00814DDD" w:rsidRDefault="00044E11" w:rsidP="00044E11">
      <w:pPr>
        <w:rPr>
          <w:rFonts w:ascii="Verdana" w:hAnsi="Verdana"/>
          <w:lang w:val="x-none"/>
        </w:rPr>
      </w:pPr>
    </w:p>
    <w:p w14:paraId="306FAF13" w14:textId="77777777" w:rsidR="00044E11" w:rsidRPr="00814DDD" w:rsidRDefault="00044E11" w:rsidP="00044E11">
      <w:pPr>
        <w:rPr>
          <w:rFonts w:ascii="Verdana" w:hAnsi="Verdana"/>
          <w:lang w:val="x-none"/>
        </w:rPr>
      </w:pPr>
    </w:p>
    <w:p w14:paraId="479C2C7E" w14:textId="77777777" w:rsidR="00044E11" w:rsidRPr="00814DDD" w:rsidRDefault="00044E11" w:rsidP="00044E11">
      <w:pPr>
        <w:rPr>
          <w:rFonts w:ascii="Verdana" w:hAnsi="Verdana"/>
          <w:lang w:val="x-none"/>
        </w:rPr>
      </w:pPr>
    </w:p>
    <w:p w14:paraId="4D63A747" w14:textId="77777777" w:rsidR="00044E11" w:rsidRPr="00814DDD" w:rsidRDefault="00044E11" w:rsidP="00044E11">
      <w:pPr>
        <w:rPr>
          <w:rFonts w:ascii="Verdana" w:hAnsi="Verdana"/>
          <w:lang w:val="x-none"/>
        </w:rPr>
      </w:pPr>
    </w:p>
    <w:p w14:paraId="03152FE7" w14:textId="77777777" w:rsidR="00044E11" w:rsidRPr="00814DDD" w:rsidRDefault="00044E11" w:rsidP="00044E11">
      <w:pPr>
        <w:rPr>
          <w:rFonts w:ascii="Verdana" w:hAnsi="Verdana"/>
        </w:rPr>
      </w:pPr>
      <w:r w:rsidRPr="00814DDD">
        <w:rPr>
          <w:rFonts w:ascii="Verdana" w:hAnsi="Verdana"/>
        </w:rPr>
        <w:br w:type="page"/>
      </w:r>
    </w:p>
    <w:sdt>
      <w:sdtPr>
        <w:rPr>
          <w:rFonts w:ascii="Verdana" w:eastAsiaTheme="minorHAnsi" w:hAnsi="Verdana" w:cstheme="minorBidi"/>
          <w:b w:val="0"/>
          <w:bCs w:val="0"/>
          <w:color w:val="auto"/>
          <w:sz w:val="22"/>
          <w:szCs w:val="22"/>
          <w:lang w:val="pl-PL" w:eastAsia="en-US"/>
        </w:rPr>
        <w:id w:val="-1319334939"/>
        <w:docPartObj>
          <w:docPartGallery w:val="Table of Contents"/>
          <w:docPartUnique/>
        </w:docPartObj>
      </w:sdtPr>
      <w:sdtContent>
        <w:p w14:paraId="5EDB73FA" w14:textId="77777777" w:rsidR="00044E11" w:rsidRPr="00B40B9A" w:rsidRDefault="00044E11" w:rsidP="00814DDD">
          <w:pPr>
            <w:pStyle w:val="Nagwekspisutreci"/>
            <w:spacing w:before="0" w:line="360" w:lineRule="auto"/>
            <w:rPr>
              <w:rFonts w:ascii="Verdana" w:hAnsi="Verdana"/>
              <w:b w:val="0"/>
              <w:bCs w:val="0"/>
              <w:color w:val="auto"/>
              <w:sz w:val="22"/>
              <w:szCs w:val="22"/>
              <w:lang w:val="pl-PL"/>
            </w:rPr>
          </w:pPr>
          <w:r w:rsidRPr="00B40B9A">
            <w:rPr>
              <w:rFonts w:ascii="Verdana" w:hAnsi="Verdana"/>
              <w:b w:val="0"/>
              <w:bCs w:val="0"/>
              <w:color w:val="auto"/>
              <w:sz w:val="22"/>
              <w:szCs w:val="22"/>
              <w:lang w:val="pl-PL"/>
            </w:rPr>
            <w:t>Spis treści</w:t>
          </w:r>
        </w:p>
        <w:p w14:paraId="53A9CAD2" w14:textId="43E06BF4" w:rsidR="00B40B9A" w:rsidRPr="00B40B9A" w:rsidRDefault="00044E11" w:rsidP="00B40B9A">
          <w:pPr>
            <w:pStyle w:val="Spistreci1"/>
            <w:rPr>
              <w:rFonts w:ascii="Verdana" w:eastAsiaTheme="minorEastAsia" w:hAnsi="Verdana" w:cstheme="minorBidi"/>
              <w:noProof/>
              <w:kern w:val="2"/>
              <w:lang w:eastAsia="pl-PL"/>
              <w14:ligatures w14:val="standardContextual"/>
            </w:rPr>
          </w:pPr>
          <w:r w:rsidRPr="00B40B9A">
            <w:rPr>
              <w:rFonts w:ascii="Verdana" w:hAnsi="Verdana"/>
            </w:rPr>
            <w:fldChar w:fldCharType="begin"/>
          </w:r>
          <w:r w:rsidRPr="00B40B9A">
            <w:rPr>
              <w:rFonts w:ascii="Verdana" w:hAnsi="Verdana"/>
            </w:rPr>
            <w:instrText xml:space="preserve"> TOC \o "1-3" \h \z \u </w:instrText>
          </w:r>
          <w:r w:rsidRPr="00B40B9A">
            <w:rPr>
              <w:rFonts w:ascii="Verdana" w:hAnsi="Verdana"/>
            </w:rPr>
            <w:fldChar w:fldCharType="separate"/>
          </w:r>
          <w:hyperlink w:anchor="_Toc159584225" w:history="1">
            <w:r w:rsidR="00B40B9A" w:rsidRPr="00B40B9A">
              <w:rPr>
                <w:rStyle w:val="Hipercze"/>
                <w:rFonts w:ascii="Verdana" w:hAnsi="Verdana"/>
                <w:noProof/>
              </w:rPr>
              <w:t>1.</w:t>
            </w:r>
            <w:r w:rsidR="00B40B9A" w:rsidRPr="00B40B9A">
              <w:rPr>
                <w:rFonts w:ascii="Verdana" w:eastAsiaTheme="minorEastAsia" w:hAnsi="Verdana" w:cstheme="minorBidi"/>
                <w:noProof/>
                <w:kern w:val="2"/>
                <w:lang w:eastAsia="pl-PL"/>
                <w14:ligatures w14:val="standardContextual"/>
              </w:rPr>
              <w:tab/>
            </w:r>
            <w:r w:rsidR="00B40B9A" w:rsidRPr="00B40B9A">
              <w:rPr>
                <w:rStyle w:val="Hipercze"/>
                <w:rFonts w:ascii="Verdana" w:hAnsi="Verdana"/>
                <w:noProof/>
              </w:rPr>
              <w:t>Wstęp</w:t>
            </w:r>
            <w:r w:rsidR="00B40B9A" w:rsidRPr="00B40B9A">
              <w:rPr>
                <w:rFonts w:ascii="Verdana" w:hAnsi="Verdana"/>
                <w:noProof/>
                <w:webHidden/>
              </w:rPr>
              <w:tab/>
            </w:r>
            <w:r w:rsidR="00B40B9A" w:rsidRPr="00B40B9A">
              <w:rPr>
                <w:rFonts w:ascii="Verdana" w:hAnsi="Verdana"/>
                <w:noProof/>
                <w:webHidden/>
              </w:rPr>
              <w:fldChar w:fldCharType="begin"/>
            </w:r>
            <w:r w:rsidR="00B40B9A" w:rsidRPr="00B40B9A">
              <w:rPr>
                <w:rFonts w:ascii="Verdana" w:hAnsi="Verdana"/>
                <w:noProof/>
                <w:webHidden/>
              </w:rPr>
              <w:instrText xml:space="preserve"> PAGEREF _Toc159584225 \h </w:instrText>
            </w:r>
            <w:r w:rsidR="00B40B9A" w:rsidRPr="00B40B9A">
              <w:rPr>
                <w:rFonts w:ascii="Verdana" w:hAnsi="Verdana"/>
                <w:noProof/>
                <w:webHidden/>
              </w:rPr>
            </w:r>
            <w:r w:rsidR="00B40B9A" w:rsidRPr="00B40B9A">
              <w:rPr>
                <w:rFonts w:ascii="Verdana" w:hAnsi="Verdana"/>
                <w:noProof/>
                <w:webHidden/>
              </w:rPr>
              <w:fldChar w:fldCharType="separate"/>
            </w:r>
            <w:r w:rsidR="00A14C95">
              <w:rPr>
                <w:rFonts w:ascii="Verdana" w:hAnsi="Verdana"/>
                <w:noProof/>
                <w:webHidden/>
              </w:rPr>
              <w:t>3</w:t>
            </w:r>
            <w:r w:rsidR="00B40B9A" w:rsidRPr="00B40B9A">
              <w:rPr>
                <w:rFonts w:ascii="Verdana" w:hAnsi="Verdana"/>
                <w:noProof/>
                <w:webHidden/>
              </w:rPr>
              <w:fldChar w:fldCharType="end"/>
            </w:r>
          </w:hyperlink>
        </w:p>
        <w:p w14:paraId="33D6CAE8" w14:textId="2949FDB7" w:rsidR="00B40B9A" w:rsidRPr="00B40B9A" w:rsidRDefault="00000000" w:rsidP="00B40B9A">
          <w:pPr>
            <w:pStyle w:val="Spistreci1"/>
            <w:rPr>
              <w:rFonts w:ascii="Verdana" w:eastAsiaTheme="minorEastAsia" w:hAnsi="Verdana" w:cstheme="minorBidi"/>
              <w:noProof/>
              <w:kern w:val="2"/>
              <w:lang w:eastAsia="pl-PL"/>
              <w14:ligatures w14:val="standardContextual"/>
            </w:rPr>
          </w:pPr>
          <w:hyperlink w:anchor="_Toc159584226" w:history="1">
            <w:r w:rsidR="00B40B9A" w:rsidRPr="00B40B9A">
              <w:rPr>
                <w:rStyle w:val="Hipercze"/>
                <w:rFonts w:ascii="Verdana" w:hAnsi="Verdana"/>
                <w:noProof/>
              </w:rPr>
              <w:t>2.</w:t>
            </w:r>
            <w:r w:rsidR="00B40B9A" w:rsidRPr="00B40B9A">
              <w:rPr>
                <w:rFonts w:ascii="Verdana" w:eastAsiaTheme="minorEastAsia" w:hAnsi="Verdana" w:cstheme="minorBidi"/>
                <w:noProof/>
                <w:kern w:val="2"/>
                <w:lang w:eastAsia="pl-PL"/>
                <w14:ligatures w14:val="standardContextual"/>
              </w:rPr>
              <w:tab/>
            </w:r>
            <w:r w:rsidR="00B40B9A" w:rsidRPr="00B40B9A">
              <w:rPr>
                <w:rStyle w:val="Hipercze"/>
                <w:rFonts w:ascii="Verdana" w:hAnsi="Verdana"/>
                <w:noProof/>
              </w:rPr>
              <w:t>Uwarunkowanie formalne i spójność Programu z dokumentami strategicznymi</w:t>
            </w:r>
            <w:r w:rsidR="00B40B9A" w:rsidRPr="00B40B9A">
              <w:rPr>
                <w:rFonts w:ascii="Verdana" w:hAnsi="Verdana"/>
                <w:noProof/>
                <w:webHidden/>
              </w:rPr>
              <w:tab/>
            </w:r>
            <w:r w:rsidR="00B40B9A" w:rsidRPr="00B40B9A">
              <w:rPr>
                <w:rFonts w:ascii="Verdana" w:hAnsi="Verdana"/>
                <w:noProof/>
                <w:webHidden/>
              </w:rPr>
              <w:fldChar w:fldCharType="begin"/>
            </w:r>
            <w:r w:rsidR="00B40B9A" w:rsidRPr="00B40B9A">
              <w:rPr>
                <w:rFonts w:ascii="Verdana" w:hAnsi="Verdana"/>
                <w:noProof/>
                <w:webHidden/>
              </w:rPr>
              <w:instrText xml:space="preserve"> PAGEREF _Toc159584226 \h </w:instrText>
            </w:r>
            <w:r w:rsidR="00B40B9A" w:rsidRPr="00B40B9A">
              <w:rPr>
                <w:rFonts w:ascii="Verdana" w:hAnsi="Verdana"/>
                <w:noProof/>
                <w:webHidden/>
              </w:rPr>
            </w:r>
            <w:r w:rsidR="00B40B9A" w:rsidRPr="00B40B9A">
              <w:rPr>
                <w:rFonts w:ascii="Verdana" w:hAnsi="Verdana"/>
                <w:noProof/>
                <w:webHidden/>
              </w:rPr>
              <w:fldChar w:fldCharType="separate"/>
            </w:r>
            <w:r w:rsidR="00A14C95">
              <w:rPr>
                <w:rFonts w:ascii="Verdana" w:hAnsi="Verdana"/>
                <w:noProof/>
                <w:webHidden/>
              </w:rPr>
              <w:t>4</w:t>
            </w:r>
            <w:r w:rsidR="00B40B9A" w:rsidRPr="00B40B9A">
              <w:rPr>
                <w:rFonts w:ascii="Verdana" w:hAnsi="Verdana"/>
                <w:noProof/>
                <w:webHidden/>
              </w:rPr>
              <w:fldChar w:fldCharType="end"/>
            </w:r>
          </w:hyperlink>
        </w:p>
        <w:p w14:paraId="52330058" w14:textId="3FCB9C4D" w:rsidR="00B40B9A" w:rsidRPr="00B40B9A" w:rsidRDefault="00000000">
          <w:pPr>
            <w:pStyle w:val="Spistreci2"/>
            <w:rPr>
              <w:rFonts w:ascii="Verdana" w:eastAsiaTheme="minorEastAsia" w:hAnsi="Verdana" w:cstheme="minorBidi"/>
              <w:noProof/>
              <w:kern w:val="2"/>
              <w:lang w:eastAsia="pl-PL"/>
              <w14:ligatures w14:val="standardContextual"/>
            </w:rPr>
          </w:pPr>
          <w:hyperlink w:anchor="_Toc159584227" w:history="1">
            <w:r w:rsidR="00B40B9A" w:rsidRPr="00B40B9A">
              <w:rPr>
                <w:rStyle w:val="Hipercze"/>
                <w:rFonts w:ascii="Verdana" w:hAnsi="Verdana"/>
                <w:noProof/>
              </w:rPr>
              <w:t>2.1.</w:t>
            </w:r>
            <w:r w:rsidR="00B40B9A" w:rsidRPr="00B40B9A">
              <w:rPr>
                <w:rFonts w:ascii="Verdana" w:eastAsiaTheme="minorEastAsia" w:hAnsi="Verdana" w:cstheme="minorBidi"/>
                <w:noProof/>
                <w:kern w:val="2"/>
                <w:lang w:eastAsia="pl-PL"/>
                <w14:ligatures w14:val="standardContextual"/>
              </w:rPr>
              <w:tab/>
            </w:r>
            <w:r w:rsidR="00B40B9A" w:rsidRPr="00B40B9A">
              <w:rPr>
                <w:rStyle w:val="Hipercze"/>
                <w:rFonts w:ascii="Verdana" w:hAnsi="Verdana"/>
                <w:noProof/>
              </w:rPr>
              <w:t>Podstawa prawna</w:t>
            </w:r>
            <w:r w:rsidR="00B40B9A" w:rsidRPr="00B40B9A">
              <w:rPr>
                <w:rFonts w:ascii="Verdana" w:hAnsi="Verdana"/>
                <w:noProof/>
                <w:webHidden/>
              </w:rPr>
              <w:tab/>
            </w:r>
            <w:r w:rsidR="00B40B9A" w:rsidRPr="00B40B9A">
              <w:rPr>
                <w:rFonts w:ascii="Verdana" w:hAnsi="Verdana"/>
                <w:noProof/>
                <w:webHidden/>
              </w:rPr>
              <w:fldChar w:fldCharType="begin"/>
            </w:r>
            <w:r w:rsidR="00B40B9A" w:rsidRPr="00B40B9A">
              <w:rPr>
                <w:rFonts w:ascii="Verdana" w:hAnsi="Verdana"/>
                <w:noProof/>
                <w:webHidden/>
              </w:rPr>
              <w:instrText xml:space="preserve"> PAGEREF _Toc159584227 \h </w:instrText>
            </w:r>
            <w:r w:rsidR="00B40B9A" w:rsidRPr="00B40B9A">
              <w:rPr>
                <w:rFonts w:ascii="Verdana" w:hAnsi="Verdana"/>
                <w:noProof/>
                <w:webHidden/>
              </w:rPr>
            </w:r>
            <w:r w:rsidR="00B40B9A" w:rsidRPr="00B40B9A">
              <w:rPr>
                <w:rFonts w:ascii="Verdana" w:hAnsi="Verdana"/>
                <w:noProof/>
                <w:webHidden/>
              </w:rPr>
              <w:fldChar w:fldCharType="separate"/>
            </w:r>
            <w:r w:rsidR="00A14C95">
              <w:rPr>
                <w:rFonts w:ascii="Verdana" w:hAnsi="Verdana"/>
                <w:noProof/>
                <w:webHidden/>
              </w:rPr>
              <w:t>4</w:t>
            </w:r>
            <w:r w:rsidR="00B40B9A" w:rsidRPr="00B40B9A">
              <w:rPr>
                <w:rFonts w:ascii="Verdana" w:hAnsi="Verdana"/>
                <w:noProof/>
                <w:webHidden/>
              </w:rPr>
              <w:fldChar w:fldCharType="end"/>
            </w:r>
          </w:hyperlink>
        </w:p>
        <w:p w14:paraId="09A1168D" w14:textId="5BC9B281" w:rsidR="00B40B9A" w:rsidRPr="00B40B9A" w:rsidRDefault="00000000">
          <w:pPr>
            <w:pStyle w:val="Spistreci2"/>
            <w:rPr>
              <w:rFonts w:ascii="Verdana" w:eastAsiaTheme="minorEastAsia" w:hAnsi="Verdana" w:cstheme="minorBidi"/>
              <w:noProof/>
              <w:kern w:val="2"/>
              <w:lang w:eastAsia="pl-PL"/>
              <w14:ligatures w14:val="standardContextual"/>
            </w:rPr>
          </w:pPr>
          <w:hyperlink w:anchor="_Toc159584228" w:history="1">
            <w:r w:rsidR="00B40B9A" w:rsidRPr="00B40B9A">
              <w:rPr>
                <w:rStyle w:val="Hipercze"/>
                <w:rFonts w:ascii="Verdana" w:eastAsiaTheme="minorHAnsi" w:hAnsi="Verdana"/>
                <w:noProof/>
              </w:rPr>
              <w:t>2.2.</w:t>
            </w:r>
            <w:r w:rsidR="00B40B9A" w:rsidRPr="00B40B9A">
              <w:rPr>
                <w:rFonts w:ascii="Verdana" w:eastAsiaTheme="minorEastAsia" w:hAnsi="Verdana" w:cstheme="minorBidi"/>
                <w:noProof/>
                <w:kern w:val="2"/>
                <w:lang w:eastAsia="pl-PL"/>
                <w14:ligatures w14:val="standardContextual"/>
              </w:rPr>
              <w:tab/>
            </w:r>
            <w:r w:rsidR="00B40B9A" w:rsidRPr="00B40B9A">
              <w:rPr>
                <w:rStyle w:val="Hipercze"/>
                <w:rFonts w:ascii="Verdana" w:hAnsi="Verdana"/>
                <w:noProof/>
              </w:rPr>
              <w:t>Komplementarność z Sopockimi dokumentami strategicznymi</w:t>
            </w:r>
            <w:r w:rsidR="00B40B9A" w:rsidRPr="00B40B9A">
              <w:rPr>
                <w:rFonts w:ascii="Verdana" w:hAnsi="Verdana"/>
                <w:noProof/>
                <w:webHidden/>
              </w:rPr>
              <w:tab/>
            </w:r>
            <w:r w:rsidR="00B40B9A" w:rsidRPr="00B40B9A">
              <w:rPr>
                <w:rFonts w:ascii="Verdana" w:hAnsi="Verdana"/>
                <w:noProof/>
                <w:webHidden/>
              </w:rPr>
              <w:fldChar w:fldCharType="begin"/>
            </w:r>
            <w:r w:rsidR="00B40B9A" w:rsidRPr="00B40B9A">
              <w:rPr>
                <w:rFonts w:ascii="Verdana" w:hAnsi="Verdana"/>
                <w:noProof/>
                <w:webHidden/>
              </w:rPr>
              <w:instrText xml:space="preserve"> PAGEREF _Toc159584228 \h </w:instrText>
            </w:r>
            <w:r w:rsidR="00B40B9A" w:rsidRPr="00B40B9A">
              <w:rPr>
                <w:rFonts w:ascii="Verdana" w:hAnsi="Verdana"/>
                <w:noProof/>
                <w:webHidden/>
              </w:rPr>
            </w:r>
            <w:r w:rsidR="00B40B9A" w:rsidRPr="00B40B9A">
              <w:rPr>
                <w:rFonts w:ascii="Verdana" w:hAnsi="Verdana"/>
                <w:noProof/>
                <w:webHidden/>
              </w:rPr>
              <w:fldChar w:fldCharType="separate"/>
            </w:r>
            <w:r w:rsidR="00A14C95">
              <w:rPr>
                <w:rFonts w:ascii="Verdana" w:hAnsi="Verdana"/>
                <w:noProof/>
                <w:webHidden/>
              </w:rPr>
              <w:t>5</w:t>
            </w:r>
            <w:r w:rsidR="00B40B9A" w:rsidRPr="00B40B9A">
              <w:rPr>
                <w:rFonts w:ascii="Verdana" w:hAnsi="Verdana"/>
                <w:noProof/>
                <w:webHidden/>
              </w:rPr>
              <w:fldChar w:fldCharType="end"/>
            </w:r>
          </w:hyperlink>
        </w:p>
        <w:p w14:paraId="03EAC5E4" w14:textId="07111066" w:rsidR="00B40B9A" w:rsidRPr="00B40B9A" w:rsidRDefault="00000000" w:rsidP="00B40B9A">
          <w:pPr>
            <w:pStyle w:val="Spistreci1"/>
            <w:rPr>
              <w:rFonts w:ascii="Verdana" w:eastAsiaTheme="minorEastAsia" w:hAnsi="Verdana" w:cstheme="minorBidi"/>
              <w:noProof/>
              <w:kern w:val="2"/>
              <w:lang w:eastAsia="pl-PL"/>
              <w14:ligatures w14:val="standardContextual"/>
            </w:rPr>
          </w:pPr>
          <w:hyperlink w:anchor="_Toc159584229" w:history="1">
            <w:r w:rsidR="00B40B9A" w:rsidRPr="00B40B9A">
              <w:rPr>
                <w:rStyle w:val="Hipercze"/>
                <w:rFonts w:ascii="Verdana" w:hAnsi="Verdana"/>
                <w:noProof/>
              </w:rPr>
              <w:t>3.</w:t>
            </w:r>
            <w:r w:rsidR="00B40B9A" w:rsidRPr="00B40B9A">
              <w:rPr>
                <w:rFonts w:ascii="Verdana" w:eastAsiaTheme="minorEastAsia" w:hAnsi="Verdana" w:cstheme="minorBidi"/>
                <w:noProof/>
                <w:kern w:val="2"/>
                <w:lang w:eastAsia="pl-PL"/>
                <w14:ligatures w14:val="standardContextual"/>
              </w:rPr>
              <w:tab/>
            </w:r>
            <w:r w:rsidR="00B40B9A" w:rsidRPr="00B40B9A">
              <w:rPr>
                <w:rStyle w:val="Hipercze"/>
                <w:rFonts w:ascii="Verdana" w:hAnsi="Verdana"/>
                <w:noProof/>
              </w:rPr>
              <w:t>Adresaci programu</w:t>
            </w:r>
            <w:r w:rsidR="00B40B9A" w:rsidRPr="00B40B9A">
              <w:rPr>
                <w:rFonts w:ascii="Verdana" w:hAnsi="Verdana"/>
                <w:noProof/>
                <w:webHidden/>
              </w:rPr>
              <w:tab/>
            </w:r>
            <w:r w:rsidR="00B40B9A" w:rsidRPr="00B40B9A">
              <w:rPr>
                <w:rFonts w:ascii="Verdana" w:hAnsi="Verdana"/>
                <w:noProof/>
                <w:webHidden/>
              </w:rPr>
              <w:fldChar w:fldCharType="begin"/>
            </w:r>
            <w:r w:rsidR="00B40B9A" w:rsidRPr="00B40B9A">
              <w:rPr>
                <w:rFonts w:ascii="Verdana" w:hAnsi="Verdana"/>
                <w:noProof/>
                <w:webHidden/>
              </w:rPr>
              <w:instrText xml:space="preserve"> PAGEREF _Toc159584229 \h </w:instrText>
            </w:r>
            <w:r w:rsidR="00B40B9A" w:rsidRPr="00B40B9A">
              <w:rPr>
                <w:rFonts w:ascii="Verdana" w:hAnsi="Verdana"/>
                <w:noProof/>
                <w:webHidden/>
              </w:rPr>
            </w:r>
            <w:r w:rsidR="00B40B9A" w:rsidRPr="00B40B9A">
              <w:rPr>
                <w:rFonts w:ascii="Verdana" w:hAnsi="Verdana"/>
                <w:noProof/>
                <w:webHidden/>
              </w:rPr>
              <w:fldChar w:fldCharType="separate"/>
            </w:r>
            <w:r w:rsidR="00A14C95">
              <w:rPr>
                <w:rFonts w:ascii="Verdana" w:hAnsi="Verdana"/>
                <w:noProof/>
                <w:webHidden/>
              </w:rPr>
              <w:t>5</w:t>
            </w:r>
            <w:r w:rsidR="00B40B9A" w:rsidRPr="00B40B9A">
              <w:rPr>
                <w:rFonts w:ascii="Verdana" w:hAnsi="Verdana"/>
                <w:noProof/>
                <w:webHidden/>
              </w:rPr>
              <w:fldChar w:fldCharType="end"/>
            </w:r>
          </w:hyperlink>
        </w:p>
        <w:p w14:paraId="60B664D0" w14:textId="2F795FA2" w:rsidR="00B40B9A" w:rsidRPr="00B40B9A" w:rsidRDefault="00000000" w:rsidP="00B40B9A">
          <w:pPr>
            <w:pStyle w:val="Spistreci1"/>
            <w:rPr>
              <w:rFonts w:ascii="Verdana" w:eastAsiaTheme="minorEastAsia" w:hAnsi="Verdana" w:cstheme="minorBidi"/>
              <w:noProof/>
              <w:kern w:val="2"/>
              <w:lang w:eastAsia="pl-PL"/>
              <w14:ligatures w14:val="standardContextual"/>
            </w:rPr>
          </w:pPr>
          <w:hyperlink w:anchor="_Toc159584230" w:history="1">
            <w:r w:rsidR="00B40B9A" w:rsidRPr="00B40B9A">
              <w:rPr>
                <w:rStyle w:val="Hipercze"/>
                <w:rFonts w:ascii="Verdana" w:hAnsi="Verdana"/>
                <w:noProof/>
              </w:rPr>
              <w:t>4.</w:t>
            </w:r>
            <w:r w:rsidR="00B40B9A" w:rsidRPr="00B40B9A">
              <w:rPr>
                <w:rFonts w:ascii="Verdana" w:eastAsiaTheme="minorEastAsia" w:hAnsi="Verdana" w:cstheme="minorBidi"/>
                <w:noProof/>
                <w:kern w:val="2"/>
                <w:lang w:eastAsia="pl-PL"/>
                <w14:ligatures w14:val="standardContextual"/>
              </w:rPr>
              <w:tab/>
            </w:r>
            <w:r w:rsidR="00B40B9A" w:rsidRPr="00B40B9A">
              <w:rPr>
                <w:rStyle w:val="Hipercze"/>
                <w:rFonts w:ascii="Verdana" w:hAnsi="Verdana"/>
                <w:noProof/>
              </w:rPr>
              <w:t>Realizatorzy i Partnerzy</w:t>
            </w:r>
            <w:r w:rsidR="00B40B9A" w:rsidRPr="00B40B9A">
              <w:rPr>
                <w:rFonts w:ascii="Verdana" w:hAnsi="Verdana"/>
                <w:noProof/>
                <w:webHidden/>
              </w:rPr>
              <w:tab/>
            </w:r>
            <w:r w:rsidR="00B40B9A" w:rsidRPr="00B40B9A">
              <w:rPr>
                <w:rFonts w:ascii="Verdana" w:hAnsi="Verdana"/>
                <w:noProof/>
                <w:webHidden/>
              </w:rPr>
              <w:fldChar w:fldCharType="begin"/>
            </w:r>
            <w:r w:rsidR="00B40B9A" w:rsidRPr="00B40B9A">
              <w:rPr>
                <w:rFonts w:ascii="Verdana" w:hAnsi="Verdana"/>
                <w:noProof/>
                <w:webHidden/>
              </w:rPr>
              <w:instrText xml:space="preserve"> PAGEREF _Toc159584230 \h </w:instrText>
            </w:r>
            <w:r w:rsidR="00B40B9A" w:rsidRPr="00B40B9A">
              <w:rPr>
                <w:rFonts w:ascii="Verdana" w:hAnsi="Verdana"/>
                <w:noProof/>
                <w:webHidden/>
              </w:rPr>
            </w:r>
            <w:r w:rsidR="00B40B9A" w:rsidRPr="00B40B9A">
              <w:rPr>
                <w:rFonts w:ascii="Verdana" w:hAnsi="Verdana"/>
                <w:noProof/>
                <w:webHidden/>
              </w:rPr>
              <w:fldChar w:fldCharType="separate"/>
            </w:r>
            <w:r w:rsidR="00A14C95">
              <w:rPr>
                <w:rFonts w:ascii="Verdana" w:hAnsi="Verdana"/>
                <w:noProof/>
                <w:webHidden/>
              </w:rPr>
              <w:t>6</w:t>
            </w:r>
            <w:r w:rsidR="00B40B9A" w:rsidRPr="00B40B9A">
              <w:rPr>
                <w:rFonts w:ascii="Verdana" w:hAnsi="Verdana"/>
                <w:noProof/>
                <w:webHidden/>
              </w:rPr>
              <w:fldChar w:fldCharType="end"/>
            </w:r>
          </w:hyperlink>
        </w:p>
        <w:p w14:paraId="37EE9E6D" w14:textId="3B51604E" w:rsidR="00B40B9A" w:rsidRPr="00B40B9A" w:rsidRDefault="00000000" w:rsidP="00B40B9A">
          <w:pPr>
            <w:pStyle w:val="Spistreci1"/>
            <w:ind w:left="284" w:hanging="284"/>
            <w:rPr>
              <w:rFonts w:ascii="Verdana" w:eastAsiaTheme="minorEastAsia" w:hAnsi="Verdana" w:cstheme="minorBidi"/>
              <w:noProof/>
              <w:kern w:val="2"/>
              <w:lang w:eastAsia="pl-PL"/>
              <w14:ligatures w14:val="standardContextual"/>
            </w:rPr>
          </w:pPr>
          <w:hyperlink w:anchor="_Toc159584231" w:history="1">
            <w:r w:rsidR="00B40B9A" w:rsidRPr="00B40B9A">
              <w:rPr>
                <w:rStyle w:val="Hipercze"/>
                <w:rFonts w:ascii="Verdana" w:hAnsi="Verdana"/>
                <w:noProof/>
              </w:rPr>
              <w:t>5.</w:t>
            </w:r>
            <w:r w:rsidR="00B40B9A" w:rsidRPr="00B40B9A">
              <w:rPr>
                <w:rFonts w:ascii="Verdana" w:eastAsiaTheme="minorEastAsia" w:hAnsi="Verdana" w:cstheme="minorBidi"/>
                <w:noProof/>
                <w:kern w:val="2"/>
                <w:lang w:eastAsia="pl-PL"/>
                <w14:ligatures w14:val="standardContextual"/>
              </w:rPr>
              <w:tab/>
            </w:r>
            <w:r w:rsidR="00B40B9A" w:rsidRPr="00B40B9A">
              <w:rPr>
                <w:rStyle w:val="Hipercze"/>
                <w:rFonts w:ascii="Verdana" w:hAnsi="Verdana"/>
                <w:noProof/>
              </w:rPr>
              <w:t>Organizacja systemu wspierania rodzin oraz rodzinnej i instytucjonalnej pieczy zastępczej</w:t>
            </w:r>
            <w:r w:rsidR="00B40B9A" w:rsidRPr="00B40B9A">
              <w:rPr>
                <w:rFonts w:ascii="Verdana" w:hAnsi="Verdana"/>
                <w:noProof/>
                <w:webHidden/>
              </w:rPr>
              <w:tab/>
            </w:r>
            <w:r w:rsidR="00B40B9A" w:rsidRPr="00B40B9A">
              <w:rPr>
                <w:rFonts w:ascii="Verdana" w:hAnsi="Verdana"/>
                <w:noProof/>
                <w:webHidden/>
              </w:rPr>
              <w:fldChar w:fldCharType="begin"/>
            </w:r>
            <w:r w:rsidR="00B40B9A" w:rsidRPr="00B40B9A">
              <w:rPr>
                <w:rFonts w:ascii="Verdana" w:hAnsi="Verdana"/>
                <w:noProof/>
                <w:webHidden/>
              </w:rPr>
              <w:instrText xml:space="preserve"> PAGEREF _Toc159584231 \h </w:instrText>
            </w:r>
            <w:r w:rsidR="00B40B9A" w:rsidRPr="00B40B9A">
              <w:rPr>
                <w:rFonts w:ascii="Verdana" w:hAnsi="Verdana"/>
                <w:noProof/>
                <w:webHidden/>
              </w:rPr>
            </w:r>
            <w:r w:rsidR="00B40B9A" w:rsidRPr="00B40B9A">
              <w:rPr>
                <w:rFonts w:ascii="Verdana" w:hAnsi="Verdana"/>
                <w:noProof/>
                <w:webHidden/>
              </w:rPr>
              <w:fldChar w:fldCharType="separate"/>
            </w:r>
            <w:r w:rsidR="00A14C95">
              <w:rPr>
                <w:rFonts w:ascii="Verdana" w:hAnsi="Verdana"/>
                <w:noProof/>
                <w:webHidden/>
              </w:rPr>
              <w:t>7</w:t>
            </w:r>
            <w:r w:rsidR="00B40B9A" w:rsidRPr="00B40B9A">
              <w:rPr>
                <w:rFonts w:ascii="Verdana" w:hAnsi="Verdana"/>
                <w:noProof/>
                <w:webHidden/>
              </w:rPr>
              <w:fldChar w:fldCharType="end"/>
            </w:r>
          </w:hyperlink>
        </w:p>
        <w:p w14:paraId="58407BBC" w14:textId="5AB1BAE3" w:rsidR="00B40B9A" w:rsidRPr="00B40B9A" w:rsidRDefault="00000000" w:rsidP="00B40B9A">
          <w:pPr>
            <w:pStyle w:val="Spistreci1"/>
            <w:spacing w:line="360" w:lineRule="auto"/>
            <w:ind w:left="284" w:hanging="284"/>
            <w:rPr>
              <w:rFonts w:ascii="Verdana" w:eastAsiaTheme="minorEastAsia" w:hAnsi="Verdana" w:cstheme="minorBidi"/>
              <w:noProof/>
              <w:kern w:val="2"/>
              <w:lang w:eastAsia="pl-PL"/>
              <w14:ligatures w14:val="standardContextual"/>
            </w:rPr>
          </w:pPr>
          <w:hyperlink w:anchor="_Toc159584233" w:history="1">
            <w:r w:rsidR="00B40B9A" w:rsidRPr="00B40B9A">
              <w:rPr>
                <w:rStyle w:val="Hipercze"/>
                <w:rFonts w:ascii="Verdana" w:hAnsi="Verdana"/>
                <w:noProof/>
              </w:rPr>
              <w:t>6.</w:t>
            </w:r>
            <w:r w:rsidR="00B40B9A" w:rsidRPr="00B40B9A">
              <w:rPr>
                <w:rFonts w:ascii="Verdana" w:eastAsiaTheme="minorEastAsia" w:hAnsi="Verdana" w:cstheme="minorBidi"/>
                <w:noProof/>
                <w:kern w:val="2"/>
                <w:lang w:eastAsia="pl-PL"/>
                <w14:ligatures w14:val="standardContextual"/>
              </w:rPr>
              <w:tab/>
            </w:r>
            <w:r w:rsidR="00B40B9A" w:rsidRPr="00B40B9A">
              <w:rPr>
                <w:rStyle w:val="Hipercze"/>
                <w:rFonts w:ascii="Verdana" w:hAnsi="Verdana"/>
                <w:noProof/>
              </w:rPr>
              <w:t>Diagnoza społeczna osób korzystających ze wsparcia MOPS w Sopocie</w:t>
            </w:r>
            <w:r w:rsidR="00B40B9A" w:rsidRPr="00B40B9A">
              <w:rPr>
                <w:rFonts w:ascii="Verdana" w:hAnsi="Verdana"/>
                <w:noProof/>
                <w:webHidden/>
              </w:rPr>
              <w:tab/>
            </w:r>
            <w:r w:rsidR="00B40B9A" w:rsidRPr="00B40B9A">
              <w:rPr>
                <w:rFonts w:ascii="Verdana" w:hAnsi="Verdana"/>
                <w:noProof/>
                <w:webHidden/>
              </w:rPr>
              <w:fldChar w:fldCharType="begin"/>
            </w:r>
            <w:r w:rsidR="00B40B9A" w:rsidRPr="00B40B9A">
              <w:rPr>
                <w:rFonts w:ascii="Verdana" w:hAnsi="Verdana"/>
                <w:noProof/>
                <w:webHidden/>
              </w:rPr>
              <w:instrText xml:space="preserve"> PAGEREF _Toc159584233 \h </w:instrText>
            </w:r>
            <w:r w:rsidR="00B40B9A" w:rsidRPr="00B40B9A">
              <w:rPr>
                <w:rFonts w:ascii="Verdana" w:hAnsi="Verdana"/>
                <w:noProof/>
                <w:webHidden/>
              </w:rPr>
            </w:r>
            <w:r w:rsidR="00B40B9A" w:rsidRPr="00B40B9A">
              <w:rPr>
                <w:rFonts w:ascii="Verdana" w:hAnsi="Verdana"/>
                <w:noProof/>
                <w:webHidden/>
              </w:rPr>
              <w:fldChar w:fldCharType="separate"/>
            </w:r>
            <w:r w:rsidR="00A14C95">
              <w:rPr>
                <w:rFonts w:ascii="Verdana" w:hAnsi="Verdana"/>
                <w:noProof/>
                <w:webHidden/>
              </w:rPr>
              <w:t>8</w:t>
            </w:r>
            <w:r w:rsidR="00B40B9A" w:rsidRPr="00B40B9A">
              <w:rPr>
                <w:rFonts w:ascii="Verdana" w:hAnsi="Verdana"/>
                <w:noProof/>
                <w:webHidden/>
              </w:rPr>
              <w:fldChar w:fldCharType="end"/>
            </w:r>
          </w:hyperlink>
        </w:p>
        <w:p w14:paraId="3CD7C7B8" w14:textId="218E7668" w:rsidR="00B40B9A" w:rsidRPr="00B40B9A" w:rsidRDefault="00000000" w:rsidP="00B40B9A">
          <w:pPr>
            <w:pStyle w:val="Spistreci1"/>
            <w:rPr>
              <w:rFonts w:ascii="Verdana" w:eastAsiaTheme="minorEastAsia" w:hAnsi="Verdana" w:cstheme="minorBidi"/>
              <w:noProof/>
              <w:kern w:val="2"/>
              <w:lang w:eastAsia="pl-PL"/>
              <w14:ligatures w14:val="standardContextual"/>
            </w:rPr>
          </w:pPr>
          <w:hyperlink w:anchor="_Toc159584234" w:history="1">
            <w:r w:rsidR="00B40B9A" w:rsidRPr="00B40B9A">
              <w:rPr>
                <w:rStyle w:val="Hipercze"/>
                <w:rFonts w:ascii="Verdana" w:hAnsi="Verdana"/>
                <w:noProof/>
              </w:rPr>
              <w:t>7.</w:t>
            </w:r>
            <w:r w:rsidR="00B40B9A" w:rsidRPr="00B40B9A">
              <w:rPr>
                <w:rFonts w:ascii="Verdana" w:eastAsiaTheme="minorEastAsia" w:hAnsi="Verdana" w:cstheme="minorBidi"/>
                <w:noProof/>
                <w:kern w:val="2"/>
                <w:lang w:eastAsia="pl-PL"/>
                <w14:ligatures w14:val="standardContextual"/>
              </w:rPr>
              <w:tab/>
            </w:r>
            <w:r w:rsidR="00B40B9A" w:rsidRPr="00B40B9A">
              <w:rPr>
                <w:rStyle w:val="Hipercze"/>
                <w:rFonts w:ascii="Verdana" w:hAnsi="Verdana"/>
                <w:noProof/>
              </w:rPr>
              <w:t>Zasoby i zagrożenia programu wspierania rodziny</w:t>
            </w:r>
            <w:r w:rsidR="00B40B9A" w:rsidRPr="00B40B9A">
              <w:rPr>
                <w:rFonts w:ascii="Verdana" w:hAnsi="Verdana"/>
                <w:noProof/>
                <w:webHidden/>
              </w:rPr>
              <w:tab/>
            </w:r>
            <w:r w:rsidR="00B40B9A" w:rsidRPr="00B40B9A">
              <w:rPr>
                <w:rFonts w:ascii="Verdana" w:hAnsi="Verdana"/>
                <w:noProof/>
                <w:webHidden/>
              </w:rPr>
              <w:fldChar w:fldCharType="begin"/>
            </w:r>
            <w:r w:rsidR="00B40B9A" w:rsidRPr="00B40B9A">
              <w:rPr>
                <w:rFonts w:ascii="Verdana" w:hAnsi="Verdana"/>
                <w:noProof/>
                <w:webHidden/>
              </w:rPr>
              <w:instrText xml:space="preserve"> PAGEREF _Toc159584234 \h </w:instrText>
            </w:r>
            <w:r w:rsidR="00B40B9A" w:rsidRPr="00B40B9A">
              <w:rPr>
                <w:rFonts w:ascii="Verdana" w:hAnsi="Verdana"/>
                <w:noProof/>
                <w:webHidden/>
              </w:rPr>
            </w:r>
            <w:r w:rsidR="00B40B9A" w:rsidRPr="00B40B9A">
              <w:rPr>
                <w:rFonts w:ascii="Verdana" w:hAnsi="Verdana"/>
                <w:noProof/>
                <w:webHidden/>
              </w:rPr>
              <w:fldChar w:fldCharType="separate"/>
            </w:r>
            <w:r w:rsidR="00A14C95">
              <w:rPr>
                <w:rFonts w:ascii="Verdana" w:hAnsi="Verdana"/>
                <w:noProof/>
                <w:webHidden/>
              </w:rPr>
              <w:t>10</w:t>
            </w:r>
            <w:r w:rsidR="00B40B9A" w:rsidRPr="00B40B9A">
              <w:rPr>
                <w:rFonts w:ascii="Verdana" w:hAnsi="Verdana"/>
                <w:noProof/>
                <w:webHidden/>
              </w:rPr>
              <w:fldChar w:fldCharType="end"/>
            </w:r>
          </w:hyperlink>
        </w:p>
        <w:p w14:paraId="3D15B150" w14:textId="3ADAB63B" w:rsidR="00B40B9A" w:rsidRPr="00B40B9A" w:rsidRDefault="00000000">
          <w:pPr>
            <w:pStyle w:val="Spistreci2"/>
            <w:rPr>
              <w:rFonts w:ascii="Verdana" w:eastAsiaTheme="minorEastAsia" w:hAnsi="Verdana" w:cstheme="minorBidi"/>
              <w:noProof/>
              <w:kern w:val="2"/>
              <w:lang w:eastAsia="pl-PL"/>
              <w14:ligatures w14:val="standardContextual"/>
            </w:rPr>
          </w:pPr>
          <w:hyperlink w:anchor="_Toc159584235" w:history="1">
            <w:r w:rsidR="00B40B9A" w:rsidRPr="00B40B9A">
              <w:rPr>
                <w:rStyle w:val="Hipercze"/>
                <w:rFonts w:ascii="Verdana" w:hAnsi="Verdana"/>
                <w:noProof/>
              </w:rPr>
              <w:t>7.1.</w:t>
            </w:r>
            <w:r w:rsidR="00B40B9A" w:rsidRPr="00B40B9A">
              <w:rPr>
                <w:rFonts w:ascii="Verdana" w:eastAsiaTheme="minorEastAsia" w:hAnsi="Verdana" w:cstheme="minorBidi"/>
                <w:noProof/>
                <w:kern w:val="2"/>
                <w:lang w:eastAsia="pl-PL"/>
                <w14:ligatures w14:val="standardContextual"/>
              </w:rPr>
              <w:tab/>
            </w:r>
            <w:r w:rsidR="00B40B9A" w:rsidRPr="00B40B9A">
              <w:rPr>
                <w:rStyle w:val="Hipercze"/>
                <w:rFonts w:ascii="Verdana" w:hAnsi="Verdana"/>
                <w:noProof/>
              </w:rPr>
              <w:t>Zasoby programu wspierania rodziny – krótka charakterystyka</w:t>
            </w:r>
            <w:r w:rsidR="00B40B9A" w:rsidRPr="00B40B9A">
              <w:rPr>
                <w:rFonts w:ascii="Verdana" w:hAnsi="Verdana"/>
                <w:noProof/>
                <w:webHidden/>
              </w:rPr>
              <w:tab/>
            </w:r>
            <w:r w:rsidR="00B40B9A" w:rsidRPr="00B40B9A">
              <w:rPr>
                <w:rFonts w:ascii="Verdana" w:hAnsi="Verdana"/>
                <w:noProof/>
                <w:webHidden/>
              </w:rPr>
              <w:fldChar w:fldCharType="begin"/>
            </w:r>
            <w:r w:rsidR="00B40B9A" w:rsidRPr="00B40B9A">
              <w:rPr>
                <w:rFonts w:ascii="Verdana" w:hAnsi="Verdana"/>
                <w:noProof/>
                <w:webHidden/>
              </w:rPr>
              <w:instrText xml:space="preserve"> PAGEREF _Toc159584235 \h </w:instrText>
            </w:r>
            <w:r w:rsidR="00B40B9A" w:rsidRPr="00B40B9A">
              <w:rPr>
                <w:rFonts w:ascii="Verdana" w:hAnsi="Verdana"/>
                <w:noProof/>
                <w:webHidden/>
              </w:rPr>
            </w:r>
            <w:r w:rsidR="00B40B9A" w:rsidRPr="00B40B9A">
              <w:rPr>
                <w:rFonts w:ascii="Verdana" w:hAnsi="Verdana"/>
                <w:noProof/>
                <w:webHidden/>
              </w:rPr>
              <w:fldChar w:fldCharType="separate"/>
            </w:r>
            <w:r w:rsidR="00A14C95">
              <w:rPr>
                <w:rFonts w:ascii="Verdana" w:hAnsi="Verdana"/>
                <w:noProof/>
                <w:webHidden/>
              </w:rPr>
              <w:t>10</w:t>
            </w:r>
            <w:r w:rsidR="00B40B9A" w:rsidRPr="00B40B9A">
              <w:rPr>
                <w:rFonts w:ascii="Verdana" w:hAnsi="Verdana"/>
                <w:noProof/>
                <w:webHidden/>
              </w:rPr>
              <w:fldChar w:fldCharType="end"/>
            </w:r>
          </w:hyperlink>
        </w:p>
        <w:p w14:paraId="0440313E" w14:textId="20F11224" w:rsidR="00B40B9A" w:rsidRPr="00B40B9A" w:rsidRDefault="00000000">
          <w:pPr>
            <w:pStyle w:val="Spistreci2"/>
            <w:rPr>
              <w:rFonts w:ascii="Verdana" w:eastAsiaTheme="minorEastAsia" w:hAnsi="Verdana" w:cstheme="minorBidi"/>
              <w:noProof/>
              <w:kern w:val="2"/>
              <w:lang w:eastAsia="pl-PL"/>
              <w14:ligatures w14:val="standardContextual"/>
            </w:rPr>
          </w:pPr>
          <w:hyperlink w:anchor="_Toc159584236" w:history="1">
            <w:r w:rsidR="00B40B9A" w:rsidRPr="00B40B9A">
              <w:rPr>
                <w:rStyle w:val="Hipercze"/>
                <w:rFonts w:ascii="Verdana" w:hAnsi="Verdana"/>
                <w:noProof/>
              </w:rPr>
              <w:t>7.2.</w:t>
            </w:r>
            <w:r w:rsidR="00B40B9A" w:rsidRPr="00B40B9A">
              <w:rPr>
                <w:rFonts w:ascii="Verdana" w:eastAsiaTheme="minorEastAsia" w:hAnsi="Verdana" w:cstheme="minorBidi"/>
                <w:noProof/>
                <w:kern w:val="2"/>
                <w:lang w:eastAsia="pl-PL"/>
                <w14:ligatures w14:val="standardContextual"/>
              </w:rPr>
              <w:tab/>
            </w:r>
            <w:r w:rsidR="00B40B9A" w:rsidRPr="00B40B9A">
              <w:rPr>
                <w:rStyle w:val="Hipercze"/>
                <w:rFonts w:ascii="Verdana" w:hAnsi="Verdana"/>
                <w:noProof/>
              </w:rPr>
              <w:t>Zasoby programu wspierania rodziny – dane statystyczne</w:t>
            </w:r>
            <w:r w:rsidR="00B40B9A" w:rsidRPr="00B40B9A">
              <w:rPr>
                <w:rFonts w:ascii="Verdana" w:hAnsi="Verdana"/>
                <w:noProof/>
                <w:webHidden/>
              </w:rPr>
              <w:tab/>
            </w:r>
            <w:r w:rsidR="00B40B9A" w:rsidRPr="00B40B9A">
              <w:rPr>
                <w:rFonts w:ascii="Verdana" w:hAnsi="Verdana"/>
                <w:noProof/>
                <w:webHidden/>
              </w:rPr>
              <w:fldChar w:fldCharType="begin"/>
            </w:r>
            <w:r w:rsidR="00B40B9A" w:rsidRPr="00B40B9A">
              <w:rPr>
                <w:rFonts w:ascii="Verdana" w:hAnsi="Verdana"/>
                <w:noProof/>
                <w:webHidden/>
              </w:rPr>
              <w:instrText xml:space="preserve"> PAGEREF _Toc159584236 \h </w:instrText>
            </w:r>
            <w:r w:rsidR="00B40B9A" w:rsidRPr="00B40B9A">
              <w:rPr>
                <w:rFonts w:ascii="Verdana" w:hAnsi="Verdana"/>
                <w:noProof/>
                <w:webHidden/>
              </w:rPr>
            </w:r>
            <w:r w:rsidR="00B40B9A" w:rsidRPr="00B40B9A">
              <w:rPr>
                <w:rFonts w:ascii="Verdana" w:hAnsi="Verdana"/>
                <w:noProof/>
                <w:webHidden/>
              </w:rPr>
              <w:fldChar w:fldCharType="separate"/>
            </w:r>
            <w:r w:rsidR="00A14C95">
              <w:rPr>
                <w:rFonts w:ascii="Verdana" w:hAnsi="Verdana"/>
                <w:noProof/>
                <w:webHidden/>
              </w:rPr>
              <w:t>16</w:t>
            </w:r>
            <w:r w:rsidR="00B40B9A" w:rsidRPr="00B40B9A">
              <w:rPr>
                <w:rFonts w:ascii="Verdana" w:hAnsi="Verdana"/>
                <w:noProof/>
                <w:webHidden/>
              </w:rPr>
              <w:fldChar w:fldCharType="end"/>
            </w:r>
          </w:hyperlink>
        </w:p>
        <w:p w14:paraId="2DADCF92" w14:textId="67A1DE90" w:rsidR="00B40B9A" w:rsidRPr="00B40B9A" w:rsidRDefault="00000000">
          <w:pPr>
            <w:pStyle w:val="Spistreci2"/>
            <w:rPr>
              <w:rFonts w:ascii="Verdana" w:eastAsiaTheme="minorEastAsia" w:hAnsi="Verdana" w:cstheme="minorBidi"/>
              <w:noProof/>
              <w:kern w:val="2"/>
              <w:lang w:eastAsia="pl-PL"/>
              <w14:ligatures w14:val="standardContextual"/>
            </w:rPr>
          </w:pPr>
          <w:hyperlink w:anchor="_Toc159584237" w:history="1">
            <w:r w:rsidR="00B40B9A" w:rsidRPr="00B40B9A">
              <w:rPr>
                <w:rStyle w:val="Hipercze"/>
                <w:rFonts w:ascii="Verdana" w:eastAsiaTheme="minorHAnsi" w:hAnsi="Verdana"/>
                <w:noProof/>
              </w:rPr>
              <w:t>7.3.</w:t>
            </w:r>
            <w:r w:rsidR="00B40B9A" w:rsidRPr="00B40B9A">
              <w:rPr>
                <w:rFonts w:ascii="Verdana" w:eastAsiaTheme="minorEastAsia" w:hAnsi="Verdana" w:cstheme="minorBidi"/>
                <w:noProof/>
                <w:kern w:val="2"/>
                <w:lang w:eastAsia="pl-PL"/>
                <w14:ligatures w14:val="standardContextual"/>
              </w:rPr>
              <w:tab/>
            </w:r>
            <w:r w:rsidR="00B40B9A" w:rsidRPr="00B40B9A">
              <w:rPr>
                <w:rStyle w:val="Hipercze"/>
                <w:rFonts w:ascii="Verdana" w:hAnsi="Verdana"/>
                <w:noProof/>
              </w:rPr>
              <w:t>Zagrożenia dla realizacji zadań programu wspierania rodziny</w:t>
            </w:r>
            <w:r w:rsidR="00B40B9A" w:rsidRPr="00B40B9A">
              <w:rPr>
                <w:rFonts w:ascii="Verdana" w:hAnsi="Verdana"/>
                <w:noProof/>
                <w:webHidden/>
              </w:rPr>
              <w:tab/>
            </w:r>
            <w:r w:rsidR="00B40B9A" w:rsidRPr="00B40B9A">
              <w:rPr>
                <w:rFonts w:ascii="Verdana" w:hAnsi="Verdana"/>
                <w:noProof/>
                <w:webHidden/>
              </w:rPr>
              <w:fldChar w:fldCharType="begin"/>
            </w:r>
            <w:r w:rsidR="00B40B9A" w:rsidRPr="00B40B9A">
              <w:rPr>
                <w:rFonts w:ascii="Verdana" w:hAnsi="Verdana"/>
                <w:noProof/>
                <w:webHidden/>
              </w:rPr>
              <w:instrText xml:space="preserve"> PAGEREF _Toc159584237 \h </w:instrText>
            </w:r>
            <w:r w:rsidR="00B40B9A" w:rsidRPr="00B40B9A">
              <w:rPr>
                <w:rFonts w:ascii="Verdana" w:hAnsi="Verdana"/>
                <w:noProof/>
                <w:webHidden/>
              </w:rPr>
            </w:r>
            <w:r w:rsidR="00B40B9A" w:rsidRPr="00B40B9A">
              <w:rPr>
                <w:rFonts w:ascii="Verdana" w:hAnsi="Verdana"/>
                <w:noProof/>
                <w:webHidden/>
              </w:rPr>
              <w:fldChar w:fldCharType="separate"/>
            </w:r>
            <w:r w:rsidR="00A14C95">
              <w:rPr>
                <w:rFonts w:ascii="Verdana" w:hAnsi="Verdana"/>
                <w:noProof/>
                <w:webHidden/>
              </w:rPr>
              <w:t>18</w:t>
            </w:r>
            <w:r w:rsidR="00B40B9A" w:rsidRPr="00B40B9A">
              <w:rPr>
                <w:rFonts w:ascii="Verdana" w:hAnsi="Verdana"/>
                <w:noProof/>
                <w:webHidden/>
              </w:rPr>
              <w:fldChar w:fldCharType="end"/>
            </w:r>
          </w:hyperlink>
        </w:p>
        <w:p w14:paraId="0000E8CA" w14:textId="188078D2" w:rsidR="00B40B9A" w:rsidRPr="00B40B9A" w:rsidRDefault="00000000" w:rsidP="00B40B9A">
          <w:pPr>
            <w:pStyle w:val="Spistreci1"/>
            <w:rPr>
              <w:rFonts w:ascii="Verdana" w:eastAsiaTheme="minorEastAsia" w:hAnsi="Verdana" w:cstheme="minorBidi"/>
              <w:noProof/>
              <w:kern w:val="2"/>
              <w:lang w:eastAsia="pl-PL"/>
              <w14:ligatures w14:val="standardContextual"/>
            </w:rPr>
          </w:pPr>
          <w:hyperlink w:anchor="_Toc159584238" w:history="1">
            <w:r w:rsidR="00B40B9A" w:rsidRPr="00B40B9A">
              <w:rPr>
                <w:rStyle w:val="Hipercze"/>
                <w:rFonts w:ascii="Verdana" w:hAnsi="Verdana"/>
                <w:noProof/>
              </w:rPr>
              <w:t>8.</w:t>
            </w:r>
            <w:r w:rsidR="00B40B9A" w:rsidRPr="00B40B9A">
              <w:rPr>
                <w:rFonts w:ascii="Verdana" w:eastAsiaTheme="minorEastAsia" w:hAnsi="Verdana" w:cstheme="minorBidi"/>
                <w:noProof/>
                <w:kern w:val="2"/>
                <w:lang w:eastAsia="pl-PL"/>
                <w14:ligatures w14:val="standardContextual"/>
              </w:rPr>
              <w:tab/>
            </w:r>
            <w:r w:rsidR="00B40B9A" w:rsidRPr="00B40B9A">
              <w:rPr>
                <w:rStyle w:val="Hipercze"/>
                <w:rFonts w:ascii="Verdana" w:hAnsi="Verdana"/>
                <w:noProof/>
              </w:rPr>
              <w:t>Cele programu wspierania rodziny na lata 2024-2026</w:t>
            </w:r>
            <w:r w:rsidR="00B40B9A" w:rsidRPr="00B40B9A">
              <w:rPr>
                <w:rFonts w:ascii="Verdana" w:hAnsi="Verdana"/>
                <w:noProof/>
                <w:webHidden/>
              </w:rPr>
              <w:tab/>
            </w:r>
            <w:r w:rsidR="00B40B9A" w:rsidRPr="00B40B9A">
              <w:rPr>
                <w:rFonts w:ascii="Verdana" w:hAnsi="Verdana"/>
                <w:noProof/>
                <w:webHidden/>
              </w:rPr>
              <w:fldChar w:fldCharType="begin"/>
            </w:r>
            <w:r w:rsidR="00B40B9A" w:rsidRPr="00B40B9A">
              <w:rPr>
                <w:rFonts w:ascii="Verdana" w:hAnsi="Verdana"/>
                <w:noProof/>
                <w:webHidden/>
              </w:rPr>
              <w:instrText xml:space="preserve"> PAGEREF _Toc159584238 \h </w:instrText>
            </w:r>
            <w:r w:rsidR="00B40B9A" w:rsidRPr="00B40B9A">
              <w:rPr>
                <w:rFonts w:ascii="Verdana" w:hAnsi="Verdana"/>
                <w:noProof/>
                <w:webHidden/>
              </w:rPr>
            </w:r>
            <w:r w:rsidR="00B40B9A" w:rsidRPr="00B40B9A">
              <w:rPr>
                <w:rFonts w:ascii="Verdana" w:hAnsi="Verdana"/>
                <w:noProof/>
                <w:webHidden/>
              </w:rPr>
              <w:fldChar w:fldCharType="separate"/>
            </w:r>
            <w:r w:rsidR="00A14C95">
              <w:rPr>
                <w:rFonts w:ascii="Verdana" w:hAnsi="Verdana"/>
                <w:noProof/>
                <w:webHidden/>
              </w:rPr>
              <w:t>19</w:t>
            </w:r>
            <w:r w:rsidR="00B40B9A" w:rsidRPr="00B40B9A">
              <w:rPr>
                <w:rFonts w:ascii="Verdana" w:hAnsi="Verdana"/>
                <w:noProof/>
                <w:webHidden/>
              </w:rPr>
              <w:fldChar w:fldCharType="end"/>
            </w:r>
          </w:hyperlink>
        </w:p>
        <w:p w14:paraId="3DEF2B34" w14:textId="25BD8B7F" w:rsidR="00B40B9A" w:rsidRPr="00B40B9A" w:rsidRDefault="00000000" w:rsidP="00B40B9A">
          <w:pPr>
            <w:pStyle w:val="Spistreci1"/>
            <w:rPr>
              <w:rFonts w:ascii="Verdana" w:eastAsiaTheme="minorEastAsia" w:hAnsi="Verdana" w:cstheme="minorBidi"/>
              <w:noProof/>
              <w:kern w:val="2"/>
              <w:lang w:eastAsia="pl-PL"/>
              <w14:ligatures w14:val="standardContextual"/>
            </w:rPr>
          </w:pPr>
          <w:hyperlink w:anchor="_Toc159584239" w:history="1">
            <w:r w:rsidR="00B40B9A" w:rsidRPr="00B40B9A">
              <w:rPr>
                <w:rStyle w:val="Hipercze"/>
                <w:rFonts w:ascii="Verdana" w:hAnsi="Verdana"/>
                <w:noProof/>
              </w:rPr>
              <w:t>9.</w:t>
            </w:r>
            <w:r w:rsidR="00B40B9A" w:rsidRPr="00B40B9A">
              <w:rPr>
                <w:rFonts w:ascii="Verdana" w:eastAsiaTheme="minorEastAsia" w:hAnsi="Verdana" w:cstheme="minorBidi"/>
                <w:noProof/>
                <w:kern w:val="2"/>
                <w:lang w:eastAsia="pl-PL"/>
                <w14:ligatures w14:val="standardContextual"/>
              </w:rPr>
              <w:tab/>
            </w:r>
            <w:r w:rsidR="00B40B9A" w:rsidRPr="00B40B9A">
              <w:rPr>
                <w:rStyle w:val="Hipercze"/>
                <w:rFonts w:ascii="Verdana" w:hAnsi="Verdana"/>
                <w:noProof/>
              </w:rPr>
              <w:t>Budżet programu wspierania rodziny na lata 2024-2026</w:t>
            </w:r>
            <w:r w:rsidR="00B40B9A" w:rsidRPr="00B40B9A">
              <w:rPr>
                <w:rFonts w:ascii="Verdana" w:hAnsi="Verdana"/>
                <w:noProof/>
                <w:webHidden/>
              </w:rPr>
              <w:tab/>
            </w:r>
            <w:r w:rsidR="00B40B9A" w:rsidRPr="00B40B9A">
              <w:rPr>
                <w:rFonts w:ascii="Verdana" w:hAnsi="Verdana"/>
                <w:noProof/>
                <w:webHidden/>
              </w:rPr>
              <w:fldChar w:fldCharType="begin"/>
            </w:r>
            <w:r w:rsidR="00B40B9A" w:rsidRPr="00B40B9A">
              <w:rPr>
                <w:rFonts w:ascii="Verdana" w:hAnsi="Verdana"/>
                <w:noProof/>
                <w:webHidden/>
              </w:rPr>
              <w:instrText xml:space="preserve"> PAGEREF _Toc159584239 \h </w:instrText>
            </w:r>
            <w:r w:rsidR="00B40B9A" w:rsidRPr="00B40B9A">
              <w:rPr>
                <w:rFonts w:ascii="Verdana" w:hAnsi="Verdana"/>
                <w:noProof/>
                <w:webHidden/>
              </w:rPr>
            </w:r>
            <w:r w:rsidR="00B40B9A" w:rsidRPr="00B40B9A">
              <w:rPr>
                <w:rFonts w:ascii="Verdana" w:hAnsi="Verdana"/>
                <w:noProof/>
                <w:webHidden/>
              </w:rPr>
              <w:fldChar w:fldCharType="separate"/>
            </w:r>
            <w:r w:rsidR="00A14C95">
              <w:rPr>
                <w:rFonts w:ascii="Verdana" w:hAnsi="Verdana"/>
                <w:noProof/>
                <w:webHidden/>
              </w:rPr>
              <w:t>20</w:t>
            </w:r>
            <w:r w:rsidR="00B40B9A" w:rsidRPr="00B40B9A">
              <w:rPr>
                <w:rFonts w:ascii="Verdana" w:hAnsi="Verdana"/>
                <w:noProof/>
                <w:webHidden/>
              </w:rPr>
              <w:fldChar w:fldCharType="end"/>
            </w:r>
          </w:hyperlink>
        </w:p>
        <w:p w14:paraId="1B594EF9" w14:textId="779868BF" w:rsidR="00B40B9A" w:rsidRPr="00B40B9A" w:rsidRDefault="00000000" w:rsidP="00B40B9A">
          <w:pPr>
            <w:pStyle w:val="Spistreci1"/>
            <w:rPr>
              <w:rFonts w:ascii="Verdana" w:eastAsiaTheme="minorEastAsia" w:hAnsi="Verdana" w:cstheme="minorBidi"/>
              <w:noProof/>
              <w:kern w:val="2"/>
              <w:lang w:eastAsia="pl-PL"/>
              <w14:ligatures w14:val="standardContextual"/>
            </w:rPr>
          </w:pPr>
          <w:hyperlink w:anchor="_Toc159584240" w:history="1">
            <w:r w:rsidR="00B40B9A" w:rsidRPr="00B40B9A">
              <w:rPr>
                <w:rStyle w:val="Hipercze"/>
                <w:rFonts w:ascii="Verdana" w:hAnsi="Verdana"/>
                <w:noProof/>
              </w:rPr>
              <w:t>10.</w:t>
            </w:r>
            <w:r w:rsidR="00B40B9A" w:rsidRPr="00B40B9A">
              <w:rPr>
                <w:rFonts w:ascii="Verdana" w:eastAsiaTheme="minorEastAsia" w:hAnsi="Verdana" w:cstheme="minorBidi"/>
                <w:noProof/>
                <w:kern w:val="2"/>
                <w:lang w:eastAsia="pl-PL"/>
                <w14:ligatures w14:val="standardContextual"/>
              </w:rPr>
              <w:tab/>
            </w:r>
            <w:r w:rsidR="00B40B9A" w:rsidRPr="00B40B9A">
              <w:rPr>
                <w:rStyle w:val="Hipercze"/>
                <w:rFonts w:ascii="Verdana" w:hAnsi="Verdana"/>
                <w:noProof/>
              </w:rPr>
              <w:t>Piecza zastępcza w Sopocie</w:t>
            </w:r>
            <w:r w:rsidR="00B40B9A" w:rsidRPr="00B40B9A">
              <w:rPr>
                <w:rFonts w:ascii="Verdana" w:hAnsi="Verdana"/>
                <w:noProof/>
                <w:webHidden/>
              </w:rPr>
              <w:tab/>
            </w:r>
            <w:r w:rsidR="00B40B9A" w:rsidRPr="00B40B9A">
              <w:rPr>
                <w:rFonts w:ascii="Verdana" w:hAnsi="Verdana"/>
                <w:noProof/>
                <w:webHidden/>
              </w:rPr>
              <w:fldChar w:fldCharType="begin"/>
            </w:r>
            <w:r w:rsidR="00B40B9A" w:rsidRPr="00B40B9A">
              <w:rPr>
                <w:rFonts w:ascii="Verdana" w:hAnsi="Verdana"/>
                <w:noProof/>
                <w:webHidden/>
              </w:rPr>
              <w:instrText xml:space="preserve"> PAGEREF _Toc159584240 \h </w:instrText>
            </w:r>
            <w:r w:rsidR="00B40B9A" w:rsidRPr="00B40B9A">
              <w:rPr>
                <w:rFonts w:ascii="Verdana" w:hAnsi="Verdana"/>
                <w:noProof/>
                <w:webHidden/>
              </w:rPr>
            </w:r>
            <w:r w:rsidR="00B40B9A" w:rsidRPr="00B40B9A">
              <w:rPr>
                <w:rFonts w:ascii="Verdana" w:hAnsi="Verdana"/>
                <w:noProof/>
                <w:webHidden/>
              </w:rPr>
              <w:fldChar w:fldCharType="separate"/>
            </w:r>
            <w:r w:rsidR="00A14C95">
              <w:rPr>
                <w:rFonts w:ascii="Verdana" w:hAnsi="Verdana"/>
                <w:noProof/>
                <w:webHidden/>
              </w:rPr>
              <w:t>21</w:t>
            </w:r>
            <w:r w:rsidR="00B40B9A" w:rsidRPr="00B40B9A">
              <w:rPr>
                <w:rFonts w:ascii="Verdana" w:hAnsi="Verdana"/>
                <w:noProof/>
                <w:webHidden/>
              </w:rPr>
              <w:fldChar w:fldCharType="end"/>
            </w:r>
          </w:hyperlink>
        </w:p>
        <w:p w14:paraId="4C3768FE" w14:textId="2B78D027" w:rsidR="00B40B9A" w:rsidRPr="00B40B9A" w:rsidRDefault="00000000">
          <w:pPr>
            <w:pStyle w:val="Spistreci2"/>
            <w:rPr>
              <w:rFonts w:ascii="Verdana" w:eastAsiaTheme="minorEastAsia" w:hAnsi="Verdana" w:cstheme="minorBidi"/>
              <w:noProof/>
              <w:kern w:val="2"/>
              <w:lang w:eastAsia="pl-PL"/>
              <w14:ligatures w14:val="standardContextual"/>
            </w:rPr>
          </w:pPr>
          <w:hyperlink w:anchor="_Toc159584241" w:history="1">
            <w:r w:rsidR="00B40B9A" w:rsidRPr="00B40B9A">
              <w:rPr>
                <w:rStyle w:val="Hipercze"/>
                <w:rFonts w:ascii="Verdana" w:hAnsi="Verdana"/>
                <w:noProof/>
              </w:rPr>
              <w:t>10.1.</w:t>
            </w:r>
            <w:r w:rsidR="00B40B9A" w:rsidRPr="00B40B9A">
              <w:rPr>
                <w:rFonts w:ascii="Verdana" w:eastAsiaTheme="minorEastAsia" w:hAnsi="Verdana" w:cstheme="minorBidi"/>
                <w:noProof/>
                <w:kern w:val="2"/>
                <w:lang w:eastAsia="pl-PL"/>
                <w14:ligatures w14:val="standardContextual"/>
              </w:rPr>
              <w:tab/>
            </w:r>
            <w:r w:rsidR="00B40B9A" w:rsidRPr="00B40B9A">
              <w:rPr>
                <w:rStyle w:val="Hipercze"/>
                <w:rFonts w:ascii="Verdana" w:hAnsi="Verdana"/>
                <w:noProof/>
              </w:rPr>
              <w:t>Rodzinna piecza zastępcza</w:t>
            </w:r>
            <w:r w:rsidR="00B40B9A" w:rsidRPr="00B40B9A">
              <w:rPr>
                <w:rFonts w:ascii="Verdana" w:hAnsi="Verdana"/>
                <w:noProof/>
                <w:webHidden/>
              </w:rPr>
              <w:tab/>
            </w:r>
            <w:r w:rsidR="00B40B9A" w:rsidRPr="00B40B9A">
              <w:rPr>
                <w:rFonts w:ascii="Verdana" w:hAnsi="Verdana"/>
                <w:noProof/>
                <w:webHidden/>
              </w:rPr>
              <w:fldChar w:fldCharType="begin"/>
            </w:r>
            <w:r w:rsidR="00B40B9A" w:rsidRPr="00B40B9A">
              <w:rPr>
                <w:rFonts w:ascii="Verdana" w:hAnsi="Verdana"/>
                <w:noProof/>
                <w:webHidden/>
              </w:rPr>
              <w:instrText xml:space="preserve"> PAGEREF _Toc159584241 \h </w:instrText>
            </w:r>
            <w:r w:rsidR="00B40B9A" w:rsidRPr="00B40B9A">
              <w:rPr>
                <w:rFonts w:ascii="Verdana" w:hAnsi="Verdana"/>
                <w:noProof/>
                <w:webHidden/>
              </w:rPr>
            </w:r>
            <w:r w:rsidR="00B40B9A" w:rsidRPr="00B40B9A">
              <w:rPr>
                <w:rFonts w:ascii="Verdana" w:hAnsi="Verdana"/>
                <w:noProof/>
                <w:webHidden/>
              </w:rPr>
              <w:fldChar w:fldCharType="separate"/>
            </w:r>
            <w:r w:rsidR="00A14C95">
              <w:rPr>
                <w:rFonts w:ascii="Verdana" w:hAnsi="Verdana"/>
                <w:noProof/>
                <w:webHidden/>
              </w:rPr>
              <w:t>23</w:t>
            </w:r>
            <w:r w:rsidR="00B40B9A" w:rsidRPr="00B40B9A">
              <w:rPr>
                <w:rFonts w:ascii="Verdana" w:hAnsi="Verdana"/>
                <w:noProof/>
                <w:webHidden/>
              </w:rPr>
              <w:fldChar w:fldCharType="end"/>
            </w:r>
          </w:hyperlink>
        </w:p>
        <w:p w14:paraId="04C3BD81" w14:textId="3AAC3887" w:rsidR="00B40B9A" w:rsidRPr="00B40B9A" w:rsidRDefault="00000000" w:rsidP="00B40B9A">
          <w:pPr>
            <w:pStyle w:val="Spistreci2"/>
            <w:ind w:left="1276" w:hanging="850"/>
            <w:rPr>
              <w:rFonts w:ascii="Verdana" w:eastAsiaTheme="minorEastAsia" w:hAnsi="Verdana" w:cstheme="minorBidi"/>
              <w:noProof/>
              <w:kern w:val="2"/>
              <w:lang w:eastAsia="pl-PL"/>
              <w14:ligatures w14:val="standardContextual"/>
            </w:rPr>
          </w:pPr>
          <w:hyperlink w:anchor="_Toc159584242" w:history="1">
            <w:r w:rsidR="00B40B9A" w:rsidRPr="00B40B9A">
              <w:rPr>
                <w:rStyle w:val="Hipercze"/>
                <w:rFonts w:ascii="Verdana" w:hAnsi="Verdana"/>
                <w:noProof/>
              </w:rPr>
              <w:t>10.1.1.</w:t>
            </w:r>
            <w:r w:rsidR="00B40B9A" w:rsidRPr="00B40B9A">
              <w:rPr>
                <w:rFonts w:ascii="Verdana" w:eastAsiaTheme="minorEastAsia" w:hAnsi="Verdana" w:cstheme="minorBidi"/>
                <w:noProof/>
                <w:kern w:val="2"/>
                <w:lang w:eastAsia="pl-PL"/>
                <w14:ligatures w14:val="standardContextual"/>
              </w:rPr>
              <w:tab/>
            </w:r>
            <w:r w:rsidR="00B40B9A" w:rsidRPr="00B40B9A">
              <w:rPr>
                <w:rStyle w:val="Hipercze"/>
                <w:rFonts w:ascii="Verdana" w:hAnsi="Verdana"/>
                <w:noProof/>
              </w:rPr>
              <w:t>Zasoby i zagrożenia rozwoju rodzinnej pieczy zastępczej</w:t>
            </w:r>
            <w:r w:rsidR="00B40B9A" w:rsidRPr="00B40B9A">
              <w:rPr>
                <w:rFonts w:ascii="Verdana" w:hAnsi="Verdana"/>
                <w:noProof/>
                <w:webHidden/>
              </w:rPr>
              <w:tab/>
            </w:r>
            <w:r w:rsidR="00B40B9A" w:rsidRPr="00B40B9A">
              <w:rPr>
                <w:rFonts w:ascii="Verdana" w:hAnsi="Verdana"/>
                <w:noProof/>
                <w:webHidden/>
              </w:rPr>
              <w:fldChar w:fldCharType="begin"/>
            </w:r>
            <w:r w:rsidR="00B40B9A" w:rsidRPr="00B40B9A">
              <w:rPr>
                <w:rFonts w:ascii="Verdana" w:hAnsi="Verdana"/>
                <w:noProof/>
                <w:webHidden/>
              </w:rPr>
              <w:instrText xml:space="preserve"> PAGEREF _Toc159584242 \h </w:instrText>
            </w:r>
            <w:r w:rsidR="00B40B9A" w:rsidRPr="00B40B9A">
              <w:rPr>
                <w:rFonts w:ascii="Verdana" w:hAnsi="Verdana"/>
                <w:noProof/>
                <w:webHidden/>
              </w:rPr>
            </w:r>
            <w:r w:rsidR="00B40B9A" w:rsidRPr="00B40B9A">
              <w:rPr>
                <w:rFonts w:ascii="Verdana" w:hAnsi="Verdana"/>
                <w:noProof/>
                <w:webHidden/>
              </w:rPr>
              <w:fldChar w:fldCharType="separate"/>
            </w:r>
            <w:r w:rsidR="00A14C95">
              <w:rPr>
                <w:rFonts w:ascii="Verdana" w:hAnsi="Verdana"/>
                <w:noProof/>
                <w:webHidden/>
              </w:rPr>
              <w:t>26</w:t>
            </w:r>
            <w:r w:rsidR="00B40B9A" w:rsidRPr="00B40B9A">
              <w:rPr>
                <w:rFonts w:ascii="Verdana" w:hAnsi="Verdana"/>
                <w:noProof/>
                <w:webHidden/>
              </w:rPr>
              <w:fldChar w:fldCharType="end"/>
            </w:r>
          </w:hyperlink>
        </w:p>
        <w:p w14:paraId="6449C08C" w14:textId="5E47C56F" w:rsidR="00B40B9A" w:rsidRPr="00B40B9A" w:rsidRDefault="00000000" w:rsidP="00B40B9A">
          <w:pPr>
            <w:pStyle w:val="Spistreci2"/>
            <w:ind w:left="1276" w:hanging="850"/>
            <w:rPr>
              <w:rFonts w:ascii="Verdana" w:eastAsiaTheme="minorEastAsia" w:hAnsi="Verdana" w:cstheme="minorBidi"/>
              <w:noProof/>
              <w:kern w:val="2"/>
              <w:lang w:eastAsia="pl-PL"/>
              <w14:ligatures w14:val="standardContextual"/>
            </w:rPr>
          </w:pPr>
          <w:hyperlink w:anchor="_Toc159584243" w:history="1">
            <w:r w:rsidR="00B40B9A" w:rsidRPr="00B40B9A">
              <w:rPr>
                <w:rStyle w:val="Hipercze"/>
                <w:rFonts w:ascii="Verdana" w:eastAsia="SimSun" w:hAnsi="Verdana" w:cs="Arial"/>
                <w:noProof/>
                <w:kern w:val="3"/>
                <w:lang w:eastAsia="zh-CN" w:bidi="hi-IN"/>
              </w:rPr>
              <w:t>10.1.2.</w:t>
            </w:r>
            <w:r w:rsidR="00B40B9A" w:rsidRPr="00B40B9A">
              <w:rPr>
                <w:rFonts w:ascii="Verdana" w:eastAsiaTheme="minorEastAsia" w:hAnsi="Verdana" w:cstheme="minorBidi"/>
                <w:noProof/>
                <w:kern w:val="2"/>
                <w:lang w:eastAsia="pl-PL"/>
                <w14:ligatures w14:val="standardContextual"/>
              </w:rPr>
              <w:tab/>
            </w:r>
            <w:r w:rsidR="00B40B9A" w:rsidRPr="00B40B9A">
              <w:rPr>
                <w:rStyle w:val="Hipercze"/>
                <w:rFonts w:ascii="Verdana" w:hAnsi="Verdana"/>
                <w:noProof/>
              </w:rPr>
              <w:t>Cele programu rozwoju rodzinnej pieczy zastępczej na lata 2024-2026</w:t>
            </w:r>
            <w:r w:rsidR="00B40B9A" w:rsidRPr="00B40B9A">
              <w:rPr>
                <w:rFonts w:ascii="Verdana" w:hAnsi="Verdana"/>
                <w:noProof/>
                <w:webHidden/>
              </w:rPr>
              <w:tab/>
            </w:r>
            <w:r w:rsidR="00B40B9A" w:rsidRPr="00B40B9A">
              <w:rPr>
                <w:rFonts w:ascii="Verdana" w:hAnsi="Verdana"/>
                <w:noProof/>
                <w:webHidden/>
              </w:rPr>
              <w:fldChar w:fldCharType="begin"/>
            </w:r>
            <w:r w:rsidR="00B40B9A" w:rsidRPr="00B40B9A">
              <w:rPr>
                <w:rFonts w:ascii="Verdana" w:hAnsi="Verdana"/>
                <w:noProof/>
                <w:webHidden/>
              </w:rPr>
              <w:instrText xml:space="preserve"> PAGEREF _Toc159584243 \h </w:instrText>
            </w:r>
            <w:r w:rsidR="00B40B9A" w:rsidRPr="00B40B9A">
              <w:rPr>
                <w:rFonts w:ascii="Verdana" w:hAnsi="Verdana"/>
                <w:noProof/>
                <w:webHidden/>
              </w:rPr>
            </w:r>
            <w:r w:rsidR="00B40B9A" w:rsidRPr="00B40B9A">
              <w:rPr>
                <w:rFonts w:ascii="Verdana" w:hAnsi="Verdana"/>
                <w:noProof/>
                <w:webHidden/>
              </w:rPr>
              <w:fldChar w:fldCharType="separate"/>
            </w:r>
            <w:r w:rsidR="00A14C95">
              <w:rPr>
                <w:rFonts w:ascii="Verdana" w:hAnsi="Verdana"/>
                <w:noProof/>
                <w:webHidden/>
              </w:rPr>
              <w:t>28</w:t>
            </w:r>
            <w:r w:rsidR="00B40B9A" w:rsidRPr="00B40B9A">
              <w:rPr>
                <w:rFonts w:ascii="Verdana" w:hAnsi="Verdana"/>
                <w:noProof/>
                <w:webHidden/>
              </w:rPr>
              <w:fldChar w:fldCharType="end"/>
            </w:r>
          </w:hyperlink>
        </w:p>
        <w:p w14:paraId="7C6CAE05" w14:textId="572925D2" w:rsidR="00B40B9A" w:rsidRPr="00B40B9A" w:rsidRDefault="00000000" w:rsidP="00B40B9A">
          <w:pPr>
            <w:pStyle w:val="Spistreci2"/>
            <w:ind w:left="1276" w:hanging="850"/>
            <w:rPr>
              <w:rFonts w:ascii="Verdana" w:eastAsiaTheme="minorEastAsia" w:hAnsi="Verdana" w:cstheme="minorBidi"/>
              <w:noProof/>
              <w:kern w:val="2"/>
              <w:lang w:eastAsia="pl-PL"/>
              <w14:ligatures w14:val="standardContextual"/>
            </w:rPr>
          </w:pPr>
          <w:hyperlink w:anchor="_Toc159584244" w:history="1">
            <w:r w:rsidR="00B40B9A" w:rsidRPr="00B40B9A">
              <w:rPr>
                <w:rStyle w:val="Hipercze"/>
                <w:rFonts w:ascii="Verdana" w:eastAsiaTheme="minorHAnsi" w:hAnsi="Verdana"/>
                <w:noProof/>
              </w:rPr>
              <w:t>10.1.3. Budżet programu rozwoju rodzinnej pieczy zastępczej na lata 2024-2026</w:t>
            </w:r>
            <w:r w:rsidR="00B40B9A" w:rsidRPr="00B40B9A">
              <w:rPr>
                <w:rFonts w:ascii="Verdana" w:hAnsi="Verdana"/>
                <w:noProof/>
                <w:webHidden/>
              </w:rPr>
              <w:tab/>
            </w:r>
            <w:r w:rsidR="00B40B9A" w:rsidRPr="00B40B9A">
              <w:rPr>
                <w:rFonts w:ascii="Verdana" w:hAnsi="Verdana"/>
                <w:noProof/>
                <w:webHidden/>
              </w:rPr>
              <w:fldChar w:fldCharType="begin"/>
            </w:r>
            <w:r w:rsidR="00B40B9A" w:rsidRPr="00B40B9A">
              <w:rPr>
                <w:rFonts w:ascii="Verdana" w:hAnsi="Verdana"/>
                <w:noProof/>
                <w:webHidden/>
              </w:rPr>
              <w:instrText xml:space="preserve"> PAGEREF _Toc159584244 \h </w:instrText>
            </w:r>
            <w:r w:rsidR="00B40B9A" w:rsidRPr="00B40B9A">
              <w:rPr>
                <w:rFonts w:ascii="Verdana" w:hAnsi="Verdana"/>
                <w:noProof/>
                <w:webHidden/>
              </w:rPr>
            </w:r>
            <w:r w:rsidR="00B40B9A" w:rsidRPr="00B40B9A">
              <w:rPr>
                <w:rFonts w:ascii="Verdana" w:hAnsi="Verdana"/>
                <w:noProof/>
                <w:webHidden/>
              </w:rPr>
              <w:fldChar w:fldCharType="separate"/>
            </w:r>
            <w:r w:rsidR="00A14C95">
              <w:rPr>
                <w:rFonts w:ascii="Verdana" w:hAnsi="Verdana"/>
                <w:noProof/>
                <w:webHidden/>
              </w:rPr>
              <w:t>29</w:t>
            </w:r>
            <w:r w:rsidR="00B40B9A" w:rsidRPr="00B40B9A">
              <w:rPr>
                <w:rFonts w:ascii="Verdana" w:hAnsi="Verdana"/>
                <w:noProof/>
                <w:webHidden/>
              </w:rPr>
              <w:fldChar w:fldCharType="end"/>
            </w:r>
          </w:hyperlink>
        </w:p>
        <w:p w14:paraId="705CFCFC" w14:textId="791EEFD9" w:rsidR="00B40B9A" w:rsidRPr="00B40B9A" w:rsidRDefault="00000000">
          <w:pPr>
            <w:pStyle w:val="Spistreci2"/>
            <w:rPr>
              <w:rFonts w:ascii="Verdana" w:eastAsiaTheme="minorEastAsia" w:hAnsi="Verdana" w:cstheme="minorBidi"/>
              <w:noProof/>
              <w:kern w:val="2"/>
              <w:lang w:eastAsia="pl-PL"/>
              <w14:ligatures w14:val="standardContextual"/>
            </w:rPr>
          </w:pPr>
          <w:hyperlink w:anchor="_Toc159584245" w:history="1">
            <w:r w:rsidR="00B40B9A" w:rsidRPr="00B40B9A">
              <w:rPr>
                <w:rStyle w:val="Hipercze"/>
                <w:rFonts w:ascii="Verdana" w:hAnsi="Verdana"/>
                <w:noProof/>
              </w:rPr>
              <w:t>10.2.</w:t>
            </w:r>
            <w:r w:rsidR="00B40B9A" w:rsidRPr="00B40B9A">
              <w:rPr>
                <w:rFonts w:ascii="Verdana" w:eastAsiaTheme="minorEastAsia" w:hAnsi="Verdana" w:cstheme="minorBidi"/>
                <w:noProof/>
                <w:kern w:val="2"/>
                <w:lang w:eastAsia="pl-PL"/>
                <w14:ligatures w14:val="standardContextual"/>
              </w:rPr>
              <w:tab/>
            </w:r>
            <w:r w:rsidR="00B40B9A" w:rsidRPr="00B40B9A">
              <w:rPr>
                <w:rStyle w:val="Hipercze"/>
                <w:rFonts w:ascii="Verdana" w:hAnsi="Verdana"/>
                <w:noProof/>
              </w:rPr>
              <w:t>Instytucjonalna piecza zastępcza</w:t>
            </w:r>
            <w:r w:rsidR="00B40B9A" w:rsidRPr="00B40B9A">
              <w:rPr>
                <w:rFonts w:ascii="Verdana" w:hAnsi="Verdana"/>
                <w:noProof/>
                <w:webHidden/>
              </w:rPr>
              <w:tab/>
            </w:r>
            <w:r w:rsidR="00B40B9A" w:rsidRPr="00B40B9A">
              <w:rPr>
                <w:rFonts w:ascii="Verdana" w:hAnsi="Verdana"/>
                <w:noProof/>
                <w:webHidden/>
              </w:rPr>
              <w:fldChar w:fldCharType="begin"/>
            </w:r>
            <w:r w:rsidR="00B40B9A" w:rsidRPr="00B40B9A">
              <w:rPr>
                <w:rFonts w:ascii="Verdana" w:hAnsi="Verdana"/>
                <w:noProof/>
                <w:webHidden/>
              </w:rPr>
              <w:instrText xml:space="preserve"> PAGEREF _Toc159584245 \h </w:instrText>
            </w:r>
            <w:r w:rsidR="00B40B9A" w:rsidRPr="00B40B9A">
              <w:rPr>
                <w:rFonts w:ascii="Verdana" w:hAnsi="Verdana"/>
                <w:noProof/>
                <w:webHidden/>
              </w:rPr>
            </w:r>
            <w:r w:rsidR="00B40B9A" w:rsidRPr="00B40B9A">
              <w:rPr>
                <w:rFonts w:ascii="Verdana" w:hAnsi="Verdana"/>
                <w:noProof/>
                <w:webHidden/>
              </w:rPr>
              <w:fldChar w:fldCharType="separate"/>
            </w:r>
            <w:r w:rsidR="00A14C95">
              <w:rPr>
                <w:rFonts w:ascii="Verdana" w:hAnsi="Verdana"/>
                <w:noProof/>
                <w:webHidden/>
              </w:rPr>
              <w:t>29</w:t>
            </w:r>
            <w:r w:rsidR="00B40B9A" w:rsidRPr="00B40B9A">
              <w:rPr>
                <w:rFonts w:ascii="Verdana" w:hAnsi="Verdana"/>
                <w:noProof/>
                <w:webHidden/>
              </w:rPr>
              <w:fldChar w:fldCharType="end"/>
            </w:r>
          </w:hyperlink>
        </w:p>
        <w:p w14:paraId="3A624376" w14:textId="7E7F32AA" w:rsidR="00B40B9A" w:rsidRPr="00B40B9A" w:rsidRDefault="00000000" w:rsidP="00B40B9A">
          <w:pPr>
            <w:pStyle w:val="Spistreci2"/>
            <w:ind w:left="1276" w:hanging="850"/>
            <w:rPr>
              <w:rFonts w:ascii="Verdana" w:eastAsiaTheme="minorEastAsia" w:hAnsi="Verdana" w:cstheme="minorBidi"/>
              <w:noProof/>
              <w:kern w:val="2"/>
              <w:lang w:eastAsia="pl-PL"/>
              <w14:ligatures w14:val="standardContextual"/>
            </w:rPr>
          </w:pPr>
          <w:hyperlink w:anchor="_Toc159584246" w:history="1">
            <w:r w:rsidR="00B40B9A" w:rsidRPr="00B40B9A">
              <w:rPr>
                <w:rStyle w:val="Hipercze"/>
                <w:rFonts w:ascii="Verdana" w:hAnsi="Verdana"/>
                <w:noProof/>
              </w:rPr>
              <w:t>10.2.1.</w:t>
            </w:r>
            <w:r w:rsidR="00B40B9A" w:rsidRPr="00B40B9A">
              <w:rPr>
                <w:rFonts w:ascii="Verdana" w:eastAsiaTheme="minorEastAsia" w:hAnsi="Verdana" w:cstheme="minorBidi"/>
                <w:noProof/>
                <w:kern w:val="2"/>
                <w:lang w:eastAsia="pl-PL"/>
                <w14:ligatures w14:val="standardContextual"/>
              </w:rPr>
              <w:tab/>
            </w:r>
            <w:r w:rsidR="00B40B9A" w:rsidRPr="00B40B9A">
              <w:rPr>
                <w:rStyle w:val="Hipercze"/>
                <w:rFonts w:ascii="Verdana" w:hAnsi="Verdana"/>
                <w:noProof/>
              </w:rPr>
              <w:t>Zasoby i zagrożenia instytucjonalnej pieczy zastępczej</w:t>
            </w:r>
            <w:r w:rsidR="00B40B9A" w:rsidRPr="00B40B9A">
              <w:rPr>
                <w:rFonts w:ascii="Verdana" w:hAnsi="Verdana"/>
                <w:noProof/>
                <w:webHidden/>
              </w:rPr>
              <w:tab/>
            </w:r>
            <w:r w:rsidR="00B40B9A" w:rsidRPr="00B40B9A">
              <w:rPr>
                <w:rFonts w:ascii="Verdana" w:hAnsi="Verdana"/>
                <w:noProof/>
                <w:webHidden/>
              </w:rPr>
              <w:fldChar w:fldCharType="begin"/>
            </w:r>
            <w:r w:rsidR="00B40B9A" w:rsidRPr="00B40B9A">
              <w:rPr>
                <w:rFonts w:ascii="Verdana" w:hAnsi="Verdana"/>
                <w:noProof/>
                <w:webHidden/>
              </w:rPr>
              <w:instrText xml:space="preserve"> PAGEREF _Toc159584246 \h </w:instrText>
            </w:r>
            <w:r w:rsidR="00B40B9A" w:rsidRPr="00B40B9A">
              <w:rPr>
                <w:rFonts w:ascii="Verdana" w:hAnsi="Verdana"/>
                <w:noProof/>
                <w:webHidden/>
              </w:rPr>
            </w:r>
            <w:r w:rsidR="00B40B9A" w:rsidRPr="00B40B9A">
              <w:rPr>
                <w:rFonts w:ascii="Verdana" w:hAnsi="Verdana"/>
                <w:noProof/>
                <w:webHidden/>
              </w:rPr>
              <w:fldChar w:fldCharType="separate"/>
            </w:r>
            <w:r w:rsidR="00A14C95">
              <w:rPr>
                <w:rFonts w:ascii="Verdana" w:hAnsi="Verdana"/>
                <w:noProof/>
                <w:webHidden/>
              </w:rPr>
              <w:t>31</w:t>
            </w:r>
            <w:r w:rsidR="00B40B9A" w:rsidRPr="00B40B9A">
              <w:rPr>
                <w:rFonts w:ascii="Verdana" w:hAnsi="Verdana"/>
                <w:noProof/>
                <w:webHidden/>
              </w:rPr>
              <w:fldChar w:fldCharType="end"/>
            </w:r>
          </w:hyperlink>
        </w:p>
        <w:p w14:paraId="66C2DFB4" w14:textId="343D9976" w:rsidR="00B40B9A" w:rsidRPr="00B40B9A" w:rsidRDefault="00000000" w:rsidP="00B40B9A">
          <w:pPr>
            <w:pStyle w:val="Spistreci1"/>
            <w:ind w:left="1276" w:hanging="850"/>
            <w:rPr>
              <w:rFonts w:ascii="Verdana" w:eastAsiaTheme="minorEastAsia" w:hAnsi="Verdana" w:cstheme="minorBidi"/>
              <w:noProof/>
              <w:kern w:val="2"/>
              <w:lang w:eastAsia="pl-PL"/>
              <w14:ligatures w14:val="standardContextual"/>
            </w:rPr>
          </w:pPr>
          <w:hyperlink w:anchor="_Toc159584247" w:history="1">
            <w:r w:rsidR="00B40B9A" w:rsidRPr="00B40B9A">
              <w:rPr>
                <w:rStyle w:val="Hipercze"/>
                <w:rFonts w:ascii="Verdana" w:hAnsi="Verdana"/>
                <w:noProof/>
              </w:rPr>
              <w:t>10.2.2.</w:t>
            </w:r>
            <w:r w:rsidR="00B40B9A" w:rsidRPr="00B40B9A">
              <w:rPr>
                <w:rFonts w:ascii="Verdana" w:eastAsiaTheme="minorEastAsia" w:hAnsi="Verdana" w:cstheme="minorBidi"/>
                <w:noProof/>
                <w:kern w:val="2"/>
                <w:lang w:eastAsia="pl-PL"/>
                <w14:ligatures w14:val="standardContextual"/>
              </w:rPr>
              <w:tab/>
            </w:r>
            <w:r w:rsidR="00B40B9A" w:rsidRPr="00B40B9A">
              <w:rPr>
                <w:rStyle w:val="Hipercze"/>
                <w:rFonts w:ascii="Verdana" w:hAnsi="Verdana"/>
                <w:noProof/>
              </w:rPr>
              <w:t>Cele programu rozwoju instytucjonalnej pieczy zastępczej na lata 2024 – 2026</w:t>
            </w:r>
            <w:r w:rsidR="00B40B9A" w:rsidRPr="00B40B9A">
              <w:rPr>
                <w:rFonts w:ascii="Verdana" w:hAnsi="Verdana"/>
                <w:noProof/>
                <w:webHidden/>
              </w:rPr>
              <w:tab/>
            </w:r>
            <w:r w:rsidR="00B40B9A" w:rsidRPr="00B40B9A">
              <w:rPr>
                <w:rFonts w:ascii="Verdana" w:hAnsi="Verdana"/>
                <w:noProof/>
                <w:webHidden/>
              </w:rPr>
              <w:fldChar w:fldCharType="begin"/>
            </w:r>
            <w:r w:rsidR="00B40B9A" w:rsidRPr="00B40B9A">
              <w:rPr>
                <w:rFonts w:ascii="Verdana" w:hAnsi="Verdana"/>
                <w:noProof/>
                <w:webHidden/>
              </w:rPr>
              <w:instrText xml:space="preserve"> PAGEREF _Toc159584247 \h </w:instrText>
            </w:r>
            <w:r w:rsidR="00B40B9A" w:rsidRPr="00B40B9A">
              <w:rPr>
                <w:rFonts w:ascii="Verdana" w:hAnsi="Verdana"/>
                <w:noProof/>
                <w:webHidden/>
              </w:rPr>
            </w:r>
            <w:r w:rsidR="00B40B9A" w:rsidRPr="00B40B9A">
              <w:rPr>
                <w:rFonts w:ascii="Verdana" w:hAnsi="Verdana"/>
                <w:noProof/>
                <w:webHidden/>
              </w:rPr>
              <w:fldChar w:fldCharType="separate"/>
            </w:r>
            <w:r w:rsidR="00A14C95">
              <w:rPr>
                <w:rFonts w:ascii="Verdana" w:hAnsi="Verdana"/>
                <w:noProof/>
                <w:webHidden/>
              </w:rPr>
              <w:t>34</w:t>
            </w:r>
            <w:r w:rsidR="00B40B9A" w:rsidRPr="00B40B9A">
              <w:rPr>
                <w:rFonts w:ascii="Verdana" w:hAnsi="Verdana"/>
                <w:noProof/>
                <w:webHidden/>
              </w:rPr>
              <w:fldChar w:fldCharType="end"/>
            </w:r>
          </w:hyperlink>
        </w:p>
        <w:p w14:paraId="5D0CF46D" w14:textId="1F12A4D9" w:rsidR="00B40B9A" w:rsidRPr="00B40B9A" w:rsidRDefault="00000000" w:rsidP="00B40B9A">
          <w:pPr>
            <w:pStyle w:val="Spistreci2"/>
            <w:ind w:left="1276" w:hanging="850"/>
            <w:rPr>
              <w:rFonts w:ascii="Verdana" w:eastAsiaTheme="minorEastAsia" w:hAnsi="Verdana" w:cstheme="minorBidi"/>
              <w:noProof/>
              <w:kern w:val="2"/>
              <w:lang w:eastAsia="pl-PL"/>
              <w14:ligatures w14:val="standardContextual"/>
            </w:rPr>
          </w:pPr>
          <w:hyperlink w:anchor="_Toc159584248" w:history="1">
            <w:r w:rsidR="00B40B9A" w:rsidRPr="00B40B9A">
              <w:rPr>
                <w:rStyle w:val="Hipercze"/>
                <w:rFonts w:ascii="Verdana" w:hAnsi="Verdana"/>
                <w:noProof/>
              </w:rPr>
              <w:t>10.2.3.</w:t>
            </w:r>
            <w:r w:rsidR="00B40B9A" w:rsidRPr="00B40B9A">
              <w:rPr>
                <w:rFonts w:ascii="Verdana" w:eastAsiaTheme="minorEastAsia" w:hAnsi="Verdana" w:cstheme="minorBidi"/>
                <w:noProof/>
                <w:kern w:val="2"/>
                <w:lang w:eastAsia="pl-PL"/>
                <w14:ligatures w14:val="standardContextual"/>
              </w:rPr>
              <w:tab/>
            </w:r>
            <w:r w:rsidR="00B40B9A" w:rsidRPr="00B40B9A">
              <w:rPr>
                <w:rStyle w:val="Hipercze"/>
                <w:rFonts w:ascii="Verdana" w:hAnsi="Verdana"/>
                <w:noProof/>
              </w:rPr>
              <w:t>Budżet programu rozwoju instytucjonalnej pieczy zastępczej na lata 2024-2026</w:t>
            </w:r>
            <w:r w:rsidR="00B40B9A" w:rsidRPr="00B40B9A">
              <w:rPr>
                <w:rFonts w:ascii="Verdana" w:hAnsi="Verdana"/>
                <w:noProof/>
                <w:webHidden/>
              </w:rPr>
              <w:tab/>
            </w:r>
            <w:r w:rsidR="00B40B9A" w:rsidRPr="00B40B9A">
              <w:rPr>
                <w:rFonts w:ascii="Verdana" w:hAnsi="Verdana"/>
                <w:noProof/>
                <w:webHidden/>
              </w:rPr>
              <w:fldChar w:fldCharType="begin"/>
            </w:r>
            <w:r w:rsidR="00B40B9A" w:rsidRPr="00B40B9A">
              <w:rPr>
                <w:rFonts w:ascii="Verdana" w:hAnsi="Verdana"/>
                <w:noProof/>
                <w:webHidden/>
              </w:rPr>
              <w:instrText xml:space="preserve"> PAGEREF _Toc159584248 \h </w:instrText>
            </w:r>
            <w:r w:rsidR="00B40B9A" w:rsidRPr="00B40B9A">
              <w:rPr>
                <w:rFonts w:ascii="Verdana" w:hAnsi="Verdana"/>
                <w:noProof/>
                <w:webHidden/>
              </w:rPr>
            </w:r>
            <w:r w:rsidR="00B40B9A" w:rsidRPr="00B40B9A">
              <w:rPr>
                <w:rFonts w:ascii="Verdana" w:hAnsi="Verdana"/>
                <w:noProof/>
                <w:webHidden/>
              </w:rPr>
              <w:fldChar w:fldCharType="separate"/>
            </w:r>
            <w:r w:rsidR="00A14C95">
              <w:rPr>
                <w:rFonts w:ascii="Verdana" w:hAnsi="Verdana"/>
                <w:noProof/>
                <w:webHidden/>
              </w:rPr>
              <w:t>34</w:t>
            </w:r>
            <w:r w:rsidR="00B40B9A" w:rsidRPr="00B40B9A">
              <w:rPr>
                <w:rFonts w:ascii="Verdana" w:hAnsi="Verdana"/>
                <w:noProof/>
                <w:webHidden/>
              </w:rPr>
              <w:fldChar w:fldCharType="end"/>
            </w:r>
          </w:hyperlink>
        </w:p>
        <w:p w14:paraId="5509D2FC" w14:textId="36D475A1" w:rsidR="00B40B9A" w:rsidRPr="00B40B9A" w:rsidRDefault="00000000" w:rsidP="00B40B9A">
          <w:pPr>
            <w:pStyle w:val="Spistreci1"/>
            <w:rPr>
              <w:rFonts w:ascii="Verdana" w:eastAsiaTheme="minorEastAsia" w:hAnsi="Verdana" w:cstheme="minorBidi"/>
              <w:noProof/>
              <w:kern w:val="2"/>
              <w:lang w:eastAsia="pl-PL"/>
              <w14:ligatures w14:val="standardContextual"/>
            </w:rPr>
          </w:pPr>
          <w:hyperlink w:anchor="_Toc159584249" w:history="1">
            <w:r w:rsidR="00B40B9A" w:rsidRPr="00B40B9A">
              <w:rPr>
                <w:rStyle w:val="Hipercze"/>
                <w:rFonts w:ascii="Verdana" w:hAnsi="Verdana"/>
                <w:noProof/>
              </w:rPr>
              <w:t>11.</w:t>
            </w:r>
            <w:r w:rsidR="00B40B9A" w:rsidRPr="00B40B9A">
              <w:rPr>
                <w:rFonts w:ascii="Verdana" w:eastAsiaTheme="minorEastAsia" w:hAnsi="Verdana" w:cstheme="minorBidi"/>
                <w:noProof/>
                <w:kern w:val="2"/>
                <w:lang w:eastAsia="pl-PL"/>
                <w14:ligatures w14:val="standardContextual"/>
              </w:rPr>
              <w:tab/>
            </w:r>
            <w:r w:rsidR="00B40B9A" w:rsidRPr="00B40B9A">
              <w:rPr>
                <w:rStyle w:val="Hipercze"/>
                <w:rFonts w:ascii="Verdana" w:hAnsi="Verdana"/>
                <w:noProof/>
              </w:rPr>
              <w:t>Usamodzielnianie wychowanków rodzinnej i instytucjonalnej pieczy zastępczej</w:t>
            </w:r>
            <w:r w:rsidR="00B40B9A" w:rsidRPr="00B40B9A">
              <w:rPr>
                <w:rFonts w:ascii="Verdana" w:hAnsi="Verdana"/>
                <w:noProof/>
                <w:webHidden/>
              </w:rPr>
              <w:tab/>
            </w:r>
            <w:r w:rsidR="00B40B9A" w:rsidRPr="00B40B9A">
              <w:rPr>
                <w:rFonts w:ascii="Verdana" w:hAnsi="Verdana"/>
                <w:noProof/>
                <w:webHidden/>
              </w:rPr>
              <w:fldChar w:fldCharType="begin"/>
            </w:r>
            <w:r w:rsidR="00B40B9A" w:rsidRPr="00B40B9A">
              <w:rPr>
                <w:rFonts w:ascii="Verdana" w:hAnsi="Verdana"/>
                <w:noProof/>
                <w:webHidden/>
              </w:rPr>
              <w:instrText xml:space="preserve"> PAGEREF _Toc159584249 \h </w:instrText>
            </w:r>
            <w:r w:rsidR="00B40B9A" w:rsidRPr="00B40B9A">
              <w:rPr>
                <w:rFonts w:ascii="Verdana" w:hAnsi="Verdana"/>
                <w:noProof/>
                <w:webHidden/>
              </w:rPr>
            </w:r>
            <w:r w:rsidR="00B40B9A" w:rsidRPr="00B40B9A">
              <w:rPr>
                <w:rFonts w:ascii="Verdana" w:hAnsi="Verdana"/>
                <w:noProof/>
                <w:webHidden/>
              </w:rPr>
              <w:fldChar w:fldCharType="separate"/>
            </w:r>
            <w:r w:rsidR="00A14C95">
              <w:rPr>
                <w:rFonts w:ascii="Verdana" w:hAnsi="Verdana"/>
                <w:noProof/>
                <w:webHidden/>
              </w:rPr>
              <w:t>35</w:t>
            </w:r>
            <w:r w:rsidR="00B40B9A" w:rsidRPr="00B40B9A">
              <w:rPr>
                <w:rFonts w:ascii="Verdana" w:hAnsi="Verdana"/>
                <w:noProof/>
                <w:webHidden/>
              </w:rPr>
              <w:fldChar w:fldCharType="end"/>
            </w:r>
          </w:hyperlink>
        </w:p>
        <w:p w14:paraId="74F00222" w14:textId="2559A843" w:rsidR="00B40B9A" w:rsidRPr="00B40B9A" w:rsidRDefault="00000000" w:rsidP="00B40B9A">
          <w:pPr>
            <w:pStyle w:val="Spistreci1"/>
            <w:rPr>
              <w:rFonts w:ascii="Verdana" w:eastAsiaTheme="minorEastAsia" w:hAnsi="Verdana" w:cstheme="minorBidi"/>
              <w:noProof/>
              <w:kern w:val="2"/>
              <w:lang w:eastAsia="pl-PL"/>
              <w14:ligatures w14:val="standardContextual"/>
            </w:rPr>
          </w:pPr>
          <w:hyperlink w:anchor="_Toc159584250" w:history="1">
            <w:r w:rsidR="00B40B9A" w:rsidRPr="00B40B9A">
              <w:rPr>
                <w:rStyle w:val="Hipercze"/>
                <w:rFonts w:ascii="Verdana" w:hAnsi="Verdana"/>
                <w:noProof/>
              </w:rPr>
              <w:t>12.</w:t>
            </w:r>
            <w:r w:rsidR="00B40B9A" w:rsidRPr="00B40B9A">
              <w:rPr>
                <w:rFonts w:ascii="Verdana" w:eastAsiaTheme="minorEastAsia" w:hAnsi="Verdana" w:cstheme="minorBidi"/>
                <w:noProof/>
                <w:kern w:val="2"/>
                <w:lang w:eastAsia="pl-PL"/>
                <w14:ligatures w14:val="standardContextual"/>
              </w:rPr>
              <w:tab/>
            </w:r>
            <w:r w:rsidR="00B40B9A" w:rsidRPr="00B40B9A">
              <w:rPr>
                <w:rStyle w:val="Hipercze"/>
                <w:rFonts w:ascii="Verdana" w:hAnsi="Verdana"/>
                <w:noProof/>
              </w:rPr>
              <w:t>Monitoring i ewaluacja programu</w:t>
            </w:r>
            <w:r w:rsidR="00B40B9A" w:rsidRPr="00B40B9A">
              <w:rPr>
                <w:rFonts w:ascii="Verdana" w:hAnsi="Verdana"/>
                <w:noProof/>
                <w:webHidden/>
              </w:rPr>
              <w:tab/>
            </w:r>
            <w:r w:rsidR="00B40B9A" w:rsidRPr="00B40B9A">
              <w:rPr>
                <w:rFonts w:ascii="Verdana" w:hAnsi="Verdana"/>
                <w:noProof/>
                <w:webHidden/>
              </w:rPr>
              <w:fldChar w:fldCharType="begin"/>
            </w:r>
            <w:r w:rsidR="00B40B9A" w:rsidRPr="00B40B9A">
              <w:rPr>
                <w:rFonts w:ascii="Verdana" w:hAnsi="Verdana"/>
                <w:noProof/>
                <w:webHidden/>
              </w:rPr>
              <w:instrText xml:space="preserve"> PAGEREF _Toc159584250 \h </w:instrText>
            </w:r>
            <w:r w:rsidR="00B40B9A" w:rsidRPr="00B40B9A">
              <w:rPr>
                <w:rFonts w:ascii="Verdana" w:hAnsi="Verdana"/>
                <w:noProof/>
                <w:webHidden/>
              </w:rPr>
            </w:r>
            <w:r w:rsidR="00B40B9A" w:rsidRPr="00B40B9A">
              <w:rPr>
                <w:rFonts w:ascii="Verdana" w:hAnsi="Verdana"/>
                <w:noProof/>
                <w:webHidden/>
              </w:rPr>
              <w:fldChar w:fldCharType="separate"/>
            </w:r>
            <w:r w:rsidR="00A14C95">
              <w:rPr>
                <w:rFonts w:ascii="Verdana" w:hAnsi="Verdana"/>
                <w:noProof/>
                <w:webHidden/>
              </w:rPr>
              <w:t>37</w:t>
            </w:r>
            <w:r w:rsidR="00B40B9A" w:rsidRPr="00B40B9A">
              <w:rPr>
                <w:rFonts w:ascii="Verdana" w:hAnsi="Verdana"/>
                <w:noProof/>
                <w:webHidden/>
              </w:rPr>
              <w:fldChar w:fldCharType="end"/>
            </w:r>
          </w:hyperlink>
        </w:p>
        <w:p w14:paraId="368EC478" w14:textId="2FE0E97A" w:rsidR="00B40B9A" w:rsidRPr="00B40B9A" w:rsidRDefault="00000000" w:rsidP="00B40B9A">
          <w:pPr>
            <w:pStyle w:val="Spistreci1"/>
            <w:rPr>
              <w:rFonts w:ascii="Verdana" w:eastAsiaTheme="minorEastAsia" w:hAnsi="Verdana" w:cstheme="minorBidi"/>
              <w:noProof/>
              <w:kern w:val="2"/>
              <w:lang w:eastAsia="pl-PL"/>
              <w14:ligatures w14:val="standardContextual"/>
            </w:rPr>
          </w:pPr>
          <w:hyperlink w:anchor="_Toc159584251" w:history="1">
            <w:r w:rsidR="00B40B9A" w:rsidRPr="00B40B9A">
              <w:rPr>
                <w:rStyle w:val="Hipercze"/>
                <w:rFonts w:ascii="Verdana" w:hAnsi="Verdana"/>
                <w:noProof/>
              </w:rPr>
              <w:t>13.</w:t>
            </w:r>
            <w:r w:rsidR="00B40B9A" w:rsidRPr="00B40B9A">
              <w:rPr>
                <w:rFonts w:ascii="Verdana" w:eastAsiaTheme="minorEastAsia" w:hAnsi="Verdana" w:cstheme="minorBidi"/>
                <w:noProof/>
                <w:kern w:val="2"/>
                <w:lang w:eastAsia="pl-PL"/>
                <w14:ligatures w14:val="standardContextual"/>
              </w:rPr>
              <w:tab/>
            </w:r>
            <w:r w:rsidR="00B40B9A" w:rsidRPr="00B40B9A">
              <w:rPr>
                <w:rStyle w:val="Hipercze"/>
                <w:rFonts w:ascii="Verdana" w:hAnsi="Verdana"/>
                <w:noProof/>
              </w:rPr>
              <w:t>Finansowanie</w:t>
            </w:r>
            <w:r w:rsidR="00B40B9A" w:rsidRPr="00B40B9A">
              <w:rPr>
                <w:rFonts w:ascii="Verdana" w:hAnsi="Verdana"/>
                <w:noProof/>
                <w:webHidden/>
              </w:rPr>
              <w:tab/>
            </w:r>
            <w:r w:rsidR="00B40B9A" w:rsidRPr="00B40B9A">
              <w:rPr>
                <w:rFonts w:ascii="Verdana" w:hAnsi="Verdana"/>
                <w:noProof/>
                <w:webHidden/>
              </w:rPr>
              <w:fldChar w:fldCharType="begin"/>
            </w:r>
            <w:r w:rsidR="00B40B9A" w:rsidRPr="00B40B9A">
              <w:rPr>
                <w:rFonts w:ascii="Verdana" w:hAnsi="Verdana"/>
                <w:noProof/>
                <w:webHidden/>
              </w:rPr>
              <w:instrText xml:space="preserve"> PAGEREF _Toc159584251 \h </w:instrText>
            </w:r>
            <w:r w:rsidR="00B40B9A" w:rsidRPr="00B40B9A">
              <w:rPr>
                <w:rFonts w:ascii="Verdana" w:hAnsi="Verdana"/>
                <w:noProof/>
                <w:webHidden/>
              </w:rPr>
            </w:r>
            <w:r w:rsidR="00B40B9A" w:rsidRPr="00B40B9A">
              <w:rPr>
                <w:rFonts w:ascii="Verdana" w:hAnsi="Verdana"/>
                <w:noProof/>
                <w:webHidden/>
              </w:rPr>
              <w:fldChar w:fldCharType="separate"/>
            </w:r>
            <w:r w:rsidR="00A14C95">
              <w:rPr>
                <w:rFonts w:ascii="Verdana" w:hAnsi="Verdana"/>
                <w:noProof/>
                <w:webHidden/>
              </w:rPr>
              <w:t>39</w:t>
            </w:r>
            <w:r w:rsidR="00B40B9A" w:rsidRPr="00B40B9A">
              <w:rPr>
                <w:rFonts w:ascii="Verdana" w:hAnsi="Verdana"/>
                <w:noProof/>
                <w:webHidden/>
              </w:rPr>
              <w:fldChar w:fldCharType="end"/>
            </w:r>
          </w:hyperlink>
        </w:p>
        <w:p w14:paraId="1E13FBA6" w14:textId="0D9A5220" w:rsidR="00B40B9A" w:rsidRPr="00B40B9A" w:rsidRDefault="00000000" w:rsidP="00B40B9A">
          <w:pPr>
            <w:pStyle w:val="Spistreci1"/>
            <w:rPr>
              <w:rFonts w:ascii="Verdana" w:eastAsiaTheme="minorEastAsia" w:hAnsi="Verdana" w:cstheme="minorBidi"/>
              <w:noProof/>
              <w:kern w:val="2"/>
              <w:lang w:eastAsia="pl-PL"/>
              <w14:ligatures w14:val="standardContextual"/>
            </w:rPr>
          </w:pPr>
          <w:hyperlink w:anchor="_Toc159584252" w:history="1">
            <w:r w:rsidR="00B40B9A" w:rsidRPr="00B40B9A">
              <w:rPr>
                <w:rStyle w:val="Hipercze"/>
                <w:rFonts w:ascii="Verdana" w:hAnsi="Verdana"/>
                <w:noProof/>
              </w:rPr>
              <w:t>14.</w:t>
            </w:r>
            <w:r w:rsidR="00B40B9A" w:rsidRPr="00B40B9A">
              <w:rPr>
                <w:rFonts w:ascii="Verdana" w:eastAsiaTheme="minorEastAsia" w:hAnsi="Verdana" w:cstheme="minorBidi"/>
                <w:noProof/>
                <w:kern w:val="2"/>
                <w:lang w:eastAsia="pl-PL"/>
                <w14:ligatures w14:val="standardContextual"/>
              </w:rPr>
              <w:tab/>
            </w:r>
            <w:r w:rsidR="00B40B9A" w:rsidRPr="00B40B9A">
              <w:rPr>
                <w:rStyle w:val="Hipercze"/>
                <w:rFonts w:ascii="Verdana" w:hAnsi="Verdana"/>
                <w:noProof/>
              </w:rPr>
              <w:t>Podsumowanie</w:t>
            </w:r>
            <w:r w:rsidR="00B40B9A" w:rsidRPr="00B40B9A">
              <w:rPr>
                <w:rFonts w:ascii="Verdana" w:hAnsi="Verdana"/>
                <w:noProof/>
                <w:webHidden/>
              </w:rPr>
              <w:tab/>
            </w:r>
            <w:r w:rsidR="00B40B9A" w:rsidRPr="00B40B9A">
              <w:rPr>
                <w:rFonts w:ascii="Verdana" w:hAnsi="Verdana"/>
                <w:noProof/>
                <w:webHidden/>
              </w:rPr>
              <w:fldChar w:fldCharType="begin"/>
            </w:r>
            <w:r w:rsidR="00B40B9A" w:rsidRPr="00B40B9A">
              <w:rPr>
                <w:rFonts w:ascii="Verdana" w:hAnsi="Verdana"/>
                <w:noProof/>
                <w:webHidden/>
              </w:rPr>
              <w:instrText xml:space="preserve"> PAGEREF _Toc159584252 \h </w:instrText>
            </w:r>
            <w:r w:rsidR="00B40B9A" w:rsidRPr="00B40B9A">
              <w:rPr>
                <w:rFonts w:ascii="Verdana" w:hAnsi="Verdana"/>
                <w:noProof/>
                <w:webHidden/>
              </w:rPr>
            </w:r>
            <w:r w:rsidR="00B40B9A" w:rsidRPr="00B40B9A">
              <w:rPr>
                <w:rFonts w:ascii="Verdana" w:hAnsi="Verdana"/>
                <w:noProof/>
                <w:webHidden/>
              </w:rPr>
              <w:fldChar w:fldCharType="separate"/>
            </w:r>
            <w:r w:rsidR="00A14C95">
              <w:rPr>
                <w:rFonts w:ascii="Verdana" w:hAnsi="Verdana"/>
                <w:noProof/>
                <w:webHidden/>
              </w:rPr>
              <w:t>39</w:t>
            </w:r>
            <w:r w:rsidR="00B40B9A" w:rsidRPr="00B40B9A">
              <w:rPr>
                <w:rFonts w:ascii="Verdana" w:hAnsi="Verdana"/>
                <w:noProof/>
                <w:webHidden/>
              </w:rPr>
              <w:fldChar w:fldCharType="end"/>
            </w:r>
          </w:hyperlink>
        </w:p>
        <w:p w14:paraId="7FA9D0CA" w14:textId="52790D72" w:rsidR="00B40B9A" w:rsidRPr="00B40B9A" w:rsidRDefault="00000000" w:rsidP="00B40B9A">
          <w:pPr>
            <w:pStyle w:val="Spistreci1"/>
            <w:rPr>
              <w:rFonts w:ascii="Verdana" w:eastAsiaTheme="minorEastAsia" w:hAnsi="Verdana" w:cstheme="minorBidi"/>
              <w:noProof/>
              <w:kern w:val="2"/>
              <w:lang w:eastAsia="pl-PL"/>
              <w14:ligatures w14:val="standardContextual"/>
            </w:rPr>
          </w:pPr>
          <w:hyperlink w:anchor="_Toc159584253" w:history="1">
            <w:r w:rsidR="00B40B9A" w:rsidRPr="00B40B9A">
              <w:rPr>
                <w:rStyle w:val="Hipercze"/>
                <w:rFonts w:ascii="Verdana" w:hAnsi="Verdana"/>
                <w:noProof/>
              </w:rPr>
              <w:t>15.</w:t>
            </w:r>
            <w:r w:rsidR="00B40B9A" w:rsidRPr="00B40B9A">
              <w:rPr>
                <w:rFonts w:ascii="Verdana" w:eastAsiaTheme="minorEastAsia" w:hAnsi="Verdana" w:cstheme="minorBidi"/>
                <w:noProof/>
                <w:kern w:val="2"/>
                <w:lang w:eastAsia="pl-PL"/>
                <w14:ligatures w14:val="standardContextual"/>
              </w:rPr>
              <w:tab/>
            </w:r>
            <w:r w:rsidR="00B40B9A" w:rsidRPr="00B40B9A">
              <w:rPr>
                <w:rStyle w:val="Hipercze"/>
                <w:rFonts w:ascii="Verdana" w:hAnsi="Verdana"/>
                <w:noProof/>
              </w:rPr>
              <w:t>Wskaźniki</w:t>
            </w:r>
            <w:r w:rsidR="00B40B9A" w:rsidRPr="00B40B9A">
              <w:rPr>
                <w:rFonts w:ascii="Verdana" w:hAnsi="Verdana"/>
                <w:noProof/>
                <w:webHidden/>
              </w:rPr>
              <w:tab/>
            </w:r>
            <w:r w:rsidR="00B40B9A" w:rsidRPr="00B40B9A">
              <w:rPr>
                <w:rFonts w:ascii="Verdana" w:hAnsi="Verdana"/>
                <w:noProof/>
                <w:webHidden/>
              </w:rPr>
              <w:fldChar w:fldCharType="begin"/>
            </w:r>
            <w:r w:rsidR="00B40B9A" w:rsidRPr="00B40B9A">
              <w:rPr>
                <w:rFonts w:ascii="Verdana" w:hAnsi="Verdana"/>
                <w:noProof/>
                <w:webHidden/>
              </w:rPr>
              <w:instrText xml:space="preserve"> PAGEREF _Toc159584253 \h </w:instrText>
            </w:r>
            <w:r w:rsidR="00B40B9A" w:rsidRPr="00B40B9A">
              <w:rPr>
                <w:rFonts w:ascii="Verdana" w:hAnsi="Verdana"/>
                <w:noProof/>
                <w:webHidden/>
              </w:rPr>
            </w:r>
            <w:r w:rsidR="00B40B9A" w:rsidRPr="00B40B9A">
              <w:rPr>
                <w:rFonts w:ascii="Verdana" w:hAnsi="Verdana"/>
                <w:noProof/>
                <w:webHidden/>
              </w:rPr>
              <w:fldChar w:fldCharType="separate"/>
            </w:r>
            <w:r w:rsidR="00A14C95">
              <w:rPr>
                <w:rFonts w:ascii="Verdana" w:hAnsi="Verdana"/>
                <w:noProof/>
                <w:webHidden/>
              </w:rPr>
              <w:t>42</w:t>
            </w:r>
            <w:r w:rsidR="00B40B9A" w:rsidRPr="00B40B9A">
              <w:rPr>
                <w:rFonts w:ascii="Verdana" w:hAnsi="Verdana"/>
                <w:noProof/>
                <w:webHidden/>
              </w:rPr>
              <w:fldChar w:fldCharType="end"/>
            </w:r>
          </w:hyperlink>
        </w:p>
        <w:p w14:paraId="31C550DB" w14:textId="30BBCC25" w:rsidR="00044E11" w:rsidRPr="00B40B9A" w:rsidRDefault="00044E11" w:rsidP="00141034">
          <w:pPr>
            <w:spacing w:after="0" w:line="276" w:lineRule="auto"/>
            <w:rPr>
              <w:rFonts w:ascii="Verdana" w:hAnsi="Verdana"/>
            </w:rPr>
          </w:pPr>
          <w:r w:rsidRPr="00B40B9A">
            <w:rPr>
              <w:rFonts w:ascii="Verdana" w:hAnsi="Verdana"/>
            </w:rPr>
            <w:fldChar w:fldCharType="end"/>
          </w:r>
        </w:p>
        <w:p w14:paraId="79BBA165" w14:textId="77777777" w:rsidR="00044E11" w:rsidRPr="00B40B9A" w:rsidRDefault="00044E11" w:rsidP="006426E5">
          <w:pPr>
            <w:spacing w:after="0" w:line="360" w:lineRule="auto"/>
            <w:rPr>
              <w:rFonts w:ascii="Verdana" w:hAnsi="Verdana"/>
            </w:rPr>
          </w:pPr>
          <w:r w:rsidRPr="00B40B9A">
            <w:rPr>
              <w:rFonts w:ascii="Verdana" w:hAnsi="Verdana"/>
            </w:rPr>
            <w:br w:type="page"/>
          </w:r>
        </w:p>
      </w:sdtContent>
    </w:sdt>
    <w:p w14:paraId="2E2B969B" w14:textId="77777777" w:rsidR="00044E11" w:rsidRPr="00814DDD" w:rsidRDefault="00044E11" w:rsidP="00044E11">
      <w:pPr>
        <w:pStyle w:val="Nagwek1"/>
        <w:numPr>
          <w:ilvl w:val="0"/>
          <w:numId w:val="36"/>
        </w:numPr>
        <w:ind w:left="426" w:hanging="426"/>
        <w:rPr>
          <w:rFonts w:ascii="Verdana" w:hAnsi="Verdana"/>
          <w:b w:val="0"/>
          <w:bCs w:val="0"/>
          <w:sz w:val="22"/>
          <w:szCs w:val="22"/>
        </w:rPr>
      </w:pPr>
      <w:bookmarkStart w:id="1" w:name="_Toc69403196"/>
      <w:bookmarkStart w:id="2" w:name="_Toc69722893"/>
      <w:bookmarkStart w:id="3" w:name="_Toc69723470"/>
      <w:bookmarkStart w:id="4" w:name="_Toc71112197"/>
      <w:bookmarkStart w:id="5" w:name="_Toc159584225"/>
      <w:r w:rsidRPr="00814DDD">
        <w:rPr>
          <w:rFonts w:ascii="Verdana" w:hAnsi="Verdana"/>
          <w:b w:val="0"/>
          <w:bCs w:val="0"/>
          <w:sz w:val="22"/>
          <w:szCs w:val="22"/>
        </w:rPr>
        <w:lastRenderedPageBreak/>
        <w:t>Wstęp</w:t>
      </w:r>
      <w:bookmarkEnd w:id="1"/>
      <w:bookmarkEnd w:id="2"/>
      <w:bookmarkEnd w:id="3"/>
      <w:bookmarkEnd w:id="4"/>
      <w:bookmarkEnd w:id="5"/>
    </w:p>
    <w:p w14:paraId="593D75F9" w14:textId="372661B5" w:rsidR="00044E11" w:rsidRPr="00814DDD" w:rsidRDefault="00044E11" w:rsidP="00044E11">
      <w:pPr>
        <w:spacing w:line="360" w:lineRule="auto"/>
        <w:ind w:firstLine="708"/>
        <w:rPr>
          <w:rFonts w:ascii="Verdana" w:hAnsi="Verdana"/>
        </w:rPr>
      </w:pPr>
      <w:bookmarkStart w:id="6" w:name="_Hlk148006427"/>
      <w:r w:rsidRPr="00814DDD">
        <w:rPr>
          <w:rFonts w:ascii="Verdana" w:hAnsi="Verdana"/>
        </w:rPr>
        <w:t xml:space="preserve">Program Wspierania Rodziny i Rozwoju Pieczy Zastępczej na lata                       2024-2026 </w:t>
      </w:r>
      <w:bookmarkEnd w:id="6"/>
      <w:r w:rsidRPr="00814DDD">
        <w:rPr>
          <w:rFonts w:ascii="Verdana" w:hAnsi="Verdana"/>
        </w:rPr>
        <w:t xml:space="preserve">został opracowany po dokonaniu przeglądu i na podstawie analizy sprawozdań z realizacji Programu Wspierania Rodziny i Rozwoju Pieczy Zastępczej </w:t>
      </w:r>
      <w:r w:rsidR="00E3636C">
        <w:rPr>
          <w:rFonts w:ascii="Verdana" w:hAnsi="Verdana"/>
        </w:rPr>
        <w:br/>
      </w:r>
      <w:r w:rsidRPr="00814DDD">
        <w:rPr>
          <w:rFonts w:ascii="Verdana" w:hAnsi="Verdana"/>
        </w:rPr>
        <w:t>w latach 2021-2023. Wypracowana dotychczas struktura dokumentu programowego uwzględnia lokalne uwarunkowania oraz nakreśla kierunki działań w perspektywie trzyletniej. Wzorem lat poprzednich, struktura dokumentu programowego zawiera cele w zakresie wspierania rodziny w jej opiekuńczo-wychowawczej roli względem dzieci oraz w zakresie rozwoju rodzinnej i instytucjonalnej pieczy zastępczej.</w:t>
      </w:r>
    </w:p>
    <w:p w14:paraId="25E3BE1B" w14:textId="77777777" w:rsidR="00044E11" w:rsidRPr="00814DDD" w:rsidRDefault="00044E11" w:rsidP="00044E11">
      <w:pPr>
        <w:spacing w:line="360" w:lineRule="auto"/>
        <w:ind w:firstLine="708"/>
        <w:rPr>
          <w:rFonts w:ascii="Verdana" w:hAnsi="Verdana"/>
        </w:rPr>
      </w:pPr>
      <w:r w:rsidRPr="00814DDD">
        <w:rPr>
          <w:rFonts w:ascii="Verdana" w:hAnsi="Verdana"/>
        </w:rPr>
        <w:t xml:space="preserve">Rodzina jest najbardziej stabilnym punktem odniesienia w doświadczeniu każdego dziecka. Oddziałuje ona w sposób świadomy oraz nieświadomy na jego osobowość. To rodzina przekazuje swój system wartości, tradycje, ukierunkowuje aktywność dziecka, a także postępowanie na całe życie. Biorąc powyższe pod uwagę, jeżeli w funkcjonowaniu rodziny pojawiają się jakiekolwiek dysfunkcje (m.in. niewydolność w wypełnianiu funkcji opiekuńczo-wychowawczych, ubóstwo, długotrwałe bezrobocie, alkoholizm czy też przemoc w rodzinie), instytucje zobligowane do wspierania rodziny zobowiązane są do podjęcia na jej rzecz określonych działań. Niejednokrotnie problemy występujące w rodzinie są złożone, a w konsekwencji wymagają interdyscyplinarnych rozwiązań. Należy jednak z całą stanowczością podkreślić, że zamiast zastępować rodzinę w jej funkcji wychowawczo-opiekuńczej, należy ją wspierać tak, aby przywrócić jej prawidłowe funkcjonowanie. Prawidłowo funkcjonująca rodzina bez wątpienia stanowi najlepsze środowisko dla życia, wychowania i socjalizacji człowieka. </w:t>
      </w:r>
    </w:p>
    <w:p w14:paraId="2D00D3D2" w14:textId="66367B3B" w:rsidR="00044E11" w:rsidRPr="00814DDD" w:rsidRDefault="00044E11" w:rsidP="00044E11">
      <w:pPr>
        <w:spacing w:line="360" w:lineRule="auto"/>
        <w:ind w:firstLine="708"/>
        <w:rPr>
          <w:rFonts w:ascii="Verdana" w:hAnsi="Verdana"/>
        </w:rPr>
      </w:pPr>
      <w:r w:rsidRPr="00814DDD">
        <w:rPr>
          <w:rFonts w:ascii="Verdana" w:hAnsi="Verdana"/>
        </w:rPr>
        <w:t xml:space="preserve">Zdarzają  się jednak sytuacje, kiedy rodzice biologiczni nie są w stanie sprawować opieki nad dzieckiem. W tych okolicznościach dzieci mogą zostać powierzone rodzinie zastępczej lub też mogą zostać skierowane do placówki opiekuńczo-wychowawczej. Miłość, troska oraz poczucie bezpieczeństwa, jakie dają rodzice zastępczy są bezcenne. Dlatego tak ważne jest wspieranie i rozwój rodzinnej oraz instytucjonalnej pieczy zastępczej. Według danych GUS, na koniec 2021 r. </w:t>
      </w:r>
      <w:r w:rsidR="00E3636C">
        <w:rPr>
          <w:rFonts w:ascii="Verdana" w:hAnsi="Verdana"/>
        </w:rPr>
        <w:br/>
      </w:r>
      <w:r w:rsidRPr="00814DDD">
        <w:rPr>
          <w:rFonts w:ascii="Verdana" w:hAnsi="Verdana"/>
        </w:rPr>
        <w:t xml:space="preserve">w pieczy zastępczej </w:t>
      </w:r>
      <w:r w:rsidR="00183061" w:rsidRPr="00814DDD">
        <w:rPr>
          <w:rFonts w:ascii="Verdana" w:hAnsi="Verdana"/>
        </w:rPr>
        <w:t xml:space="preserve">w Polsce </w:t>
      </w:r>
      <w:r w:rsidRPr="00814DDD">
        <w:rPr>
          <w:rFonts w:ascii="Verdana" w:hAnsi="Verdana"/>
        </w:rPr>
        <w:t xml:space="preserve">przebywało 72,3 tys. dzieci pozbawionych całkowicie lub częściowo opieki rodziny naturalnej, w tym 56,4 tys. w pieczy rodzinnej oraz 15,9 tys. w pieczy instytucjonalnej. W porównaniu z 2020 r. liczba dzieci przebywających </w:t>
      </w:r>
      <w:r w:rsidR="00E3636C">
        <w:rPr>
          <w:rFonts w:ascii="Verdana" w:hAnsi="Verdana"/>
        </w:rPr>
        <w:br/>
      </w:r>
      <w:r w:rsidRPr="00814DDD">
        <w:rPr>
          <w:rFonts w:ascii="Verdana" w:hAnsi="Verdana"/>
        </w:rPr>
        <w:t xml:space="preserve">w pieczy zastępczej zwiększyła się o 1,1%. </w:t>
      </w:r>
    </w:p>
    <w:p w14:paraId="13CAFA1B" w14:textId="3E4B7CCE" w:rsidR="00044E11" w:rsidRPr="00814DDD" w:rsidRDefault="00044E11" w:rsidP="00044E11">
      <w:pPr>
        <w:spacing w:line="360" w:lineRule="auto"/>
        <w:ind w:firstLine="708"/>
        <w:rPr>
          <w:rFonts w:ascii="Verdana" w:hAnsi="Verdana"/>
        </w:rPr>
      </w:pPr>
      <w:r w:rsidRPr="00814DDD">
        <w:rPr>
          <w:rFonts w:ascii="Verdana" w:hAnsi="Verdana"/>
        </w:rPr>
        <w:lastRenderedPageBreak/>
        <w:t xml:space="preserve">Powyższe dane obrazują jak niezwykle istotnym zagadnieniem w Polsce jest wspieranie rodziny w jej opiekuńczo-wychowawczej roli oraz jak ważny jest rozwój rodzinnej i instytucjonalnej pieczy zastępczej. W związku z powyższym wszystkie działania skierowane wobec rodzin powinny przede wszystkim charakteryzować się wielowymiarowością, podmiotowością rodziny, działaniami profilaktycznymi, a także zintegrowanym podejściem. Takie też założenia przedstawia Program Wspierania Rodziny i Rozwoju Pieczy Zastępczej </w:t>
      </w:r>
      <w:r w:rsidR="00183061" w:rsidRPr="00814DDD">
        <w:rPr>
          <w:rFonts w:ascii="Verdana" w:hAnsi="Verdana"/>
        </w:rPr>
        <w:t xml:space="preserve">w Sopocie </w:t>
      </w:r>
      <w:r w:rsidRPr="00814DDD">
        <w:rPr>
          <w:rFonts w:ascii="Verdana" w:hAnsi="Verdana"/>
        </w:rPr>
        <w:t xml:space="preserve">na lata 2024-2026. </w:t>
      </w:r>
    </w:p>
    <w:p w14:paraId="1E823A06" w14:textId="77777777" w:rsidR="00183061" w:rsidRPr="00814DDD" w:rsidRDefault="00183061" w:rsidP="00044E11">
      <w:pPr>
        <w:spacing w:line="360" w:lineRule="auto"/>
        <w:ind w:firstLine="708"/>
        <w:rPr>
          <w:rFonts w:ascii="Verdana" w:hAnsi="Verdana"/>
        </w:rPr>
      </w:pPr>
    </w:p>
    <w:p w14:paraId="6CE996FA" w14:textId="77777777" w:rsidR="00044E11" w:rsidRPr="00814DDD" w:rsidRDefault="00044E11" w:rsidP="00044E11">
      <w:pPr>
        <w:pStyle w:val="Nagwek1"/>
        <w:numPr>
          <w:ilvl w:val="0"/>
          <w:numId w:val="36"/>
        </w:numPr>
        <w:spacing w:line="360" w:lineRule="auto"/>
        <w:ind w:left="567" w:hanging="567"/>
        <w:rPr>
          <w:rFonts w:ascii="Verdana" w:hAnsi="Verdana"/>
          <w:b w:val="0"/>
          <w:bCs w:val="0"/>
          <w:sz w:val="22"/>
          <w:szCs w:val="22"/>
        </w:rPr>
      </w:pPr>
      <w:bookmarkStart w:id="7" w:name="_Toc69722894"/>
      <w:bookmarkStart w:id="8" w:name="_Toc69723471"/>
      <w:bookmarkStart w:id="9" w:name="_Toc71112198"/>
      <w:bookmarkStart w:id="10" w:name="_Toc159584226"/>
      <w:r w:rsidRPr="00814DDD">
        <w:rPr>
          <w:rFonts w:ascii="Verdana" w:hAnsi="Verdana"/>
          <w:b w:val="0"/>
          <w:bCs w:val="0"/>
          <w:sz w:val="22"/>
          <w:szCs w:val="22"/>
        </w:rPr>
        <w:t>Uwarunkowanie formalne i spójność Programu z dokumentami strategicznymi</w:t>
      </w:r>
      <w:bookmarkEnd w:id="7"/>
      <w:bookmarkEnd w:id="8"/>
      <w:bookmarkEnd w:id="9"/>
      <w:bookmarkEnd w:id="10"/>
    </w:p>
    <w:p w14:paraId="5851E55D" w14:textId="77777777" w:rsidR="00044E11" w:rsidRPr="00814DDD" w:rsidRDefault="00044E11" w:rsidP="00044E11">
      <w:pPr>
        <w:spacing w:line="360" w:lineRule="auto"/>
        <w:ind w:firstLine="708"/>
        <w:rPr>
          <w:rFonts w:ascii="Verdana" w:hAnsi="Verdana"/>
        </w:rPr>
      </w:pPr>
      <w:r w:rsidRPr="00814DDD">
        <w:rPr>
          <w:rFonts w:ascii="Verdana" w:hAnsi="Verdana"/>
        </w:rPr>
        <w:t>Zakres Programu Wspierania Rodziny i Rozwoju Pieczy Zastępczej na lata                    2024-2026 koresponduje z kierunkami działań oraz celami zawartymi                                z różnorodnymi dokumentami strategicznymi. Proponowane w nim działania koncentrują się m.in. wspieraniu umiejętności wychowawczych rodziców, profilaktyce społecznej dzieci i młodzieży, optymalizacji działań związanych ze sprawowaniem pieczy zastępczej, rozwijaniu i podnoszeniu jakości form rodzinnej i instytucjonalnej pieczy zastępczej, tworzeniu systemu wsparcia dla rodzin zastępczych.</w:t>
      </w:r>
    </w:p>
    <w:p w14:paraId="58D8F408" w14:textId="77777777" w:rsidR="00044E11" w:rsidRPr="00814DDD" w:rsidRDefault="00044E11" w:rsidP="00044E11">
      <w:pPr>
        <w:pStyle w:val="Nagwek2"/>
        <w:numPr>
          <w:ilvl w:val="1"/>
          <w:numId w:val="36"/>
        </w:numPr>
        <w:ind w:left="284" w:hanging="284"/>
        <w:rPr>
          <w:rFonts w:ascii="Verdana" w:hAnsi="Verdana"/>
          <w:b w:val="0"/>
          <w:bCs w:val="0"/>
          <w:i w:val="0"/>
          <w:iCs w:val="0"/>
          <w:sz w:val="22"/>
          <w:szCs w:val="22"/>
        </w:rPr>
      </w:pPr>
      <w:bookmarkStart w:id="11" w:name="_Toc159584227"/>
      <w:r w:rsidRPr="00814DDD">
        <w:rPr>
          <w:rFonts w:ascii="Verdana" w:hAnsi="Verdana"/>
          <w:b w:val="0"/>
          <w:bCs w:val="0"/>
          <w:i w:val="0"/>
          <w:iCs w:val="0"/>
          <w:sz w:val="22"/>
          <w:szCs w:val="22"/>
        </w:rPr>
        <w:t>Podstawa prawna</w:t>
      </w:r>
      <w:bookmarkEnd w:id="11"/>
    </w:p>
    <w:p w14:paraId="1616A92E" w14:textId="77777777" w:rsidR="00044E11" w:rsidRPr="00814DDD" w:rsidRDefault="00044E11" w:rsidP="00044E11">
      <w:pPr>
        <w:rPr>
          <w:rFonts w:ascii="Verdana" w:hAnsi="Verdana"/>
        </w:rPr>
      </w:pPr>
    </w:p>
    <w:p w14:paraId="7E650E1E" w14:textId="77777777" w:rsidR="00044E11" w:rsidRPr="00814DDD" w:rsidRDefault="00044E11" w:rsidP="00183061">
      <w:pPr>
        <w:pStyle w:val="Akapitzlist"/>
        <w:numPr>
          <w:ilvl w:val="0"/>
          <w:numId w:val="62"/>
        </w:numPr>
        <w:spacing w:line="360" w:lineRule="auto"/>
        <w:ind w:left="567" w:hanging="567"/>
        <w:rPr>
          <w:rFonts w:ascii="Verdana" w:hAnsi="Verdana"/>
        </w:rPr>
      </w:pPr>
      <w:r w:rsidRPr="00814DDD">
        <w:rPr>
          <w:rFonts w:ascii="Verdana" w:hAnsi="Verdana"/>
        </w:rPr>
        <w:t>Ustawa z dnia 9 czerwca 2011 r. o wspieraniu rodziny i systemie pieczy zastępczej</w:t>
      </w:r>
    </w:p>
    <w:p w14:paraId="05DB8EE3" w14:textId="77777777" w:rsidR="00044E11" w:rsidRPr="00814DDD" w:rsidRDefault="00044E11" w:rsidP="00044E11">
      <w:pPr>
        <w:pStyle w:val="Akapitzlist"/>
        <w:numPr>
          <w:ilvl w:val="1"/>
          <w:numId w:val="62"/>
        </w:numPr>
        <w:spacing w:line="360" w:lineRule="auto"/>
        <w:rPr>
          <w:rFonts w:ascii="Verdana" w:hAnsi="Verdana"/>
        </w:rPr>
      </w:pPr>
      <w:r w:rsidRPr="00814DDD">
        <w:rPr>
          <w:rFonts w:ascii="Verdana" w:hAnsi="Verdana"/>
        </w:rPr>
        <w:t>art. 176 ust. 1 – „opracowanie i realizacja 3-letnich gminnych programów wspierania rodziny”,</w:t>
      </w:r>
    </w:p>
    <w:p w14:paraId="530542DA" w14:textId="77777777" w:rsidR="00044E11" w:rsidRPr="00814DDD" w:rsidRDefault="00044E11" w:rsidP="00044E11">
      <w:pPr>
        <w:pStyle w:val="Akapitzlist"/>
        <w:numPr>
          <w:ilvl w:val="1"/>
          <w:numId w:val="62"/>
        </w:numPr>
        <w:spacing w:line="360" w:lineRule="auto"/>
        <w:rPr>
          <w:rFonts w:ascii="Verdana" w:hAnsi="Verdana"/>
        </w:rPr>
      </w:pPr>
      <w:r w:rsidRPr="00814DDD">
        <w:rPr>
          <w:rFonts w:ascii="Verdana" w:hAnsi="Verdana"/>
        </w:rPr>
        <w:t>art. 180 ust. 1 – „opracowanie i realizacja 3-letnich powiatowych programów dotyczących rozwoju pieczy zastępczej, zawierających między innymi coroczny limit rodzin zastępczych zawodowych”.</w:t>
      </w:r>
    </w:p>
    <w:p w14:paraId="0BE27B5E" w14:textId="77777777" w:rsidR="00044E11" w:rsidRPr="00814DDD" w:rsidRDefault="00044E11" w:rsidP="00183061">
      <w:pPr>
        <w:pStyle w:val="Akapitzlist"/>
        <w:numPr>
          <w:ilvl w:val="0"/>
          <w:numId w:val="62"/>
        </w:numPr>
        <w:spacing w:line="360" w:lineRule="auto"/>
        <w:ind w:left="567" w:hanging="567"/>
        <w:rPr>
          <w:rFonts w:ascii="Verdana" w:hAnsi="Verdana"/>
        </w:rPr>
      </w:pPr>
      <w:r w:rsidRPr="00814DDD">
        <w:rPr>
          <w:rFonts w:ascii="Verdana" w:hAnsi="Verdana"/>
        </w:rPr>
        <w:t>Ustawa z dnia 29 lipca 2005 r. o przeciwdziałaniu przemocy domowej.</w:t>
      </w:r>
    </w:p>
    <w:p w14:paraId="0AA37448" w14:textId="77777777" w:rsidR="00044E11" w:rsidRPr="00814DDD" w:rsidRDefault="00044E11" w:rsidP="00183061">
      <w:pPr>
        <w:pStyle w:val="Akapitzlist"/>
        <w:numPr>
          <w:ilvl w:val="0"/>
          <w:numId w:val="62"/>
        </w:numPr>
        <w:spacing w:line="360" w:lineRule="auto"/>
        <w:ind w:left="567" w:hanging="567"/>
        <w:rPr>
          <w:rFonts w:ascii="Verdana" w:hAnsi="Verdana"/>
        </w:rPr>
      </w:pPr>
      <w:r w:rsidRPr="00814DDD">
        <w:rPr>
          <w:rFonts w:ascii="Verdana" w:hAnsi="Verdana"/>
        </w:rPr>
        <w:t>Ustawa z dnia 12 marca 2004 r. o pomocy społecznej.</w:t>
      </w:r>
    </w:p>
    <w:p w14:paraId="3BB0AB4C" w14:textId="77777777" w:rsidR="00044E11" w:rsidRPr="00814DDD" w:rsidRDefault="00044E11" w:rsidP="00183061">
      <w:pPr>
        <w:pStyle w:val="Akapitzlist"/>
        <w:numPr>
          <w:ilvl w:val="0"/>
          <w:numId w:val="62"/>
        </w:numPr>
        <w:spacing w:line="360" w:lineRule="auto"/>
        <w:ind w:left="567" w:hanging="567"/>
        <w:rPr>
          <w:rFonts w:ascii="Verdana" w:hAnsi="Verdana"/>
        </w:rPr>
      </w:pPr>
      <w:r w:rsidRPr="00814DDD">
        <w:rPr>
          <w:rFonts w:ascii="Verdana" w:hAnsi="Verdana"/>
        </w:rPr>
        <w:t>Ustawa z dnia 24 kwietnia 2003 r. o działalności pożytku publicznego                                            i o wolontariacie.</w:t>
      </w:r>
    </w:p>
    <w:p w14:paraId="03A864D8" w14:textId="77777777" w:rsidR="00044E11" w:rsidRPr="00814DDD" w:rsidRDefault="00044E11" w:rsidP="00183061">
      <w:pPr>
        <w:pStyle w:val="Akapitzlist"/>
        <w:numPr>
          <w:ilvl w:val="0"/>
          <w:numId w:val="62"/>
        </w:numPr>
        <w:spacing w:line="360" w:lineRule="auto"/>
        <w:ind w:left="567" w:hanging="567"/>
        <w:rPr>
          <w:rFonts w:ascii="Verdana" w:hAnsi="Verdana"/>
        </w:rPr>
      </w:pPr>
      <w:r w:rsidRPr="00814DDD">
        <w:rPr>
          <w:rFonts w:ascii="Verdana" w:hAnsi="Verdana"/>
        </w:rPr>
        <w:t>Ustawa z dnia 25 lutego 1964 r. Kodeks rodzinny i opiekuńczy.</w:t>
      </w:r>
    </w:p>
    <w:p w14:paraId="6E316AF6" w14:textId="77777777" w:rsidR="00044E11" w:rsidRPr="00814DDD" w:rsidRDefault="00044E11" w:rsidP="00183061">
      <w:pPr>
        <w:pStyle w:val="Akapitzlist"/>
        <w:numPr>
          <w:ilvl w:val="0"/>
          <w:numId w:val="62"/>
        </w:numPr>
        <w:spacing w:line="360" w:lineRule="auto"/>
        <w:ind w:left="567" w:hanging="567"/>
        <w:rPr>
          <w:rFonts w:ascii="Verdana" w:hAnsi="Verdana"/>
        </w:rPr>
      </w:pPr>
      <w:r w:rsidRPr="00814DDD">
        <w:rPr>
          <w:rFonts w:ascii="Verdana" w:hAnsi="Verdana"/>
        </w:rPr>
        <w:t>Ustawa z dnia 11 lutego 2016 r. o pomocy państwa w wychowywaniu dzieci.</w:t>
      </w:r>
    </w:p>
    <w:p w14:paraId="78E15DEB" w14:textId="77777777" w:rsidR="00044E11" w:rsidRPr="00814DDD" w:rsidRDefault="00044E11" w:rsidP="00183061">
      <w:pPr>
        <w:pStyle w:val="Akapitzlist"/>
        <w:numPr>
          <w:ilvl w:val="0"/>
          <w:numId w:val="62"/>
        </w:numPr>
        <w:spacing w:line="360" w:lineRule="auto"/>
        <w:ind w:left="567" w:hanging="567"/>
        <w:rPr>
          <w:rFonts w:ascii="Verdana" w:hAnsi="Verdana"/>
        </w:rPr>
      </w:pPr>
      <w:r w:rsidRPr="00814DDD">
        <w:rPr>
          <w:rFonts w:ascii="Verdana" w:hAnsi="Verdana"/>
        </w:rPr>
        <w:t>Ustawa z dnia 4 listopada 2016 r. o wsparciu kobiet w ciąży i rodzin                           „Za życiem”.</w:t>
      </w:r>
    </w:p>
    <w:p w14:paraId="78DCF8A1" w14:textId="77777777" w:rsidR="00044E11" w:rsidRPr="00814DDD" w:rsidRDefault="00044E11" w:rsidP="00183061">
      <w:pPr>
        <w:pStyle w:val="Akapitzlist"/>
        <w:numPr>
          <w:ilvl w:val="0"/>
          <w:numId w:val="62"/>
        </w:numPr>
        <w:spacing w:line="360" w:lineRule="auto"/>
        <w:ind w:left="567" w:hanging="567"/>
        <w:rPr>
          <w:rFonts w:ascii="Verdana" w:hAnsi="Verdana"/>
        </w:rPr>
      </w:pPr>
      <w:r w:rsidRPr="00814DDD">
        <w:rPr>
          <w:rFonts w:ascii="Verdana" w:hAnsi="Verdana"/>
        </w:rPr>
        <w:lastRenderedPageBreak/>
        <w:t>Ustawa z dnia 26 października 1982 r. o wychowaniu w trzeźwości                                     i przeciwdziałaniu alkoholizmowi.</w:t>
      </w:r>
    </w:p>
    <w:p w14:paraId="503B26DB" w14:textId="77777777" w:rsidR="00044E11" w:rsidRPr="00814DDD" w:rsidRDefault="00044E11" w:rsidP="00183061">
      <w:pPr>
        <w:pStyle w:val="Akapitzlist"/>
        <w:numPr>
          <w:ilvl w:val="0"/>
          <w:numId w:val="62"/>
        </w:numPr>
        <w:spacing w:line="360" w:lineRule="auto"/>
        <w:ind w:left="567" w:hanging="567"/>
        <w:rPr>
          <w:rFonts w:ascii="Verdana" w:hAnsi="Verdana"/>
        </w:rPr>
      </w:pPr>
      <w:r w:rsidRPr="00814DDD">
        <w:rPr>
          <w:rFonts w:ascii="Verdana" w:hAnsi="Verdana"/>
        </w:rPr>
        <w:t>Ustawa z dnia 29 lipca 2005 r. o przeciwdziałaniu narkomanii.</w:t>
      </w:r>
    </w:p>
    <w:p w14:paraId="084E8ED5" w14:textId="77777777" w:rsidR="00044E11" w:rsidRPr="00814DDD" w:rsidRDefault="00044E11" w:rsidP="00183061">
      <w:pPr>
        <w:pStyle w:val="Akapitzlist"/>
        <w:numPr>
          <w:ilvl w:val="0"/>
          <w:numId w:val="62"/>
        </w:numPr>
        <w:spacing w:line="360" w:lineRule="auto"/>
        <w:ind w:left="567" w:hanging="567"/>
        <w:rPr>
          <w:rFonts w:ascii="Verdana" w:hAnsi="Verdana"/>
        </w:rPr>
      </w:pPr>
      <w:r w:rsidRPr="00814DDD">
        <w:rPr>
          <w:rFonts w:ascii="Verdana" w:hAnsi="Verdana"/>
        </w:rPr>
        <w:t>Ustawa z dnia 5 grudnia 2014 r. o Karcie Dużej Rodziny.</w:t>
      </w:r>
    </w:p>
    <w:p w14:paraId="48CA2ABD" w14:textId="77777777" w:rsidR="00044E11" w:rsidRPr="00814DDD" w:rsidRDefault="00044E11" w:rsidP="00183061">
      <w:pPr>
        <w:pStyle w:val="Akapitzlist"/>
        <w:numPr>
          <w:ilvl w:val="0"/>
          <w:numId w:val="62"/>
        </w:numPr>
        <w:spacing w:line="360" w:lineRule="auto"/>
        <w:ind w:left="567" w:hanging="567"/>
        <w:rPr>
          <w:rFonts w:ascii="Verdana" w:hAnsi="Verdana"/>
        </w:rPr>
      </w:pPr>
      <w:r w:rsidRPr="00814DDD">
        <w:rPr>
          <w:rFonts w:ascii="Verdana" w:hAnsi="Verdana"/>
        </w:rPr>
        <w:t>Ustawa z dnia 27 sierpnia 1997 r. o rehabilitacji zawodowej i społecznej oraz zatrudnianiu osób niepełnosprawnych.</w:t>
      </w:r>
    </w:p>
    <w:p w14:paraId="0ED678B1" w14:textId="77777777" w:rsidR="00044E11" w:rsidRPr="00814DDD" w:rsidRDefault="00044E11" w:rsidP="00183061">
      <w:pPr>
        <w:pStyle w:val="Akapitzlist"/>
        <w:numPr>
          <w:ilvl w:val="0"/>
          <w:numId w:val="62"/>
        </w:numPr>
        <w:spacing w:line="360" w:lineRule="auto"/>
        <w:ind w:left="567" w:hanging="567"/>
        <w:rPr>
          <w:rFonts w:ascii="Verdana" w:hAnsi="Verdana"/>
        </w:rPr>
      </w:pPr>
      <w:r w:rsidRPr="00814DDD">
        <w:rPr>
          <w:rFonts w:ascii="Verdana" w:hAnsi="Verdana"/>
        </w:rPr>
        <w:t>Ustawa z dnia 19 sierpnia 1994 r. o ochronie zdrowia psychicznego.</w:t>
      </w:r>
    </w:p>
    <w:p w14:paraId="54E0E495" w14:textId="77777777" w:rsidR="00044E11" w:rsidRPr="00814DDD" w:rsidRDefault="00044E11" w:rsidP="00183061">
      <w:pPr>
        <w:pStyle w:val="Akapitzlist"/>
        <w:numPr>
          <w:ilvl w:val="0"/>
          <w:numId w:val="62"/>
        </w:numPr>
        <w:spacing w:line="360" w:lineRule="auto"/>
        <w:ind w:left="567" w:hanging="567"/>
        <w:rPr>
          <w:rFonts w:ascii="Verdana" w:hAnsi="Verdana"/>
        </w:rPr>
      </w:pPr>
      <w:r w:rsidRPr="00814DDD">
        <w:rPr>
          <w:rFonts w:ascii="Verdana" w:hAnsi="Verdana"/>
        </w:rPr>
        <w:t>Ustawa z dnia 7 września 1991 r. o systemie oświaty.</w:t>
      </w:r>
    </w:p>
    <w:p w14:paraId="52AE1081" w14:textId="77777777" w:rsidR="00044E11" w:rsidRPr="00814DDD" w:rsidRDefault="00044E11" w:rsidP="00183061">
      <w:pPr>
        <w:pStyle w:val="Akapitzlist"/>
        <w:numPr>
          <w:ilvl w:val="0"/>
          <w:numId w:val="62"/>
        </w:numPr>
        <w:spacing w:line="360" w:lineRule="auto"/>
        <w:ind w:left="567" w:hanging="567"/>
        <w:rPr>
          <w:rFonts w:ascii="Verdana" w:hAnsi="Verdana"/>
        </w:rPr>
      </w:pPr>
      <w:r w:rsidRPr="00814DDD">
        <w:rPr>
          <w:rFonts w:ascii="Verdana" w:hAnsi="Verdana"/>
        </w:rPr>
        <w:t>Ustawa z dnia 20 kwietnia 2004 r. o promocji zatrudnienia i instytucjach rynku pracy.</w:t>
      </w:r>
    </w:p>
    <w:p w14:paraId="7ABBFFAC" w14:textId="77777777" w:rsidR="00044E11" w:rsidRPr="00814DDD" w:rsidRDefault="00044E11" w:rsidP="00183061">
      <w:pPr>
        <w:pStyle w:val="Akapitzlist"/>
        <w:numPr>
          <w:ilvl w:val="0"/>
          <w:numId w:val="62"/>
        </w:numPr>
        <w:spacing w:line="360" w:lineRule="auto"/>
        <w:ind w:left="567" w:hanging="567"/>
        <w:rPr>
          <w:rFonts w:ascii="Verdana" w:hAnsi="Verdana"/>
        </w:rPr>
      </w:pPr>
      <w:r w:rsidRPr="00814DDD">
        <w:rPr>
          <w:rFonts w:ascii="Verdana" w:hAnsi="Verdana"/>
        </w:rPr>
        <w:t>Ustawa z dnia 27 sierpnia 2004 r. o świadczeniach opieki zdrowotnej finansowanych ze środków publicznych.</w:t>
      </w:r>
    </w:p>
    <w:p w14:paraId="194C6F62" w14:textId="77777777" w:rsidR="00044E11" w:rsidRPr="00814DDD" w:rsidRDefault="00044E11" w:rsidP="00044E11">
      <w:pPr>
        <w:pStyle w:val="Akapitzlist"/>
        <w:spacing w:line="360" w:lineRule="auto"/>
        <w:ind w:left="360"/>
        <w:rPr>
          <w:rFonts w:ascii="Verdana" w:hAnsi="Verdana"/>
        </w:rPr>
      </w:pPr>
    </w:p>
    <w:p w14:paraId="2459CCDC" w14:textId="77777777" w:rsidR="00044E11" w:rsidRPr="00814DDD" w:rsidRDefault="00044E11" w:rsidP="006F7D46">
      <w:pPr>
        <w:numPr>
          <w:ilvl w:val="1"/>
          <w:numId w:val="36"/>
        </w:numPr>
        <w:spacing w:after="200" w:line="276" w:lineRule="auto"/>
        <w:ind w:left="426" w:hanging="426"/>
        <w:rPr>
          <w:rFonts w:ascii="Verdana" w:hAnsi="Verdana"/>
        </w:rPr>
      </w:pPr>
      <w:r w:rsidRPr="00814DDD">
        <w:rPr>
          <w:rStyle w:val="Nagwek2Znak"/>
          <w:rFonts w:ascii="Verdana" w:eastAsia="Calibri" w:hAnsi="Verdana"/>
          <w:b w:val="0"/>
          <w:bCs w:val="0"/>
          <w:i w:val="0"/>
          <w:iCs w:val="0"/>
          <w:sz w:val="22"/>
          <w:szCs w:val="22"/>
        </w:rPr>
        <w:t xml:space="preserve"> </w:t>
      </w:r>
      <w:bookmarkStart w:id="12" w:name="_Toc159584228"/>
      <w:r w:rsidRPr="00814DDD">
        <w:rPr>
          <w:rStyle w:val="Nagwek2Znak"/>
          <w:rFonts w:ascii="Verdana" w:eastAsia="Calibri" w:hAnsi="Verdana"/>
          <w:b w:val="0"/>
          <w:bCs w:val="0"/>
          <w:i w:val="0"/>
          <w:iCs w:val="0"/>
          <w:sz w:val="22"/>
          <w:szCs w:val="22"/>
        </w:rPr>
        <w:t>Komplementarność z Sopockimi dokumentami strategicznymi</w:t>
      </w:r>
      <w:bookmarkEnd w:id="12"/>
    </w:p>
    <w:p w14:paraId="2414C7A0" w14:textId="77777777" w:rsidR="00044E11" w:rsidRPr="00814DDD" w:rsidRDefault="00044E11" w:rsidP="006F7D46">
      <w:pPr>
        <w:pStyle w:val="Akapitzlist"/>
        <w:numPr>
          <w:ilvl w:val="0"/>
          <w:numId w:val="61"/>
        </w:numPr>
        <w:spacing w:after="200" w:line="360" w:lineRule="auto"/>
        <w:ind w:left="567" w:hanging="425"/>
        <w:rPr>
          <w:rFonts w:ascii="Verdana" w:hAnsi="Verdana"/>
        </w:rPr>
      </w:pPr>
      <w:r w:rsidRPr="00814DDD">
        <w:rPr>
          <w:rFonts w:ascii="Verdana" w:hAnsi="Verdana"/>
        </w:rPr>
        <w:t>Strategia Integracji i Polityki Społecznej Sopotu 2017-2026.</w:t>
      </w:r>
    </w:p>
    <w:p w14:paraId="4C3B0557" w14:textId="77777777" w:rsidR="00044E11" w:rsidRPr="00814DDD" w:rsidRDefault="00044E11" w:rsidP="006F7D46">
      <w:pPr>
        <w:pStyle w:val="Akapitzlist"/>
        <w:numPr>
          <w:ilvl w:val="0"/>
          <w:numId w:val="61"/>
        </w:numPr>
        <w:spacing w:after="200" w:line="360" w:lineRule="auto"/>
        <w:ind w:left="567" w:hanging="425"/>
        <w:rPr>
          <w:rFonts w:ascii="Verdana" w:hAnsi="Verdana"/>
        </w:rPr>
      </w:pPr>
      <w:r w:rsidRPr="00814DDD">
        <w:rPr>
          <w:rFonts w:ascii="Verdana" w:hAnsi="Verdana"/>
        </w:rPr>
        <w:t>Strategia Rozwoju Miasta Sopotu na lata 2022-2030.</w:t>
      </w:r>
    </w:p>
    <w:p w14:paraId="0F48A7A3" w14:textId="77777777" w:rsidR="00044E11" w:rsidRPr="00814DDD" w:rsidRDefault="00044E11" w:rsidP="006F7D46">
      <w:pPr>
        <w:pStyle w:val="Akapitzlist"/>
        <w:numPr>
          <w:ilvl w:val="0"/>
          <w:numId w:val="61"/>
        </w:numPr>
        <w:spacing w:after="200" w:line="360" w:lineRule="auto"/>
        <w:ind w:left="567" w:hanging="425"/>
        <w:rPr>
          <w:rFonts w:ascii="Verdana" w:hAnsi="Verdana"/>
        </w:rPr>
      </w:pPr>
      <w:r w:rsidRPr="00814DDD">
        <w:rPr>
          <w:rFonts w:ascii="Verdana" w:hAnsi="Verdana"/>
        </w:rPr>
        <w:t>Gminny Program Przeciwdziałania Przemocy w Rodzinie oraz Ochrony Ofiar Przemocy w Rodzinie na lata 2021-2024.</w:t>
      </w:r>
    </w:p>
    <w:p w14:paraId="7153C133" w14:textId="77777777" w:rsidR="00044E11" w:rsidRPr="00814DDD" w:rsidRDefault="00044E11" w:rsidP="006F7D46">
      <w:pPr>
        <w:pStyle w:val="Akapitzlist"/>
        <w:numPr>
          <w:ilvl w:val="0"/>
          <w:numId w:val="61"/>
        </w:numPr>
        <w:spacing w:after="200" w:line="360" w:lineRule="auto"/>
        <w:ind w:left="567" w:hanging="425"/>
        <w:rPr>
          <w:rFonts w:ascii="Verdana" w:hAnsi="Verdana"/>
        </w:rPr>
      </w:pPr>
      <w:r w:rsidRPr="00814DDD">
        <w:rPr>
          <w:rFonts w:ascii="Verdana" w:hAnsi="Verdana"/>
        </w:rPr>
        <w:t>Sopocka Karta Rodziny 3+.</w:t>
      </w:r>
    </w:p>
    <w:p w14:paraId="3527A914" w14:textId="77777777" w:rsidR="00044E11" w:rsidRPr="00814DDD" w:rsidRDefault="00044E11" w:rsidP="006F7D46">
      <w:pPr>
        <w:pStyle w:val="Akapitzlist"/>
        <w:numPr>
          <w:ilvl w:val="0"/>
          <w:numId w:val="61"/>
        </w:numPr>
        <w:spacing w:after="200" w:line="360" w:lineRule="auto"/>
        <w:ind w:left="567" w:hanging="425"/>
        <w:rPr>
          <w:rFonts w:ascii="Verdana" w:hAnsi="Verdana"/>
        </w:rPr>
      </w:pPr>
      <w:r w:rsidRPr="00814DDD">
        <w:rPr>
          <w:rFonts w:ascii="Verdana" w:hAnsi="Verdana"/>
        </w:rPr>
        <w:t>Uchwała w sprawie Wieloletniego Programu Gospodarowania Mieszkaniowym Zasobem Gminy Miasta Sopotu na lata 2020-2026.</w:t>
      </w:r>
    </w:p>
    <w:p w14:paraId="4D8E3F4E" w14:textId="532266F1" w:rsidR="00044E11" w:rsidRPr="00814DDD" w:rsidRDefault="00044E11" w:rsidP="006F7D46">
      <w:pPr>
        <w:pStyle w:val="Akapitzlist"/>
        <w:numPr>
          <w:ilvl w:val="0"/>
          <w:numId w:val="61"/>
        </w:numPr>
        <w:spacing w:after="200" w:line="360" w:lineRule="auto"/>
        <w:ind w:left="567" w:hanging="425"/>
        <w:rPr>
          <w:rFonts w:ascii="Verdana" w:hAnsi="Verdana"/>
        </w:rPr>
      </w:pPr>
      <w:r w:rsidRPr="00814DDD">
        <w:rPr>
          <w:rFonts w:ascii="Verdana" w:hAnsi="Verdana"/>
        </w:rPr>
        <w:t xml:space="preserve">Uchwała w sprawie zasad wynajmowania lokali i pomieszczeń wchodzących </w:t>
      </w:r>
      <w:r w:rsidR="00E3636C">
        <w:rPr>
          <w:rFonts w:ascii="Verdana" w:hAnsi="Verdana"/>
        </w:rPr>
        <w:br/>
      </w:r>
      <w:r w:rsidRPr="00814DDD">
        <w:rPr>
          <w:rFonts w:ascii="Verdana" w:hAnsi="Verdana"/>
        </w:rPr>
        <w:t>w skład mieszkaniowego zasobu Gminy Miasta Sopotu.</w:t>
      </w:r>
    </w:p>
    <w:p w14:paraId="6F5F55A4" w14:textId="2A17A7A5" w:rsidR="00044E11" w:rsidRPr="00814DDD" w:rsidRDefault="00044E11" w:rsidP="00183061">
      <w:pPr>
        <w:rPr>
          <w:rFonts w:ascii="Verdana" w:hAnsi="Verdana"/>
        </w:rPr>
      </w:pPr>
    </w:p>
    <w:p w14:paraId="37657681" w14:textId="77777777" w:rsidR="00044E11" w:rsidRPr="00814DDD" w:rsidRDefault="00044E11" w:rsidP="00044E11">
      <w:pPr>
        <w:pStyle w:val="Nagwek1"/>
        <w:numPr>
          <w:ilvl w:val="0"/>
          <w:numId w:val="36"/>
        </w:numPr>
        <w:spacing w:before="120"/>
        <w:ind w:left="0" w:firstLine="0"/>
        <w:rPr>
          <w:rFonts w:ascii="Verdana" w:hAnsi="Verdana"/>
          <w:b w:val="0"/>
          <w:bCs w:val="0"/>
          <w:sz w:val="22"/>
          <w:szCs w:val="22"/>
        </w:rPr>
      </w:pPr>
      <w:bookmarkStart w:id="13" w:name="_Toc69722897"/>
      <w:bookmarkStart w:id="14" w:name="_Toc69723474"/>
      <w:bookmarkStart w:id="15" w:name="_Toc71112201"/>
      <w:bookmarkStart w:id="16" w:name="_Toc159584229"/>
      <w:r w:rsidRPr="00814DDD">
        <w:rPr>
          <w:rFonts w:ascii="Verdana" w:hAnsi="Verdana"/>
          <w:b w:val="0"/>
          <w:bCs w:val="0"/>
          <w:sz w:val="22"/>
          <w:szCs w:val="22"/>
        </w:rPr>
        <w:t>Adresaci programu</w:t>
      </w:r>
      <w:bookmarkEnd w:id="13"/>
      <w:bookmarkEnd w:id="14"/>
      <w:bookmarkEnd w:id="15"/>
      <w:bookmarkEnd w:id="16"/>
    </w:p>
    <w:p w14:paraId="4A800B81" w14:textId="77777777" w:rsidR="00044E11" w:rsidRPr="00814DDD" w:rsidRDefault="00044E11" w:rsidP="006F7D46">
      <w:pPr>
        <w:pStyle w:val="Akapitzlist"/>
        <w:numPr>
          <w:ilvl w:val="0"/>
          <w:numId w:val="60"/>
        </w:numPr>
        <w:spacing w:before="120" w:line="360" w:lineRule="auto"/>
        <w:ind w:left="709" w:hanging="567"/>
        <w:rPr>
          <w:rFonts w:ascii="Verdana" w:hAnsi="Verdana"/>
        </w:rPr>
      </w:pPr>
      <w:r w:rsidRPr="00814DDD">
        <w:rPr>
          <w:rFonts w:ascii="Verdana" w:hAnsi="Verdana"/>
        </w:rPr>
        <w:t>Wszystkie osoby opiekujące się własnymi dziećmi, a w szczególności rodziny borykające się z problemem bezradności w sprawach                                         opiekuńczo – wychowawczych oraz prowadzenia gospodarstwa domowego.</w:t>
      </w:r>
    </w:p>
    <w:p w14:paraId="2D462922" w14:textId="77777777" w:rsidR="00044E11" w:rsidRPr="00814DDD" w:rsidRDefault="00044E11" w:rsidP="006F7D46">
      <w:pPr>
        <w:pStyle w:val="Akapitzlist"/>
        <w:numPr>
          <w:ilvl w:val="0"/>
          <w:numId w:val="60"/>
        </w:numPr>
        <w:spacing w:before="120" w:line="360" w:lineRule="auto"/>
        <w:ind w:left="709" w:hanging="567"/>
        <w:rPr>
          <w:rFonts w:ascii="Verdana" w:hAnsi="Verdana"/>
        </w:rPr>
      </w:pPr>
      <w:r w:rsidRPr="00814DDD">
        <w:rPr>
          <w:rFonts w:ascii="Verdana" w:hAnsi="Verdana"/>
        </w:rPr>
        <w:t>Rodziny mające trudności i problemy życiowe wpływające na jakość życia oraz niewłaściwe wypełnianie podstawowych funkcji rodziny.</w:t>
      </w:r>
    </w:p>
    <w:p w14:paraId="77A4CBF3" w14:textId="77777777" w:rsidR="00044E11" w:rsidRPr="00814DDD" w:rsidRDefault="00044E11" w:rsidP="006F7D46">
      <w:pPr>
        <w:pStyle w:val="Akapitzlist"/>
        <w:numPr>
          <w:ilvl w:val="0"/>
          <w:numId w:val="60"/>
        </w:numPr>
        <w:spacing w:line="360" w:lineRule="auto"/>
        <w:ind w:left="709" w:hanging="567"/>
        <w:rPr>
          <w:rFonts w:ascii="Verdana" w:hAnsi="Verdana"/>
        </w:rPr>
      </w:pPr>
      <w:r w:rsidRPr="00814DDD">
        <w:rPr>
          <w:rFonts w:ascii="Verdana" w:hAnsi="Verdana"/>
        </w:rPr>
        <w:t>Rodziny niezamożne, a także zagrożone ubóstwem.</w:t>
      </w:r>
    </w:p>
    <w:p w14:paraId="083117E0" w14:textId="77777777" w:rsidR="00044E11" w:rsidRPr="00814DDD" w:rsidRDefault="00044E11" w:rsidP="006F7D46">
      <w:pPr>
        <w:pStyle w:val="Akapitzlist"/>
        <w:numPr>
          <w:ilvl w:val="0"/>
          <w:numId w:val="60"/>
        </w:numPr>
        <w:spacing w:line="360" w:lineRule="auto"/>
        <w:ind w:left="709" w:hanging="567"/>
        <w:rPr>
          <w:rFonts w:ascii="Verdana" w:hAnsi="Verdana"/>
        </w:rPr>
      </w:pPr>
      <w:r w:rsidRPr="00814DDD">
        <w:rPr>
          <w:rFonts w:ascii="Verdana" w:hAnsi="Verdana"/>
        </w:rPr>
        <w:t xml:space="preserve">Rodziny, w których występuje problem przemocy. </w:t>
      </w:r>
    </w:p>
    <w:p w14:paraId="5E6DA3BF" w14:textId="77777777" w:rsidR="00044E11" w:rsidRPr="00814DDD" w:rsidRDefault="00044E11" w:rsidP="006F7D46">
      <w:pPr>
        <w:pStyle w:val="Akapitzlist"/>
        <w:numPr>
          <w:ilvl w:val="0"/>
          <w:numId w:val="60"/>
        </w:numPr>
        <w:spacing w:line="360" w:lineRule="auto"/>
        <w:ind w:left="709" w:hanging="567"/>
        <w:rPr>
          <w:rFonts w:ascii="Verdana" w:hAnsi="Verdana"/>
        </w:rPr>
      </w:pPr>
      <w:r w:rsidRPr="00814DDD">
        <w:rPr>
          <w:rFonts w:ascii="Verdana" w:hAnsi="Verdana"/>
        </w:rPr>
        <w:t>Dzieci i młodzież z tzw. „grupy ryzyka”.</w:t>
      </w:r>
    </w:p>
    <w:p w14:paraId="2F2FB925" w14:textId="77777777" w:rsidR="00044E11" w:rsidRPr="00814DDD" w:rsidRDefault="00044E11" w:rsidP="006F7D46">
      <w:pPr>
        <w:pStyle w:val="Akapitzlist"/>
        <w:numPr>
          <w:ilvl w:val="0"/>
          <w:numId w:val="60"/>
        </w:numPr>
        <w:spacing w:line="360" w:lineRule="auto"/>
        <w:ind w:left="709" w:hanging="567"/>
        <w:rPr>
          <w:rFonts w:ascii="Verdana" w:hAnsi="Verdana"/>
        </w:rPr>
      </w:pPr>
      <w:r w:rsidRPr="00814DDD">
        <w:rPr>
          <w:rFonts w:ascii="Verdana" w:hAnsi="Verdana"/>
        </w:rPr>
        <w:t>Dzieci i młodzież zagrożona demoralizacją.</w:t>
      </w:r>
    </w:p>
    <w:p w14:paraId="54DE835A" w14:textId="77777777" w:rsidR="00044E11" w:rsidRPr="00814DDD" w:rsidRDefault="00044E11" w:rsidP="006F7D46">
      <w:pPr>
        <w:pStyle w:val="Akapitzlist"/>
        <w:numPr>
          <w:ilvl w:val="0"/>
          <w:numId w:val="60"/>
        </w:numPr>
        <w:spacing w:line="360" w:lineRule="auto"/>
        <w:ind w:left="709" w:hanging="567"/>
        <w:rPr>
          <w:rFonts w:ascii="Verdana" w:hAnsi="Verdana"/>
        </w:rPr>
      </w:pPr>
      <w:r w:rsidRPr="00814DDD">
        <w:rPr>
          <w:rFonts w:ascii="Verdana" w:hAnsi="Verdana"/>
        </w:rPr>
        <w:lastRenderedPageBreak/>
        <w:t>Dzieci w placówkach opiekuńczo-wychowawczych.</w:t>
      </w:r>
    </w:p>
    <w:p w14:paraId="7761F566" w14:textId="77777777" w:rsidR="00044E11" w:rsidRPr="00814DDD" w:rsidRDefault="00044E11" w:rsidP="006F7D46">
      <w:pPr>
        <w:pStyle w:val="Akapitzlist"/>
        <w:numPr>
          <w:ilvl w:val="0"/>
          <w:numId w:val="60"/>
        </w:numPr>
        <w:spacing w:line="360" w:lineRule="auto"/>
        <w:ind w:left="709" w:hanging="567"/>
        <w:rPr>
          <w:rFonts w:ascii="Verdana" w:hAnsi="Verdana"/>
        </w:rPr>
      </w:pPr>
      <w:r w:rsidRPr="00814DDD">
        <w:rPr>
          <w:rFonts w:ascii="Verdana" w:hAnsi="Verdana"/>
        </w:rPr>
        <w:t xml:space="preserve">Dzieci będące pod opieką rodzinnej pieczy zastępczej. </w:t>
      </w:r>
    </w:p>
    <w:p w14:paraId="041044DE" w14:textId="77777777" w:rsidR="00044E11" w:rsidRPr="00814DDD" w:rsidRDefault="00044E11" w:rsidP="006F7D46">
      <w:pPr>
        <w:pStyle w:val="Akapitzlist"/>
        <w:numPr>
          <w:ilvl w:val="0"/>
          <w:numId w:val="60"/>
        </w:numPr>
        <w:spacing w:line="360" w:lineRule="auto"/>
        <w:ind w:left="709" w:hanging="567"/>
        <w:rPr>
          <w:rFonts w:ascii="Verdana" w:hAnsi="Verdana"/>
        </w:rPr>
      </w:pPr>
      <w:r w:rsidRPr="00814DDD">
        <w:rPr>
          <w:rFonts w:ascii="Verdana" w:hAnsi="Verdana"/>
        </w:rPr>
        <w:t>Osoby prowadzące rodzinne domy dziecka.</w:t>
      </w:r>
    </w:p>
    <w:p w14:paraId="7F2EA108" w14:textId="69D40397" w:rsidR="00044E11" w:rsidRPr="00814DDD" w:rsidRDefault="00044E11" w:rsidP="006F7D46">
      <w:pPr>
        <w:pStyle w:val="Akapitzlist"/>
        <w:numPr>
          <w:ilvl w:val="0"/>
          <w:numId w:val="60"/>
        </w:numPr>
        <w:spacing w:line="360" w:lineRule="auto"/>
        <w:ind w:left="709" w:hanging="567"/>
        <w:rPr>
          <w:rFonts w:ascii="Verdana" w:hAnsi="Verdana"/>
        </w:rPr>
      </w:pPr>
      <w:r w:rsidRPr="00814DDD">
        <w:rPr>
          <w:rFonts w:ascii="Verdana" w:hAnsi="Verdana"/>
        </w:rPr>
        <w:t xml:space="preserve">Rodziny zastępcze oraz kandydaci do pełnienia funkcji rodziny zastępczej, </w:t>
      </w:r>
      <w:r w:rsidR="00E3636C">
        <w:rPr>
          <w:rFonts w:ascii="Verdana" w:hAnsi="Verdana"/>
        </w:rPr>
        <w:br/>
      </w:r>
      <w:r w:rsidRPr="00814DDD">
        <w:rPr>
          <w:rFonts w:ascii="Verdana" w:hAnsi="Verdana"/>
        </w:rPr>
        <w:t>a także prowadzenia rodzinnego domu dziecka.</w:t>
      </w:r>
    </w:p>
    <w:p w14:paraId="3AE4AC70" w14:textId="77777777" w:rsidR="00044E11" w:rsidRPr="00814DDD" w:rsidRDefault="00044E11" w:rsidP="006F7D46">
      <w:pPr>
        <w:pStyle w:val="Akapitzlist"/>
        <w:numPr>
          <w:ilvl w:val="0"/>
          <w:numId w:val="60"/>
        </w:numPr>
        <w:spacing w:line="360" w:lineRule="auto"/>
        <w:ind w:left="709" w:hanging="567"/>
        <w:rPr>
          <w:rFonts w:ascii="Verdana" w:hAnsi="Verdana"/>
        </w:rPr>
      </w:pPr>
      <w:r w:rsidRPr="00814DDD">
        <w:rPr>
          <w:rFonts w:ascii="Verdana" w:hAnsi="Verdana"/>
        </w:rPr>
        <w:t>Usamodzielniani wychowankowie rodzin zastępczych oraz placówek                             opiekuńczo - wychowawczych i innych.</w:t>
      </w:r>
    </w:p>
    <w:p w14:paraId="71B81A54" w14:textId="77777777" w:rsidR="00044E11" w:rsidRPr="00814DDD" w:rsidRDefault="00044E11" w:rsidP="006F7D46">
      <w:pPr>
        <w:pStyle w:val="Akapitzlist"/>
        <w:numPr>
          <w:ilvl w:val="0"/>
          <w:numId w:val="60"/>
        </w:numPr>
        <w:spacing w:line="360" w:lineRule="auto"/>
        <w:ind w:left="709" w:hanging="567"/>
        <w:rPr>
          <w:rFonts w:ascii="Verdana" w:hAnsi="Verdana"/>
        </w:rPr>
      </w:pPr>
      <w:r w:rsidRPr="00814DDD">
        <w:rPr>
          <w:rFonts w:ascii="Verdana" w:hAnsi="Verdana"/>
        </w:rPr>
        <w:t>Pracownicy poszczególnych jednostek organizacyjnych wspierania rodziny oraz specjaliści tworzący system pieczy zastępczej.</w:t>
      </w:r>
    </w:p>
    <w:p w14:paraId="2289C97E" w14:textId="77777777" w:rsidR="00183061" w:rsidRPr="00814DDD" w:rsidRDefault="00183061" w:rsidP="00183061">
      <w:pPr>
        <w:pStyle w:val="Akapitzlist"/>
        <w:spacing w:line="360" w:lineRule="auto"/>
        <w:ind w:left="567"/>
        <w:rPr>
          <w:rFonts w:ascii="Verdana" w:hAnsi="Verdana"/>
        </w:rPr>
      </w:pPr>
    </w:p>
    <w:p w14:paraId="3ED6F9F5" w14:textId="77777777" w:rsidR="00044E11" w:rsidRPr="00814DDD" w:rsidRDefault="00044E11" w:rsidP="00044E11">
      <w:pPr>
        <w:pStyle w:val="Nagwek1"/>
        <w:numPr>
          <w:ilvl w:val="0"/>
          <w:numId w:val="36"/>
        </w:numPr>
        <w:ind w:left="426" w:hanging="426"/>
        <w:rPr>
          <w:rFonts w:ascii="Verdana" w:hAnsi="Verdana"/>
          <w:b w:val="0"/>
          <w:bCs w:val="0"/>
          <w:sz w:val="22"/>
          <w:szCs w:val="22"/>
        </w:rPr>
      </w:pPr>
      <w:bookmarkStart w:id="17" w:name="_Toc69722898"/>
      <w:bookmarkStart w:id="18" w:name="_Toc69723475"/>
      <w:bookmarkStart w:id="19" w:name="_Toc71112202"/>
      <w:bookmarkStart w:id="20" w:name="_Toc159584230"/>
      <w:r w:rsidRPr="00814DDD">
        <w:rPr>
          <w:rFonts w:ascii="Verdana" w:hAnsi="Verdana"/>
          <w:b w:val="0"/>
          <w:bCs w:val="0"/>
          <w:sz w:val="22"/>
          <w:szCs w:val="22"/>
        </w:rPr>
        <w:t>Realizatorzy i Partnerzy</w:t>
      </w:r>
      <w:bookmarkEnd w:id="17"/>
      <w:bookmarkEnd w:id="18"/>
      <w:bookmarkEnd w:id="19"/>
      <w:bookmarkEnd w:id="20"/>
    </w:p>
    <w:p w14:paraId="58400624" w14:textId="77777777" w:rsidR="00044E11" w:rsidRPr="00814DDD" w:rsidRDefault="00044E11" w:rsidP="00044E11">
      <w:pPr>
        <w:spacing w:line="360" w:lineRule="auto"/>
        <w:ind w:firstLine="708"/>
        <w:rPr>
          <w:rFonts w:ascii="Verdana" w:hAnsi="Verdana" w:cs="Calibri"/>
          <w:bdr w:val="none" w:sz="0" w:space="0" w:color="auto" w:frame="1"/>
          <w:shd w:val="clear" w:color="auto" w:fill="FCFCFC"/>
        </w:rPr>
      </w:pPr>
      <w:r w:rsidRPr="00814DDD">
        <w:rPr>
          <w:rFonts w:ascii="Verdana" w:hAnsi="Verdana" w:cs="Calibri"/>
          <w:bdr w:val="none" w:sz="0" w:space="0" w:color="auto" w:frame="1"/>
          <w:shd w:val="clear" w:color="auto" w:fill="FCFCFC"/>
        </w:rPr>
        <w:t>Miejski Ośrodek Pomocy Społecznej w Sopocie dla realizacji swoich celów statutowych oraz zadań zleconych współdziała również z licznymi lokalnymi podmiotami, w tym m.in.:</w:t>
      </w:r>
    </w:p>
    <w:p w14:paraId="2B3880A0" w14:textId="77777777" w:rsidR="00044E11" w:rsidRPr="00814DDD" w:rsidRDefault="00044E11" w:rsidP="00044E11">
      <w:pPr>
        <w:pStyle w:val="Akapitzlist"/>
        <w:numPr>
          <w:ilvl w:val="0"/>
          <w:numId w:val="59"/>
        </w:numPr>
        <w:spacing w:line="360" w:lineRule="auto"/>
        <w:ind w:left="851" w:hanging="491"/>
        <w:rPr>
          <w:rFonts w:ascii="Verdana" w:hAnsi="Verdana" w:cs="Calibri"/>
        </w:rPr>
      </w:pPr>
      <w:r w:rsidRPr="00814DDD">
        <w:rPr>
          <w:rFonts w:ascii="Verdana" w:hAnsi="Verdana" w:cs="Calibri"/>
          <w:bdr w:val="none" w:sz="0" w:space="0" w:color="auto" w:frame="1"/>
          <w:shd w:val="clear" w:color="auto" w:fill="FCFCFC"/>
        </w:rPr>
        <w:t xml:space="preserve">Urząd Miasta Sopotu – </w:t>
      </w:r>
      <w:r w:rsidRPr="00814DDD">
        <w:rPr>
          <w:rFonts w:ascii="Verdana" w:hAnsi="Verdana" w:cs="Calibri"/>
        </w:rPr>
        <w:t>Wydział Zdrowia i Spraw Społecznych;</w:t>
      </w:r>
    </w:p>
    <w:p w14:paraId="31AB4308" w14:textId="059AA21C" w:rsidR="00044E11" w:rsidRPr="00814DDD" w:rsidRDefault="00044E11" w:rsidP="00044E11">
      <w:pPr>
        <w:pStyle w:val="Akapitzlist"/>
        <w:numPr>
          <w:ilvl w:val="0"/>
          <w:numId w:val="59"/>
        </w:numPr>
        <w:spacing w:line="360" w:lineRule="auto"/>
        <w:ind w:left="851" w:hanging="491"/>
        <w:rPr>
          <w:rFonts w:ascii="Verdana" w:hAnsi="Verdana" w:cs="Calibri"/>
        </w:rPr>
      </w:pPr>
      <w:r w:rsidRPr="00814DDD">
        <w:rPr>
          <w:rFonts w:ascii="Verdana" w:hAnsi="Verdana" w:cs="Calibri"/>
        </w:rPr>
        <w:t xml:space="preserve">Placówki oświatowe (w tym: publiczne i niepubliczne przedszkola, szkoły podstawowe, szkoły ponadpodstawowe, szkoły policealne, szkoły specjalne </w:t>
      </w:r>
      <w:r w:rsidR="00E3636C">
        <w:rPr>
          <w:rFonts w:ascii="Verdana" w:hAnsi="Verdana" w:cs="Calibri"/>
        </w:rPr>
        <w:br/>
      </w:r>
      <w:r w:rsidRPr="00814DDD">
        <w:rPr>
          <w:rFonts w:ascii="Verdana" w:hAnsi="Verdana" w:cs="Calibri"/>
        </w:rPr>
        <w:t>i placówki opiekuńczo-wychowawcze),</w:t>
      </w:r>
    </w:p>
    <w:p w14:paraId="123759A2" w14:textId="77777777" w:rsidR="00044E11" w:rsidRPr="00814DDD" w:rsidRDefault="00044E11" w:rsidP="00044E11">
      <w:pPr>
        <w:pStyle w:val="Akapitzlist"/>
        <w:numPr>
          <w:ilvl w:val="0"/>
          <w:numId w:val="59"/>
        </w:numPr>
        <w:spacing w:line="360" w:lineRule="auto"/>
        <w:ind w:left="851" w:hanging="491"/>
        <w:rPr>
          <w:rFonts w:ascii="Verdana" w:hAnsi="Verdana" w:cs="Calibri"/>
        </w:rPr>
      </w:pPr>
      <w:r w:rsidRPr="00814DDD">
        <w:rPr>
          <w:rFonts w:ascii="Verdana" w:hAnsi="Verdana" w:cs="Calibri"/>
        </w:rPr>
        <w:t>Komenda Miejska Policji,</w:t>
      </w:r>
    </w:p>
    <w:p w14:paraId="70765984" w14:textId="77777777" w:rsidR="00044E11" w:rsidRPr="00814DDD" w:rsidRDefault="00044E11" w:rsidP="00044E11">
      <w:pPr>
        <w:pStyle w:val="Akapitzlist"/>
        <w:numPr>
          <w:ilvl w:val="0"/>
          <w:numId w:val="59"/>
        </w:numPr>
        <w:spacing w:line="360" w:lineRule="auto"/>
        <w:ind w:left="851" w:hanging="491"/>
        <w:rPr>
          <w:rFonts w:ascii="Verdana" w:hAnsi="Verdana" w:cs="Calibri"/>
        </w:rPr>
      </w:pPr>
      <w:r w:rsidRPr="00814DDD">
        <w:rPr>
          <w:rFonts w:ascii="Verdana" w:hAnsi="Verdana" w:cs="Calibri"/>
        </w:rPr>
        <w:t>Straż Miejska,</w:t>
      </w:r>
    </w:p>
    <w:p w14:paraId="0755099A" w14:textId="77777777" w:rsidR="00044E11" w:rsidRPr="00814DDD" w:rsidRDefault="00044E11" w:rsidP="00044E11">
      <w:pPr>
        <w:pStyle w:val="Akapitzlist"/>
        <w:numPr>
          <w:ilvl w:val="0"/>
          <w:numId w:val="59"/>
        </w:numPr>
        <w:spacing w:line="360" w:lineRule="auto"/>
        <w:ind w:left="851" w:hanging="491"/>
        <w:rPr>
          <w:rFonts w:ascii="Verdana" w:hAnsi="Verdana" w:cs="Calibri"/>
        </w:rPr>
      </w:pPr>
      <w:r w:rsidRPr="00814DDD">
        <w:rPr>
          <w:rFonts w:ascii="Verdana" w:hAnsi="Verdana" w:cs="Calibri"/>
        </w:rPr>
        <w:t>Młodzieżowy Dom Kultury,</w:t>
      </w:r>
    </w:p>
    <w:p w14:paraId="645E1B1B" w14:textId="77777777" w:rsidR="00044E11" w:rsidRPr="00814DDD" w:rsidRDefault="00044E11" w:rsidP="00044E11">
      <w:pPr>
        <w:pStyle w:val="Akapitzlist"/>
        <w:numPr>
          <w:ilvl w:val="0"/>
          <w:numId w:val="59"/>
        </w:numPr>
        <w:spacing w:line="360" w:lineRule="auto"/>
        <w:ind w:left="851" w:hanging="491"/>
        <w:rPr>
          <w:rFonts w:ascii="Verdana" w:hAnsi="Verdana" w:cs="Calibri"/>
        </w:rPr>
      </w:pPr>
      <w:r w:rsidRPr="00814DDD">
        <w:rPr>
          <w:rFonts w:ascii="Verdana" w:hAnsi="Verdana" w:cs="Calibri"/>
        </w:rPr>
        <w:t>Biblioteka Sopocka filia „</w:t>
      </w:r>
      <w:proofErr w:type="spellStart"/>
      <w:r w:rsidRPr="00814DDD">
        <w:rPr>
          <w:rFonts w:ascii="Verdana" w:hAnsi="Verdana" w:cs="Calibri"/>
        </w:rPr>
        <w:t>Sopoteka</w:t>
      </w:r>
      <w:proofErr w:type="spellEnd"/>
      <w:r w:rsidRPr="00814DDD">
        <w:rPr>
          <w:rFonts w:ascii="Verdana" w:hAnsi="Verdana" w:cs="Calibri"/>
        </w:rPr>
        <w:t>”,</w:t>
      </w:r>
    </w:p>
    <w:p w14:paraId="0942C390" w14:textId="77777777" w:rsidR="00044E11" w:rsidRPr="00814DDD" w:rsidRDefault="00044E11" w:rsidP="00044E11">
      <w:pPr>
        <w:pStyle w:val="Akapitzlist"/>
        <w:numPr>
          <w:ilvl w:val="0"/>
          <w:numId w:val="59"/>
        </w:numPr>
        <w:spacing w:line="360" w:lineRule="auto"/>
        <w:ind w:left="851" w:hanging="491"/>
        <w:rPr>
          <w:rFonts w:ascii="Verdana" w:hAnsi="Verdana" w:cs="Calibri"/>
        </w:rPr>
      </w:pPr>
      <w:r w:rsidRPr="00814DDD">
        <w:rPr>
          <w:rFonts w:ascii="Verdana" w:hAnsi="Verdana" w:cs="Calibri"/>
        </w:rPr>
        <w:t>Poradnia Psychologiczno-Pedagogiczna,</w:t>
      </w:r>
    </w:p>
    <w:p w14:paraId="61551C3D" w14:textId="77777777" w:rsidR="00044E11" w:rsidRPr="00814DDD" w:rsidRDefault="00044E11" w:rsidP="00044E11">
      <w:pPr>
        <w:pStyle w:val="Akapitzlist"/>
        <w:numPr>
          <w:ilvl w:val="0"/>
          <w:numId w:val="59"/>
        </w:numPr>
        <w:spacing w:line="360" w:lineRule="auto"/>
        <w:ind w:left="851" w:hanging="491"/>
        <w:rPr>
          <w:rFonts w:ascii="Verdana" w:hAnsi="Verdana" w:cs="Calibri"/>
        </w:rPr>
      </w:pPr>
      <w:r w:rsidRPr="00814DDD">
        <w:rPr>
          <w:rFonts w:ascii="Verdana" w:hAnsi="Verdana" w:cs="Calibri"/>
        </w:rPr>
        <w:t>Poradnia Zdrowia Psychicznego,</w:t>
      </w:r>
    </w:p>
    <w:p w14:paraId="19294174" w14:textId="77777777" w:rsidR="00044E11" w:rsidRPr="00814DDD" w:rsidRDefault="00044E11" w:rsidP="00044E11">
      <w:pPr>
        <w:pStyle w:val="Akapitzlist"/>
        <w:numPr>
          <w:ilvl w:val="0"/>
          <w:numId w:val="59"/>
        </w:numPr>
        <w:spacing w:line="360" w:lineRule="auto"/>
        <w:ind w:left="851" w:hanging="491"/>
        <w:rPr>
          <w:rFonts w:ascii="Verdana" w:hAnsi="Verdana" w:cs="Calibri"/>
        </w:rPr>
      </w:pPr>
      <w:r w:rsidRPr="00814DDD">
        <w:rPr>
          <w:rFonts w:ascii="Verdana" w:hAnsi="Verdana" w:cs="Calibri"/>
        </w:rPr>
        <w:t>Poradnia FAS,</w:t>
      </w:r>
    </w:p>
    <w:p w14:paraId="5EC0CB31" w14:textId="77777777" w:rsidR="00044E11" w:rsidRPr="00814DDD" w:rsidRDefault="00044E11" w:rsidP="00044E11">
      <w:pPr>
        <w:pStyle w:val="Akapitzlist"/>
        <w:numPr>
          <w:ilvl w:val="0"/>
          <w:numId w:val="59"/>
        </w:numPr>
        <w:spacing w:line="360" w:lineRule="auto"/>
        <w:ind w:left="851" w:hanging="491"/>
        <w:rPr>
          <w:rFonts w:ascii="Verdana" w:hAnsi="Verdana" w:cs="Calibri"/>
        </w:rPr>
      </w:pPr>
      <w:r w:rsidRPr="00814DDD">
        <w:rPr>
          <w:rFonts w:ascii="Verdana" w:hAnsi="Verdana" w:cs="Calibri"/>
        </w:rPr>
        <w:t>Zespół Interdyscyplinarny,</w:t>
      </w:r>
    </w:p>
    <w:p w14:paraId="253FFEA7" w14:textId="77777777" w:rsidR="00044E11" w:rsidRPr="00814DDD" w:rsidRDefault="00044E11" w:rsidP="00044E11">
      <w:pPr>
        <w:pStyle w:val="Akapitzlist"/>
        <w:numPr>
          <w:ilvl w:val="0"/>
          <w:numId w:val="59"/>
        </w:numPr>
        <w:spacing w:line="360" w:lineRule="auto"/>
        <w:ind w:left="851" w:hanging="491"/>
        <w:rPr>
          <w:rFonts w:ascii="Verdana" w:hAnsi="Verdana" w:cs="Calibri"/>
        </w:rPr>
      </w:pPr>
      <w:r w:rsidRPr="00814DDD">
        <w:rPr>
          <w:rFonts w:ascii="Verdana" w:hAnsi="Verdana" w:cs="Calibri"/>
        </w:rPr>
        <w:t>Gminna Komisja Rozwiązywania Problemów Alkoholowych,</w:t>
      </w:r>
    </w:p>
    <w:p w14:paraId="23191D11" w14:textId="77777777" w:rsidR="00044E11" w:rsidRPr="00814DDD" w:rsidRDefault="00044E11" w:rsidP="00044E11">
      <w:pPr>
        <w:pStyle w:val="Akapitzlist"/>
        <w:numPr>
          <w:ilvl w:val="0"/>
          <w:numId w:val="59"/>
        </w:numPr>
        <w:spacing w:line="360" w:lineRule="auto"/>
        <w:ind w:left="851" w:hanging="491"/>
        <w:rPr>
          <w:rFonts w:ascii="Verdana" w:hAnsi="Verdana" w:cs="Calibri"/>
        </w:rPr>
      </w:pPr>
      <w:r w:rsidRPr="00814DDD">
        <w:rPr>
          <w:rFonts w:ascii="Verdana" w:hAnsi="Verdana" w:cs="Calibri"/>
        </w:rPr>
        <w:t>Punkt Diagnostyczno-Konsultacyjny,</w:t>
      </w:r>
    </w:p>
    <w:p w14:paraId="157CEB32" w14:textId="77777777" w:rsidR="00044E11" w:rsidRPr="00814DDD" w:rsidRDefault="00044E11" w:rsidP="00044E11">
      <w:pPr>
        <w:pStyle w:val="Akapitzlist"/>
        <w:numPr>
          <w:ilvl w:val="0"/>
          <w:numId w:val="59"/>
        </w:numPr>
        <w:spacing w:line="360" w:lineRule="auto"/>
        <w:ind w:left="851" w:hanging="491"/>
        <w:rPr>
          <w:rFonts w:ascii="Verdana" w:hAnsi="Verdana" w:cs="Calibri"/>
        </w:rPr>
      </w:pPr>
      <w:r w:rsidRPr="00814DDD">
        <w:rPr>
          <w:rFonts w:ascii="Verdana" w:hAnsi="Verdana" w:cs="Calibri"/>
        </w:rPr>
        <w:t>Centrum Integracji Społecznej w Sopocie,</w:t>
      </w:r>
    </w:p>
    <w:p w14:paraId="7457A4B8" w14:textId="77777777" w:rsidR="00044E11" w:rsidRPr="00814DDD" w:rsidRDefault="00044E11" w:rsidP="00044E11">
      <w:pPr>
        <w:pStyle w:val="Akapitzlist"/>
        <w:numPr>
          <w:ilvl w:val="0"/>
          <w:numId w:val="59"/>
        </w:numPr>
        <w:spacing w:line="360" w:lineRule="auto"/>
        <w:ind w:left="851" w:hanging="491"/>
        <w:rPr>
          <w:rFonts w:ascii="Verdana" w:hAnsi="Verdana" w:cs="Calibri"/>
        </w:rPr>
      </w:pPr>
      <w:r w:rsidRPr="00814DDD">
        <w:rPr>
          <w:rFonts w:ascii="Verdana" w:hAnsi="Verdana" w:cs="Calibri"/>
        </w:rPr>
        <w:t>Dom Dziecka „Na Wzgórzu”,</w:t>
      </w:r>
    </w:p>
    <w:p w14:paraId="61571297" w14:textId="77777777" w:rsidR="00044E11" w:rsidRPr="00814DDD" w:rsidRDefault="00044E11" w:rsidP="00044E11">
      <w:pPr>
        <w:pStyle w:val="Akapitzlist"/>
        <w:numPr>
          <w:ilvl w:val="0"/>
          <w:numId w:val="59"/>
        </w:numPr>
        <w:spacing w:line="360" w:lineRule="auto"/>
        <w:ind w:left="851" w:hanging="491"/>
        <w:rPr>
          <w:rFonts w:ascii="Verdana" w:hAnsi="Verdana" w:cs="Calibri"/>
        </w:rPr>
      </w:pPr>
      <w:r w:rsidRPr="00814DDD">
        <w:rPr>
          <w:rFonts w:ascii="Verdana" w:hAnsi="Verdana" w:cs="Calibri"/>
        </w:rPr>
        <w:t>Organizacje pozarządowe działające na rzecz wspierania rodziny i rozwoju pieczy zastępczej,</w:t>
      </w:r>
    </w:p>
    <w:p w14:paraId="64710C7C" w14:textId="77777777" w:rsidR="00044E11" w:rsidRPr="00814DDD" w:rsidRDefault="00044E11" w:rsidP="00044E11">
      <w:pPr>
        <w:pStyle w:val="Akapitzlist"/>
        <w:numPr>
          <w:ilvl w:val="0"/>
          <w:numId w:val="59"/>
        </w:numPr>
        <w:spacing w:line="360" w:lineRule="auto"/>
        <w:ind w:left="851" w:hanging="491"/>
        <w:rPr>
          <w:rFonts w:ascii="Verdana" w:hAnsi="Verdana" w:cs="Calibri"/>
        </w:rPr>
      </w:pPr>
      <w:r w:rsidRPr="00814DDD">
        <w:rPr>
          <w:rFonts w:ascii="Verdana" w:hAnsi="Verdana" w:cs="Calibri"/>
        </w:rPr>
        <w:t>Sąd Rejonowy – Wydział Rodzinny i Nieletnich,</w:t>
      </w:r>
    </w:p>
    <w:p w14:paraId="5FF8E4E2" w14:textId="77777777" w:rsidR="00044E11" w:rsidRPr="00814DDD" w:rsidRDefault="00044E11" w:rsidP="00044E11">
      <w:pPr>
        <w:pStyle w:val="Akapitzlist"/>
        <w:numPr>
          <w:ilvl w:val="0"/>
          <w:numId w:val="59"/>
        </w:numPr>
        <w:spacing w:line="360" w:lineRule="auto"/>
        <w:ind w:left="851" w:hanging="491"/>
        <w:rPr>
          <w:rFonts w:ascii="Verdana" w:hAnsi="Verdana" w:cs="Calibri"/>
        </w:rPr>
      </w:pPr>
      <w:r w:rsidRPr="00814DDD">
        <w:rPr>
          <w:rFonts w:ascii="Verdana" w:hAnsi="Verdana" w:cs="Calibri"/>
        </w:rPr>
        <w:t>Ośrodki Adopcyjne,</w:t>
      </w:r>
    </w:p>
    <w:p w14:paraId="6A71AB42" w14:textId="627FB2CA" w:rsidR="00044E11" w:rsidRPr="00814DDD" w:rsidRDefault="00044E11" w:rsidP="00044E11">
      <w:pPr>
        <w:pStyle w:val="Akapitzlist"/>
        <w:numPr>
          <w:ilvl w:val="0"/>
          <w:numId w:val="59"/>
        </w:numPr>
        <w:spacing w:line="360" w:lineRule="auto"/>
        <w:ind w:left="851" w:hanging="491"/>
        <w:rPr>
          <w:rFonts w:ascii="Verdana" w:hAnsi="Verdana" w:cs="Calibri"/>
        </w:rPr>
      </w:pPr>
      <w:r w:rsidRPr="00814DDD">
        <w:rPr>
          <w:rFonts w:ascii="Verdana" w:hAnsi="Verdana" w:cs="Calibri"/>
        </w:rPr>
        <w:lastRenderedPageBreak/>
        <w:t>Centrum Wsparcia Ukrainy</w:t>
      </w:r>
      <w:r w:rsidR="00183061" w:rsidRPr="00814DDD">
        <w:rPr>
          <w:rFonts w:ascii="Verdana" w:hAnsi="Verdana" w:cs="Calibri"/>
        </w:rPr>
        <w:t>,</w:t>
      </w:r>
    </w:p>
    <w:p w14:paraId="4021C574" w14:textId="57FACFE1" w:rsidR="00183061" w:rsidRPr="00814DDD" w:rsidRDefault="00183061" w:rsidP="00183061">
      <w:pPr>
        <w:pStyle w:val="Akapitzlist"/>
        <w:numPr>
          <w:ilvl w:val="0"/>
          <w:numId w:val="59"/>
        </w:numPr>
        <w:spacing w:line="360" w:lineRule="auto"/>
        <w:ind w:left="851" w:hanging="491"/>
        <w:rPr>
          <w:rFonts w:ascii="Verdana" w:hAnsi="Verdana" w:cs="Calibri"/>
        </w:rPr>
      </w:pPr>
      <w:r w:rsidRPr="00814DDD">
        <w:rPr>
          <w:rFonts w:ascii="Verdana" w:hAnsi="Verdana" w:cs="Calibri"/>
        </w:rPr>
        <w:t>Miejski Ośrodek Sportu i Rekreacji,</w:t>
      </w:r>
    </w:p>
    <w:p w14:paraId="6AA0C58F" w14:textId="4C05D9DB" w:rsidR="00183061" w:rsidRPr="00814DDD" w:rsidRDefault="00183061" w:rsidP="00183061">
      <w:pPr>
        <w:pStyle w:val="Akapitzlist"/>
        <w:numPr>
          <w:ilvl w:val="0"/>
          <w:numId w:val="59"/>
        </w:numPr>
        <w:spacing w:line="360" w:lineRule="auto"/>
        <w:ind w:left="851" w:hanging="491"/>
        <w:rPr>
          <w:rFonts w:ascii="Verdana" w:hAnsi="Verdana" w:cs="Calibri"/>
        </w:rPr>
      </w:pPr>
      <w:proofErr w:type="spellStart"/>
      <w:r w:rsidRPr="00814DDD">
        <w:rPr>
          <w:rFonts w:ascii="Verdana" w:hAnsi="Verdana" w:cs="Calibri"/>
        </w:rPr>
        <w:t>Goyki</w:t>
      </w:r>
      <w:proofErr w:type="spellEnd"/>
      <w:r w:rsidRPr="00814DDD">
        <w:rPr>
          <w:rFonts w:ascii="Verdana" w:hAnsi="Verdana" w:cs="Calibri"/>
        </w:rPr>
        <w:t xml:space="preserve"> 3 Art Inkubator,</w:t>
      </w:r>
    </w:p>
    <w:p w14:paraId="680C6F96" w14:textId="7282AC13" w:rsidR="00183061" w:rsidRPr="00814DDD" w:rsidRDefault="00183061" w:rsidP="00183061">
      <w:pPr>
        <w:pStyle w:val="Akapitzlist"/>
        <w:numPr>
          <w:ilvl w:val="0"/>
          <w:numId w:val="59"/>
        </w:numPr>
        <w:spacing w:line="360" w:lineRule="auto"/>
        <w:ind w:left="851" w:hanging="491"/>
        <w:rPr>
          <w:rFonts w:ascii="Verdana" w:hAnsi="Verdana" w:cs="Calibri"/>
        </w:rPr>
      </w:pPr>
      <w:r w:rsidRPr="00814DDD">
        <w:rPr>
          <w:rFonts w:ascii="Verdana" w:hAnsi="Verdana" w:cs="Calibri"/>
        </w:rPr>
        <w:t>Ergo Arena.</w:t>
      </w:r>
    </w:p>
    <w:p w14:paraId="25C3F82B" w14:textId="77777777" w:rsidR="00044E11" w:rsidRPr="00814DDD" w:rsidRDefault="00044E11" w:rsidP="00044E11">
      <w:pPr>
        <w:spacing w:line="360" w:lineRule="auto"/>
        <w:ind w:firstLine="708"/>
        <w:rPr>
          <w:rFonts w:ascii="Verdana" w:hAnsi="Verdana" w:cs="Calibri"/>
        </w:rPr>
      </w:pPr>
      <w:r w:rsidRPr="00814DDD">
        <w:rPr>
          <w:rFonts w:ascii="Verdana" w:hAnsi="Verdana" w:cs="Calibri"/>
        </w:rPr>
        <w:t>W tym miejscu należy dodać, że katalog wyżej wymienionych podmiotów lokalnych nie jest katalogiem zamkniętym. Realizatorzy Programu są otwarci na współpracę ze wszystkimi organizacjami pozarządowymi oraz lokalnymi instytucjami.</w:t>
      </w:r>
    </w:p>
    <w:p w14:paraId="6A144064" w14:textId="77777777" w:rsidR="00044E11" w:rsidRPr="00814DDD" w:rsidRDefault="00044E11" w:rsidP="00044E11">
      <w:pPr>
        <w:spacing w:line="360" w:lineRule="auto"/>
        <w:rPr>
          <w:rFonts w:ascii="Verdana" w:hAnsi="Verdana" w:cs="Calibri"/>
        </w:rPr>
      </w:pPr>
    </w:p>
    <w:p w14:paraId="2BE126CD" w14:textId="7D19DB85" w:rsidR="00044E11" w:rsidRPr="00814DDD" w:rsidRDefault="00044E11" w:rsidP="00044E11">
      <w:pPr>
        <w:spacing w:line="360" w:lineRule="auto"/>
        <w:rPr>
          <w:rFonts w:ascii="Verdana" w:hAnsi="Verdana" w:cs="Calibri"/>
        </w:rPr>
      </w:pPr>
    </w:p>
    <w:p w14:paraId="779A615C" w14:textId="4F5C88FA" w:rsidR="00044E11" w:rsidRPr="00814DDD" w:rsidRDefault="00044E11" w:rsidP="00183061">
      <w:pPr>
        <w:pStyle w:val="Nagwek1"/>
        <w:numPr>
          <w:ilvl w:val="0"/>
          <w:numId w:val="36"/>
        </w:numPr>
        <w:spacing w:line="360" w:lineRule="auto"/>
        <w:ind w:left="426" w:hanging="426"/>
        <w:rPr>
          <w:rFonts w:ascii="Verdana" w:hAnsi="Verdana"/>
          <w:b w:val="0"/>
          <w:bCs w:val="0"/>
          <w:sz w:val="22"/>
          <w:szCs w:val="22"/>
        </w:rPr>
      </w:pPr>
      <w:bookmarkStart w:id="21" w:name="_Toc507402352"/>
      <w:bookmarkStart w:id="22" w:name="_Toc69403197"/>
      <w:bookmarkStart w:id="23" w:name="_Toc69722899"/>
      <w:bookmarkStart w:id="24" w:name="_Toc69723476"/>
      <w:bookmarkStart w:id="25" w:name="_Toc71112203"/>
      <w:bookmarkStart w:id="26" w:name="_Toc159584231"/>
      <w:r w:rsidRPr="00814DDD">
        <w:rPr>
          <w:rFonts w:ascii="Verdana" w:hAnsi="Verdana"/>
          <w:b w:val="0"/>
          <w:bCs w:val="0"/>
          <w:sz w:val="22"/>
          <w:szCs w:val="22"/>
        </w:rPr>
        <w:t>Organizacja systemu wspierania rodzin oraz rodzinnej i instytucjonalnej pieczy zastępczej</w:t>
      </w:r>
      <w:bookmarkEnd w:id="21"/>
      <w:bookmarkEnd w:id="22"/>
      <w:bookmarkEnd w:id="23"/>
      <w:bookmarkEnd w:id="24"/>
      <w:bookmarkEnd w:id="25"/>
      <w:bookmarkEnd w:id="26"/>
    </w:p>
    <w:p w14:paraId="7895ECEC" w14:textId="77777777" w:rsidR="00044E11" w:rsidRDefault="00044E11" w:rsidP="00044E11">
      <w:pPr>
        <w:pStyle w:val="Nagwek1"/>
        <w:spacing w:line="360" w:lineRule="auto"/>
        <w:rPr>
          <w:rFonts w:ascii="Verdana" w:hAnsi="Verdana"/>
          <w:b w:val="0"/>
          <w:bCs w:val="0"/>
          <w:noProof/>
          <w:sz w:val="22"/>
          <w:szCs w:val="22"/>
        </w:rPr>
      </w:pPr>
      <w:r w:rsidRPr="00814DDD">
        <w:rPr>
          <w:rFonts w:ascii="Verdana" w:hAnsi="Verdana"/>
          <w:b w:val="0"/>
          <w:bCs w:val="0"/>
          <w:noProof/>
          <w:sz w:val="22"/>
          <w:szCs w:val="22"/>
        </w:rPr>
        <w:t xml:space="preserve">     </w:t>
      </w:r>
      <w:bookmarkStart w:id="27" w:name="_Toc159583074"/>
      <w:bookmarkStart w:id="28" w:name="_Toc159583898"/>
      <w:bookmarkStart w:id="29" w:name="_Toc159584232"/>
      <w:r w:rsidRPr="00814DDD">
        <w:rPr>
          <w:rFonts w:ascii="Verdana" w:hAnsi="Verdana"/>
          <w:b w:val="0"/>
          <w:bCs w:val="0"/>
          <w:noProof/>
          <w:sz w:val="22"/>
          <w:szCs w:val="22"/>
        </w:rPr>
        <w:drawing>
          <wp:inline distT="0" distB="0" distL="0" distR="0" wp14:anchorId="71F58749" wp14:editId="7353EC0F">
            <wp:extent cx="5557618" cy="4853940"/>
            <wp:effectExtent l="0" t="0" r="0" b="0"/>
            <wp:docPr id="1189670984" name="Obraz 1" descr="Ilustracja przedstawiająca organizację pomocy dziecku i rodzinie w Sopoc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670984" name="Obraz 1" descr="Ilustracja przedstawiająca organizację pomocy dziecku i rodzinie w Sopoci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5214" cy="4860574"/>
                    </a:xfrm>
                    <a:prstGeom prst="rect">
                      <a:avLst/>
                    </a:prstGeom>
                    <a:noFill/>
                  </pic:spPr>
                </pic:pic>
              </a:graphicData>
            </a:graphic>
          </wp:inline>
        </w:drawing>
      </w:r>
      <w:bookmarkEnd w:id="27"/>
      <w:bookmarkEnd w:id="28"/>
      <w:bookmarkEnd w:id="29"/>
    </w:p>
    <w:p w14:paraId="29128F71" w14:textId="77777777" w:rsidR="0055749F" w:rsidRPr="00814DDD" w:rsidRDefault="0055749F" w:rsidP="00044E11">
      <w:pPr>
        <w:pStyle w:val="Nagwek1"/>
        <w:spacing w:line="360" w:lineRule="auto"/>
        <w:rPr>
          <w:rFonts w:ascii="Verdana" w:hAnsi="Verdana"/>
          <w:b w:val="0"/>
          <w:bCs w:val="0"/>
          <w:sz w:val="22"/>
          <w:szCs w:val="22"/>
        </w:rPr>
      </w:pPr>
    </w:p>
    <w:p w14:paraId="2AAF0628" w14:textId="4BCA624F" w:rsidR="00044E11" w:rsidRPr="00814DDD" w:rsidRDefault="00044E11" w:rsidP="00044E11">
      <w:pPr>
        <w:pStyle w:val="Nagwek1"/>
        <w:numPr>
          <w:ilvl w:val="0"/>
          <w:numId w:val="36"/>
        </w:numPr>
        <w:spacing w:line="360" w:lineRule="auto"/>
        <w:ind w:left="426" w:hanging="426"/>
        <w:rPr>
          <w:rFonts w:ascii="Verdana" w:hAnsi="Verdana"/>
          <w:b w:val="0"/>
          <w:bCs w:val="0"/>
          <w:sz w:val="22"/>
          <w:szCs w:val="22"/>
        </w:rPr>
      </w:pPr>
      <w:bookmarkStart w:id="30" w:name="_Toc159584233"/>
      <w:r w:rsidRPr="00814DDD">
        <w:rPr>
          <w:rFonts w:ascii="Verdana" w:hAnsi="Verdana"/>
          <w:b w:val="0"/>
          <w:bCs w:val="0"/>
          <w:sz w:val="22"/>
          <w:szCs w:val="22"/>
        </w:rPr>
        <w:lastRenderedPageBreak/>
        <w:t>Diagnoza społeczna osób korzystających ze wsparcia MOPS w Sopocie</w:t>
      </w:r>
      <w:bookmarkEnd w:id="30"/>
    </w:p>
    <w:p w14:paraId="178C0014" w14:textId="77777777" w:rsidR="00044E11" w:rsidRPr="00814DDD" w:rsidRDefault="00044E11" w:rsidP="00044E11">
      <w:pPr>
        <w:spacing w:line="360" w:lineRule="auto"/>
        <w:ind w:firstLine="426"/>
        <w:rPr>
          <w:rFonts w:ascii="Verdana" w:hAnsi="Verdana"/>
        </w:rPr>
      </w:pPr>
      <w:r w:rsidRPr="00814DDD">
        <w:rPr>
          <w:rFonts w:ascii="Verdana" w:hAnsi="Verdana"/>
        </w:rPr>
        <w:t>Miejski Ośrodek Pomocy Społecznej w Sopocie, realizując zadania gminy                      i powiatu, oferuje szeroki zakres pomocy dla osób jej potrzebujących: od zadań własnych i zleconych (nałożonych ustawowo), poprzez własne inicjatywy                           i projekty zakładające, m.in. szeroko rozumiane wsparcie rodzin, wsparcie osób i rodzin doświadczających przemocy czy też wsparcie dzieci pozbawionych opieki rodzicielskiej.</w:t>
      </w:r>
    </w:p>
    <w:p w14:paraId="70EBC70B" w14:textId="77777777" w:rsidR="00044E11" w:rsidRPr="00814DDD" w:rsidRDefault="00044E11" w:rsidP="00044E11">
      <w:pPr>
        <w:spacing w:line="360" w:lineRule="auto"/>
        <w:ind w:firstLine="426"/>
        <w:rPr>
          <w:rFonts w:ascii="Verdana" w:hAnsi="Verdana" w:cstheme="minorHAnsi"/>
        </w:rPr>
      </w:pPr>
      <w:r w:rsidRPr="00814DDD">
        <w:rPr>
          <w:rFonts w:ascii="Verdana" w:hAnsi="Verdana" w:cstheme="minorHAnsi"/>
        </w:rPr>
        <w:t>Działania MOPS w Sopocie są kierowane do wszystkich mieszkańców                                i mieszkanek Sopotu, potrzebujących ww. wsparcia. Należy tu podkreślić, że są to m.in. działania:</w:t>
      </w:r>
    </w:p>
    <w:p w14:paraId="203FF1A6" w14:textId="77777777" w:rsidR="00044E11" w:rsidRPr="00814DDD" w:rsidRDefault="00044E11" w:rsidP="00044E11">
      <w:pPr>
        <w:pStyle w:val="Akapitzlist"/>
        <w:numPr>
          <w:ilvl w:val="0"/>
          <w:numId w:val="63"/>
        </w:numPr>
        <w:spacing w:line="360" w:lineRule="auto"/>
        <w:rPr>
          <w:rFonts w:ascii="Verdana" w:eastAsiaTheme="minorHAnsi" w:hAnsi="Verdana" w:cstheme="minorHAnsi"/>
        </w:rPr>
      </w:pPr>
      <w:r w:rsidRPr="00814DDD">
        <w:rPr>
          <w:rFonts w:ascii="Verdana" w:eastAsiaTheme="minorHAnsi" w:hAnsi="Verdana" w:cstheme="minorHAnsi"/>
        </w:rPr>
        <w:t xml:space="preserve">zmierzające do zaspokojenia podstawowych potrzeb, </w:t>
      </w:r>
    </w:p>
    <w:p w14:paraId="5026427F" w14:textId="77777777" w:rsidR="00044E11" w:rsidRPr="00814DDD" w:rsidRDefault="00044E11" w:rsidP="00044E11">
      <w:pPr>
        <w:pStyle w:val="Akapitzlist"/>
        <w:numPr>
          <w:ilvl w:val="0"/>
          <w:numId w:val="63"/>
        </w:numPr>
        <w:spacing w:line="360" w:lineRule="auto"/>
        <w:rPr>
          <w:rFonts w:ascii="Verdana" w:eastAsiaTheme="minorHAnsi" w:hAnsi="Verdana" w:cstheme="minorHAnsi"/>
        </w:rPr>
      </w:pPr>
      <w:r w:rsidRPr="00814DDD">
        <w:rPr>
          <w:rFonts w:ascii="Verdana" w:eastAsiaTheme="minorHAnsi" w:hAnsi="Verdana" w:cstheme="minorHAnsi"/>
        </w:rPr>
        <w:t>działania zmierzające do życiowego usamodzielnienia osób i rodzin,</w:t>
      </w:r>
    </w:p>
    <w:p w14:paraId="66D1F021" w14:textId="77777777" w:rsidR="00044E11" w:rsidRPr="00814DDD" w:rsidRDefault="00044E11" w:rsidP="00044E11">
      <w:pPr>
        <w:pStyle w:val="Akapitzlist"/>
        <w:numPr>
          <w:ilvl w:val="0"/>
          <w:numId w:val="63"/>
        </w:numPr>
        <w:spacing w:line="360" w:lineRule="auto"/>
        <w:rPr>
          <w:rFonts w:ascii="Verdana" w:eastAsiaTheme="minorHAnsi" w:hAnsi="Verdana" w:cstheme="minorHAnsi"/>
        </w:rPr>
      </w:pPr>
      <w:r w:rsidRPr="00814DDD">
        <w:rPr>
          <w:rFonts w:ascii="Verdana" w:eastAsiaTheme="minorHAnsi" w:hAnsi="Verdana" w:cstheme="minorHAnsi"/>
        </w:rPr>
        <w:t>zmierzające do pełnej integracji osób ze środowiskiem społecznym,</w:t>
      </w:r>
    </w:p>
    <w:p w14:paraId="1EF614B5" w14:textId="77777777" w:rsidR="00044E11" w:rsidRPr="00814DDD" w:rsidRDefault="00044E11" w:rsidP="00044E11">
      <w:pPr>
        <w:pStyle w:val="Akapitzlist"/>
        <w:numPr>
          <w:ilvl w:val="0"/>
          <w:numId w:val="63"/>
        </w:numPr>
        <w:spacing w:line="360" w:lineRule="auto"/>
        <w:rPr>
          <w:rFonts w:ascii="Verdana" w:eastAsiaTheme="minorHAnsi" w:hAnsi="Verdana" w:cstheme="minorHAnsi"/>
        </w:rPr>
      </w:pPr>
      <w:r w:rsidRPr="00814DDD">
        <w:rPr>
          <w:rFonts w:ascii="Verdana" w:eastAsiaTheme="minorHAnsi" w:hAnsi="Verdana" w:cstheme="minorHAnsi"/>
        </w:rPr>
        <w:t xml:space="preserve">działania animacyjne, </w:t>
      </w:r>
    </w:p>
    <w:p w14:paraId="61851AC0" w14:textId="77777777" w:rsidR="00044E11" w:rsidRPr="00814DDD" w:rsidRDefault="00044E11" w:rsidP="00044E11">
      <w:pPr>
        <w:pStyle w:val="Akapitzlist"/>
        <w:numPr>
          <w:ilvl w:val="0"/>
          <w:numId w:val="63"/>
        </w:numPr>
        <w:spacing w:line="360" w:lineRule="auto"/>
        <w:rPr>
          <w:rFonts w:ascii="Verdana" w:eastAsiaTheme="minorHAnsi" w:hAnsi="Verdana" w:cstheme="minorHAnsi"/>
        </w:rPr>
      </w:pPr>
      <w:r w:rsidRPr="00814DDD">
        <w:rPr>
          <w:rFonts w:ascii="Verdana" w:eastAsiaTheme="minorHAnsi" w:hAnsi="Verdana" w:cstheme="minorHAnsi"/>
        </w:rPr>
        <w:t xml:space="preserve">praca socjalna, </w:t>
      </w:r>
    </w:p>
    <w:p w14:paraId="4A601E07" w14:textId="77777777" w:rsidR="00044E11" w:rsidRPr="00814DDD" w:rsidRDefault="00044E11" w:rsidP="00044E11">
      <w:pPr>
        <w:pStyle w:val="Akapitzlist"/>
        <w:numPr>
          <w:ilvl w:val="0"/>
          <w:numId w:val="63"/>
        </w:numPr>
        <w:spacing w:line="360" w:lineRule="auto"/>
        <w:rPr>
          <w:rFonts w:ascii="Verdana" w:eastAsiaTheme="minorHAnsi" w:hAnsi="Verdana" w:cstheme="minorHAnsi"/>
        </w:rPr>
      </w:pPr>
      <w:r w:rsidRPr="00814DDD">
        <w:rPr>
          <w:rFonts w:ascii="Verdana" w:eastAsiaTheme="minorHAnsi" w:hAnsi="Verdana" w:cstheme="minorHAnsi"/>
        </w:rPr>
        <w:t xml:space="preserve">wsparcie specjalistyczne, </w:t>
      </w:r>
    </w:p>
    <w:p w14:paraId="646CCA0F" w14:textId="77777777" w:rsidR="00044E11" w:rsidRPr="00814DDD" w:rsidRDefault="00044E11" w:rsidP="00044E11">
      <w:pPr>
        <w:pStyle w:val="Akapitzlist"/>
        <w:numPr>
          <w:ilvl w:val="0"/>
          <w:numId w:val="63"/>
        </w:numPr>
        <w:spacing w:line="360" w:lineRule="auto"/>
        <w:rPr>
          <w:rFonts w:ascii="Verdana" w:eastAsiaTheme="minorHAnsi" w:hAnsi="Verdana" w:cstheme="minorHAnsi"/>
        </w:rPr>
      </w:pPr>
      <w:r w:rsidRPr="00814DDD">
        <w:rPr>
          <w:rFonts w:ascii="Verdana" w:eastAsiaTheme="minorHAnsi" w:hAnsi="Verdana" w:cstheme="minorHAnsi"/>
        </w:rPr>
        <w:t>interwencja kryzysowa i wiele innych.</w:t>
      </w:r>
    </w:p>
    <w:p w14:paraId="3C908148" w14:textId="77777777" w:rsidR="00044E11" w:rsidRPr="00814DDD" w:rsidRDefault="00044E11" w:rsidP="00044E11">
      <w:pPr>
        <w:spacing w:after="120" w:line="360" w:lineRule="auto"/>
        <w:ind w:firstLine="426"/>
        <w:rPr>
          <w:rFonts w:ascii="Verdana" w:hAnsi="Verdana"/>
        </w:rPr>
      </w:pPr>
      <w:r w:rsidRPr="00814DDD">
        <w:rPr>
          <w:rFonts w:ascii="Verdana" w:hAnsi="Verdana"/>
        </w:rPr>
        <w:t>Zapewnienie rodzinom i dzieciom wielowymiarowego systemu wsparcia                                w wypełnianiu funkcji opiekuńczo-wychowawczej jest bardzo ważnym zadaniem, które powinna wypełniać każda gmina. Poniższe dane obrazują liczbę osób i rodzin korzystających ze wsparcia MOPS w Sopocie oraz przedstawiają najczęstsze powody trudnej sytuacji życiowej. Ponadto dane te pokazują jak wiele osób i rodzin zamieszkujących na terenie Sopotu może skorzystać z szerokiego zakresu pomocy.</w:t>
      </w:r>
    </w:p>
    <w:p w14:paraId="0EBC8D36" w14:textId="77777777" w:rsidR="00044E11" w:rsidRPr="00814DDD" w:rsidRDefault="00044E11" w:rsidP="00044E11">
      <w:pPr>
        <w:spacing w:after="120" w:line="360" w:lineRule="auto"/>
        <w:ind w:firstLine="426"/>
        <w:rPr>
          <w:rFonts w:ascii="Verdana" w:hAnsi="Verdana"/>
        </w:rPr>
      </w:pPr>
    </w:p>
    <w:p w14:paraId="7282133A" w14:textId="77777777" w:rsidR="00044E11" w:rsidRPr="00814DDD" w:rsidRDefault="00044E11" w:rsidP="00044E11">
      <w:pPr>
        <w:spacing w:after="120"/>
        <w:rPr>
          <w:rFonts w:ascii="Verdana" w:hAnsi="Verdana"/>
        </w:rPr>
      </w:pPr>
      <w:r w:rsidRPr="00814DDD">
        <w:rPr>
          <w:rFonts w:ascii="Verdana" w:hAnsi="Verdana"/>
        </w:rPr>
        <w:t>Tabela nr 1. Liczba rodzin korzystających ze wsparcia MOPS w Sopocie.</w:t>
      </w:r>
    </w:p>
    <w:tbl>
      <w:tblPr>
        <w:tblStyle w:val="Tabela-Siatka1"/>
        <w:tblW w:w="5521" w:type="pct"/>
        <w:tblInd w:w="-431" w:type="dxa"/>
        <w:tblLayout w:type="fixed"/>
        <w:tblLook w:val="04A0" w:firstRow="1" w:lastRow="0" w:firstColumn="1" w:lastColumn="0" w:noHBand="0" w:noVBand="1"/>
      </w:tblPr>
      <w:tblGrid>
        <w:gridCol w:w="2443"/>
        <w:gridCol w:w="1008"/>
        <w:gridCol w:w="1008"/>
        <w:gridCol w:w="2162"/>
        <w:gridCol w:w="1001"/>
        <w:gridCol w:w="1012"/>
        <w:gridCol w:w="2153"/>
      </w:tblGrid>
      <w:tr w:rsidR="00044E11" w:rsidRPr="00814DDD" w14:paraId="760955D4" w14:textId="77777777" w:rsidTr="0010180C">
        <w:trPr>
          <w:trHeight w:val="835"/>
        </w:trPr>
        <w:tc>
          <w:tcPr>
            <w:tcW w:w="1133" w:type="pct"/>
            <w:vAlign w:val="center"/>
          </w:tcPr>
          <w:p w14:paraId="03288445" w14:textId="77777777" w:rsidR="00044E11" w:rsidRPr="00814DDD" w:rsidRDefault="00044E11" w:rsidP="0010180C">
            <w:pPr>
              <w:rPr>
                <w:rFonts w:ascii="Verdana" w:hAnsi="Verdana"/>
              </w:rPr>
            </w:pPr>
            <w:r w:rsidRPr="00814DDD">
              <w:rPr>
                <w:rFonts w:ascii="Verdana" w:hAnsi="Verdana"/>
              </w:rPr>
              <w:t>Rodziny korzystające                   z pomocy społecznej</w:t>
            </w:r>
          </w:p>
        </w:tc>
        <w:tc>
          <w:tcPr>
            <w:tcW w:w="1935" w:type="pct"/>
            <w:gridSpan w:val="3"/>
            <w:vAlign w:val="center"/>
          </w:tcPr>
          <w:p w14:paraId="446709A2" w14:textId="77777777" w:rsidR="00044E11" w:rsidRPr="00814DDD" w:rsidRDefault="00044E11" w:rsidP="0010180C">
            <w:pPr>
              <w:rPr>
                <w:rFonts w:ascii="Verdana" w:hAnsi="Verdana"/>
              </w:rPr>
            </w:pPr>
            <w:r w:rsidRPr="00814DDD">
              <w:rPr>
                <w:rFonts w:ascii="Verdana" w:hAnsi="Verdana"/>
              </w:rPr>
              <w:t>Liczba rodzin</w:t>
            </w:r>
          </w:p>
        </w:tc>
        <w:tc>
          <w:tcPr>
            <w:tcW w:w="1932" w:type="pct"/>
            <w:gridSpan w:val="3"/>
            <w:vAlign w:val="center"/>
          </w:tcPr>
          <w:p w14:paraId="3FE95908" w14:textId="77777777" w:rsidR="00044E11" w:rsidRPr="00814DDD" w:rsidRDefault="00044E11" w:rsidP="0010180C">
            <w:pPr>
              <w:rPr>
                <w:rFonts w:ascii="Verdana" w:hAnsi="Verdana"/>
              </w:rPr>
            </w:pPr>
            <w:r w:rsidRPr="00814DDD">
              <w:rPr>
                <w:rFonts w:ascii="Verdana" w:hAnsi="Verdana"/>
              </w:rPr>
              <w:t>Liczba osób w rodzinie</w:t>
            </w:r>
          </w:p>
        </w:tc>
      </w:tr>
      <w:tr w:rsidR="00044E11" w:rsidRPr="00814DDD" w14:paraId="0D7FD30E" w14:textId="77777777" w:rsidTr="0010180C">
        <w:trPr>
          <w:trHeight w:val="563"/>
        </w:trPr>
        <w:tc>
          <w:tcPr>
            <w:tcW w:w="1133" w:type="pct"/>
            <w:vAlign w:val="center"/>
          </w:tcPr>
          <w:p w14:paraId="5F2EA29F" w14:textId="77777777" w:rsidR="00044E11" w:rsidRPr="00814DDD" w:rsidRDefault="00044E11" w:rsidP="0010180C">
            <w:pPr>
              <w:rPr>
                <w:rFonts w:ascii="Verdana" w:hAnsi="Verdana"/>
              </w:rPr>
            </w:pPr>
            <w:r w:rsidRPr="00814DDD">
              <w:rPr>
                <w:rFonts w:ascii="Verdana" w:hAnsi="Verdana"/>
              </w:rPr>
              <w:t>ROK</w:t>
            </w:r>
          </w:p>
        </w:tc>
        <w:tc>
          <w:tcPr>
            <w:tcW w:w="467" w:type="pct"/>
            <w:vAlign w:val="center"/>
          </w:tcPr>
          <w:p w14:paraId="1B218A4D" w14:textId="77777777" w:rsidR="00044E11" w:rsidRPr="00814DDD" w:rsidRDefault="00044E11" w:rsidP="0010180C">
            <w:pPr>
              <w:rPr>
                <w:rFonts w:ascii="Verdana" w:hAnsi="Verdana"/>
              </w:rPr>
            </w:pPr>
            <w:r w:rsidRPr="00814DDD">
              <w:rPr>
                <w:rFonts w:ascii="Verdana" w:hAnsi="Verdana"/>
              </w:rPr>
              <w:t>2021</w:t>
            </w:r>
          </w:p>
        </w:tc>
        <w:tc>
          <w:tcPr>
            <w:tcW w:w="467" w:type="pct"/>
            <w:vAlign w:val="center"/>
          </w:tcPr>
          <w:p w14:paraId="70C36BF5" w14:textId="77777777" w:rsidR="00044E11" w:rsidRPr="00814DDD" w:rsidRDefault="00044E11" w:rsidP="0010180C">
            <w:pPr>
              <w:rPr>
                <w:rFonts w:ascii="Verdana" w:hAnsi="Verdana"/>
              </w:rPr>
            </w:pPr>
            <w:r w:rsidRPr="00814DDD">
              <w:rPr>
                <w:rFonts w:ascii="Verdana" w:hAnsi="Verdana"/>
              </w:rPr>
              <w:t>2022</w:t>
            </w:r>
          </w:p>
        </w:tc>
        <w:tc>
          <w:tcPr>
            <w:tcW w:w="1002" w:type="pct"/>
            <w:vAlign w:val="center"/>
          </w:tcPr>
          <w:p w14:paraId="14119ADB" w14:textId="77777777" w:rsidR="00044E11" w:rsidRPr="00814DDD" w:rsidRDefault="00044E11" w:rsidP="0010180C">
            <w:pPr>
              <w:rPr>
                <w:rFonts w:ascii="Verdana" w:hAnsi="Verdana"/>
              </w:rPr>
            </w:pPr>
            <w:r w:rsidRPr="00814DDD">
              <w:rPr>
                <w:rFonts w:ascii="Verdana" w:hAnsi="Verdana"/>
              </w:rPr>
              <w:t>2023</w:t>
            </w:r>
          </w:p>
        </w:tc>
        <w:tc>
          <w:tcPr>
            <w:tcW w:w="464" w:type="pct"/>
            <w:vAlign w:val="center"/>
          </w:tcPr>
          <w:p w14:paraId="026E78FD" w14:textId="77777777" w:rsidR="00044E11" w:rsidRPr="00814DDD" w:rsidRDefault="00044E11" w:rsidP="0010180C">
            <w:pPr>
              <w:rPr>
                <w:rFonts w:ascii="Verdana" w:hAnsi="Verdana"/>
              </w:rPr>
            </w:pPr>
            <w:r w:rsidRPr="00814DDD">
              <w:rPr>
                <w:rFonts w:ascii="Verdana" w:hAnsi="Verdana"/>
              </w:rPr>
              <w:t>2021</w:t>
            </w:r>
          </w:p>
        </w:tc>
        <w:tc>
          <w:tcPr>
            <w:tcW w:w="469" w:type="pct"/>
            <w:vAlign w:val="center"/>
          </w:tcPr>
          <w:p w14:paraId="63242294" w14:textId="77777777" w:rsidR="00044E11" w:rsidRPr="00814DDD" w:rsidRDefault="00044E11" w:rsidP="0010180C">
            <w:pPr>
              <w:rPr>
                <w:rFonts w:ascii="Verdana" w:hAnsi="Verdana"/>
              </w:rPr>
            </w:pPr>
            <w:r w:rsidRPr="00814DDD">
              <w:rPr>
                <w:rFonts w:ascii="Verdana" w:hAnsi="Verdana"/>
              </w:rPr>
              <w:t>2022</w:t>
            </w:r>
          </w:p>
        </w:tc>
        <w:tc>
          <w:tcPr>
            <w:tcW w:w="1000" w:type="pct"/>
            <w:vAlign w:val="center"/>
          </w:tcPr>
          <w:p w14:paraId="7C4F6919" w14:textId="77777777" w:rsidR="00044E11" w:rsidRPr="00814DDD" w:rsidRDefault="00044E11" w:rsidP="0010180C">
            <w:pPr>
              <w:rPr>
                <w:rFonts w:ascii="Verdana" w:hAnsi="Verdana"/>
              </w:rPr>
            </w:pPr>
            <w:r w:rsidRPr="00814DDD">
              <w:rPr>
                <w:rFonts w:ascii="Verdana" w:hAnsi="Verdana"/>
              </w:rPr>
              <w:t>2023</w:t>
            </w:r>
          </w:p>
        </w:tc>
      </w:tr>
      <w:tr w:rsidR="00044E11" w:rsidRPr="00814DDD" w14:paraId="71DB0CEA" w14:textId="77777777" w:rsidTr="0010180C">
        <w:tc>
          <w:tcPr>
            <w:tcW w:w="1133" w:type="pct"/>
            <w:vAlign w:val="center"/>
          </w:tcPr>
          <w:p w14:paraId="7BD07402" w14:textId="77777777" w:rsidR="00044E11" w:rsidRPr="00814DDD" w:rsidRDefault="00044E11" w:rsidP="0010180C">
            <w:pPr>
              <w:rPr>
                <w:rFonts w:ascii="Verdana" w:hAnsi="Verdana"/>
              </w:rPr>
            </w:pPr>
            <w:r w:rsidRPr="00814DDD">
              <w:rPr>
                <w:rFonts w:ascii="Verdana" w:hAnsi="Verdana"/>
              </w:rPr>
              <w:t>Liczba rodzin korzystających                  z pomocy społecznej,              w tym:</w:t>
            </w:r>
          </w:p>
        </w:tc>
        <w:tc>
          <w:tcPr>
            <w:tcW w:w="467" w:type="pct"/>
            <w:vAlign w:val="center"/>
          </w:tcPr>
          <w:p w14:paraId="06FF6C36" w14:textId="77777777" w:rsidR="00044E11" w:rsidRPr="00814DDD" w:rsidRDefault="00044E11" w:rsidP="0010180C">
            <w:pPr>
              <w:rPr>
                <w:rFonts w:ascii="Verdana" w:hAnsi="Verdana"/>
              </w:rPr>
            </w:pPr>
            <w:r w:rsidRPr="00814DDD">
              <w:rPr>
                <w:rFonts w:ascii="Verdana" w:hAnsi="Verdana"/>
              </w:rPr>
              <w:t>1257</w:t>
            </w:r>
          </w:p>
        </w:tc>
        <w:tc>
          <w:tcPr>
            <w:tcW w:w="467" w:type="pct"/>
            <w:vAlign w:val="center"/>
          </w:tcPr>
          <w:p w14:paraId="0FE71449" w14:textId="77777777" w:rsidR="00044E11" w:rsidRPr="00814DDD" w:rsidRDefault="00044E11" w:rsidP="0010180C">
            <w:pPr>
              <w:rPr>
                <w:rFonts w:ascii="Verdana" w:hAnsi="Verdana"/>
              </w:rPr>
            </w:pPr>
            <w:r w:rsidRPr="00814DDD">
              <w:rPr>
                <w:rFonts w:ascii="Verdana" w:hAnsi="Verdana"/>
              </w:rPr>
              <w:t>1309</w:t>
            </w:r>
          </w:p>
        </w:tc>
        <w:tc>
          <w:tcPr>
            <w:tcW w:w="1002" w:type="pct"/>
            <w:vAlign w:val="center"/>
          </w:tcPr>
          <w:p w14:paraId="2F01DEA1" w14:textId="77777777" w:rsidR="00044E11" w:rsidRPr="00814DDD" w:rsidRDefault="00044E11" w:rsidP="0010180C">
            <w:pPr>
              <w:rPr>
                <w:rFonts w:ascii="Verdana" w:hAnsi="Verdana"/>
              </w:rPr>
            </w:pPr>
            <w:r w:rsidRPr="00814DDD">
              <w:rPr>
                <w:rFonts w:ascii="Verdana" w:hAnsi="Verdana"/>
              </w:rPr>
              <w:t xml:space="preserve">1252 + </w:t>
            </w:r>
          </w:p>
          <w:p w14:paraId="75C6A379" w14:textId="77777777" w:rsidR="00044E11" w:rsidRPr="00814DDD" w:rsidRDefault="00044E11" w:rsidP="0010180C">
            <w:pPr>
              <w:rPr>
                <w:rFonts w:ascii="Verdana" w:hAnsi="Verdana"/>
              </w:rPr>
            </w:pPr>
            <w:r w:rsidRPr="00814DDD">
              <w:rPr>
                <w:rFonts w:ascii="Verdana" w:hAnsi="Verdana"/>
              </w:rPr>
              <w:t>468 (rodziny cudzoziemskie)</w:t>
            </w:r>
          </w:p>
        </w:tc>
        <w:tc>
          <w:tcPr>
            <w:tcW w:w="464" w:type="pct"/>
            <w:vAlign w:val="center"/>
          </w:tcPr>
          <w:p w14:paraId="607A42C1" w14:textId="77777777" w:rsidR="00044E11" w:rsidRPr="00814DDD" w:rsidRDefault="00044E11" w:rsidP="0010180C">
            <w:pPr>
              <w:rPr>
                <w:rFonts w:ascii="Verdana" w:hAnsi="Verdana"/>
              </w:rPr>
            </w:pPr>
            <w:r w:rsidRPr="00814DDD">
              <w:rPr>
                <w:rFonts w:ascii="Verdana" w:hAnsi="Verdana"/>
              </w:rPr>
              <w:t>2008</w:t>
            </w:r>
          </w:p>
        </w:tc>
        <w:tc>
          <w:tcPr>
            <w:tcW w:w="469" w:type="pct"/>
            <w:vAlign w:val="center"/>
          </w:tcPr>
          <w:p w14:paraId="4D5FD23C" w14:textId="77777777" w:rsidR="00044E11" w:rsidRPr="00814DDD" w:rsidRDefault="00044E11" w:rsidP="0010180C">
            <w:pPr>
              <w:rPr>
                <w:rFonts w:ascii="Verdana" w:hAnsi="Verdana"/>
              </w:rPr>
            </w:pPr>
            <w:r w:rsidRPr="00814DDD">
              <w:rPr>
                <w:rFonts w:ascii="Verdana" w:hAnsi="Verdana"/>
              </w:rPr>
              <w:t>1995</w:t>
            </w:r>
          </w:p>
        </w:tc>
        <w:tc>
          <w:tcPr>
            <w:tcW w:w="1000" w:type="pct"/>
            <w:vAlign w:val="center"/>
          </w:tcPr>
          <w:p w14:paraId="701125C1" w14:textId="77777777" w:rsidR="00044E11" w:rsidRPr="00814DDD" w:rsidRDefault="00044E11" w:rsidP="0010180C">
            <w:pPr>
              <w:rPr>
                <w:rFonts w:ascii="Verdana" w:hAnsi="Verdana"/>
              </w:rPr>
            </w:pPr>
            <w:r w:rsidRPr="00814DDD">
              <w:rPr>
                <w:rFonts w:ascii="Verdana" w:hAnsi="Verdana"/>
              </w:rPr>
              <w:t xml:space="preserve">1907 + </w:t>
            </w:r>
          </w:p>
          <w:p w14:paraId="5CE254C6" w14:textId="77777777" w:rsidR="00044E11" w:rsidRPr="00814DDD" w:rsidRDefault="00044E11" w:rsidP="0010180C">
            <w:pPr>
              <w:rPr>
                <w:rFonts w:ascii="Verdana" w:hAnsi="Verdana"/>
              </w:rPr>
            </w:pPr>
            <w:r w:rsidRPr="00814DDD">
              <w:rPr>
                <w:rFonts w:ascii="Verdana" w:hAnsi="Verdana"/>
              </w:rPr>
              <w:t>1055 (rodziny cudzoziemskie)</w:t>
            </w:r>
          </w:p>
        </w:tc>
      </w:tr>
      <w:tr w:rsidR="00044E11" w:rsidRPr="00814DDD" w14:paraId="4616D91A" w14:textId="77777777" w:rsidTr="0010180C">
        <w:trPr>
          <w:trHeight w:val="940"/>
        </w:trPr>
        <w:tc>
          <w:tcPr>
            <w:tcW w:w="1133" w:type="pct"/>
            <w:vAlign w:val="center"/>
          </w:tcPr>
          <w:p w14:paraId="7B8B56CE" w14:textId="77777777" w:rsidR="00044E11" w:rsidRPr="00814DDD" w:rsidRDefault="00044E11" w:rsidP="0010180C">
            <w:pPr>
              <w:rPr>
                <w:rFonts w:ascii="Verdana" w:hAnsi="Verdana"/>
              </w:rPr>
            </w:pPr>
            <w:r w:rsidRPr="00814DDD">
              <w:rPr>
                <w:rFonts w:ascii="Verdana" w:hAnsi="Verdana"/>
              </w:rPr>
              <w:lastRenderedPageBreak/>
              <w:t>rodziny z dziećmi</w:t>
            </w:r>
          </w:p>
        </w:tc>
        <w:tc>
          <w:tcPr>
            <w:tcW w:w="467" w:type="pct"/>
            <w:vAlign w:val="center"/>
          </w:tcPr>
          <w:p w14:paraId="2B8E08F6" w14:textId="77777777" w:rsidR="00044E11" w:rsidRPr="00814DDD" w:rsidRDefault="00044E11" w:rsidP="0010180C">
            <w:pPr>
              <w:rPr>
                <w:rFonts w:ascii="Verdana" w:hAnsi="Verdana"/>
              </w:rPr>
            </w:pPr>
            <w:r w:rsidRPr="00814DDD">
              <w:rPr>
                <w:rFonts w:ascii="Verdana" w:hAnsi="Verdana"/>
              </w:rPr>
              <w:t>197</w:t>
            </w:r>
          </w:p>
        </w:tc>
        <w:tc>
          <w:tcPr>
            <w:tcW w:w="467" w:type="pct"/>
            <w:vAlign w:val="center"/>
          </w:tcPr>
          <w:p w14:paraId="02FA7D0B" w14:textId="77777777" w:rsidR="00044E11" w:rsidRPr="00814DDD" w:rsidRDefault="00044E11" w:rsidP="0010180C">
            <w:pPr>
              <w:rPr>
                <w:rFonts w:ascii="Verdana" w:hAnsi="Verdana"/>
              </w:rPr>
            </w:pPr>
            <w:r w:rsidRPr="00814DDD">
              <w:rPr>
                <w:rFonts w:ascii="Verdana" w:hAnsi="Verdana"/>
              </w:rPr>
              <w:t>180</w:t>
            </w:r>
          </w:p>
        </w:tc>
        <w:tc>
          <w:tcPr>
            <w:tcW w:w="1002" w:type="pct"/>
            <w:vAlign w:val="center"/>
          </w:tcPr>
          <w:p w14:paraId="5E9BC0E6" w14:textId="77777777" w:rsidR="00044E11" w:rsidRPr="00814DDD" w:rsidRDefault="00044E11" w:rsidP="0010180C">
            <w:pPr>
              <w:rPr>
                <w:rFonts w:ascii="Verdana" w:hAnsi="Verdana"/>
              </w:rPr>
            </w:pPr>
            <w:r w:rsidRPr="00814DDD">
              <w:rPr>
                <w:rFonts w:ascii="Verdana" w:hAnsi="Verdana"/>
              </w:rPr>
              <w:t xml:space="preserve">186 + </w:t>
            </w:r>
          </w:p>
          <w:p w14:paraId="1844105A" w14:textId="77777777" w:rsidR="00044E11" w:rsidRPr="00814DDD" w:rsidRDefault="00044E11" w:rsidP="0010180C">
            <w:pPr>
              <w:rPr>
                <w:rFonts w:ascii="Verdana" w:hAnsi="Verdana"/>
              </w:rPr>
            </w:pPr>
            <w:r w:rsidRPr="00814DDD">
              <w:rPr>
                <w:rFonts w:ascii="Verdana" w:hAnsi="Verdana"/>
              </w:rPr>
              <w:t>355 (rodziny cudzoziemskie)</w:t>
            </w:r>
          </w:p>
        </w:tc>
        <w:tc>
          <w:tcPr>
            <w:tcW w:w="464" w:type="pct"/>
            <w:vAlign w:val="center"/>
          </w:tcPr>
          <w:p w14:paraId="0633FA2E" w14:textId="77777777" w:rsidR="00044E11" w:rsidRPr="00814DDD" w:rsidRDefault="00044E11" w:rsidP="0010180C">
            <w:pPr>
              <w:rPr>
                <w:rFonts w:ascii="Verdana" w:hAnsi="Verdana"/>
              </w:rPr>
            </w:pPr>
            <w:r w:rsidRPr="00814DDD">
              <w:rPr>
                <w:rFonts w:ascii="Verdana" w:hAnsi="Verdana"/>
              </w:rPr>
              <w:t>669</w:t>
            </w:r>
          </w:p>
        </w:tc>
        <w:tc>
          <w:tcPr>
            <w:tcW w:w="469" w:type="pct"/>
            <w:vAlign w:val="center"/>
          </w:tcPr>
          <w:p w14:paraId="13117401" w14:textId="77777777" w:rsidR="00044E11" w:rsidRPr="00814DDD" w:rsidRDefault="00044E11" w:rsidP="0010180C">
            <w:pPr>
              <w:rPr>
                <w:rFonts w:ascii="Verdana" w:hAnsi="Verdana"/>
              </w:rPr>
            </w:pPr>
            <w:r w:rsidRPr="00814DDD">
              <w:rPr>
                <w:rFonts w:ascii="Verdana" w:hAnsi="Verdana"/>
              </w:rPr>
              <w:t>626</w:t>
            </w:r>
          </w:p>
        </w:tc>
        <w:tc>
          <w:tcPr>
            <w:tcW w:w="1000" w:type="pct"/>
            <w:vAlign w:val="center"/>
          </w:tcPr>
          <w:p w14:paraId="1F9C142C" w14:textId="77777777" w:rsidR="00044E11" w:rsidRPr="00814DDD" w:rsidRDefault="00044E11" w:rsidP="0010180C">
            <w:pPr>
              <w:rPr>
                <w:rFonts w:ascii="Verdana" w:hAnsi="Verdana"/>
              </w:rPr>
            </w:pPr>
            <w:r w:rsidRPr="00814DDD">
              <w:rPr>
                <w:rFonts w:ascii="Verdana" w:hAnsi="Verdana"/>
              </w:rPr>
              <w:t xml:space="preserve">615 + </w:t>
            </w:r>
          </w:p>
          <w:p w14:paraId="41BE8C3D" w14:textId="77777777" w:rsidR="00044E11" w:rsidRPr="00814DDD" w:rsidRDefault="00044E11" w:rsidP="0010180C">
            <w:pPr>
              <w:rPr>
                <w:rFonts w:ascii="Verdana" w:hAnsi="Verdana"/>
              </w:rPr>
            </w:pPr>
            <w:r w:rsidRPr="00814DDD">
              <w:rPr>
                <w:rFonts w:ascii="Verdana" w:hAnsi="Verdana"/>
              </w:rPr>
              <w:t>906 (rodziny cudzoziemskie)</w:t>
            </w:r>
          </w:p>
        </w:tc>
      </w:tr>
      <w:tr w:rsidR="00044E11" w:rsidRPr="00814DDD" w14:paraId="38390D0E" w14:textId="77777777" w:rsidTr="0010180C">
        <w:trPr>
          <w:trHeight w:val="968"/>
        </w:trPr>
        <w:tc>
          <w:tcPr>
            <w:tcW w:w="1133" w:type="pct"/>
            <w:vAlign w:val="center"/>
          </w:tcPr>
          <w:p w14:paraId="75938539" w14:textId="77777777" w:rsidR="00044E11" w:rsidRPr="00814DDD" w:rsidRDefault="00044E11" w:rsidP="0010180C">
            <w:pPr>
              <w:rPr>
                <w:rFonts w:ascii="Verdana" w:hAnsi="Verdana"/>
              </w:rPr>
            </w:pPr>
            <w:r w:rsidRPr="00814DDD">
              <w:rPr>
                <w:rFonts w:ascii="Verdana" w:hAnsi="Verdana"/>
              </w:rPr>
              <w:t>rodziny niepełne</w:t>
            </w:r>
          </w:p>
        </w:tc>
        <w:tc>
          <w:tcPr>
            <w:tcW w:w="467" w:type="pct"/>
            <w:vAlign w:val="center"/>
          </w:tcPr>
          <w:p w14:paraId="376AC030" w14:textId="77777777" w:rsidR="00044E11" w:rsidRPr="00814DDD" w:rsidRDefault="00044E11" w:rsidP="0010180C">
            <w:pPr>
              <w:rPr>
                <w:rFonts w:ascii="Verdana" w:hAnsi="Verdana"/>
              </w:rPr>
            </w:pPr>
            <w:r w:rsidRPr="00814DDD">
              <w:rPr>
                <w:rFonts w:ascii="Verdana" w:hAnsi="Verdana"/>
              </w:rPr>
              <w:t>56</w:t>
            </w:r>
          </w:p>
        </w:tc>
        <w:tc>
          <w:tcPr>
            <w:tcW w:w="467" w:type="pct"/>
            <w:vAlign w:val="center"/>
          </w:tcPr>
          <w:p w14:paraId="155BBB3F" w14:textId="77777777" w:rsidR="00044E11" w:rsidRPr="00814DDD" w:rsidRDefault="00044E11" w:rsidP="0010180C">
            <w:pPr>
              <w:rPr>
                <w:rFonts w:ascii="Verdana" w:hAnsi="Verdana"/>
              </w:rPr>
            </w:pPr>
            <w:r w:rsidRPr="00814DDD">
              <w:rPr>
                <w:rFonts w:ascii="Verdana" w:hAnsi="Verdana"/>
              </w:rPr>
              <w:t>64</w:t>
            </w:r>
          </w:p>
        </w:tc>
        <w:tc>
          <w:tcPr>
            <w:tcW w:w="1002" w:type="pct"/>
            <w:vAlign w:val="center"/>
          </w:tcPr>
          <w:p w14:paraId="7B2B1023" w14:textId="77777777" w:rsidR="00044E11" w:rsidRPr="00814DDD" w:rsidRDefault="00044E11" w:rsidP="0010180C">
            <w:pPr>
              <w:rPr>
                <w:rFonts w:ascii="Verdana" w:hAnsi="Verdana"/>
              </w:rPr>
            </w:pPr>
            <w:r w:rsidRPr="00814DDD">
              <w:rPr>
                <w:rFonts w:ascii="Verdana" w:hAnsi="Verdana"/>
              </w:rPr>
              <w:t xml:space="preserve">24 + </w:t>
            </w:r>
          </w:p>
          <w:p w14:paraId="3E170E05" w14:textId="77777777" w:rsidR="00044E11" w:rsidRPr="00814DDD" w:rsidRDefault="00044E11" w:rsidP="0010180C">
            <w:pPr>
              <w:rPr>
                <w:rFonts w:ascii="Verdana" w:hAnsi="Verdana"/>
              </w:rPr>
            </w:pPr>
            <w:r w:rsidRPr="00814DDD">
              <w:rPr>
                <w:rFonts w:ascii="Verdana" w:hAnsi="Verdana"/>
              </w:rPr>
              <w:t>203 (rodziny cudzoziemskie)</w:t>
            </w:r>
          </w:p>
        </w:tc>
        <w:tc>
          <w:tcPr>
            <w:tcW w:w="464" w:type="pct"/>
            <w:vAlign w:val="center"/>
          </w:tcPr>
          <w:p w14:paraId="1581A0AC" w14:textId="77777777" w:rsidR="00044E11" w:rsidRPr="00814DDD" w:rsidRDefault="00044E11" w:rsidP="0010180C">
            <w:pPr>
              <w:rPr>
                <w:rFonts w:ascii="Verdana" w:hAnsi="Verdana"/>
              </w:rPr>
            </w:pPr>
            <w:r w:rsidRPr="00814DDD">
              <w:rPr>
                <w:rFonts w:ascii="Verdana" w:hAnsi="Verdana"/>
              </w:rPr>
              <w:t>161</w:t>
            </w:r>
          </w:p>
        </w:tc>
        <w:tc>
          <w:tcPr>
            <w:tcW w:w="469" w:type="pct"/>
            <w:vAlign w:val="center"/>
          </w:tcPr>
          <w:p w14:paraId="28FDAB92" w14:textId="77777777" w:rsidR="00044E11" w:rsidRPr="00814DDD" w:rsidRDefault="00044E11" w:rsidP="0010180C">
            <w:pPr>
              <w:rPr>
                <w:rFonts w:ascii="Verdana" w:hAnsi="Verdana"/>
              </w:rPr>
            </w:pPr>
            <w:r w:rsidRPr="00814DDD">
              <w:rPr>
                <w:rFonts w:ascii="Verdana" w:hAnsi="Verdana"/>
              </w:rPr>
              <w:t>189</w:t>
            </w:r>
          </w:p>
        </w:tc>
        <w:tc>
          <w:tcPr>
            <w:tcW w:w="1000" w:type="pct"/>
            <w:vAlign w:val="center"/>
          </w:tcPr>
          <w:p w14:paraId="26ABC5A6" w14:textId="77777777" w:rsidR="00044E11" w:rsidRPr="00814DDD" w:rsidRDefault="00044E11" w:rsidP="0010180C">
            <w:pPr>
              <w:rPr>
                <w:rFonts w:ascii="Verdana" w:hAnsi="Verdana"/>
              </w:rPr>
            </w:pPr>
            <w:r w:rsidRPr="00814DDD">
              <w:rPr>
                <w:rFonts w:ascii="Verdana" w:hAnsi="Verdana"/>
              </w:rPr>
              <w:t xml:space="preserve">74 + </w:t>
            </w:r>
          </w:p>
          <w:p w14:paraId="26CA4154" w14:textId="77777777" w:rsidR="00044E11" w:rsidRPr="00814DDD" w:rsidRDefault="00044E11" w:rsidP="0010180C">
            <w:pPr>
              <w:rPr>
                <w:rFonts w:ascii="Verdana" w:hAnsi="Verdana"/>
              </w:rPr>
            </w:pPr>
            <w:r w:rsidRPr="00814DDD">
              <w:rPr>
                <w:rFonts w:ascii="Verdana" w:hAnsi="Verdana"/>
              </w:rPr>
              <w:t>524 (rodziny cudzoziemskie)</w:t>
            </w:r>
          </w:p>
        </w:tc>
      </w:tr>
    </w:tbl>
    <w:p w14:paraId="7FB6AE3F" w14:textId="77777777" w:rsidR="00044E11" w:rsidRPr="00814DDD" w:rsidRDefault="00044E11" w:rsidP="00044E11">
      <w:pPr>
        <w:rPr>
          <w:rFonts w:ascii="Verdana" w:hAnsi="Verdana"/>
        </w:rPr>
      </w:pPr>
    </w:p>
    <w:p w14:paraId="3A8955A4" w14:textId="034EFD18" w:rsidR="00044E11" w:rsidRPr="00814DDD" w:rsidRDefault="00044E11" w:rsidP="00044E11">
      <w:pPr>
        <w:rPr>
          <w:rFonts w:ascii="Verdana" w:hAnsi="Verdana"/>
        </w:rPr>
      </w:pPr>
      <w:r w:rsidRPr="00814DDD">
        <w:rPr>
          <w:rFonts w:ascii="Verdana" w:hAnsi="Verdana"/>
        </w:rPr>
        <w:t xml:space="preserve">Tabela nr 2. Najczęściej występujące powody trudnej sytuacji życiowej rodzin klientów systemu pomocy </w:t>
      </w:r>
      <w:bookmarkStart w:id="31" w:name="_Hlk57626351"/>
      <w:r w:rsidRPr="00814DDD">
        <w:rPr>
          <w:rFonts w:ascii="Verdana" w:hAnsi="Verdana"/>
        </w:rPr>
        <w:t>społecznej w latach 2021–2023*.</w:t>
      </w:r>
    </w:p>
    <w:p w14:paraId="41A75563" w14:textId="77777777" w:rsidR="00044E11" w:rsidRPr="00814DDD" w:rsidRDefault="00044E11" w:rsidP="00044E11">
      <w:pPr>
        <w:rPr>
          <w:rFonts w:ascii="Verdana" w:hAnsi="Verdana"/>
        </w:rPr>
      </w:pPr>
    </w:p>
    <w:tbl>
      <w:tblPr>
        <w:tblStyle w:val="Tabela-Siatka1"/>
        <w:tblW w:w="5595" w:type="pct"/>
        <w:tblInd w:w="-431" w:type="dxa"/>
        <w:tblLook w:val="04A0" w:firstRow="1" w:lastRow="0" w:firstColumn="1" w:lastColumn="0" w:noHBand="0" w:noVBand="1"/>
      </w:tblPr>
      <w:tblGrid>
        <w:gridCol w:w="2894"/>
        <w:gridCol w:w="912"/>
        <w:gridCol w:w="912"/>
        <w:gridCol w:w="2099"/>
        <w:gridCol w:w="912"/>
        <w:gridCol w:w="912"/>
        <w:gridCol w:w="2291"/>
      </w:tblGrid>
      <w:tr w:rsidR="00044E11" w:rsidRPr="00814DDD" w14:paraId="7DC69E5E" w14:textId="77777777" w:rsidTr="006F7D46">
        <w:trPr>
          <w:trHeight w:val="148"/>
        </w:trPr>
        <w:tc>
          <w:tcPr>
            <w:tcW w:w="1324" w:type="pct"/>
            <w:vAlign w:val="center"/>
          </w:tcPr>
          <w:p w14:paraId="4B838484" w14:textId="77777777" w:rsidR="00044E11" w:rsidRPr="00814DDD" w:rsidRDefault="00044E11" w:rsidP="0010180C">
            <w:pPr>
              <w:rPr>
                <w:rFonts w:ascii="Verdana" w:hAnsi="Verdana"/>
              </w:rPr>
            </w:pPr>
            <w:bookmarkStart w:id="32" w:name="_Hlk57624666"/>
            <w:r w:rsidRPr="00814DDD">
              <w:rPr>
                <w:rFonts w:ascii="Verdana" w:hAnsi="Verdana"/>
              </w:rPr>
              <w:t>Powody trudnej sytuacji życiowej</w:t>
            </w:r>
          </w:p>
        </w:tc>
        <w:tc>
          <w:tcPr>
            <w:tcW w:w="1794" w:type="pct"/>
            <w:gridSpan w:val="3"/>
            <w:vAlign w:val="center"/>
          </w:tcPr>
          <w:p w14:paraId="0F7F95B8" w14:textId="77777777" w:rsidR="00044E11" w:rsidRPr="00814DDD" w:rsidRDefault="00044E11" w:rsidP="0010180C">
            <w:pPr>
              <w:rPr>
                <w:rFonts w:ascii="Verdana" w:hAnsi="Verdana"/>
              </w:rPr>
            </w:pPr>
            <w:r w:rsidRPr="00814DDD">
              <w:rPr>
                <w:rFonts w:ascii="Verdana" w:hAnsi="Verdana"/>
              </w:rPr>
              <w:t>Liczba rodzin</w:t>
            </w:r>
          </w:p>
        </w:tc>
        <w:tc>
          <w:tcPr>
            <w:tcW w:w="1882" w:type="pct"/>
            <w:gridSpan w:val="3"/>
            <w:vAlign w:val="center"/>
          </w:tcPr>
          <w:p w14:paraId="2C9F7E8C" w14:textId="77777777" w:rsidR="00044E11" w:rsidRPr="00814DDD" w:rsidRDefault="00044E11" w:rsidP="0010180C">
            <w:pPr>
              <w:rPr>
                <w:rFonts w:ascii="Verdana" w:hAnsi="Verdana"/>
              </w:rPr>
            </w:pPr>
            <w:r w:rsidRPr="00814DDD">
              <w:rPr>
                <w:rFonts w:ascii="Verdana" w:hAnsi="Verdana"/>
              </w:rPr>
              <w:t>Liczba osób w rodzinie</w:t>
            </w:r>
          </w:p>
        </w:tc>
      </w:tr>
      <w:tr w:rsidR="00044E11" w:rsidRPr="00814DDD" w14:paraId="37DD2373" w14:textId="77777777" w:rsidTr="0010180C">
        <w:trPr>
          <w:trHeight w:val="506"/>
        </w:trPr>
        <w:tc>
          <w:tcPr>
            <w:tcW w:w="1324" w:type="pct"/>
            <w:vAlign w:val="center"/>
          </w:tcPr>
          <w:p w14:paraId="47B6705D" w14:textId="77777777" w:rsidR="00044E11" w:rsidRPr="00814DDD" w:rsidRDefault="00044E11" w:rsidP="0010180C">
            <w:pPr>
              <w:rPr>
                <w:rFonts w:ascii="Verdana" w:hAnsi="Verdana"/>
              </w:rPr>
            </w:pPr>
            <w:r w:rsidRPr="00814DDD">
              <w:rPr>
                <w:rFonts w:ascii="Verdana" w:hAnsi="Verdana"/>
              </w:rPr>
              <w:t>ROK</w:t>
            </w:r>
          </w:p>
        </w:tc>
        <w:tc>
          <w:tcPr>
            <w:tcW w:w="417" w:type="pct"/>
            <w:vAlign w:val="center"/>
          </w:tcPr>
          <w:p w14:paraId="3D016F22" w14:textId="77777777" w:rsidR="00044E11" w:rsidRPr="00814DDD" w:rsidRDefault="00044E11" w:rsidP="0010180C">
            <w:pPr>
              <w:rPr>
                <w:rFonts w:ascii="Verdana" w:hAnsi="Verdana"/>
              </w:rPr>
            </w:pPr>
            <w:r w:rsidRPr="00814DDD">
              <w:rPr>
                <w:rFonts w:ascii="Verdana" w:hAnsi="Verdana"/>
              </w:rPr>
              <w:t>2021</w:t>
            </w:r>
          </w:p>
        </w:tc>
        <w:tc>
          <w:tcPr>
            <w:tcW w:w="417" w:type="pct"/>
            <w:vAlign w:val="center"/>
          </w:tcPr>
          <w:p w14:paraId="7B1152E6" w14:textId="77777777" w:rsidR="00044E11" w:rsidRPr="00814DDD" w:rsidRDefault="00044E11" w:rsidP="0010180C">
            <w:pPr>
              <w:rPr>
                <w:rFonts w:ascii="Verdana" w:hAnsi="Verdana"/>
              </w:rPr>
            </w:pPr>
            <w:r w:rsidRPr="00814DDD">
              <w:rPr>
                <w:rFonts w:ascii="Verdana" w:hAnsi="Verdana"/>
              </w:rPr>
              <w:t>2022</w:t>
            </w:r>
          </w:p>
        </w:tc>
        <w:tc>
          <w:tcPr>
            <w:tcW w:w="960" w:type="pct"/>
            <w:vAlign w:val="center"/>
          </w:tcPr>
          <w:p w14:paraId="62A642CE" w14:textId="77777777" w:rsidR="00044E11" w:rsidRPr="00814DDD" w:rsidRDefault="00044E11" w:rsidP="0010180C">
            <w:pPr>
              <w:rPr>
                <w:rFonts w:ascii="Verdana" w:hAnsi="Verdana"/>
              </w:rPr>
            </w:pPr>
            <w:r w:rsidRPr="00814DDD">
              <w:rPr>
                <w:rFonts w:ascii="Verdana" w:hAnsi="Verdana"/>
              </w:rPr>
              <w:t>2023</w:t>
            </w:r>
          </w:p>
        </w:tc>
        <w:tc>
          <w:tcPr>
            <w:tcW w:w="417" w:type="pct"/>
            <w:vAlign w:val="center"/>
          </w:tcPr>
          <w:p w14:paraId="1F5DBF6A" w14:textId="77777777" w:rsidR="00044E11" w:rsidRPr="00814DDD" w:rsidRDefault="00044E11" w:rsidP="0010180C">
            <w:pPr>
              <w:rPr>
                <w:rFonts w:ascii="Verdana" w:hAnsi="Verdana"/>
              </w:rPr>
            </w:pPr>
            <w:r w:rsidRPr="00814DDD">
              <w:rPr>
                <w:rFonts w:ascii="Verdana" w:hAnsi="Verdana"/>
              </w:rPr>
              <w:t>2021</w:t>
            </w:r>
          </w:p>
        </w:tc>
        <w:tc>
          <w:tcPr>
            <w:tcW w:w="417" w:type="pct"/>
            <w:vAlign w:val="center"/>
          </w:tcPr>
          <w:p w14:paraId="6A851288" w14:textId="77777777" w:rsidR="00044E11" w:rsidRPr="00814DDD" w:rsidRDefault="00044E11" w:rsidP="0010180C">
            <w:pPr>
              <w:rPr>
                <w:rFonts w:ascii="Verdana" w:hAnsi="Verdana"/>
              </w:rPr>
            </w:pPr>
            <w:r w:rsidRPr="00814DDD">
              <w:rPr>
                <w:rFonts w:ascii="Verdana" w:hAnsi="Verdana"/>
              </w:rPr>
              <w:t>2022</w:t>
            </w:r>
          </w:p>
        </w:tc>
        <w:tc>
          <w:tcPr>
            <w:tcW w:w="1047" w:type="pct"/>
            <w:vAlign w:val="center"/>
          </w:tcPr>
          <w:p w14:paraId="0E24E11F" w14:textId="77777777" w:rsidR="00044E11" w:rsidRPr="00814DDD" w:rsidRDefault="00044E11" w:rsidP="0010180C">
            <w:pPr>
              <w:rPr>
                <w:rFonts w:ascii="Verdana" w:hAnsi="Verdana"/>
              </w:rPr>
            </w:pPr>
            <w:r w:rsidRPr="00814DDD">
              <w:rPr>
                <w:rFonts w:ascii="Verdana" w:hAnsi="Verdana"/>
              </w:rPr>
              <w:t>2023</w:t>
            </w:r>
          </w:p>
        </w:tc>
      </w:tr>
      <w:tr w:rsidR="00044E11" w:rsidRPr="00814DDD" w14:paraId="2AE5FC4C" w14:textId="77777777" w:rsidTr="0010180C">
        <w:tc>
          <w:tcPr>
            <w:tcW w:w="1324" w:type="pct"/>
            <w:vAlign w:val="center"/>
          </w:tcPr>
          <w:p w14:paraId="39A5CDAB" w14:textId="77777777" w:rsidR="00044E11" w:rsidRPr="00814DDD" w:rsidRDefault="00044E11" w:rsidP="0010180C">
            <w:pPr>
              <w:rPr>
                <w:rFonts w:ascii="Verdana" w:hAnsi="Verdana"/>
              </w:rPr>
            </w:pPr>
            <w:r w:rsidRPr="00814DDD">
              <w:rPr>
                <w:rFonts w:ascii="Verdana" w:hAnsi="Verdana"/>
              </w:rPr>
              <w:t>Ubóstwo</w:t>
            </w:r>
          </w:p>
        </w:tc>
        <w:tc>
          <w:tcPr>
            <w:tcW w:w="417" w:type="pct"/>
            <w:vAlign w:val="center"/>
          </w:tcPr>
          <w:p w14:paraId="28CFD943" w14:textId="77777777" w:rsidR="00044E11" w:rsidRPr="00814DDD" w:rsidRDefault="00044E11" w:rsidP="0010180C">
            <w:pPr>
              <w:rPr>
                <w:rFonts w:ascii="Verdana" w:hAnsi="Verdana"/>
              </w:rPr>
            </w:pPr>
            <w:r w:rsidRPr="00814DDD">
              <w:rPr>
                <w:rFonts w:ascii="Verdana" w:hAnsi="Verdana"/>
              </w:rPr>
              <w:t>363</w:t>
            </w:r>
          </w:p>
        </w:tc>
        <w:tc>
          <w:tcPr>
            <w:tcW w:w="417" w:type="pct"/>
            <w:vAlign w:val="center"/>
          </w:tcPr>
          <w:p w14:paraId="48CEA566" w14:textId="77777777" w:rsidR="00044E11" w:rsidRPr="00814DDD" w:rsidRDefault="00044E11" w:rsidP="0010180C">
            <w:pPr>
              <w:rPr>
                <w:rFonts w:ascii="Verdana" w:hAnsi="Verdana"/>
              </w:rPr>
            </w:pPr>
            <w:r w:rsidRPr="00814DDD">
              <w:rPr>
                <w:rFonts w:ascii="Verdana" w:hAnsi="Verdana"/>
              </w:rPr>
              <w:t>339</w:t>
            </w:r>
          </w:p>
        </w:tc>
        <w:tc>
          <w:tcPr>
            <w:tcW w:w="960" w:type="pct"/>
            <w:vAlign w:val="center"/>
          </w:tcPr>
          <w:p w14:paraId="3AAC0D87" w14:textId="77777777" w:rsidR="00044E11" w:rsidRPr="00814DDD" w:rsidRDefault="00044E11" w:rsidP="0010180C">
            <w:pPr>
              <w:rPr>
                <w:rFonts w:ascii="Verdana" w:hAnsi="Verdana"/>
              </w:rPr>
            </w:pPr>
            <w:r w:rsidRPr="00814DDD">
              <w:rPr>
                <w:rFonts w:ascii="Verdana" w:hAnsi="Verdana"/>
              </w:rPr>
              <w:t xml:space="preserve">336 + </w:t>
            </w:r>
          </w:p>
          <w:p w14:paraId="758FB4DA" w14:textId="77777777" w:rsidR="00044E11" w:rsidRPr="00814DDD" w:rsidRDefault="00044E11" w:rsidP="0010180C">
            <w:pPr>
              <w:rPr>
                <w:rFonts w:ascii="Verdana" w:hAnsi="Verdana"/>
              </w:rPr>
            </w:pPr>
            <w:r w:rsidRPr="00814DDD">
              <w:rPr>
                <w:rFonts w:ascii="Verdana" w:hAnsi="Verdana"/>
              </w:rPr>
              <w:t>109 (rodziny cudzoziemskie)</w:t>
            </w:r>
          </w:p>
        </w:tc>
        <w:tc>
          <w:tcPr>
            <w:tcW w:w="417" w:type="pct"/>
            <w:vAlign w:val="center"/>
          </w:tcPr>
          <w:p w14:paraId="251A13F8" w14:textId="77777777" w:rsidR="00044E11" w:rsidRPr="00814DDD" w:rsidRDefault="00044E11" w:rsidP="0010180C">
            <w:pPr>
              <w:rPr>
                <w:rFonts w:ascii="Verdana" w:hAnsi="Verdana"/>
              </w:rPr>
            </w:pPr>
            <w:r w:rsidRPr="00814DDD">
              <w:rPr>
                <w:rFonts w:ascii="Verdana" w:hAnsi="Verdana"/>
              </w:rPr>
              <w:t>493</w:t>
            </w:r>
          </w:p>
        </w:tc>
        <w:tc>
          <w:tcPr>
            <w:tcW w:w="417" w:type="pct"/>
            <w:vAlign w:val="center"/>
          </w:tcPr>
          <w:p w14:paraId="747CE5D6" w14:textId="77777777" w:rsidR="00044E11" w:rsidRPr="00814DDD" w:rsidRDefault="00044E11" w:rsidP="0010180C">
            <w:pPr>
              <w:rPr>
                <w:rFonts w:ascii="Verdana" w:hAnsi="Verdana"/>
              </w:rPr>
            </w:pPr>
            <w:r w:rsidRPr="00814DDD">
              <w:rPr>
                <w:rFonts w:ascii="Verdana" w:hAnsi="Verdana"/>
              </w:rPr>
              <w:t>456</w:t>
            </w:r>
          </w:p>
        </w:tc>
        <w:tc>
          <w:tcPr>
            <w:tcW w:w="1047" w:type="pct"/>
            <w:vAlign w:val="center"/>
          </w:tcPr>
          <w:p w14:paraId="768A2D4A" w14:textId="77777777" w:rsidR="00044E11" w:rsidRPr="00814DDD" w:rsidRDefault="00044E11" w:rsidP="0010180C">
            <w:pPr>
              <w:rPr>
                <w:rFonts w:ascii="Verdana" w:hAnsi="Verdana"/>
              </w:rPr>
            </w:pPr>
            <w:r w:rsidRPr="00814DDD">
              <w:rPr>
                <w:rFonts w:ascii="Verdana" w:hAnsi="Verdana"/>
              </w:rPr>
              <w:t xml:space="preserve">421 + </w:t>
            </w:r>
          </w:p>
          <w:p w14:paraId="2DF8551D" w14:textId="77777777" w:rsidR="00044E11" w:rsidRPr="00814DDD" w:rsidRDefault="00044E11" w:rsidP="0010180C">
            <w:pPr>
              <w:rPr>
                <w:rFonts w:ascii="Verdana" w:hAnsi="Verdana"/>
              </w:rPr>
            </w:pPr>
            <w:r w:rsidRPr="00814DDD">
              <w:rPr>
                <w:rFonts w:ascii="Verdana" w:hAnsi="Verdana"/>
              </w:rPr>
              <w:t>292 (rodziny cudzoziemskie)</w:t>
            </w:r>
          </w:p>
        </w:tc>
      </w:tr>
      <w:tr w:rsidR="00044E11" w:rsidRPr="00814DDD" w14:paraId="19038A04" w14:textId="77777777" w:rsidTr="0010180C">
        <w:trPr>
          <w:trHeight w:val="675"/>
        </w:trPr>
        <w:tc>
          <w:tcPr>
            <w:tcW w:w="1324" w:type="pct"/>
            <w:vAlign w:val="center"/>
          </w:tcPr>
          <w:p w14:paraId="540CC361" w14:textId="77777777" w:rsidR="00044E11" w:rsidRPr="00814DDD" w:rsidRDefault="00044E11" w:rsidP="0010180C">
            <w:pPr>
              <w:rPr>
                <w:rFonts w:ascii="Verdana" w:hAnsi="Verdana"/>
              </w:rPr>
            </w:pPr>
            <w:r w:rsidRPr="00814DDD">
              <w:rPr>
                <w:rFonts w:ascii="Verdana" w:hAnsi="Verdana"/>
              </w:rPr>
              <w:t>Bezdomność</w:t>
            </w:r>
          </w:p>
        </w:tc>
        <w:tc>
          <w:tcPr>
            <w:tcW w:w="417" w:type="pct"/>
            <w:vAlign w:val="center"/>
          </w:tcPr>
          <w:p w14:paraId="08B03CEE" w14:textId="77777777" w:rsidR="00044E11" w:rsidRPr="00814DDD" w:rsidRDefault="00044E11" w:rsidP="0010180C">
            <w:pPr>
              <w:rPr>
                <w:rFonts w:ascii="Verdana" w:hAnsi="Verdana"/>
              </w:rPr>
            </w:pPr>
            <w:r w:rsidRPr="00814DDD">
              <w:rPr>
                <w:rFonts w:ascii="Verdana" w:hAnsi="Verdana"/>
              </w:rPr>
              <w:t>103</w:t>
            </w:r>
          </w:p>
        </w:tc>
        <w:tc>
          <w:tcPr>
            <w:tcW w:w="417" w:type="pct"/>
            <w:vAlign w:val="center"/>
          </w:tcPr>
          <w:p w14:paraId="6C1E1E05" w14:textId="77777777" w:rsidR="00044E11" w:rsidRPr="00814DDD" w:rsidRDefault="00044E11" w:rsidP="0010180C">
            <w:pPr>
              <w:rPr>
                <w:rFonts w:ascii="Verdana" w:hAnsi="Verdana"/>
              </w:rPr>
            </w:pPr>
            <w:r w:rsidRPr="00814DDD">
              <w:rPr>
                <w:rFonts w:ascii="Verdana" w:hAnsi="Verdana"/>
              </w:rPr>
              <w:t>117</w:t>
            </w:r>
          </w:p>
        </w:tc>
        <w:tc>
          <w:tcPr>
            <w:tcW w:w="960" w:type="pct"/>
            <w:vAlign w:val="center"/>
          </w:tcPr>
          <w:p w14:paraId="5A72A26C" w14:textId="77777777" w:rsidR="00044E11" w:rsidRPr="00814DDD" w:rsidRDefault="00044E11" w:rsidP="0010180C">
            <w:pPr>
              <w:rPr>
                <w:rFonts w:ascii="Verdana" w:hAnsi="Verdana"/>
              </w:rPr>
            </w:pPr>
            <w:r w:rsidRPr="00814DDD">
              <w:rPr>
                <w:rFonts w:ascii="Verdana" w:hAnsi="Verdana"/>
              </w:rPr>
              <w:t>86</w:t>
            </w:r>
          </w:p>
        </w:tc>
        <w:tc>
          <w:tcPr>
            <w:tcW w:w="417" w:type="pct"/>
            <w:vAlign w:val="center"/>
          </w:tcPr>
          <w:p w14:paraId="7ACDE5C4" w14:textId="77777777" w:rsidR="00044E11" w:rsidRPr="00814DDD" w:rsidRDefault="00044E11" w:rsidP="0010180C">
            <w:pPr>
              <w:rPr>
                <w:rFonts w:ascii="Verdana" w:hAnsi="Verdana"/>
              </w:rPr>
            </w:pPr>
            <w:r w:rsidRPr="00814DDD">
              <w:rPr>
                <w:rFonts w:ascii="Verdana" w:hAnsi="Verdana"/>
              </w:rPr>
              <w:t>103</w:t>
            </w:r>
          </w:p>
        </w:tc>
        <w:tc>
          <w:tcPr>
            <w:tcW w:w="417" w:type="pct"/>
            <w:vAlign w:val="center"/>
          </w:tcPr>
          <w:p w14:paraId="47F49CEB" w14:textId="77777777" w:rsidR="00044E11" w:rsidRPr="00814DDD" w:rsidRDefault="00044E11" w:rsidP="0010180C">
            <w:pPr>
              <w:rPr>
                <w:rFonts w:ascii="Verdana" w:hAnsi="Verdana"/>
              </w:rPr>
            </w:pPr>
            <w:r w:rsidRPr="00814DDD">
              <w:rPr>
                <w:rFonts w:ascii="Verdana" w:hAnsi="Verdana"/>
              </w:rPr>
              <w:t>123</w:t>
            </w:r>
          </w:p>
        </w:tc>
        <w:tc>
          <w:tcPr>
            <w:tcW w:w="1047" w:type="pct"/>
            <w:vAlign w:val="center"/>
          </w:tcPr>
          <w:p w14:paraId="0E34C202" w14:textId="77777777" w:rsidR="00044E11" w:rsidRPr="00814DDD" w:rsidRDefault="00044E11" w:rsidP="0010180C">
            <w:pPr>
              <w:rPr>
                <w:rFonts w:ascii="Verdana" w:hAnsi="Verdana"/>
              </w:rPr>
            </w:pPr>
            <w:r w:rsidRPr="00814DDD">
              <w:rPr>
                <w:rFonts w:ascii="Verdana" w:hAnsi="Verdana"/>
              </w:rPr>
              <w:t>86</w:t>
            </w:r>
          </w:p>
        </w:tc>
      </w:tr>
      <w:tr w:rsidR="00044E11" w:rsidRPr="00814DDD" w14:paraId="457FA4DB" w14:textId="77777777" w:rsidTr="0010180C">
        <w:trPr>
          <w:trHeight w:val="231"/>
        </w:trPr>
        <w:tc>
          <w:tcPr>
            <w:tcW w:w="1324" w:type="pct"/>
            <w:vAlign w:val="center"/>
          </w:tcPr>
          <w:p w14:paraId="37D27347" w14:textId="77777777" w:rsidR="00044E11" w:rsidRPr="00814DDD" w:rsidRDefault="00044E11" w:rsidP="0010180C">
            <w:pPr>
              <w:rPr>
                <w:rFonts w:ascii="Verdana" w:hAnsi="Verdana"/>
              </w:rPr>
            </w:pPr>
            <w:r w:rsidRPr="00814DDD">
              <w:rPr>
                <w:rFonts w:ascii="Verdana" w:hAnsi="Verdana"/>
              </w:rPr>
              <w:t xml:space="preserve">Potrzeba ochrony macierzyństwa </w:t>
            </w:r>
          </w:p>
        </w:tc>
        <w:tc>
          <w:tcPr>
            <w:tcW w:w="417" w:type="pct"/>
            <w:vAlign w:val="center"/>
          </w:tcPr>
          <w:p w14:paraId="1F9D2AA2" w14:textId="77777777" w:rsidR="00044E11" w:rsidRPr="00814DDD" w:rsidRDefault="00044E11" w:rsidP="0010180C">
            <w:pPr>
              <w:rPr>
                <w:rFonts w:ascii="Verdana" w:hAnsi="Verdana"/>
              </w:rPr>
            </w:pPr>
            <w:r w:rsidRPr="00814DDD">
              <w:rPr>
                <w:rFonts w:ascii="Verdana" w:hAnsi="Verdana"/>
              </w:rPr>
              <w:t>5</w:t>
            </w:r>
          </w:p>
        </w:tc>
        <w:tc>
          <w:tcPr>
            <w:tcW w:w="417" w:type="pct"/>
            <w:vAlign w:val="center"/>
          </w:tcPr>
          <w:p w14:paraId="6B795966" w14:textId="77777777" w:rsidR="00044E11" w:rsidRPr="00814DDD" w:rsidRDefault="00044E11" w:rsidP="0010180C">
            <w:pPr>
              <w:rPr>
                <w:rFonts w:ascii="Verdana" w:hAnsi="Verdana"/>
              </w:rPr>
            </w:pPr>
            <w:r w:rsidRPr="00814DDD">
              <w:rPr>
                <w:rFonts w:ascii="Verdana" w:hAnsi="Verdana"/>
              </w:rPr>
              <w:t>10</w:t>
            </w:r>
          </w:p>
        </w:tc>
        <w:tc>
          <w:tcPr>
            <w:tcW w:w="960" w:type="pct"/>
            <w:vAlign w:val="center"/>
          </w:tcPr>
          <w:p w14:paraId="29678203" w14:textId="77777777" w:rsidR="00044E11" w:rsidRPr="00814DDD" w:rsidRDefault="00044E11" w:rsidP="0010180C">
            <w:pPr>
              <w:rPr>
                <w:rFonts w:ascii="Verdana" w:hAnsi="Verdana"/>
              </w:rPr>
            </w:pPr>
            <w:r w:rsidRPr="00814DDD">
              <w:rPr>
                <w:rFonts w:ascii="Verdana" w:hAnsi="Verdana"/>
              </w:rPr>
              <w:t xml:space="preserve">4 + </w:t>
            </w:r>
          </w:p>
          <w:p w14:paraId="02F36C8F" w14:textId="77777777" w:rsidR="00044E11" w:rsidRPr="00814DDD" w:rsidRDefault="00044E11" w:rsidP="0010180C">
            <w:pPr>
              <w:rPr>
                <w:rFonts w:ascii="Verdana" w:hAnsi="Verdana"/>
              </w:rPr>
            </w:pPr>
            <w:r w:rsidRPr="00814DDD">
              <w:rPr>
                <w:rFonts w:ascii="Verdana" w:hAnsi="Verdana"/>
              </w:rPr>
              <w:t>6 (rodziny cudzoziemskie</w:t>
            </w:r>
          </w:p>
        </w:tc>
        <w:tc>
          <w:tcPr>
            <w:tcW w:w="417" w:type="pct"/>
            <w:vAlign w:val="center"/>
          </w:tcPr>
          <w:p w14:paraId="4F9857A8" w14:textId="77777777" w:rsidR="00044E11" w:rsidRPr="00814DDD" w:rsidRDefault="00044E11" w:rsidP="0010180C">
            <w:pPr>
              <w:rPr>
                <w:rFonts w:ascii="Verdana" w:hAnsi="Verdana"/>
              </w:rPr>
            </w:pPr>
            <w:r w:rsidRPr="00814DDD">
              <w:rPr>
                <w:rFonts w:ascii="Verdana" w:hAnsi="Verdana"/>
              </w:rPr>
              <w:t>23</w:t>
            </w:r>
          </w:p>
        </w:tc>
        <w:tc>
          <w:tcPr>
            <w:tcW w:w="417" w:type="pct"/>
            <w:vAlign w:val="center"/>
          </w:tcPr>
          <w:p w14:paraId="22679A3B" w14:textId="77777777" w:rsidR="00044E11" w:rsidRPr="00814DDD" w:rsidRDefault="00044E11" w:rsidP="0010180C">
            <w:pPr>
              <w:rPr>
                <w:rFonts w:ascii="Verdana" w:hAnsi="Verdana"/>
              </w:rPr>
            </w:pPr>
            <w:r w:rsidRPr="00814DDD">
              <w:rPr>
                <w:rFonts w:ascii="Verdana" w:hAnsi="Verdana"/>
              </w:rPr>
              <w:t>47</w:t>
            </w:r>
          </w:p>
        </w:tc>
        <w:tc>
          <w:tcPr>
            <w:tcW w:w="1047" w:type="pct"/>
            <w:vAlign w:val="center"/>
          </w:tcPr>
          <w:p w14:paraId="7B949DE0" w14:textId="77777777" w:rsidR="00044E11" w:rsidRPr="00814DDD" w:rsidRDefault="00044E11" w:rsidP="0010180C">
            <w:pPr>
              <w:rPr>
                <w:rFonts w:ascii="Verdana" w:hAnsi="Verdana"/>
              </w:rPr>
            </w:pPr>
            <w:r w:rsidRPr="00814DDD">
              <w:rPr>
                <w:rFonts w:ascii="Verdana" w:hAnsi="Verdana"/>
              </w:rPr>
              <w:t>16 +</w:t>
            </w:r>
          </w:p>
          <w:p w14:paraId="0F798F6B" w14:textId="77777777" w:rsidR="00044E11" w:rsidRPr="00814DDD" w:rsidRDefault="00044E11" w:rsidP="0010180C">
            <w:pPr>
              <w:rPr>
                <w:rFonts w:ascii="Verdana" w:hAnsi="Verdana"/>
              </w:rPr>
            </w:pPr>
            <w:r w:rsidRPr="00814DDD">
              <w:rPr>
                <w:rFonts w:ascii="Verdana" w:hAnsi="Verdana"/>
              </w:rPr>
              <w:t>23 (rodziny cudzoziemskie)</w:t>
            </w:r>
          </w:p>
        </w:tc>
      </w:tr>
      <w:tr w:rsidR="00044E11" w:rsidRPr="00814DDD" w14:paraId="5D37047B" w14:textId="77777777" w:rsidTr="0010180C">
        <w:tc>
          <w:tcPr>
            <w:tcW w:w="1324" w:type="pct"/>
            <w:vAlign w:val="center"/>
          </w:tcPr>
          <w:p w14:paraId="4CE44D1C" w14:textId="77777777" w:rsidR="00044E11" w:rsidRPr="00814DDD" w:rsidRDefault="00044E11" w:rsidP="0010180C">
            <w:pPr>
              <w:rPr>
                <w:rFonts w:ascii="Verdana" w:hAnsi="Verdana"/>
              </w:rPr>
            </w:pPr>
            <w:r w:rsidRPr="00814DDD">
              <w:rPr>
                <w:rFonts w:ascii="Verdana" w:hAnsi="Verdana"/>
              </w:rPr>
              <w:t>w tym: potrzeba ochrony wielodzietności</w:t>
            </w:r>
          </w:p>
        </w:tc>
        <w:tc>
          <w:tcPr>
            <w:tcW w:w="417" w:type="pct"/>
            <w:vAlign w:val="center"/>
          </w:tcPr>
          <w:p w14:paraId="6D6F060F" w14:textId="77777777" w:rsidR="00044E11" w:rsidRPr="00814DDD" w:rsidRDefault="00044E11" w:rsidP="0010180C">
            <w:pPr>
              <w:rPr>
                <w:rFonts w:ascii="Verdana" w:hAnsi="Verdana"/>
              </w:rPr>
            </w:pPr>
            <w:r w:rsidRPr="00814DDD">
              <w:rPr>
                <w:rFonts w:ascii="Verdana" w:hAnsi="Verdana"/>
              </w:rPr>
              <w:t>3</w:t>
            </w:r>
          </w:p>
        </w:tc>
        <w:tc>
          <w:tcPr>
            <w:tcW w:w="417" w:type="pct"/>
            <w:vAlign w:val="center"/>
          </w:tcPr>
          <w:p w14:paraId="574853F3" w14:textId="77777777" w:rsidR="00044E11" w:rsidRPr="00814DDD" w:rsidRDefault="00044E11" w:rsidP="0010180C">
            <w:pPr>
              <w:rPr>
                <w:rFonts w:ascii="Verdana" w:hAnsi="Verdana"/>
              </w:rPr>
            </w:pPr>
            <w:r w:rsidRPr="00814DDD">
              <w:rPr>
                <w:rFonts w:ascii="Verdana" w:hAnsi="Verdana"/>
              </w:rPr>
              <w:t>5</w:t>
            </w:r>
          </w:p>
        </w:tc>
        <w:tc>
          <w:tcPr>
            <w:tcW w:w="960" w:type="pct"/>
            <w:vAlign w:val="center"/>
          </w:tcPr>
          <w:p w14:paraId="0CC97DB4" w14:textId="77777777" w:rsidR="00044E11" w:rsidRPr="00814DDD" w:rsidRDefault="00044E11" w:rsidP="0010180C">
            <w:pPr>
              <w:rPr>
                <w:rFonts w:ascii="Verdana" w:hAnsi="Verdana"/>
              </w:rPr>
            </w:pPr>
            <w:r w:rsidRPr="00814DDD">
              <w:rPr>
                <w:rFonts w:ascii="Verdana" w:hAnsi="Verdana"/>
              </w:rPr>
              <w:t xml:space="preserve">2 + </w:t>
            </w:r>
          </w:p>
          <w:p w14:paraId="28E80F80" w14:textId="77777777" w:rsidR="00044E11" w:rsidRPr="00814DDD" w:rsidRDefault="00044E11" w:rsidP="0010180C">
            <w:pPr>
              <w:rPr>
                <w:rFonts w:ascii="Verdana" w:hAnsi="Verdana"/>
              </w:rPr>
            </w:pPr>
            <w:r w:rsidRPr="00814DDD">
              <w:rPr>
                <w:rFonts w:ascii="Verdana" w:hAnsi="Verdana"/>
              </w:rPr>
              <w:t>6 (rodziny cudzoziemskie)</w:t>
            </w:r>
          </w:p>
        </w:tc>
        <w:tc>
          <w:tcPr>
            <w:tcW w:w="417" w:type="pct"/>
            <w:vAlign w:val="center"/>
          </w:tcPr>
          <w:p w14:paraId="69A76250" w14:textId="77777777" w:rsidR="00044E11" w:rsidRPr="00814DDD" w:rsidRDefault="00044E11" w:rsidP="0010180C">
            <w:pPr>
              <w:rPr>
                <w:rFonts w:ascii="Verdana" w:hAnsi="Verdana"/>
              </w:rPr>
            </w:pPr>
            <w:r w:rsidRPr="00814DDD">
              <w:rPr>
                <w:rFonts w:ascii="Verdana" w:hAnsi="Verdana"/>
              </w:rPr>
              <w:t>18</w:t>
            </w:r>
          </w:p>
        </w:tc>
        <w:tc>
          <w:tcPr>
            <w:tcW w:w="417" w:type="pct"/>
            <w:vAlign w:val="center"/>
          </w:tcPr>
          <w:p w14:paraId="55737579" w14:textId="77777777" w:rsidR="00044E11" w:rsidRPr="00814DDD" w:rsidRDefault="00044E11" w:rsidP="0010180C">
            <w:pPr>
              <w:rPr>
                <w:rFonts w:ascii="Verdana" w:hAnsi="Verdana"/>
              </w:rPr>
            </w:pPr>
            <w:r w:rsidRPr="00814DDD">
              <w:rPr>
                <w:rFonts w:ascii="Verdana" w:hAnsi="Verdana"/>
              </w:rPr>
              <w:t>30</w:t>
            </w:r>
          </w:p>
        </w:tc>
        <w:tc>
          <w:tcPr>
            <w:tcW w:w="1047" w:type="pct"/>
            <w:vAlign w:val="center"/>
          </w:tcPr>
          <w:p w14:paraId="496E77B3" w14:textId="77777777" w:rsidR="00044E11" w:rsidRPr="00814DDD" w:rsidRDefault="00044E11" w:rsidP="0010180C">
            <w:pPr>
              <w:rPr>
                <w:rFonts w:ascii="Verdana" w:hAnsi="Verdana"/>
              </w:rPr>
            </w:pPr>
            <w:r w:rsidRPr="00814DDD">
              <w:rPr>
                <w:rFonts w:ascii="Verdana" w:hAnsi="Verdana"/>
              </w:rPr>
              <w:t>12 +</w:t>
            </w:r>
          </w:p>
          <w:p w14:paraId="2DF2F894" w14:textId="77777777" w:rsidR="00044E11" w:rsidRPr="00814DDD" w:rsidRDefault="00044E11" w:rsidP="0010180C">
            <w:pPr>
              <w:rPr>
                <w:rFonts w:ascii="Verdana" w:hAnsi="Verdana"/>
              </w:rPr>
            </w:pPr>
            <w:r w:rsidRPr="00814DDD">
              <w:rPr>
                <w:rFonts w:ascii="Verdana" w:hAnsi="Verdana"/>
              </w:rPr>
              <w:t>17 (rodziny cudzoziemskie)</w:t>
            </w:r>
          </w:p>
        </w:tc>
      </w:tr>
      <w:tr w:rsidR="00044E11" w:rsidRPr="00814DDD" w14:paraId="6A3B39D6" w14:textId="77777777" w:rsidTr="0010180C">
        <w:tc>
          <w:tcPr>
            <w:tcW w:w="1324" w:type="pct"/>
            <w:vAlign w:val="center"/>
          </w:tcPr>
          <w:p w14:paraId="22B3BDCC" w14:textId="77777777" w:rsidR="00044E11" w:rsidRPr="00814DDD" w:rsidRDefault="00044E11" w:rsidP="0010180C">
            <w:pPr>
              <w:rPr>
                <w:rFonts w:ascii="Verdana" w:hAnsi="Verdana"/>
              </w:rPr>
            </w:pPr>
            <w:r w:rsidRPr="00814DDD">
              <w:rPr>
                <w:rFonts w:ascii="Verdana" w:hAnsi="Verdana"/>
              </w:rPr>
              <w:t>Bezrobocie</w:t>
            </w:r>
          </w:p>
        </w:tc>
        <w:tc>
          <w:tcPr>
            <w:tcW w:w="417" w:type="pct"/>
            <w:vAlign w:val="center"/>
          </w:tcPr>
          <w:p w14:paraId="64851027" w14:textId="77777777" w:rsidR="00044E11" w:rsidRPr="00814DDD" w:rsidRDefault="00044E11" w:rsidP="0010180C">
            <w:pPr>
              <w:rPr>
                <w:rFonts w:ascii="Verdana" w:hAnsi="Verdana"/>
              </w:rPr>
            </w:pPr>
            <w:r w:rsidRPr="00814DDD">
              <w:rPr>
                <w:rFonts w:ascii="Verdana" w:hAnsi="Verdana"/>
              </w:rPr>
              <w:t>64</w:t>
            </w:r>
          </w:p>
        </w:tc>
        <w:tc>
          <w:tcPr>
            <w:tcW w:w="417" w:type="pct"/>
            <w:vAlign w:val="center"/>
          </w:tcPr>
          <w:p w14:paraId="5FC98839" w14:textId="77777777" w:rsidR="00044E11" w:rsidRPr="00814DDD" w:rsidRDefault="00044E11" w:rsidP="0010180C">
            <w:pPr>
              <w:rPr>
                <w:rFonts w:ascii="Verdana" w:hAnsi="Verdana"/>
              </w:rPr>
            </w:pPr>
            <w:r w:rsidRPr="00814DDD">
              <w:rPr>
                <w:rFonts w:ascii="Verdana" w:hAnsi="Verdana"/>
              </w:rPr>
              <w:t>42</w:t>
            </w:r>
          </w:p>
        </w:tc>
        <w:tc>
          <w:tcPr>
            <w:tcW w:w="960" w:type="pct"/>
            <w:vAlign w:val="center"/>
          </w:tcPr>
          <w:p w14:paraId="517BEDAA" w14:textId="77777777" w:rsidR="00044E11" w:rsidRPr="00814DDD" w:rsidRDefault="00044E11" w:rsidP="0010180C">
            <w:pPr>
              <w:rPr>
                <w:rFonts w:ascii="Verdana" w:hAnsi="Verdana"/>
              </w:rPr>
            </w:pPr>
            <w:r w:rsidRPr="00814DDD">
              <w:rPr>
                <w:rFonts w:ascii="Verdana" w:hAnsi="Verdana"/>
              </w:rPr>
              <w:t xml:space="preserve">51 + </w:t>
            </w:r>
          </w:p>
          <w:p w14:paraId="1A596F5F" w14:textId="77777777" w:rsidR="00044E11" w:rsidRPr="00814DDD" w:rsidRDefault="00044E11" w:rsidP="0010180C">
            <w:pPr>
              <w:rPr>
                <w:rFonts w:ascii="Verdana" w:hAnsi="Verdana"/>
              </w:rPr>
            </w:pPr>
            <w:r w:rsidRPr="00814DDD">
              <w:rPr>
                <w:rFonts w:ascii="Verdana" w:hAnsi="Verdana"/>
              </w:rPr>
              <w:t>7 (rodziny cudzoziemskie)</w:t>
            </w:r>
          </w:p>
        </w:tc>
        <w:tc>
          <w:tcPr>
            <w:tcW w:w="417" w:type="pct"/>
            <w:vAlign w:val="center"/>
          </w:tcPr>
          <w:p w14:paraId="74125677" w14:textId="77777777" w:rsidR="00044E11" w:rsidRPr="00814DDD" w:rsidRDefault="00044E11" w:rsidP="0010180C">
            <w:pPr>
              <w:rPr>
                <w:rFonts w:ascii="Verdana" w:hAnsi="Verdana"/>
              </w:rPr>
            </w:pPr>
            <w:r w:rsidRPr="00814DDD">
              <w:rPr>
                <w:rFonts w:ascii="Verdana" w:hAnsi="Verdana"/>
              </w:rPr>
              <w:t>117</w:t>
            </w:r>
          </w:p>
        </w:tc>
        <w:tc>
          <w:tcPr>
            <w:tcW w:w="417" w:type="pct"/>
            <w:vAlign w:val="center"/>
          </w:tcPr>
          <w:p w14:paraId="7E8C13F4" w14:textId="77777777" w:rsidR="00044E11" w:rsidRPr="00814DDD" w:rsidRDefault="00044E11" w:rsidP="0010180C">
            <w:pPr>
              <w:rPr>
                <w:rFonts w:ascii="Verdana" w:hAnsi="Verdana"/>
              </w:rPr>
            </w:pPr>
            <w:r w:rsidRPr="00814DDD">
              <w:rPr>
                <w:rFonts w:ascii="Verdana" w:hAnsi="Verdana"/>
              </w:rPr>
              <w:t>62</w:t>
            </w:r>
          </w:p>
        </w:tc>
        <w:tc>
          <w:tcPr>
            <w:tcW w:w="1047" w:type="pct"/>
            <w:vAlign w:val="center"/>
          </w:tcPr>
          <w:p w14:paraId="5EE67A3D" w14:textId="77777777" w:rsidR="00044E11" w:rsidRPr="00814DDD" w:rsidRDefault="00044E11" w:rsidP="0010180C">
            <w:pPr>
              <w:rPr>
                <w:rFonts w:ascii="Verdana" w:hAnsi="Verdana"/>
              </w:rPr>
            </w:pPr>
            <w:r w:rsidRPr="00814DDD">
              <w:rPr>
                <w:rFonts w:ascii="Verdana" w:hAnsi="Verdana"/>
              </w:rPr>
              <w:t>63 +</w:t>
            </w:r>
          </w:p>
          <w:p w14:paraId="4AEC6714" w14:textId="77777777" w:rsidR="00044E11" w:rsidRPr="00814DDD" w:rsidRDefault="00044E11" w:rsidP="0010180C">
            <w:pPr>
              <w:rPr>
                <w:rFonts w:ascii="Verdana" w:hAnsi="Verdana"/>
              </w:rPr>
            </w:pPr>
            <w:r w:rsidRPr="00814DDD">
              <w:rPr>
                <w:rFonts w:ascii="Verdana" w:hAnsi="Verdana"/>
              </w:rPr>
              <w:t>16 (rodziny cudzoziemskie)</w:t>
            </w:r>
          </w:p>
        </w:tc>
      </w:tr>
      <w:tr w:rsidR="00044E11" w:rsidRPr="00814DDD" w14:paraId="73253911" w14:textId="77777777" w:rsidTr="0010180C">
        <w:tc>
          <w:tcPr>
            <w:tcW w:w="1324" w:type="pct"/>
            <w:vAlign w:val="center"/>
          </w:tcPr>
          <w:p w14:paraId="7D26C332" w14:textId="77777777" w:rsidR="00044E11" w:rsidRPr="00814DDD" w:rsidRDefault="00044E11" w:rsidP="0010180C">
            <w:pPr>
              <w:rPr>
                <w:rFonts w:ascii="Verdana" w:hAnsi="Verdana"/>
              </w:rPr>
            </w:pPr>
            <w:r w:rsidRPr="00814DDD">
              <w:rPr>
                <w:rFonts w:ascii="Verdana" w:hAnsi="Verdana"/>
              </w:rPr>
              <w:t>Niepełnosprawność</w:t>
            </w:r>
          </w:p>
        </w:tc>
        <w:tc>
          <w:tcPr>
            <w:tcW w:w="417" w:type="pct"/>
            <w:vAlign w:val="center"/>
          </w:tcPr>
          <w:p w14:paraId="531B4A0D" w14:textId="77777777" w:rsidR="00044E11" w:rsidRPr="00814DDD" w:rsidRDefault="00044E11" w:rsidP="0010180C">
            <w:pPr>
              <w:rPr>
                <w:rFonts w:ascii="Verdana" w:hAnsi="Verdana"/>
              </w:rPr>
            </w:pPr>
            <w:r w:rsidRPr="00814DDD">
              <w:rPr>
                <w:rFonts w:ascii="Verdana" w:hAnsi="Verdana"/>
              </w:rPr>
              <w:t>324</w:t>
            </w:r>
          </w:p>
        </w:tc>
        <w:tc>
          <w:tcPr>
            <w:tcW w:w="417" w:type="pct"/>
            <w:vAlign w:val="center"/>
          </w:tcPr>
          <w:p w14:paraId="58F4BC59" w14:textId="77777777" w:rsidR="00044E11" w:rsidRPr="00814DDD" w:rsidRDefault="00044E11" w:rsidP="0010180C">
            <w:pPr>
              <w:rPr>
                <w:rFonts w:ascii="Verdana" w:hAnsi="Verdana"/>
              </w:rPr>
            </w:pPr>
            <w:r w:rsidRPr="00814DDD">
              <w:rPr>
                <w:rFonts w:ascii="Verdana" w:hAnsi="Verdana"/>
              </w:rPr>
              <w:t>324</w:t>
            </w:r>
          </w:p>
        </w:tc>
        <w:tc>
          <w:tcPr>
            <w:tcW w:w="960" w:type="pct"/>
            <w:vAlign w:val="center"/>
          </w:tcPr>
          <w:p w14:paraId="3FEA8430" w14:textId="77777777" w:rsidR="00044E11" w:rsidRPr="00814DDD" w:rsidRDefault="00044E11" w:rsidP="0010180C">
            <w:pPr>
              <w:rPr>
                <w:rFonts w:ascii="Verdana" w:hAnsi="Verdana"/>
              </w:rPr>
            </w:pPr>
            <w:r w:rsidRPr="00814DDD">
              <w:rPr>
                <w:rFonts w:ascii="Verdana" w:hAnsi="Verdana"/>
              </w:rPr>
              <w:t xml:space="preserve">345 + </w:t>
            </w:r>
          </w:p>
          <w:p w14:paraId="22DE07D2" w14:textId="77777777" w:rsidR="00044E11" w:rsidRPr="00814DDD" w:rsidRDefault="00044E11" w:rsidP="0010180C">
            <w:pPr>
              <w:rPr>
                <w:rFonts w:ascii="Verdana" w:hAnsi="Verdana"/>
              </w:rPr>
            </w:pPr>
            <w:r w:rsidRPr="00814DDD">
              <w:rPr>
                <w:rFonts w:ascii="Verdana" w:hAnsi="Verdana"/>
              </w:rPr>
              <w:t>57 (rodziny cudzoziemskie)</w:t>
            </w:r>
          </w:p>
        </w:tc>
        <w:tc>
          <w:tcPr>
            <w:tcW w:w="417" w:type="pct"/>
            <w:vAlign w:val="center"/>
          </w:tcPr>
          <w:p w14:paraId="3ADEC9B9" w14:textId="77777777" w:rsidR="00044E11" w:rsidRPr="00814DDD" w:rsidRDefault="00044E11" w:rsidP="0010180C">
            <w:pPr>
              <w:rPr>
                <w:rFonts w:ascii="Verdana" w:hAnsi="Verdana"/>
              </w:rPr>
            </w:pPr>
            <w:r w:rsidRPr="00814DDD">
              <w:rPr>
                <w:rFonts w:ascii="Verdana" w:hAnsi="Verdana"/>
              </w:rPr>
              <w:t>416</w:t>
            </w:r>
          </w:p>
        </w:tc>
        <w:tc>
          <w:tcPr>
            <w:tcW w:w="417" w:type="pct"/>
            <w:vAlign w:val="center"/>
          </w:tcPr>
          <w:p w14:paraId="0FED8E29" w14:textId="77777777" w:rsidR="00044E11" w:rsidRPr="00814DDD" w:rsidRDefault="00044E11" w:rsidP="0010180C">
            <w:pPr>
              <w:rPr>
                <w:rFonts w:ascii="Verdana" w:hAnsi="Verdana"/>
              </w:rPr>
            </w:pPr>
            <w:r w:rsidRPr="00814DDD">
              <w:rPr>
                <w:rFonts w:ascii="Verdana" w:hAnsi="Verdana"/>
              </w:rPr>
              <w:t>398</w:t>
            </w:r>
          </w:p>
        </w:tc>
        <w:tc>
          <w:tcPr>
            <w:tcW w:w="1047" w:type="pct"/>
            <w:vAlign w:val="center"/>
          </w:tcPr>
          <w:p w14:paraId="2773671B" w14:textId="77777777" w:rsidR="00044E11" w:rsidRPr="00814DDD" w:rsidRDefault="00044E11" w:rsidP="0010180C">
            <w:pPr>
              <w:rPr>
                <w:rFonts w:ascii="Verdana" w:hAnsi="Verdana"/>
              </w:rPr>
            </w:pPr>
            <w:r w:rsidRPr="00814DDD">
              <w:rPr>
                <w:rFonts w:ascii="Verdana" w:hAnsi="Verdana"/>
              </w:rPr>
              <w:t xml:space="preserve">416 + </w:t>
            </w:r>
          </w:p>
          <w:p w14:paraId="114730BB" w14:textId="77777777" w:rsidR="00044E11" w:rsidRPr="00814DDD" w:rsidRDefault="00044E11" w:rsidP="0010180C">
            <w:pPr>
              <w:rPr>
                <w:rFonts w:ascii="Verdana" w:hAnsi="Verdana"/>
              </w:rPr>
            </w:pPr>
            <w:r w:rsidRPr="00814DDD">
              <w:rPr>
                <w:rFonts w:ascii="Verdana" w:hAnsi="Verdana"/>
              </w:rPr>
              <w:t>74 (rodziny cudzoziemskie)</w:t>
            </w:r>
          </w:p>
        </w:tc>
      </w:tr>
      <w:tr w:rsidR="00044E11" w:rsidRPr="00814DDD" w14:paraId="66E02EFB" w14:textId="77777777" w:rsidTr="0010180C">
        <w:tc>
          <w:tcPr>
            <w:tcW w:w="1324" w:type="pct"/>
            <w:vAlign w:val="center"/>
          </w:tcPr>
          <w:p w14:paraId="760B37C9" w14:textId="77777777" w:rsidR="00044E11" w:rsidRPr="00814DDD" w:rsidRDefault="00044E11" w:rsidP="0010180C">
            <w:pPr>
              <w:rPr>
                <w:rFonts w:ascii="Verdana" w:hAnsi="Verdana"/>
              </w:rPr>
            </w:pPr>
            <w:r w:rsidRPr="00814DDD">
              <w:rPr>
                <w:rFonts w:ascii="Verdana" w:hAnsi="Verdana"/>
              </w:rPr>
              <w:t>Długotrwała lub ciężka choroba</w:t>
            </w:r>
          </w:p>
        </w:tc>
        <w:tc>
          <w:tcPr>
            <w:tcW w:w="417" w:type="pct"/>
            <w:vAlign w:val="center"/>
          </w:tcPr>
          <w:p w14:paraId="2768088A" w14:textId="77777777" w:rsidR="00044E11" w:rsidRPr="00814DDD" w:rsidRDefault="00044E11" w:rsidP="0010180C">
            <w:pPr>
              <w:rPr>
                <w:rFonts w:ascii="Verdana" w:hAnsi="Verdana"/>
              </w:rPr>
            </w:pPr>
            <w:r w:rsidRPr="00814DDD">
              <w:rPr>
                <w:rFonts w:ascii="Verdana" w:hAnsi="Verdana"/>
              </w:rPr>
              <w:t>684</w:t>
            </w:r>
          </w:p>
        </w:tc>
        <w:tc>
          <w:tcPr>
            <w:tcW w:w="417" w:type="pct"/>
            <w:vAlign w:val="center"/>
          </w:tcPr>
          <w:p w14:paraId="5D1C6CF9" w14:textId="77777777" w:rsidR="00044E11" w:rsidRPr="00814DDD" w:rsidRDefault="00044E11" w:rsidP="0010180C">
            <w:pPr>
              <w:rPr>
                <w:rFonts w:ascii="Verdana" w:hAnsi="Verdana"/>
              </w:rPr>
            </w:pPr>
            <w:r w:rsidRPr="00814DDD">
              <w:rPr>
                <w:rFonts w:ascii="Verdana" w:hAnsi="Verdana"/>
              </w:rPr>
              <w:t>701</w:t>
            </w:r>
          </w:p>
        </w:tc>
        <w:tc>
          <w:tcPr>
            <w:tcW w:w="960" w:type="pct"/>
            <w:vAlign w:val="center"/>
          </w:tcPr>
          <w:p w14:paraId="268D7A4E" w14:textId="77777777" w:rsidR="00044E11" w:rsidRPr="00814DDD" w:rsidRDefault="00044E11" w:rsidP="0010180C">
            <w:pPr>
              <w:rPr>
                <w:rFonts w:ascii="Verdana" w:hAnsi="Verdana"/>
              </w:rPr>
            </w:pPr>
            <w:r w:rsidRPr="00814DDD">
              <w:rPr>
                <w:rFonts w:ascii="Verdana" w:hAnsi="Verdana"/>
              </w:rPr>
              <w:t xml:space="preserve">733 + </w:t>
            </w:r>
          </w:p>
          <w:p w14:paraId="1C99C0C1" w14:textId="77777777" w:rsidR="00044E11" w:rsidRPr="00814DDD" w:rsidRDefault="00044E11" w:rsidP="0010180C">
            <w:pPr>
              <w:rPr>
                <w:rFonts w:ascii="Verdana" w:hAnsi="Verdana"/>
              </w:rPr>
            </w:pPr>
            <w:r w:rsidRPr="00814DDD">
              <w:rPr>
                <w:rFonts w:ascii="Verdana" w:hAnsi="Verdana"/>
              </w:rPr>
              <w:t>65 (rodziny cudzoziemskie)</w:t>
            </w:r>
          </w:p>
        </w:tc>
        <w:tc>
          <w:tcPr>
            <w:tcW w:w="417" w:type="pct"/>
            <w:vAlign w:val="center"/>
          </w:tcPr>
          <w:p w14:paraId="51846B5A" w14:textId="77777777" w:rsidR="00044E11" w:rsidRPr="00814DDD" w:rsidRDefault="00044E11" w:rsidP="0010180C">
            <w:pPr>
              <w:rPr>
                <w:rFonts w:ascii="Verdana" w:hAnsi="Verdana"/>
              </w:rPr>
            </w:pPr>
            <w:r w:rsidRPr="00814DDD">
              <w:rPr>
                <w:rFonts w:ascii="Verdana" w:hAnsi="Verdana"/>
              </w:rPr>
              <w:t>847</w:t>
            </w:r>
          </w:p>
        </w:tc>
        <w:tc>
          <w:tcPr>
            <w:tcW w:w="417" w:type="pct"/>
            <w:vAlign w:val="center"/>
          </w:tcPr>
          <w:p w14:paraId="60174139" w14:textId="77777777" w:rsidR="00044E11" w:rsidRPr="00814DDD" w:rsidRDefault="00044E11" w:rsidP="0010180C">
            <w:pPr>
              <w:rPr>
                <w:rFonts w:ascii="Verdana" w:hAnsi="Verdana"/>
              </w:rPr>
            </w:pPr>
            <w:r w:rsidRPr="00814DDD">
              <w:rPr>
                <w:rFonts w:ascii="Verdana" w:hAnsi="Verdana"/>
              </w:rPr>
              <w:t>857</w:t>
            </w:r>
          </w:p>
        </w:tc>
        <w:tc>
          <w:tcPr>
            <w:tcW w:w="1047" w:type="pct"/>
            <w:vAlign w:val="center"/>
          </w:tcPr>
          <w:p w14:paraId="772E0643" w14:textId="77777777" w:rsidR="00044E11" w:rsidRPr="00814DDD" w:rsidRDefault="00044E11" w:rsidP="0010180C">
            <w:pPr>
              <w:rPr>
                <w:rFonts w:ascii="Verdana" w:hAnsi="Verdana"/>
              </w:rPr>
            </w:pPr>
            <w:r w:rsidRPr="00814DDD">
              <w:rPr>
                <w:rFonts w:ascii="Verdana" w:hAnsi="Verdana"/>
              </w:rPr>
              <w:t xml:space="preserve">904 + </w:t>
            </w:r>
          </w:p>
          <w:p w14:paraId="3BB34162" w14:textId="77777777" w:rsidR="00044E11" w:rsidRPr="00814DDD" w:rsidRDefault="00044E11" w:rsidP="0010180C">
            <w:pPr>
              <w:rPr>
                <w:rFonts w:ascii="Verdana" w:hAnsi="Verdana"/>
              </w:rPr>
            </w:pPr>
            <w:r w:rsidRPr="00814DDD">
              <w:rPr>
                <w:rFonts w:ascii="Verdana" w:hAnsi="Verdana"/>
              </w:rPr>
              <w:t>98 (rodziny cudzoziemskie)</w:t>
            </w:r>
          </w:p>
        </w:tc>
      </w:tr>
      <w:tr w:rsidR="00044E11" w:rsidRPr="00814DDD" w14:paraId="6205F4E2" w14:textId="77777777" w:rsidTr="0010180C">
        <w:tc>
          <w:tcPr>
            <w:tcW w:w="1324" w:type="pct"/>
            <w:vAlign w:val="center"/>
          </w:tcPr>
          <w:p w14:paraId="41773FFB" w14:textId="77777777" w:rsidR="00044E11" w:rsidRPr="00814DDD" w:rsidRDefault="00044E11" w:rsidP="0010180C">
            <w:pPr>
              <w:rPr>
                <w:rFonts w:ascii="Verdana" w:hAnsi="Verdana"/>
              </w:rPr>
            </w:pPr>
            <w:r w:rsidRPr="00814DDD">
              <w:rPr>
                <w:rFonts w:ascii="Verdana" w:hAnsi="Verdana"/>
              </w:rPr>
              <w:t xml:space="preserve">Bezradność                         w sprawach                   op. - </w:t>
            </w:r>
            <w:proofErr w:type="spellStart"/>
            <w:r w:rsidRPr="00814DDD">
              <w:rPr>
                <w:rFonts w:ascii="Verdana" w:hAnsi="Verdana"/>
              </w:rPr>
              <w:t>wych</w:t>
            </w:r>
            <w:proofErr w:type="spellEnd"/>
            <w:r w:rsidRPr="00814DDD">
              <w:rPr>
                <w:rFonts w:ascii="Verdana" w:hAnsi="Verdana"/>
              </w:rPr>
              <w:t xml:space="preserve">.                         i prowadzenia gospodarstwa domowego ogółem </w:t>
            </w:r>
          </w:p>
        </w:tc>
        <w:tc>
          <w:tcPr>
            <w:tcW w:w="417" w:type="pct"/>
            <w:vAlign w:val="center"/>
          </w:tcPr>
          <w:p w14:paraId="16DE5023" w14:textId="77777777" w:rsidR="00044E11" w:rsidRPr="00814DDD" w:rsidRDefault="00044E11" w:rsidP="0010180C">
            <w:pPr>
              <w:rPr>
                <w:rFonts w:ascii="Verdana" w:hAnsi="Verdana"/>
              </w:rPr>
            </w:pPr>
            <w:r w:rsidRPr="00814DDD">
              <w:rPr>
                <w:rFonts w:ascii="Verdana" w:hAnsi="Verdana"/>
              </w:rPr>
              <w:t>50</w:t>
            </w:r>
          </w:p>
        </w:tc>
        <w:tc>
          <w:tcPr>
            <w:tcW w:w="417" w:type="pct"/>
            <w:vAlign w:val="center"/>
          </w:tcPr>
          <w:p w14:paraId="69B4FAEC" w14:textId="77777777" w:rsidR="00044E11" w:rsidRPr="00814DDD" w:rsidRDefault="00044E11" w:rsidP="0010180C">
            <w:pPr>
              <w:rPr>
                <w:rFonts w:ascii="Verdana" w:hAnsi="Verdana"/>
              </w:rPr>
            </w:pPr>
            <w:r w:rsidRPr="00814DDD">
              <w:rPr>
                <w:rFonts w:ascii="Verdana" w:hAnsi="Verdana"/>
              </w:rPr>
              <w:t>57</w:t>
            </w:r>
          </w:p>
        </w:tc>
        <w:tc>
          <w:tcPr>
            <w:tcW w:w="960" w:type="pct"/>
            <w:vAlign w:val="center"/>
          </w:tcPr>
          <w:p w14:paraId="5F0B1004" w14:textId="77777777" w:rsidR="00044E11" w:rsidRPr="00814DDD" w:rsidRDefault="00044E11" w:rsidP="0010180C">
            <w:pPr>
              <w:rPr>
                <w:rFonts w:ascii="Verdana" w:hAnsi="Verdana"/>
              </w:rPr>
            </w:pPr>
            <w:r w:rsidRPr="00814DDD">
              <w:rPr>
                <w:rFonts w:ascii="Verdana" w:hAnsi="Verdana"/>
              </w:rPr>
              <w:t xml:space="preserve">52 + </w:t>
            </w:r>
          </w:p>
          <w:p w14:paraId="467252F4" w14:textId="77777777" w:rsidR="00044E11" w:rsidRPr="00814DDD" w:rsidRDefault="00044E11" w:rsidP="0010180C">
            <w:pPr>
              <w:rPr>
                <w:rFonts w:ascii="Verdana" w:hAnsi="Verdana"/>
              </w:rPr>
            </w:pPr>
            <w:r w:rsidRPr="00814DDD">
              <w:rPr>
                <w:rFonts w:ascii="Verdana" w:hAnsi="Verdana"/>
              </w:rPr>
              <w:t>31 (rodziny cudzoziemskie)</w:t>
            </w:r>
          </w:p>
        </w:tc>
        <w:tc>
          <w:tcPr>
            <w:tcW w:w="417" w:type="pct"/>
            <w:vAlign w:val="center"/>
          </w:tcPr>
          <w:p w14:paraId="2AE52AE4" w14:textId="77777777" w:rsidR="00044E11" w:rsidRPr="00814DDD" w:rsidRDefault="00044E11" w:rsidP="0010180C">
            <w:pPr>
              <w:rPr>
                <w:rFonts w:ascii="Verdana" w:hAnsi="Verdana"/>
              </w:rPr>
            </w:pPr>
            <w:r w:rsidRPr="00814DDD">
              <w:rPr>
                <w:rFonts w:ascii="Verdana" w:hAnsi="Verdana"/>
              </w:rPr>
              <w:t>152</w:t>
            </w:r>
          </w:p>
        </w:tc>
        <w:tc>
          <w:tcPr>
            <w:tcW w:w="417" w:type="pct"/>
            <w:vAlign w:val="center"/>
          </w:tcPr>
          <w:p w14:paraId="34AB34E9" w14:textId="77777777" w:rsidR="00044E11" w:rsidRPr="00814DDD" w:rsidRDefault="00044E11" w:rsidP="0010180C">
            <w:pPr>
              <w:rPr>
                <w:rFonts w:ascii="Verdana" w:hAnsi="Verdana"/>
              </w:rPr>
            </w:pPr>
            <w:r w:rsidRPr="00814DDD">
              <w:rPr>
                <w:rFonts w:ascii="Verdana" w:hAnsi="Verdana"/>
              </w:rPr>
              <w:t>180</w:t>
            </w:r>
          </w:p>
        </w:tc>
        <w:tc>
          <w:tcPr>
            <w:tcW w:w="1047" w:type="pct"/>
            <w:vAlign w:val="center"/>
          </w:tcPr>
          <w:p w14:paraId="27199E72" w14:textId="77777777" w:rsidR="00044E11" w:rsidRPr="00814DDD" w:rsidRDefault="00044E11" w:rsidP="0010180C">
            <w:pPr>
              <w:rPr>
                <w:rFonts w:ascii="Verdana" w:hAnsi="Verdana"/>
              </w:rPr>
            </w:pPr>
            <w:r w:rsidRPr="00814DDD">
              <w:rPr>
                <w:rFonts w:ascii="Verdana" w:hAnsi="Verdana"/>
              </w:rPr>
              <w:t xml:space="preserve">187 + </w:t>
            </w:r>
          </w:p>
          <w:p w14:paraId="1CE0400D" w14:textId="77777777" w:rsidR="00044E11" w:rsidRPr="00814DDD" w:rsidRDefault="00044E11" w:rsidP="0010180C">
            <w:pPr>
              <w:rPr>
                <w:rFonts w:ascii="Verdana" w:hAnsi="Verdana"/>
              </w:rPr>
            </w:pPr>
            <w:r w:rsidRPr="00814DDD">
              <w:rPr>
                <w:rFonts w:ascii="Verdana" w:hAnsi="Verdana"/>
              </w:rPr>
              <w:t>122 (rodziny cudzoziemskie)</w:t>
            </w:r>
          </w:p>
        </w:tc>
      </w:tr>
      <w:tr w:rsidR="00044E11" w:rsidRPr="00814DDD" w14:paraId="4780E268" w14:textId="77777777" w:rsidTr="0010180C">
        <w:tc>
          <w:tcPr>
            <w:tcW w:w="1324" w:type="pct"/>
            <w:vAlign w:val="center"/>
          </w:tcPr>
          <w:p w14:paraId="19906ADB" w14:textId="77777777" w:rsidR="00044E11" w:rsidRPr="00814DDD" w:rsidRDefault="00044E11" w:rsidP="0010180C">
            <w:pPr>
              <w:rPr>
                <w:rFonts w:ascii="Verdana" w:hAnsi="Verdana"/>
              </w:rPr>
            </w:pPr>
            <w:r w:rsidRPr="00814DDD">
              <w:rPr>
                <w:rFonts w:ascii="Verdana" w:hAnsi="Verdana"/>
              </w:rPr>
              <w:t>w tym: rodziny niepełne</w:t>
            </w:r>
          </w:p>
        </w:tc>
        <w:tc>
          <w:tcPr>
            <w:tcW w:w="417" w:type="pct"/>
            <w:vAlign w:val="center"/>
          </w:tcPr>
          <w:p w14:paraId="5460047C" w14:textId="77777777" w:rsidR="00044E11" w:rsidRPr="00814DDD" w:rsidRDefault="00044E11" w:rsidP="0010180C">
            <w:pPr>
              <w:rPr>
                <w:rFonts w:ascii="Verdana" w:hAnsi="Verdana"/>
              </w:rPr>
            </w:pPr>
            <w:r w:rsidRPr="00814DDD">
              <w:rPr>
                <w:rFonts w:ascii="Verdana" w:hAnsi="Verdana"/>
              </w:rPr>
              <w:t>28</w:t>
            </w:r>
          </w:p>
        </w:tc>
        <w:tc>
          <w:tcPr>
            <w:tcW w:w="417" w:type="pct"/>
            <w:vAlign w:val="center"/>
          </w:tcPr>
          <w:p w14:paraId="0298FA58" w14:textId="77777777" w:rsidR="00044E11" w:rsidRPr="00814DDD" w:rsidRDefault="00044E11" w:rsidP="0010180C">
            <w:pPr>
              <w:rPr>
                <w:rFonts w:ascii="Verdana" w:hAnsi="Verdana"/>
              </w:rPr>
            </w:pPr>
            <w:r w:rsidRPr="00814DDD">
              <w:rPr>
                <w:rFonts w:ascii="Verdana" w:hAnsi="Verdana"/>
              </w:rPr>
              <w:t>34</w:t>
            </w:r>
          </w:p>
        </w:tc>
        <w:tc>
          <w:tcPr>
            <w:tcW w:w="960" w:type="pct"/>
            <w:vAlign w:val="center"/>
          </w:tcPr>
          <w:p w14:paraId="41C8A7A8" w14:textId="77777777" w:rsidR="00044E11" w:rsidRPr="00814DDD" w:rsidRDefault="00044E11" w:rsidP="0010180C">
            <w:pPr>
              <w:rPr>
                <w:rFonts w:ascii="Verdana" w:hAnsi="Verdana"/>
              </w:rPr>
            </w:pPr>
            <w:r w:rsidRPr="00814DDD">
              <w:rPr>
                <w:rFonts w:ascii="Verdana" w:hAnsi="Verdana"/>
              </w:rPr>
              <w:t xml:space="preserve">24 + </w:t>
            </w:r>
          </w:p>
          <w:p w14:paraId="49D4BFE2" w14:textId="77777777" w:rsidR="00044E11" w:rsidRPr="00814DDD" w:rsidRDefault="00044E11" w:rsidP="0010180C">
            <w:pPr>
              <w:rPr>
                <w:rFonts w:ascii="Verdana" w:hAnsi="Verdana"/>
              </w:rPr>
            </w:pPr>
            <w:r w:rsidRPr="00814DDD">
              <w:rPr>
                <w:rFonts w:ascii="Verdana" w:hAnsi="Verdana"/>
              </w:rPr>
              <w:t>20 (rodziny cudzoziemskie</w:t>
            </w:r>
          </w:p>
        </w:tc>
        <w:tc>
          <w:tcPr>
            <w:tcW w:w="417" w:type="pct"/>
            <w:vAlign w:val="center"/>
          </w:tcPr>
          <w:p w14:paraId="01D22882" w14:textId="77777777" w:rsidR="00044E11" w:rsidRPr="00814DDD" w:rsidRDefault="00044E11" w:rsidP="0010180C">
            <w:pPr>
              <w:rPr>
                <w:rFonts w:ascii="Verdana" w:hAnsi="Verdana"/>
              </w:rPr>
            </w:pPr>
            <w:r w:rsidRPr="00814DDD">
              <w:rPr>
                <w:rFonts w:ascii="Verdana" w:hAnsi="Verdana"/>
              </w:rPr>
              <w:t>78</w:t>
            </w:r>
          </w:p>
        </w:tc>
        <w:tc>
          <w:tcPr>
            <w:tcW w:w="417" w:type="pct"/>
            <w:vAlign w:val="center"/>
          </w:tcPr>
          <w:p w14:paraId="7668A9D0" w14:textId="77777777" w:rsidR="00044E11" w:rsidRPr="00814DDD" w:rsidRDefault="00044E11" w:rsidP="0010180C">
            <w:pPr>
              <w:rPr>
                <w:rFonts w:ascii="Verdana" w:hAnsi="Verdana"/>
              </w:rPr>
            </w:pPr>
            <w:r w:rsidRPr="00814DDD">
              <w:rPr>
                <w:rFonts w:ascii="Verdana" w:hAnsi="Verdana"/>
              </w:rPr>
              <w:t>96</w:t>
            </w:r>
          </w:p>
        </w:tc>
        <w:tc>
          <w:tcPr>
            <w:tcW w:w="1047" w:type="pct"/>
            <w:vAlign w:val="center"/>
          </w:tcPr>
          <w:p w14:paraId="28477F50" w14:textId="77777777" w:rsidR="00044E11" w:rsidRPr="00814DDD" w:rsidRDefault="00044E11" w:rsidP="0010180C">
            <w:pPr>
              <w:rPr>
                <w:rFonts w:ascii="Verdana" w:hAnsi="Verdana"/>
              </w:rPr>
            </w:pPr>
            <w:r w:rsidRPr="00814DDD">
              <w:rPr>
                <w:rFonts w:ascii="Verdana" w:hAnsi="Verdana"/>
              </w:rPr>
              <w:t xml:space="preserve">74 + </w:t>
            </w:r>
          </w:p>
          <w:p w14:paraId="59EBD616" w14:textId="77777777" w:rsidR="00044E11" w:rsidRPr="00814DDD" w:rsidRDefault="00044E11" w:rsidP="0010180C">
            <w:pPr>
              <w:rPr>
                <w:rFonts w:ascii="Verdana" w:hAnsi="Verdana"/>
              </w:rPr>
            </w:pPr>
            <w:r w:rsidRPr="00814DDD">
              <w:rPr>
                <w:rFonts w:ascii="Verdana" w:hAnsi="Verdana"/>
              </w:rPr>
              <w:t>71 (rodziny cudzoziemskie)</w:t>
            </w:r>
          </w:p>
        </w:tc>
      </w:tr>
      <w:tr w:rsidR="00044E11" w:rsidRPr="00814DDD" w14:paraId="296C5116" w14:textId="77777777" w:rsidTr="0010180C">
        <w:tc>
          <w:tcPr>
            <w:tcW w:w="1324" w:type="pct"/>
            <w:vAlign w:val="center"/>
          </w:tcPr>
          <w:p w14:paraId="367A9682" w14:textId="77777777" w:rsidR="00044E11" w:rsidRPr="00814DDD" w:rsidRDefault="00044E11" w:rsidP="0010180C">
            <w:pPr>
              <w:rPr>
                <w:rFonts w:ascii="Verdana" w:hAnsi="Verdana"/>
              </w:rPr>
            </w:pPr>
            <w:r w:rsidRPr="00814DDD">
              <w:rPr>
                <w:rFonts w:ascii="Verdana" w:hAnsi="Verdana"/>
              </w:rPr>
              <w:t>w tym: rodziny wielodzietne</w:t>
            </w:r>
          </w:p>
        </w:tc>
        <w:tc>
          <w:tcPr>
            <w:tcW w:w="417" w:type="pct"/>
            <w:vAlign w:val="center"/>
          </w:tcPr>
          <w:p w14:paraId="17ECD431" w14:textId="77777777" w:rsidR="00044E11" w:rsidRPr="00814DDD" w:rsidRDefault="00044E11" w:rsidP="0010180C">
            <w:pPr>
              <w:rPr>
                <w:rFonts w:ascii="Verdana" w:hAnsi="Verdana"/>
              </w:rPr>
            </w:pPr>
            <w:r w:rsidRPr="00814DDD">
              <w:rPr>
                <w:rFonts w:ascii="Verdana" w:hAnsi="Verdana"/>
              </w:rPr>
              <w:t>5</w:t>
            </w:r>
          </w:p>
        </w:tc>
        <w:tc>
          <w:tcPr>
            <w:tcW w:w="417" w:type="pct"/>
            <w:vAlign w:val="center"/>
          </w:tcPr>
          <w:p w14:paraId="739522E8" w14:textId="77777777" w:rsidR="00044E11" w:rsidRPr="00814DDD" w:rsidRDefault="00044E11" w:rsidP="0010180C">
            <w:pPr>
              <w:rPr>
                <w:rFonts w:ascii="Verdana" w:hAnsi="Verdana"/>
              </w:rPr>
            </w:pPr>
            <w:r w:rsidRPr="00814DDD">
              <w:rPr>
                <w:rFonts w:ascii="Verdana" w:hAnsi="Verdana"/>
              </w:rPr>
              <w:t>5</w:t>
            </w:r>
          </w:p>
        </w:tc>
        <w:tc>
          <w:tcPr>
            <w:tcW w:w="960" w:type="pct"/>
            <w:vAlign w:val="center"/>
          </w:tcPr>
          <w:p w14:paraId="3B690695" w14:textId="77777777" w:rsidR="00044E11" w:rsidRPr="00814DDD" w:rsidRDefault="00044E11" w:rsidP="0010180C">
            <w:pPr>
              <w:rPr>
                <w:rFonts w:ascii="Verdana" w:hAnsi="Verdana"/>
              </w:rPr>
            </w:pPr>
            <w:r w:rsidRPr="00814DDD">
              <w:rPr>
                <w:rFonts w:ascii="Verdana" w:hAnsi="Verdana"/>
              </w:rPr>
              <w:t xml:space="preserve">7 + </w:t>
            </w:r>
          </w:p>
          <w:p w14:paraId="472E55F9" w14:textId="77777777" w:rsidR="00044E11" w:rsidRPr="00814DDD" w:rsidRDefault="00044E11" w:rsidP="0010180C">
            <w:pPr>
              <w:rPr>
                <w:rFonts w:ascii="Verdana" w:hAnsi="Verdana"/>
              </w:rPr>
            </w:pPr>
            <w:r w:rsidRPr="00814DDD">
              <w:rPr>
                <w:rFonts w:ascii="Verdana" w:hAnsi="Verdana"/>
              </w:rPr>
              <w:t>2 (rodziny cudzoziemskie)</w:t>
            </w:r>
          </w:p>
        </w:tc>
        <w:tc>
          <w:tcPr>
            <w:tcW w:w="417" w:type="pct"/>
            <w:vAlign w:val="center"/>
          </w:tcPr>
          <w:p w14:paraId="57A5151C" w14:textId="77777777" w:rsidR="00044E11" w:rsidRPr="00814DDD" w:rsidRDefault="00044E11" w:rsidP="0010180C">
            <w:pPr>
              <w:rPr>
                <w:rFonts w:ascii="Verdana" w:hAnsi="Verdana"/>
              </w:rPr>
            </w:pPr>
            <w:r w:rsidRPr="00814DDD">
              <w:rPr>
                <w:rFonts w:ascii="Verdana" w:hAnsi="Verdana"/>
              </w:rPr>
              <w:t>25</w:t>
            </w:r>
          </w:p>
        </w:tc>
        <w:tc>
          <w:tcPr>
            <w:tcW w:w="417" w:type="pct"/>
            <w:vAlign w:val="center"/>
          </w:tcPr>
          <w:p w14:paraId="7327C356" w14:textId="77777777" w:rsidR="00044E11" w:rsidRPr="00814DDD" w:rsidRDefault="00044E11" w:rsidP="0010180C">
            <w:pPr>
              <w:rPr>
                <w:rFonts w:ascii="Verdana" w:hAnsi="Verdana"/>
              </w:rPr>
            </w:pPr>
            <w:r w:rsidRPr="00814DDD">
              <w:rPr>
                <w:rFonts w:ascii="Verdana" w:hAnsi="Verdana"/>
              </w:rPr>
              <w:t>25</w:t>
            </w:r>
          </w:p>
        </w:tc>
        <w:tc>
          <w:tcPr>
            <w:tcW w:w="1047" w:type="pct"/>
            <w:vAlign w:val="center"/>
          </w:tcPr>
          <w:p w14:paraId="577DB739" w14:textId="77777777" w:rsidR="00044E11" w:rsidRPr="00814DDD" w:rsidRDefault="00044E11" w:rsidP="0010180C">
            <w:pPr>
              <w:rPr>
                <w:rFonts w:ascii="Verdana" w:hAnsi="Verdana"/>
              </w:rPr>
            </w:pPr>
            <w:r w:rsidRPr="00814DDD">
              <w:rPr>
                <w:rFonts w:ascii="Verdana" w:hAnsi="Verdana"/>
              </w:rPr>
              <w:t xml:space="preserve">39 + </w:t>
            </w:r>
          </w:p>
          <w:p w14:paraId="0CEADEA6" w14:textId="77777777" w:rsidR="00044E11" w:rsidRPr="00814DDD" w:rsidRDefault="00044E11" w:rsidP="0010180C">
            <w:pPr>
              <w:rPr>
                <w:rFonts w:ascii="Verdana" w:hAnsi="Verdana"/>
              </w:rPr>
            </w:pPr>
            <w:r w:rsidRPr="00814DDD">
              <w:rPr>
                <w:rFonts w:ascii="Verdana" w:hAnsi="Verdana"/>
              </w:rPr>
              <w:t>11 (rodziny cudzoziemskie)</w:t>
            </w:r>
          </w:p>
        </w:tc>
      </w:tr>
      <w:tr w:rsidR="00044E11" w:rsidRPr="00814DDD" w14:paraId="333F0655" w14:textId="77777777" w:rsidTr="0010180C">
        <w:trPr>
          <w:trHeight w:val="347"/>
        </w:trPr>
        <w:tc>
          <w:tcPr>
            <w:tcW w:w="1324" w:type="pct"/>
            <w:vAlign w:val="center"/>
          </w:tcPr>
          <w:p w14:paraId="3B6F771C" w14:textId="77777777" w:rsidR="00044E11" w:rsidRPr="00814DDD" w:rsidRDefault="00044E11" w:rsidP="0010180C">
            <w:pPr>
              <w:rPr>
                <w:rFonts w:ascii="Verdana" w:hAnsi="Verdana"/>
              </w:rPr>
            </w:pPr>
            <w:r w:rsidRPr="00814DDD">
              <w:rPr>
                <w:rFonts w:ascii="Verdana" w:hAnsi="Verdana"/>
              </w:rPr>
              <w:t>Alkoholizm</w:t>
            </w:r>
          </w:p>
        </w:tc>
        <w:tc>
          <w:tcPr>
            <w:tcW w:w="417" w:type="pct"/>
            <w:vAlign w:val="center"/>
          </w:tcPr>
          <w:p w14:paraId="3E3936E7" w14:textId="77777777" w:rsidR="00044E11" w:rsidRPr="00814DDD" w:rsidRDefault="00044E11" w:rsidP="0010180C">
            <w:pPr>
              <w:rPr>
                <w:rFonts w:ascii="Verdana" w:hAnsi="Verdana"/>
              </w:rPr>
            </w:pPr>
            <w:r w:rsidRPr="00814DDD">
              <w:rPr>
                <w:rFonts w:ascii="Verdana" w:hAnsi="Verdana"/>
              </w:rPr>
              <w:t>36</w:t>
            </w:r>
          </w:p>
        </w:tc>
        <w:tc>
          <w:tcPr>
            <w:tcW w:w="417" w:type="pct"/>
            <w:vAlign w:val="center"/>
          </w:tcPr>
          <w:p w14:paraId="33FC0B91" w14:textId="77777777" w:rsidR="00044E11" w:rsidRPr="00814DDD" w:rsidRDefault="00044E11" w:rsidP="0010180C">
            <w:pPr>
              <w:rPr>
                <w:rFonts w:ascii="Verdana" w:hAnsi="Verdana"/>
              </w:rPr>
            </w:pPr>
            <w:r w:rsidRPr="00814DDD">
              <w:rPr>
                <w:rFonts w:ascii="Verdana" w:hAnsi="Verdana"/>
              </w:rPr>
              <w:t>22</w:t>
            </w:r>
          </w:p>
        </w:tc>
        <w:tc>
          <w:tcPr>
            <w:tcW w:w="960" w:type="pct"/>
            <w:vAlign w:val="center"/>
          </w:tcPr>
          <w:p w14:paraId="675496BC" w14:textId="77777777" w:rsidR="00044E11" w:rsidRPr="00814DDD" w:rsidRDefault="00044E11" w:rsidP="0010180C">
            <w:pPr>
              <w:rPr>
                <w:rFonts w:ascii="Verdana" w:hAnsi="Verdana"/>
              </w:rPr>
            </w:pPr>
            <w:r w:rsidRPr="00814DDD">
              <w:rPr>
                <w:rFonts w:ascii="Verdana" w:hAnsi="Verdana"/>
              </w:rPr>
              <w:t>27</w:t>
            </w:r>
          </w:p>
        </w:tc>
        <w:tc>
          <w:tcPr>
            <w:tcW w:w="417" w:type="pct"/>
            <w:vAlign w:val="center"/>
          </w:tcPr>
          <w:p w14:paraId="33279B11" w14:textId="77777777" w:rsidR="00044E11" w:rsidRPr="00814DDD" w:rsidRDefault="00044E11" w:rsidP="0010180C">
            <w:pPr>
              <w:rPr>
                <w:rFonts w:ascii="Verdana" w:hAnsi="Verdana"/>
              </w:rPr>
            </w:pPr>
            <w:r w:rsidRPr="00814DDD">
              <w:rPr>
                <w:rFonts w:ascii="Verdana" w:hAnsi="Verdana"/>
              </w:rPr>
              <w:t>40</w:t>
            </w:r>
          </w:p>
        </w:tc>
        <w:tc>
          <w:tcPr>
            <w:tcW w:w="417" w:type="pct"/>
            <w:vAlign w:val="center"/>
          </w:tcPr>
          <w:p w14:paraId="11749CD1" w14:textId="77777777" w:rsidR="00044E11" w:rsidRPr="00814DDD" w:rsidRDefault="00044E11" w:rsidP="0010180C">
            <w:pPr>
              <w:rPr>
                <w:rFonts w:ascii="Verdana" w:hAnsi="Verdana"/>
              </w:rPr>
            </w:pPr>
            <w:r w:rsidRPr="00814DDD">
              <w:rPr>
                <w:rFonts w:ascii="Verdana" w:hAnsi="Verdana"/>
              </w:rPr>
              <w:t>29</w:t>
            </w:r>
          </w:p>
        </w:tc>
        <w:tc>
          <w:tcPr>
            <w:tcW w:w="1047" w:type="pct"/>
            <w:vAlign w:val="center"/>
          </w:tcPr>
          <w:p w14:paraId="41B0B5E6" w14:textId="77777777" w:rsidR="00044E11" w:rsidRPr="00814DDD" w:rsidRDefault="00044E11" w:rsidP="0010180C">
            <w:pPr>
              <w:rPr>
                <w:rFonts w:ascii="Verdana" w:hAnsi="Verdana"/>
              </w:rPr>
            </w:pPr>
            <w:r w:rsidRPr="00814DDD">
              <w:rPr>
                <w:rFonts w:ascii="Verdana" w:hAnsi="Verdana"/>
              </w:rPr>
              <w:t>42</w:t>
            </w:r>
          </w:p>
        </w:tc>
      </w:tr>
      <w:tr w:rsidR="00044E11" w:rsidRPr="00814DDD" w14:paraId="69662839" w14:textId="77777777" w:rsidTr="0010180C">
        <w:tc>
          <w:tcPr>
            <w:tcW w:w="1324" w:type="pct"/>
            <w:vAlign w:val="center"/>
          </w:tcPr>
          <w:p w14:paraId="13E2B330" w14:textId="77777777" w:rsidR="00044E11" w:rsidRPr="00814DDD" w:rsidRDefault="00044E11" w:rsidP="0010180C">
            <w:pPr>
              <w:rPr>
                <w:rFonts w:ascii="Verdana" w:hAnsi="Verdana"/>
              </w:rPr>
            </w:pPr>
            <w:r w:rsidRPr="00814DDD">
              <w:rPr>
                <w:rFonts w:ascii="Verdana" w:hAnsi="Verdana"/>
              </w:rPr>
              <w:t>Przemoc domowa</w:t>
            </w:r>
          </w:p>
        </w:tc>
        <w:tc>
          <w:tcPr>
            <w:tcW w:w="417" w:type="pct"/>
            <w:vAlign w:val="center"/>
          </w:tcPr>
          <w:p w14:paraId="7B00F6C6" w14:textId="77777777" w:rsidR="00044E11" w:rsidRPr="00814DDD" w:rsidRDefault="00044E11" w:rsidP="0010180C">
            <w:pPr>
              <w:rPr>
                <w:rFonts w:ascii="Verdana" w:hAnsi="Verdana"/>
              </w:rPr>
            </w:pPr>
            <w:r w:rsidRPr="00814DDD">
              <w:rPr>
                <w:rFonts w:ascii="Verdana" w:hAnsi="Verdana"/>
              </w:rPr>
              <w:t>6</w:t>
            </w:r>
          </w:p>
        </w:tc>
        <w:tc>
          <w:tcPr>
            <w:tcW w:w="417" w:type="pct"/>
            <w:vAlign w:val="center"/>
          </w:tcPr>
          <w:p w14:paraId="6F080EED" w14:textId="77777777" w:rsidR="00044E11" w:rsidRPr="00814DDD" w:rsidRDefault="00044E11" w:rsidP="0010180C">
            <w:pPr>
              <w:rPr>
                <w:rFonts w:ascii="Verdana" w:hAnsi="Verdana"/>
              </w:rPr>
            </w:pPr>
            <w:r w:rsidRPr="00814DDD">
              <w:rPr>
                <w:rFonts w:ascii="Verdana" w:hAnsi="Verdana"/>
              </w:rPr>
              <w:t>3</w:t>
            </w:r>
          </w:p>
        </w:tc>
        <w:tc>
          <w:tcPr>
            <w:tcW w:w="960" w:type="pct"/>
            <w:vAlign w:val="center"/>
          </w:tcPr>
          <w:p w14:paraId="233183D3" w14:textId="77777777" w:rsidR="00044E11" w:rsidRPr="00814DDD" w:rsidRDefault="00044E11" w:rsidP="0010180C">
            <w:pPr>
              <w:rPr>
                <w:rFonts w:ascii="Verdana" w:hAnsi="Verdana"/>
              </w:rPr>
            </w:pPr>
            <w:r w:rsidRPr="00814DDD">
              <w:rPr>
                <w:rFonts w:ascii="Verdana" w:hAnsi="Verdana"/>
              </w:rPr>
              <w:t xml:space="preserve">6 + </w:t>
            </w:r>
          </w:p>
          <w:p w14:paraId="3D9AF485" w14:textId="77777777" w:rsidR="00044E11" w:rsidRPr="00814DDD" w:rsidRDefault="00044E11" w:rsidP="0010180C">
            <w:pPr>
              <w:rPr>
                <w:rFonts w:ascii="Verdana" w:hAnsi="Verdana"/>
              </w:rPr>
            </w:pPr>
            <w:r w:rsidRPr="00814DDD">
              <w:rPr>
                <w:rFonts w:ascii="Verdana" w:hAnsi="Verdana"/>
              </w:rPr>
              <w:lastRenderedPageBreak/>
              <w:t>2 (rodziny wielodzietne)</w:t>
            </w:r>
          </w:p>
        </w:tc>
        <w:tc>
          <w:tcPr>
            <w:tcW w:w="417" w:type="pct"/>
            <w:vAlign w:val="center"/>
          </w:tcPr>
          <w:p w14:paraId="7CA35500" w14:textId="77777777" w:rsidR="00044E11" w:rsidRPr="00814DDD" w:rsidRDefault="00044E11" w:rsidP="0010180C">
            <w:pPr>
              <w:rPr>
                <w:rFonts w:ascii="Verdana" w:hAnsi="Verdana"/>
              </w:rPr>
            </w:pPr>
            <w:r w:rsidRPr="00814DDD">
              <w:rPr>
                <w:rFonts w:ascii="Verdana" w:hAnsi="Verdana"/>
              </w:rPr>
              <w:lastRenderedPageBreak/>
              <w:t>13</w:t>
            </w:r>
          </w:p>
        </w:tc>
        <w:tc>
          <w:tcPr>
            <w:tcW w:w="417" w:type="pct"/>
            <w:vAlign w:val="center"/>
          </w:tcPr>
          <w:p w14:paraId="2100D42B" w14:textId="77777777" w:rsidR="00044E11" w:rsidRPr="00814DDD" w:rsidRDefault="00044E11" w:rsidP="0010180C">
            <w:pPr>
              <w:rPr>
                <w:rFonts w:ascii="Verdana" w:hAnsi="Verdana"/>
              </w:rPr>
            </w:pPr>
            <w:r w:rsidRPr="00814DDD">
              <w:rPr>
                <w:rFonts w:ascii="Verdana" w:hAnsi="Verdana"/>
              </w:rPr>
              <w:t>11</w:t>
            </w:r>
          </w:p>
        </w:tc>
        <w:tc>
          <w:tcPr>
            <w:tcW w:w="1047" w:type="pct"/>
            <w:vAlign w:val="center"/>
          </w:tcPr>
          <w:p w14:paraId="37D83024" w14:textId="77777777" w:rsidR="00044E11" w:rsidRPr="00814DDD" w:rsidRDefault="00044E11" w:rsidP="0010180C">
            <w:pPr>
              <w:rPr>
                <w:rFonts w:ascii="Verdana" w:hAnsi="Verdana"/>
              </w:rPr>
            </w:pPr>
            <w:r w:rsidRPr="00814DDD">
              <w:rPr>
                <w:rFonts w:ascii="Verdana" w:hAnsi="Verdana"/>
              </w:rPr>
              <w:t xml:space="preserve">14 + </w:t>
            </w:r>
          </w:p>
          <w:p w14:paraId="7BBBA998" w14:textId="77777777" w:rsidR="00044E11" w:rsidRPr="00814DDD" w:rsidRDefault="00044E11" w:rsidP="0010180C">
            <w:pPr>
              <w:rPr>
                <w:rFonts w:ascii="Verdana" w:hAnsi="Verdana"/>
              </w:rPr>
            </w:pPr>
            <w:r w:rsidRPr="00814DDD">
              <w:rPr>
                <w:rFonts w:ascii="Verdana" w:hAnsi="Verdana"/>
              </w:rPr>
              <w:lastRenderedPageBreak/>
              <w:t>9 (rodziny wielodzietne)</w:t>
            </w:r>
          </w:p>
        </w:tc>
      </w:tr>
      <w:tr w:rsidR="00044E11" w:rsidRPr="00814DDD" w14:paraId="69113CAA" w14:textId="77777777" w:rsidTr="0010180C">
        <w:tc>
          <w:tcPr>
            <w:tcW w:w="1324" w:type="pct"/>
            <w:vAlign w:val="center"/>
          </w:tcPr>
          <w:p w14:paraId="0F22043A" w14:textId="77777777" w:rsidR="00044E11" w:rsidRPr="00814DDD" w:rsidRDefault="00044E11" w:rsidP="0010180C">
            <w:pPr>
              <w:rPr>
                <w:rFonts w:ascii="Verdana" w:hAnsi="Verdana"/>
              </w:rPr>
            </w:pPr>
            <w:r w:rsidRPr="00814DDD">
              <w:rPr>
                <w:rFonts w:ascii="Verdana" w:hAnsi="Verdana"/>
              </w:rPr>
              <w:lastRenderedPageBreak/>
              <w:t>Narkomania</w:t>
            </w:r>
          </w:p>
        </w:tc>
        <w:tc>
          <w:tcPr>
            <w:tcW w:w="417" w:type="pct"/>
            <w:vAlign w:val="center"/>
          </w:tcPr>
          <w:p w14:paraId="2708DFAB" w14:textId="77777777" w:rsidR="00044E11" w:rsidRPr="00814DDD" w:rsidRDefault="00044E11" w:rsidP="0010180C">
            <w:pPr>
              <w:rPr>
                <w:rFonts w:ascii="Verdana" w:hAnsi="Verdana"/>
              </w:rPr>
            </w:pPr>
            <w:r w:rsidRPr="00814DDD">
              <w:rPr>
                <w:rFonts w:ascii="Verdana" w:hAnsi="Verdana"/>
              </w:rPr>
              <w:t>7</w:t>
            </w:r>
          </w:p>
        </w:tc>
        <w:tc>
          <w:tcPr>
            <w:tcW w:w="417" w:type="pct"/>
            <w:vAlign w:val="center"/>
          </w:tcPr>
          <w:p w14:paraId="1A79583F" w14:textId="77777777" w:rsidR="00044E11" w:rsidRPr="00814DDD" w:rsidRDefault="00044E11" w:rsidP="0010180C">
            <w:pPr>
              <w:rPr>
                <w:rFonts w:ascii="Verdana" w:hAnsi="Verdana"/>
              </w:rPr>
            </w:pPr>
            <w:r w:rsidRPr="00814DDD">
              <w:rPr>
                <w:rFonts w:ascii="Verdana" w:hAnsi="Verdana"/>
              </w:rPr>
              <w:t>5</w:t>
            </w:r>
          </w:p>
        </w:tc>
        <w:tc>
          <w:tcPr>
            <w:tcW w:w="960" w:type="pct"/>
            <w:vAlign w:val="center"/>
          </w:tcPr>
          <w:p w14:paraId="3C3B3A69" w14:textId="77777777" w:rsidR="00044E11" w:rsidRPr="00814DDD" w:rsidRDefault="00044E11" w:rsidP="0010180C">
            <w:pPr>
              <w:rPr>
                <w:rFonts w:ascii="Verdana" w:hAnsi="Verdana"/>
              </w:rPr>
            </w:pPr>
            <w:r w:rsidRPr="00814DDD">
              <w:rPr>
                <w:rFonts w:ascii="Verdana" w:hAnsi="Verdana"/>
              </w:rPr>
              <w:t>4</w:t>
            </w:r>
          </w:p>
        </w:tc>
        <w:tc>
          <w:tcPr>
            <w:tcW w:w="417" w:type="pct"/>
            <w:vAlign w:val="center"/>
          </w:tcPr>
          <w:p w14:paraId="473C9999" w14:textId="77777777" w:rsidR="00044E11" w:rsidRPr="00814DDD" w:rsidRDefault="00044E11" w:rsidP="0010180C">
            <w:pPr>
              <w:rPr>
                <w:rFonts w:ascii="Verdana" w:hAnsi="Verdana"/>
              </w:rPr>
            </w:pPr>
            <w:r w:rsidRPr="00814DDD">
              <w:rPr>
                <w:rFonts w:ascii="Verdana" w:hAnsi="Verdana"/>
              </w:rPr>
              <w:t>7</w:t>
            </w:r>
          </w:p>
        </w:tc>
        <w:tc>
          <w:tcPr>
            <w:tcW w:w="417" w:type="pct"/>
            <w:vAlign w:val="center"/>
          </w:tcPr>
          <w:p w14:paraId="7ADD590C" w14:textId="77777777" w:rsidR="00044E11" w:rsidRPr="00814DDD" w:rsidRDefault="00044E11" w:rsidP="0010180C">
            <w:pPr>
              <w:rPr>
                <w:rFonts w:ascii="Verdana" w:hAnsi="Verdana"/>
              </w:rPr>
            </w:pPr>
            <w:r w:rsidRPr="00814DDD">
              <w:rPr>
                <w:rFonts w:ascii="Verdana" w:hAnsi="Verdana"/>
              </w:rPr>
              <w:t>6</w:t>
            </w:r>
          </w:p>
        </w:tc>
        <w:tc>
          <w:tcPr>
            <w:tcW w:w="1047" w:type="pct"/>
            <w:vAlign w:val="center"/>
          </w:tcPr>
          <w:p w14:paraId="18AE12BB" w14:textId="77777777" w:rsidR="00044E11" w:rsidRPr="00814DDD" w:rsidRDefault="00044E11" w:rsidP="0010180C">
            <w:pPr>
              <w:rPr>
                <w:rFonts w:ascii="Verdana" w:hAnsi="Verdana"/>
              </w:rPr>
            </w:pPr>
            <w:r w:rsidRPr="00814DDD">
              <w:rPr>
                <w:rFonts w:ascii="Verdana" w:hAnsi="Verdana"/>
              </w:rPr>
              <w:t>4</w:t>
            </w:r>
          </w:p>
        </w:tc>
      </w:tr>
      <w:tr w:rsidR="00044E11" w:rsidRPr="00814DDD" w14:paraId="758FB43B" w14:textId="77777777" w:rsidTr="0010180C">
        <w:trPr>
          <w:trHeight w:val="144"/>
        </w:trPr>
        <w:tc>
          <w:tcPr>
            <w:tcW w:w="1324" w:type="pct"/>
            <w:vAlign w:val="center"/>
          </w:tcPr>
          <w:p w14:paraId="55513074" w14:textId="77777777" w:rsidR="00044E11" w:rsidRPr="00814DDD" w:rsidRDefault="00044E11" w:rsidP="0010180C">
            <w:pPr>
              <w:rPr>
                <w:rFonts w:ascii="Verdana" w:hAnsi="Verdana"/>
              </w:rPr>
            </w:pPr>
            <w:r w:rsidRPr="00814DDD">
              <w:rPr>
                <w:rFonts w:ascii="Verdana" w:hAnsi="Verdana"/>
              </w:rPr>
              <w:t>Trudności w przystosowaniu do życia po opuszczeniu ZK</w:t>
            </w:r>
          </w:p>
        </w:tc>
        <w:tc>
          <w:tcPr>
            <w:tcW w:w="417" w:type="pct"/>
            <w:vAlign w:val="center"/>
          </w:tcPr>
          <w:p w14:paraId="26BCC528" w14:textId="77777777" w:rsidR="00044E11" w:rsidRPr="00814DDD" w:rsidRDefault="00044E11" w:rsidP="0010180C">
            <w:pPr>
              <w:rPr>
                <w:rFonts w:ascii="Verdana" w:hAnsi="Verdana"/>
              </w:rPr>
            </w:pPr>
            <w:r w:rsidRPr="00814DDD">
              <w:rPr>
                <w:rFonts w:ascii="Verdana" w:hAnsi="Verdana"/>
              </w:rPr>
              <w:t>11</w:t>
            </w:r>
          </w:p>
        </w:tc>
        <w:tc>
          <w:tcPr>
            <w:tcW w:w="417" w:type="pct"/>
            <w:vAlign w:val="center"/>
          </w:tcPr>
          <w:p w14:paraId="32E46267" w14:textId="77777777" w:rsidR="00044E11" w:rsidRPr="00814DDD" w:rsidRDefault="00044E11" w:rsidP="0010180C">
            <w:pPr>
              <w:rPr>
                <w:rFonts w:ascii="Verdana" w:hAnsi="Verdana"/>
              </w:rPr>
            </w:pPr>
            <w:r w:rsidRPr="00814DDD">
              <w:rPr>
                <w:rFonts w:ascii="Verdana" w:hAnsi="Verdana"/>
              </w:rPr>
              <w:t>9</w:t>
            </w:r>
          </w:p>
        </w:tc>
        <w:tc>
          <w:tcPr>
            <w:tcW w:w="960" w:type="pct"/>
            <w:vAlign w:val="center"/>
          </w:tcPr>
          <w:p w14:paraId="7E9FDF35" w14:textId="77777777" w:rsidR="00044E11" w:rsidRPr="00814DDD" w:rsidRDefault="00044E11" w:rsidP="0010180C">
            <w:pPr>
              <w:rPr>
                <w:rFonts w:ascii="Verdana" w:hAnsi="Verdana"/>
              </w:rPr>
            </w:pPr>
            <w:r w:rsidRPr="00814DDD">
              <w:rPr>
                <w:rFonts w:ascii="Verdana" w:hAnsi="Verdana"/>
              </w:rPr>
              <w:t>12</w:t>
            </w:r>
          </w:p>
        </w:tc>
        <w:tc>
          <w:tcPr>
            <w:tcW w:w="417" w:type="pct"/>
            <w:vAlign w:val="center"/>
          </w:tcPr>
          <w:p w14:paraId="5642F3A2" w14:textId="77777777" w:rsidR="00044E11" w:rsidRPr="00814DDD" w:rsidRDefault="00044E11" w:rsidP="0010180C">
            <w:pPr>
              <w:rPr>
                <w:rFonts w:ascii="Verdana" w:hAnsi="Verdana"/>
              </w:rPr>
            </w:pPr>
            <w:r w:rsidRPr="00814DDD">
              <w:rPr>
                <w:rFonts w:ascii="Verdana" w:hAnsi="Verdana"/>
              </w:rPr>
              <w:t>15</w:t>
            </w:r>
          </w:p>
        </w:tc>
        <w:tc>
          <w:tcPr>
            <w:tcW w:w="417" w:type="pct"/>
            <w:vAlign w:val="center"/>
          </w:tcPr>
          <w:p w14:paraId="61895F99" w14:textId="77777777" w:rsidR="00044E11" w:rsidRPr="00814DDD" w:rsidRDefault="00044E11" w:rsidP="0010180C">
            <w:pPr>
              <w:rPr>
                <w:rFonts w:ascii="Verdana" w:hAnsi="Verdana"/>
              </w:rPr>
            </w:pPr>
            <w:r w:rsidRPr="00814DDD">
              <w:rPr>
                <w:rFonts w:ascii="Verdana" w:hAnsi="Verdana"/>
              </w:rPr>
              <w:t>9</w:t>
            </w:r>
          </w:p>
        </w:tc>
        <w:tc>
          <w:tcPr>
            <w:tcW w:w="1047" w:type="pct"/>
            <w:vAlign w:val="center"/>
          </w:tcPr>
          <w:p w14:paraId="6E2550F0" w14:textId="77777777" w:rsidR="00044E11" w:rsidRPr="00814DDD" w:rsidRDefault="00044E11" w:rsidP="0010180C">
            <w:pPr>
              <w:rPr>
                <w:rFonts w:ascii="Verdana" w:hAnsi="Verdana"/>
              </w:rPr>
            </w:pPr>
            <w:r w:rsidRPr="00814DDD">
              <w:rPr>
                <w:rFonts w:ascii="Verdana" w:hAnsi="Verdana"/>
              </w:rPr>
              <w:t xml:space="preserve">13 + </w:t>
            </w:r>
          </w:p>
          <w:p w14:paraId="289EF7A8" w14:textId="77777777" w:rsidR="00044E11" w:rsidRPr="00814DDD" w:rsidRDefault="00044E11" w:rsidP="0010180C">
            <w:pPr>
              <w:rPr>
                <w:rFonts w:ascii="Verdana" w:hAnsi="Verdana"/>
              </w:rPr>
            </w:pPr>
            <w:r w:rsidRPr="00814DDD">
              <w:rPr>
                <w:rFonts w:ascii="Verdana" w:hAnsi="Verdana"/>
              </w:rPr>
              <w:t>10 (rodziny cudzoziemskie</w:t>
            </w:r>
          </w:p>
        </w:tc>
      </w:tr>
    </w:tbl>
    <w:bookmarkEnd w:id="31"/>
    <w:bookmarkEnd w:id="32"/>
    <w:p w14:paraId="25023139" w14:textId="77777777" w:rsidR="00044E11" w:rsidRPr="00814DDD" w:rsidRDefault="00044E11" w:rsidP="00044E11">
      <w:pPr>
        <w:rPr>
          <w:rFonts w:ascii="Verdana" w:hAnsi="Verdana"/>
        </w:rPr>
      </w:pPr>
      <w:r w:rsidRPr="00814DDD">
        <w:rPr>
          <w:rFonts w:ascii="Verdana" w:hAnsi="Verdana"/>
        </w:rPr>
        <w:t>*Źródło: Sprawozdanie MRPiPS-03 za rok 2021, 2022 i 2023.</w:t>
      </w:r>
      <w:bookmarkStart w:id="33" w:name="_Hlk58331791"/>
    </w:p>
    <w:p w14:paraId="60271FDD" w14:textId="77777777" w:rsidR="00044E11" w:rsidRPr="00814DDD" w:rsidRDefault="00044E11" w:rsidP="00044E11">
      <w:pPr>
        <w:jc w:val="center"/>
        <w:rPr>
          <w:rFonts w:ascii="Verdana" w:hAnsi="Verdana"/>
        </w:rPr>
      </w:pPr>
    </w:p>
    <w:p w14:paraId="05C56B7C" w14:textId="77777777" w:rsidR="0055749F" w:rsidRDefault="0055749F" w:rsidP="00044E11">
      <w:pPr>
        <w:jc w:val="center"/>
        <w:rPr>
          <w:rFonts w:ascii="Verdana" w:hAnsi="Verdana"/>
        </w:rPr>
      </w:pPr>
    </w:p>
    <w:p w14:paraId="358CE81F" w14:textId="77777777" w:rsidR="0055749F" w:rsidRDefault="0055749F" w:rsidP="00044E11">
      <w:pPr>
        <w:jc w:val="center"/>
        <w:rPr>
          <w:rFonts w:ascii="Verdana" w:hAnsi="Verdana"/>
        </w:rPr>
      </w:pPr>
    </w:p>
    <w:p w14:paraId="57FE380D" w14:textId="01B91CA7" w:rsidR="00044E11" w:rsidRPr="00E3636C" w:rsidRDefault="00044E11" w:rsidP="00044E11">
      <w:pPr>
        <w:jc w:val="center"/>
        <w:rPr>
          <w:rFonts w:ascii="Verdana" w:hAnsi="Verdana"/>
          <w:sz w:val="28"/>
          <w:szCs w:val="28"/>
        </w:rPr>
      </w:pPr>
      <w:r w:rsidRPr="00E3636C">
        <w:rPr>
          <w:rFonts w:ascii="Verdana" w:hAnsi="Verdana"/>
          <w:sz w:val="28"/>
          <w:szCs w:val="28"/>
        </w:rPr>
        <w:t>WSPIERANIE RODZINY</w:t>
      </w:r>
    </w:p>
    <w:p w14:paraId="5F120878" w14:textId="77777777" w:rsidR="006F7D46" w:rsidRPr="00814DDD" w:rsidRDefault="006F7D46" w:rsidP="00044E11">
      <w:pPr>
        <w:jc w:val="center"/>
        <w:rPr>
          <w:rFonts w:ascii="Verdana" w:hAnsi="Verdana"/>
        </w:rPr>
      </w:pPr>
    </w:p>
    <w:p w14:paraId="4EB93199" w14:textId="77777777" w:rsidR="00044E11" w:rsidRPr="00814DDD" w:rsidRDefault="00044E11" w:rsidP="00044E11">
      <w:pPr>
        <w:pStyle w:val="Nagwek1"/>
        <w:numPr>
          <w:ilvl w:val="0"/>
          <w:numId w:val="36"/>
        </w:numPr>
        <w:ind w:left="426" w:hanging="448"/>
        <w:rPr>
          <w:rFonts w:ascii="Verdana" w:hAnsi="Verdana"/>
          <w:b w:val="0"/>
          <w:bCs w:val="0"/>
          <w:sz w:val="22"/>
          <w:szCs w:val="22"/>
        </w:rPr>
      </w:pPr>
      <w:bookmarkStart w:id="34" w:name="_Toc69722900"/>
      <w:bookmarkStart w:id="35" w:name="_Toc69723477"/>
      <w:bookmarkStart w:id="36" w:name="_Toc71112204"/>
      <w:bookmarkStart w:id="37" w:name="_Toc159584234"/>
      <w:r w:rsidRPr="00814DDD">
        <w:rPr>
          <w:rFonts w:ascii="Verdana" w:hAnsi="Verdana"/>
          <w:b w:val="0"/>
          <w:bCs w:val="0"/>
          <w:sz w:val="22"/>
          <w:szCs w:val="22"/>
        </w:rPr>
        <w:t>Zasoby i zagrożenia programu wspierania rodziny</w:t>
      </w:r>
      <w:bookmarkStart w:id="38" w:name="_Hlk58331871"/>
      <w:bookmarkEnd w:id="33"/>
      <w:bookmarkEnd w:id="34"/>
      <w:bookmarkEnd w:id="35"/>
      <w:bookmarkEnd w:id="36"/>
      <w:bookmarkEnd w:id="37"/>
    </w:p>
    <w:p w14:paraId="31B0A37C" w14:textId="2DCF1DAA" w:rsidR="00044E11" w:rsidRPr="00814DDD" w:rsidRDefault="00044E11" w:rsidP="006426E5">
      <w:pPr>
        <w:pStyle w:val="Nagwek2"/>
        <w:numPr>
          <w:ilvl w:val="1"/>
          <w:numId w:val="36"/>
        </w:numPr>
        <w:ind w:left="851" w:hanging="567"/>
        <w:rPr>
          <w:rFonts w:ascii="Verdana" w:hAnsi="Verdana"/>
          <w:b w:val="0"/>
          <w:bCs w:val="0"/>
          <w:i w:val="0"/>
          <w:iCs w:val="0"/>
          <w:sz w:val="22"/>
          <w:szCs w:val="22"/>
        </w:rPr>
      </w:pPr>
      <w:bookmarkStart w:id="39" w:name="_Toc69722901"/>
      <w:bookmarkStart w:id="40" w:name="_Toc69723478"/>
      <w:bookmarkStart w:id="41" w:name="_Toc71112205"/>
      <w:bookmarkStart w:id="42" w:name="_Toc159584235"/>
      <w:bookmarkStart w:id="43" w:name="_Hlk58487713"/>
      <w:r w:rsidRPr="00814DDD">
        <w:rPr>
          <w:rFonts w:ascii="Verdana" w:hAnsi="Verdana"/>
          <w:b w:val="0"/>
          <w:bCs w:val="0"/>
          <w:i w:val="0"/>
          <w:iCs w:val="0"/>
          <w:sz w:val="22"/>
          <w:szCs w:val="22"/>
        </w:rPr>
        <w:t>Zasoby programu wspierania rodziny – krótka charakterystyka</w:t>
      </w:r>
      <w:bookmarkEnd w:id="39"/>
      <w:bookmarkEnd w:id="40"/>
      <w:bookmarkEnd w:id="41"/>
      <w:bookmarkEnd w:id="42"/>
    </w:p>
    <w:p w14:paraId="607C8AE9" w14:textId="77777777" w:rsidR="00044E11" w:rsidRPr="00814DDD" w:rsidRDefault="00044E11" w:rsidP="00044E11">
      <w:pPr>
        <w:rPr>
          <w:rFonts w:ascii="Verdana" w:hAnsi="Verdana"/>
        </w:rPr>
      </w:pPr>
    </w:p>
    <w:bookmarkEnd w:id="38"/>
    <w:bookmarkEnd w:id="43"/>
    <w:p w14:paraId="24E9F5B2" w14:textId="1849AF04" w:rsidR="00044E11" w:rsidRPr="00814DDD" w:rsidRDefault="00044E11" w:rsidP="00044E11">
      <w:pPr>
        <w:spacing w:line="360" w:lineRule="auto"/>
        <w:ind w:firstLine="360"/>
        <w:rPr>
          <w:rFonts w:ascii="Verdana" w:hAnsi="Verdana"/>
        </w:rPr>
      </w:pPr>
      <w:r w:rsidRPr="00814DDD">
        <w:rPr>
          <w:rFonts w:ascii="Verdana" w:hAnsi="Verdana"/>
        </w:rPr>
        <w:t xml:space="preserve">Miejski Ośrodek Pomocy Społecznej w Sopocie wypełnia zadania własne gminy, </w:t>
      </w:r>
      <w:r w:rsidR="00E3636C">
        <w:rPr>
          <w:rFonts w:ascii="Verdana" w:hAnsi="Verdana"/>
        </w:rPr>
        <w:br/>
      </w:r>
      <w:r w:rsidRPr="00814DDD">
        <w:rPr>
          <w:rFonts w:ascii="Verdana" w:hAnsi="Verdana"/>
        </w:rPr>
        <w:t xml:space="preserve">a także zadania, które są zlecone gminie do realizacji i finansowane są ze środków administracji rządowej. Skuteczna profilaktyka środowiska naturalnego w zakresie promowania społecznie pożądanego modelu rodziny, wspieranie rodzin przeżywających trudności w wypełnianiu funkcji związanych  z wychowaniem, opieką, a także skuteczną ochroną dzieci jest jednym  z nadrzędnych celów wypełnianych przez MOPS w Sopocie. Podejmowane działania mają na celu przywrócenie rodzinie zdolności do pełnienia prawidłowych funkcji opiekuńczo-wychowawczych. Dlatego też tak ważne jest by świadczona przez MOPS w Sopocie pomoc stanowiła spójny system wspierający. </w:t>
      </w:r>
    </w:p>
    <w:p w14:paraId="3E837A77" w14:textId="77777777" w:rsidR="00044E11" w:rsidRPr="00814DDD" w:rsidRDefault="00044E11" w:rsidP="00044E11">
      <w:pPr>
        <w:spacing w:line="360" w:lineRule="auto"/>
        <w:ind w:firstLine="360"/>
        <w:rPr>
          <w:rFonts w:ascii="Verdana" w:hAnsi="Verdana"/>
        </w:rPr>
      </w:pPr>
      <w:r w:rsidRPr="00814DDD">
        <w:rPr>
          <w:rFonts w:ascii="Verdana" w:hAnsi="Verdana"/>
        </w:rPr>
        <w:t>W tym miejscu należy podkreślić, że do szerokiej gamy zasobów Programu Wspierania Rodziny należą m.in.:</w:t>
      </w:r>
    </w:p>
    <w:p w14:paraId="54FE0809" w14:textId="77777777" w:rsidR="00044E11" w:rsidRPr="00814DDD" w:rsidRDefault="00044E11" w:rsidP="00044E11">
      <w:pPr>
        <w:pStyle w:val="Akapitzlist"/>
        <w:numPr>
          <w:ilvl w:val="0"/>
          <w:numId w:val="83"/>
        </w:numPr>
        <w:spacing w:after="0" w:line="360" w:lineRule="auto"/>
        <w:ind w:left="284" w:hanging="284"/>
        <w:rPr>
          <w:rFonts w:ascii="Verdana" w:hAnsi="Verdana"/>
        </w:rPr>
      </w:pPr>
      <w:r w:rsidRPr="00814DDD">
        <w:rPr>
          <w:rFonts w:ascii="Verdana" w:hAnsi="Verdana"/>
        </w:rPr>
        <w:t xml:space="preserve"> Dział Pracy Socjalnej</w:t>
      </w:r>
    </w:p>
    <w:p w14:paraId="3087352F" w14:textId="77777777" w:rsidR="00044E11" w:rsidRPr="00814DDD" w:rsidRDefault="00044E11" w:rsidP="00044E11">
      <w:pPr>
        <w:pStyle w:val="Akapitzlist"/>
        <w:numPr>
          <w:ilvl w:val="0"/>
          <w:numId w:val="81"/>
        </w:numPr>
        <w:spacing w:line="360" w:lineRule="auto"/>
        <w:rPr>
          <w:rFonts w:ascii="Verdana" w:hAnsi="Verdana" w:cs="Open Sans"/>
          <w:shd w:val="clear" w:color="auto" w:fill="FFFFFF"/>
        </w:rPr>
      </w:pPr>
      <w:r w:rsidRPr="00814DDD">
        <w:rPr>
          <w:rFonts w:ascii="Verdana" w:hAnsi="Verdana" w:cs="Open Sans"/>
          <w:shd w:val="clear" w:color="auto" w:fill="FFFFFF"/>
        </w:rPr>
        <w:t xml:space="preserve">Zespół ds. Rodzin Miejskiego Ośrodka Pomocy Społecznej w Sopocie realizuje zadania z zakresu wspierania rodziny zgodnie z zasadą pomocniczości. Zespół ten wspiera rodziny, skupiając się na ich indywidualnych problemach, jednocześnie pamiętając o ich zasobach i możliwościach. Bowiem wsparcie ze strony instytucji staje się skuteczne tylko wtedy, gdy zostanie dostosowane do zasobów i gotowości do wprowadzania zmian wykazywanych przez klienta. Wsparcie to musi być długofalowe i wprowadzane metodą „małych kroków”. </w:t>
      </w:r>
      <w:r w:rsidRPr="00814DDD">
        <w:rPr>
          <w:rFonts w:ascii="Verdana" w:hAnsi="Verdana"/>
        </w:rPr>
        <w:t xml:space="preserve">Pracownik socjalny korzysta w swojej pracy z takich instrumentów, jak: </w:t>
      </w:r>
    </w:p>
    <w:p w14:paraId="4E1025D6" w14:textId="77777777" w:rsidR="00044E11" w:rsidRPr="00814DDD" w:rsidRDefault="00044E11" w:rsidP="00044E11">
      <w:pPr>
        <w:pStyle w:val="Akapitzlist"/>
        <w:numPr>
          <w:ilvl w:val="1"/>
          <w:numId w:val="81"/>
        </w:numPr>
        <w:spacing w:line="360" w:lineRule="auto"/>
        <w:rPr>
          <w:rFonts w:ascii="Verdana" w:hAnsi="Verdana" w:cs="Open Sans"/>
          <w:shd w:val="clear" w:color="auto" w:fill="FFFFFF"/>
        </w:rPr>
      </w:pPr>
      <w:r w:rsidRPr="00814DDD">
        <w:rPr>
          <w:rFonts w:ascii="Verdana" w:hAnsi="Verdana"/>
        </w:rPr>
        <w:lastRenderedPageBreak/>
        <w:t xml:space="preserve">poradnictwo specjalistyczne (rodzinne, psychologiczne, prawne,                         w tym Punkt Interwencji Kryzysowej), </w:t>
      </w:r>
    </w:p>
    <w:p w14:paraId="5C8873CF" w14:textId="77777777" w:rsidR="00044E11" w:rsidRPr="00814DDD" w:rsidRDefault="00044E11" w:rsidP="00044E11">
      <w:pPr>
        <w:pStyle w:val="Akapitzlist"/>
        <w:numPr>
          <w:ilvl w:val="1"/>
          <w:numId w:val="81"/>
        </w:numPr>
        <w:spacing w:line="360" w:lineRule="auto"/>
        <w:rPr>
          <w:rFonts w:ascii="Verdana" w:hAnsi="Verdana" w:cs="Open Sans"/>
          <w:shd w:val="clear" w:color="auto" w:fill="FFFFFF"/>
        </w:rPr>
      </w:pPr>
      <w:r w:rsidRPr="00814DDD">
        <w:rPr>
          <w:rFonts w:ascii="Verdana" w:hAnsi="Verdana"/>
        </w:rPr>
        <w:t xml:space="preserve">wsparcie asystenta rodziny, </w:t>
      </w:r>
    </w:p>
    <w:p w14:paraId="79CFA9B5" w14:textId="77777777" w:rsidR="00044E11" w:rsidRPr="00814DDD" w:rsidRDefault="00044E11" w:rsidP="00044E11">
      <w:pPr>
        <w:pStyle w:val="Akapitzlist"/>
        <w:numPr>
          <w:ilvl w:val="1"/>
          <w:numId w:val="81"/>
        </w:numPr>
        <w:spacing w:line="360" w:lineRule="auto"/>
        <w:rPr>
          <w:rFonts w:ascii="Verdana" w:hAnsi="Verdana" w:cs="Open Sans"/>
          <w:shd w:val="clear" w:color="auto" w:fill="FFFFFF"/>
        </w:rPr>
      </w:pPr>
      <w:r w:rsidRPr="00814DDD">
        <w:rPr>
          <w:rFonts w:ascii="Verdana" w:hAnsi="Verdana"/>
        </w:rPr>
        <w:t>zapewnienie opieki dzieciom w placówce wsparcia dziennego,</w:t>
      </w:r>
    </w:p>
    <w:p w14:paraId="2EAE78F8" w14:textId="77777777" w:rsidR="00044E11" w:rsidRPr="00814DDD" w:rsidRDefault="00044E11" w:rsidP="00044E11">
      <w:pPr>
        <w:pStyle w:val="Akapitzlist"/>
        <w:numPr>
          <w:ilvl w:val="1"/>
          <w:numId w:val="81"/>
        </w:numPr>
        <w:spacing w:line="360" w:lineRule="auto"/>
        <w:rPr>
          <w:rFonts w:ascii="Verdana" w:hAnsi="Verdana" w:cs="Open Sans"/>
          <w:shd w:val="clear" w:color="auto" w:fill="FFFFFF"/>
        </w:rPr>
      </w:pPr>
      <w:r w:rsidRPr="00814DDD">
        <w:rPr>
          <w:rFonts w:ascii="Verdana" w:hAnsi="Verdana"/>
        </w:rPr>
        <w:t xml:space="preserve">aktywizacja </w:t>
      </w:r>
      <w:proofErr w:type="spellStart"/>
      <w:r w:rsidRPr="00814DDD">
        <w:rPr>
          <w:rFonts w:ascii="Verdana" w:hAnsi="Verdana"/>
        </w:rPr>
        <w:t>społeczno</w:t>
      </w:r>
      <w:proofErr w:type="spellEnd"/>
      <w:r w:rsidRPr="00814DDD">
        <w:rPr>
          <w:rFonts w:ascii="Verdana" w:hAnsi="Verdana"/>
        </w:rPr>
        <w:t>–zawodowa w Centrum Integracji Społecznej,</w:t>
      </w:r>
    </w:p>
    <w:p w14:paraId="76639171" w14:textId="77777777" w:rsidR="00044E11" w:rsidRPr="00814DDD" w:rsidRDefault="00044E11" w:rsidP="00044E11">
      <w:pPr>
        <w:pStyle w:val="Akapitzlist"/>
        <w:numPr>
          <w:ilvl w:val="1"/>
          <w:numId w:val="81"/>
        </w:numPr>
        <w:spacing w:line="360" w:lineRule="auto"/>
        <w:rPr>
          <w:rFonts w:ascii="Verdana" w:hAnsi="Verdana" w:cs="Open Sans"/>
          <w:shd w:val="clear" w:color="auto" w:fill="FFFFFF"/>
        </w:rPr>
      </w:pPr>
      <w:r w:rsidRPr="00814DDD">
        <w:rPr>
          <w:rFonts w:ascii="Verdana" w:hAnsi="Verdana"/>
        </w:rPr>
        <w:t xml:space="preserve">wsparcie zespołów interdyscyplinarnych, </w:t>
      </w:r>
    </w:p>
    <w:p w14:paraId="64CF839A" w14:textId="51FE076A" w:rsidR="00044E11" w:rsidRPr="00814DDD" w:rsidRDefault="00044E11" w:rsidP="00044E11">
      <w:pPr>
        <w:pStyle w:val="Akapitzlist"/>
        <w:numPr>
          <w:ilvl w:val="1"/>
          <w:numId w:val="81"/>
        </w:numPr>
        <w:spacing w:line="360" w:lineRule="auto"/>
        <w:rPr>
          <w:rFonts w:ascii="Verdana" w:hAnsi="Verdana" w:cs="Open Sans"/>
          <w:shd w:val="clear" w:color="auto" w:fill="FFFFFF"/>
        </w:rPr>
      </w:pPr>
      <w:r w:rsidRPr="00814DDD">
        <w:rPr>
          <w:rFonts w:ascii="Verdana" w:hAnsi="Verdana"/>
        </w:rPr>
        <w:t xml:space="preserve">pobudzanie społecznej aktywności i inspirowanie do działań ukierunkowanych na zaspokajanie niezbędnych potrzeb życiowych osób </w:t>
      </w:r>
      <w:r w:rsidR="00E3636C">
        <w:rPr>
          <w:rFonts w:ascii="Verdana" w:hAnsi="Verdana"/>
        </w:rPr>
        <w:br/>
      </w:r>
      <w:r w:rsidRPr="00814DDD">
        <w:rPr>
          <w:rFonts w:ascii="Verdana" w:hAnsi="Verdana"/>
        </w:rPr>
        <w:t>i rodzin,</w:t>
      </w:r>
    </w:p>
    <w:p w14:paraId="07F885FD" w14:textId="77777777" w:rsidR="00044E11" w:rsidRPr="00814DDD" w:rsidRDefault="00044E11" w:rsidP="00044E11">
      <w:pPr>
        <w:pStyle w:val="Akapitzlist"/>
        <w:numPr>
          <w:ilvl w:val="1"/>
          <w:numId w:val="81"/>
        </w:numPr>
        <w:spacing w:line="360" w:lineRule="auto"/>
        <w:rPr>
          <w:rFonts w:ascii="Verdana" w:hAnsi="Verdana" w:cs="Open Sans"/>
          <w:shd w:val="clear" w:color="auto" w:fill="FFFFFF"/>
        </w:rPr>
      </w:pPr>
      <w:r w:rsidRPr="00814DDD">
        <w:rPr>
          <w:rFonts w:ascii="Verdana" w:hAnsi="Verdana"/>
        </w:rPr>
        <w:t>animacje środowiska lokalnego.</w:t>
      </w:r>
    </w:p>
    <w:p w14:paraId="6438E29F" w14:textId="196F5151" w:rsidR="00044E11" w:rsidRPr="00814DDD" w:rsidRDefault="00044E11" w:rsidP="00044E11">
      <w:pPr>
        <w:spacing w:line="360" w:lineRule="auto"/>
        <w:ind w:left="360"/>
        <w:rPr>
          <w:rFonts w:ascii="Verdana" w:hAnsi="Verdana" w:cs="Open Sans"/>
          <w:shd w:val="clear" w:color="auto" w:fill="FFFFFF"/>
        </w:rPr>
      </w:pPr>
      <w:r w:rsidRPr="00814DDD">
        <w:rPr>
          <w:rFonts w:ascii="Verdana" w:hAnsi="Verdana" w:cs="Open Sans"/>
          <w:shd w:val="clear" w:color="auto" w:fill="FFFFFF"/>
        </w:rPr>
        <w:t xml:space="preserve">Ponadto należy dodać, że wsparcie rodziny przeżywającej trudności                             w wypełnianiu funkcji opiekuńczo-wychowawczych, MOPS w Sopocie realizuje </w:t>
      </w:r>
      <w:r w:rsidR="00E3636C">
        <w:rPr>
          <w:rFonts w:ascii="Verdana" w:hAnsi="Verdana" w:cs="Open Sans"/>
          <w:shd w:val="clear" w:color="auto" w:fill="FFFFFF"/>
        </w:rPr>
        <w:br/>
      </w:r>
      <w:r w:rsidRPr="00814DDD">
        <w:rPr>
          <w:rFonts w:ascii="Verdana" w:hAnsi="Verdana" w:cs="Open Sans"/>
          <w:shd w:val="clear" w:color="auto" w:fill="FFFFFF"/>
        </w:rPr>
        <w:t>w szczególności we współpracy ze środowiskiem lokalnym, sądami i ich organami pomocniczymi, policją, instytucjami oświatowymi, podmiotami leczniczymi, organizacjami społecznymi, a także kościołami i związkami wyznaniowymi.</w:t>
      </w:r>
    </w:p>
    <w:p w14:paraId="755AD1F0" w14:textId="5E8F41CD" w:rsidR="00044E11" w:rsidRPr="00814DDD" w:rsidRDefault="00044E11" w:rsidP="00044E11">
      <w:pPr>
        <w:pStyle w:val="Akapitzlist"/>
        <w:numPr>
          <w:ilvl w:val="0"/>
          <w:numId w:val="81"/>
        </w:numPr>
        <w:spacing w:line="360" w:lineRule="auto"/>
        <w:rPr>
          <w:rFonts w:ascii="Verdana" w:hAnsi="Verdana" w:cs="Open Sans"/>
          <w:shd w:val="clear" w:color="auto" w:fill="FFFFFF"/>
        </w:rPr>
      </w:pPr>
      <w:r w:rsidRPr="00814DDD">
        <w:rPr>
          <w:rFonts w:ascii="Verdana" w:hAnsi="Verdana" w:cs="Open Sans"/>
          <w:shd w:val="clear" w:color="auto" w:fill="FFFFFF"/>
        </w:rPr>
        <w:t xml:space="preserve">Zespół ds. Wsparcia Rodzin Cudzoziemskich – w trosce o bezpieczeństwo rodzin cudzoziemskich, w Miejskim Ośrodku Pomocy Społecznej w Sopocie, powstał zespół, który wspiera rodziny cudzoziemskie, jednocześnie uwzględniając </w:t>
      </w:r>
      <w:r w:rsidR="00E3636C">
        <w:rPr>
          <w:rFonts w:ascii="Verdana" w:hAnsi="Verdana" w:cs="Open Sans"/>
          <w:shd w:val="clear" w:color="auto" w:fill="FFFFFF"/>
        </w:rPr>
        <w:br/>
      </w:r>
      <w:r w:rsidRPr="00814DDD">
        <w:rPr>
          <w:rFonts w:ascii="Verdana" w:hAnsi="Verdana" w:cs="Open Sans"/>
          <w:shd w:val="clear" w:color="auto" w:fill="FFFFFF"/>
        </w:rPr>
        <w:t xml:space="preserve">i szanując ich odrębności międzykulturową. Zespół ten świadczy kompleksową pomoc finansową i niefinansową, tożsamą z zadaniami Zespołu ds. Rodzin, przy jednoczesnym wsparciu w procesie szeroko rozumianej integracji społecznej rodzin cudzoziemskich zamieszkałych na terenie Sopotu (w tym uchodźców przybyłych po wybuchu wojny w Ukrainie). W tym miejscu należy również wspomnieć o wprowadzeniu asystentury międzykulturowej. Bowiem w przypadku wsparcia rodzin cudzoziemskich staje się ona kluczowym elementem w procesie wsparcia i pełnej integracji ze środowiskiem lokalnym. Rolą asystenta jest m.in. pomoc w nabyciu pożądanych kompetencji społecznych oraz zaznajomienie uchodźców z obowiązującymi w Polsce regulacjami prawnymi, efektem czego, jest ułatwienie wypełniania obowiązków rodzicielskich.  </w:t>
      </w:r>
    </w:p>
    <w:p w14:paraId="3834DEC5" w14:textId="77777777" w:rsidR="00044E11" w:rsidRPr="00814DDD" w:rsidRDefault="00044E11" w:rsidP="00044E11">
      <w:pPr>
        <w:pStyle w:val="Akapitzlist"/>
        <w:spacing w:line="360" w:lineRule="auto"/>
        <w:ind w:left="360"/>
        <w:rPr>
          <w:rFonts w:ascii="Verdana" w:hAnsi="Verdana" w:cs="Open Sans"/>
          <w:shd w:val="clear" w:color="auto" w:fill="FFFFFF"/>
        </w:rPr>
      </w:pPr>
    </w:p>
    <w:p w14:paraId="5F530BB3" w14:textId="77777777" w:rsidR="00044E11" w:rsidRPr="00814DDD" w:rsidRDefault="00044E11" w:rsidP="00044E11">
      <w:pPr>
        <w:pStyle w:val="Akapitzlist"/>
        <w:numPr>
          <w:ilvl w:val="0"/>
          <w:numId w:val="81"/>
        </w:numPr>
        <w:spacing w:after="0" w:line="360" w:lineRule="auto"/>
        <w:rPr>
          <w:rFonts w:ascii="Verdana" w:hAnsi="Verdana"/>
        </w:rPr>
      </w:pPr>
      <w:r w:rsidRPr="00814DDD">
        <w:rPr>
          <w:rFonts w:ascii="Verdana" w:hAnsi="Verdana"/>
        </w:rPr>
        <w:t>Asystent Rodziny</w:t>
      </w:r>
    </w:p>
    <w:p w14:paraId="0FF4AD98" w14:textId="77777777" w:rsidR="00044E11" w:rsidRPr="00814DDD" w:rsidRDefault="00044E11" w:rsidP="00044E11">
      <w:pPr>
        <w:spacing w:line="360" w:lineRule="auto"/>
        <w:ind w:left="142" w:hanging="1"/>
        <w:contextualSpacing/>
        <w:rPr>
          <w:rFonts w:ascii="Verdana" w:hAnsi="Verdana" w:cs="Calibri"/>
        </w:rPr>
      </w:pPr>
      <w:r w:rsidRPr="00814DDD">
        <w:rPr>
          <w:rFonts w:ascii="Verdana" w:hAnsi="Verdana" w:cs="Calibri"/>
        </w:rPr>
        <w:t xml:space="preserve">Asystent rodziny funkcjonuje w systemie pomocy społecznej, w oparciu                               o ustawę z dnia 9 czerwca 2011 r. o wspieraniu rodziny i systemie pieczy zastępczej. Zgodnie   z cytowaną ustawą Miejski Ośrodek Pomocy Społecznej w Sopocie zatrudnia asystentów rodzin, którzy na co dzień pracują z rodzinami dysfunkcjonalnymi. </w:t>
      </w:r>
    </w:p>
    <w:p w14:paraId="38B45259" w14:textId="77777777" w:rsidR="00044E11" w:rsidRPr="00814DDD" w:rsidRDefault="00044E11" w:rsidP="00044E11">
      <w:pPr>
        <w:spacing w:line="360" w:lineRule="auto"/>
        <w:ind w:left="142" w:hanging="1"/>
        <w:contextualSpacing/>
        <w:rPr>
          <w:rFonts w:ascii="Verdana" w:hAnsi="Verdana" w:cs="Calibri"/>
        </w:rPr>
      </w:pPr>
    </w:p>
    <w:p w14:paraId="78C7E7A9" w14:textId="77777777" w:rsidR="00044E11" w:rsidRPr="00814DDD" w:rsidRDefault="00044E11" w:rsidP="00044E11">
      <w:pPr>
        <w:spacing w:line="360" w:lineRule="auto"/>
        <w:ind w:left="142" w:hanging="1"/>
        <w:contextualSpacing/>
        <w:rPr>
          <w:rFonts w:ascii="Verdana" w:hAnsi="Verdana" w:cs="Calibri"/>
          <w:shd w:val="clear" w:color="auto" w:fill="FFFFFF"/>
        </w:rPr>
      </w:pPr>
      <w:r w:rsidRPr="00814DDD">
        <w:rPr>
          <w:rStyle w:val="Pogrubienie"/>
          <w:rFonts w:ascii="Verdana" w:hAnsi="Verdana" w:cs="Open Sans"/>
          <w:b w:val="0"/>
          <w:bCs w:val="0"/>
          <w:bdr w:val="none" w:sz="0" w:space="0" w:color="auto" w:frame="1"/>
        </w:rPr>
        <w:t>W czasie wspólnych działań z członkami rodziny asystent:</w:t>
      </w:r>
    </w:p>
    <w:p w14:paraId="280F3B9A" w14:textId="77777777" w:rsidR="00044E11" w:rsidRPr="00814DDD" w:rsidRDefault="00044E11" w:rsidP="00044E11">
      <w:pPr>
        <w:numPr>
          <w:ilvl w:val="0"/>
          <w:numId w:val="65"/>
        </w:numPr>
        <w:shd w:val="clear" w:color="auto" w:fill="FFFFFF"/>
        <w:spacing w:after="0" w:line="360" w:lineRule="auto"/>
        <w:textAlignment w:val="baseline"/>
        <w:rPr>
          <w:rFonts w:ascii="Verdana" w:hAnsi="Verdana" w:cs="Open Sans"/>
        </w:rPr>
      </w:pPr>
      <w:r w:rsidRPr="00814DDD">
        <w:rPr>
          <w:rFonts w:ascii="Verdana" w:hAnsi="Verdana" w:cs="Open Sans"/>
        </w:rPr>
        <w:t>pomaga odnaleźć to, co w nich dobre, odkryć umiejętności i zasoby,</w:t>
      </w:r>
    </w:p>
    <w:p w14:paraId="6B6E4A80" w14:textId="77777777" w:rsidR="00044E11" w:rsidRPr="00814DDD" w:rsidRDefault="00044E11" w:rsidP="00044E11">
      <w:pPr>
        <w:numPr>
          <w:ilvl w:val="0"/>
          <w:numId w:val="65"/>
        </w:numPr>
        <w:shd w:val="clear" w:color="auto" w:fill="FFFFFF"/>
        <w:spacing w:after="0" w:line="360" w:lineRule="auto"/>
        <w:textAlignment w:val="baseline"/>
        <w:rPr>
          <w:rFonts w:ascii="Verdana" w:hAnsi="Verdana" w:cs="Open Sans"/>
        </w:rPr>
      </w:pPr>
      <w:r w:rsidRPr="00814DDD">
        <w:rPr>
          <w:rFonts w:ascii="Verdana" w:hAnsi="Verdana" w:cs="Open Sans"/>
        </w:rPr>
        <w:t>doradza gdzie rodzina możne uzyskać specjalistyczną pomoc,</w:t>
      </w:r>
    </w:p>
    <w:p w14:paraId="012CFC40" w14:textId="77777777" w:rsidR="00044E11" w:rsidRPr="00814DDD" w:rsidRDefault="00044E11" w:rsidP="00044E11">
      <w:pPr>
        <w:numPr>
          <w:ilvl w:val="0"/>
          <w:numId w:val="65"/>
        </w:numPr>
        <w:shd w:val="clear" w:color="auto" w:fill="FFFFFF"/>
        <w:spacing w:after="0" w:line="360" w:lineRule="auto"/>
        <w:textAlignment w:val="baseline"/>
        <w:rPr>
          <w:rFonts w:ascii="Verdana" w:hAnsi="Verdana" w:cs="Open Sans"/>
        </w:rPr>
      </w:pPr>
      <w:r w:rsidRPr="00814DDD">
        <w:rPr>
          <w:rFonts w:ascii="Verdana" w:hAnsi="Verdana" w:cs="Open Sans"/>
        </w:rPr>
        <w:t>doradza jak pielęgnować niemowlę, opiekować się i wychowywać dzieci,</w:t>
      </w:r>
    </w:p>
    <w:p w14:paraId="35D5DE85" w14:textId="77777777" w:rsidR="00044E11" w:rsidRPr="00814DDD" w:rsidRDefault="00044E11" w:rsidP="00044E11">
      <w:pPr>
        <w:numPr>
          <w:ilvl w:val="0"/>
          <w:numId w:val="65"/>
        </w:numPr>
        <w:shd w:val="clear" w:color="auto" w:fill="FFFFFF"/>
        <w:spacing w:after="0" w:line="360" w:lineRule="auto"/>
        <w:textAlignment w:val="baseline"/>
        <w:rPr>
          <w:rFonts w:ascii="Verdana" w:hAnsi="Verdana" w:cs="Open Sans"/>
        </w:rPr>
      </w:pPr>
      <w:r w:rsidRPr="00814DDD">
        <w:rPr>
          <w:rFonts w:ascii="Verdana" w:hAnsi="Verdana" w:cs="Open Sans"/>
        </w:rPr>
        <w:t>pomaga w codziennej organizacji dnia,</w:t>
      </w:r>
    </w:p>
    <w:p w14:paraId="68C661CB" w14:textId="77777777" w:rsidR="00044E11" w:rsidRPr="00814DDD" w:rsidRDefault="00044E11" w:rsidP="00044E11">
      <w:pPr>
        <w:numPr>
          <w:ilvl w:val="0"/>
          <w:numId w:val="65"/>
        </w:numPr>
        <w:shd w:val="clear" w:color="auto" w:fill="FFFFFF"/>
        <w:spacing w:after="0" w:line="360" w:lineRule="auto"/>
        <w:textAlignment w:val="baseline"/>
        <w:rPr>
          <w:rFonts w:ascii="Verdana" w:hAnsi="Verdana" w:cs="Open Sans"/>
        </w:rPr>
      </w:pPr>
      <w:r w:rsidRPr="00814DDD">
        <w:rPr>
          <w:rFonts w:ascii="Verdana" w:hAnsi="Verdana" w:cs="Open Sans"/>
        </w:rPr>
        <w:t>uczy jak sprawnie wykonywać obowiązki domowe,</w:t>
      </w:r>
    </w:p>
    <w:p w14:paraId="1DA28702" w14:textId="77777777" w:rsidR="00044E11" w:rsidRPr="00814DDD" w:rsidRDefault="00044E11" w:rsidP="00044E11">
      <w:pPr>
        <w:numPr>
          <w:ilvl w:val="0"/>
          <w:numId w:val="65"/>
        </w:numPr>
        <w:shd w:val="clear" w:color="auto" w:fill="FFFFFF"/>
        <w:spacing w:after="0" w:line="360" w:lineRule="auto"/>
        <w:textAlignment w:val="baseline"/>
        <w:rPr>
          <w:rFonts w:ascii="Verdana" w:hAnsi="Verdana" w:cs="Open Sans"/>
        </w:rPr>
      </w:pPr>
      <w:r w:rsidRPr="00814DDD">
        <w:rPr>
          <w:rFonts w:ascii="Verdana" w:hAnsi="Verdana" w:cs="Open Sans"/>
        </w:rPr>
        <w:t>doradza jak zarządzać domowym budżetem,</w:t>
      </w:r>
    </w:p>
    <w:p w14:paraId="7F221E88" w14:textId="77777777" w:rsidR="00044E11" w:rsidRPr="00814DDD" w:rsidRDefault="00044E11" w:rsidP="00044E11">
      <w:pPr>
        <w:numPr>
          <w:ilvl w:val="0"/>
          <w:numId w:val="65"/>
        </w:numPr>
        <w:shd w:val="clear" w:color="auto" w:fill="FFFFFF"/>
        <w:spacing w:after="0" w:line="360" w:lineRule="auto"/>
        <w:textAlignment w:val="baseline"/>
        <w:rPr>
          <w:rFonts w:ascii="Verdana" w:hAnsi="Verdana" w:cs="Open Sans"/>
        </w:rPr>
      </w:pPr>
      <w:r w:rsidRPr="00814DDD">
        <w:rPr>
          <w:rFonts w:ascii="Verdana" w:hAnsi="Verdana" w:cs="Open Sans"/>
        </w:rPr>
        <w:t>informuje jak działają urzędy, placówki wsparcia rodziny i dziecka,</w:t>
      </w:r>
    </w:p>
    <w:p w14:paraId="5AFA3A32" w14:textId="77777777" w:rsidR="00044E11" w:rsidRPr="00814DDD" w:rsidRDefault="00044E11" w:rsidP="00044E11">
      <w:pPr>
        <w:numPr>
          <w:ilvl w:val="0"/>
          <w:numId w:val="65"/>
        </w:numPr>
        <w:shd w:val="clear" w:color="auto" w:fill="FFFFFF"/>
        <w:spacing w:after="0" w:line="360" w:lineRule="auto"/>
        <w:textAlignment w:val="baseline"/>
        <w:rPr>
          <w:rFonts w:ascii="Verdana" w:hAnsi="Verdana" w:cs="Open Sans"/>
        </w:rPr>
      </w:pPr>
      <w:r w:rsidRPr="00814DDD">
        <w:rPr>
          <w:rFonts w:ascii="Verdana" w:hAnsi="Verdana" w:cs="Open Sans"/>
        </w:rPr>
        <w:t>wyjaśnia jak wypełniać dokumentację oraz realizować sprawy urzędowe,</w:t>
      </w:r>
    </w:p>
    <w:p w14:paraId="4C97747E" w14:textId="77777777" w:rsidR="00044E11" w:rsidRPr="00814DDD" w:rsidRDefault="00044E11" w:rsidP="00044E11">
      <w:pPr>
        <w:numPr>
          <w:ilvl w:val="0"/>
          <w:numId w:val="65"/>
        </w:numPr>
        <w:shd w:val="clear" w:color="auto" w:fill="FFFFFF"/>
        <w:spacing w:after="0" w:line="360" w:lineRule="auto"/>
        <w:textAlignment w:val="baseline"/>
        <w:rPr>
          <w:rFonts w:ascii="Verdana" w:hAnsi="Verdana" w:cs="Open Sans"/>
        </w:rPr>
      </w:pPr>
      <w:r w:rsidRPr="00814DDD">
        <w:rPr>
          <w:rFonts w:ascii="Verdana" w:hAnsi="Verdana" w:cs="Open Sans"/>
        </w:rPr>
        <w:t>wspiera w kontaktach z pracownikami szkoły, przedszkola, sądu, poradni, przychodni, policji, urzędów i innych instytucji,</w:t>
      </w:r>
    </w:p>
    <w:p w14:paraId="695CE7ED" w14:textId="77777777" w:rsidR="00044E11" w:rsidRPr="00814DDD" w:rsidRDefault="00044E11" w:rsidP="00044E11">
      <w:pPr>
        <w:numPr>
          <w:ilvl w:val="0"/>
          <w:numId w:val="65"/>
        </w:numPr>
        <w:shd w:val="clear" w:color="auto" w:fill="FFFFFF"/>
        <w:spacing w:after="0" w:line="360" w:lineRule="auto"/>
        <w:textAlignment w:val="baseline"/>
        <w:rPr>
          <w:rFonts w:ascii="Verdana" w:hAnsi="Verdana" w:cs="Open Sans"/>
        </w:rPr>
      </w:pPr>
      <w:r w:rsidRPr="00814DDD">
        <w:rPr>
          <w:rFonts w:ascii="Verdana" w:hAnsi="Verdana" w:cs="Open Sans"/>
        </w:rPr>
        <w:t>pomaga podnieść kwalifikacje zawodowe i znaleźć pracę,</w:t>
      </w:r>
    </w:p>
    <w:p w14:paraId="2C3A6D5A" w14:textId="77777777" w:rsidR="00044E11" w:rsidRPr="00814DDD" w:rsidRDefault="00044E11" w:rsidP="00044E11">
      <w:pPr>
        <w:numPr>
          <w:ilvl w:val="0"/>
          <w:numId w:val="65"/>
        </w:numPr>
        <w:shd w:val="clear" w:color="auto" w:fill="FFFFFF"/>
        <w:spacing w:after="0" w:line="360" w:lineRule="auto"/>
        <w:textAlignment w:val="baseline"/>
        <w:rPr>
          <w:rFonts w:ascii="Verdana" w:hAnsi="Verdana" w:cs="Open Sans"/>
        </w:rPr>
      </w:pPr>
      <w:r w:rsidRPr="00814DDD">
        <w:rPr>
          <w:rFonts w:ascii="Verdana" w:hAnsi="Verdana" w:cs="Open Sans"/>
        </w:rPr>
        <w:t xml:space="preserve">doradza jak chronić dzieci przed niebezpiecznymi </w:t>
      </w:r>
      <w:proofErr w:type="spellStart"/>
      <w:r w:rsidRPr="00814DDD">
        <w:rPr>
          <w:rFonts w:ascii="Verdana" w:hAnsi="Verdana" w:cs="Open Sans"/>
        </w:rPr>
        <w:t>zachowaniami</w:t>
      </w:r>
      <w:proofErr w:type="spellEnd"/>
      <w:r w:rsidRPr="00814DDD">
        <w:rPr>
          <w:rFonts w:ascii="Verdana" w:hAnsi="Verdana" w:cs="Open Sans"/>
        </w:rPr>
        <w:t xml:space="preserve"> dorosłych,</w:t>
      </w:r>
    </w:p>
    <w:p w14:paraId="5881F201" w14:textId="77777777" w:rsidR="00044E11" w:rsidRPr="00814DDD" w:rsidRDefault="00044E11" w:rsidP="00044E11">
      <w:pPr>
        <w:numPr>
          <w:ilvl w:val="0"/>
          <w:numId w:val="65"/>
        </w:numPr>
        <w:shd w:val="clear" w:color="auto" w:fill="FFFFFF"/>
        <w:spacing w:after="0" w:line="360" w:lineRule="auto"/>
        <w:textAlignment w:val="baseline"/>
        <w:rPr>
          <w:rFonts w:ascii="Verdana" w:hAnsi="Verdana" w:cs="Open Sans"/>
        </w:rPr>
      </w:pPr>
      <w:r w:rsidRPr="00814DDD">
        <w:rPr>
          <w:rFonts w:ascii="Verdana" w:hAnsi="Verdana" w:cs="Open Sans"/>
        </w:rPr>
        <w:t>współpracuje z zespołem interdyscyplinarnym lub grupą roboczą.</w:t>
      </w:r>
    </w:p>
    <w:p w14:paraId="0C2E082D" w14:textId="77777777" w:rsidR="00044E11" w:rsidRPr="00814DDD" w:rsidRDefault="00044E11" w:rsidP="00044E11">
      <w:pPr>
        <w:shd w:val="clear" w:color="auto" w:fill="FFFFFF"/>
        <w:spacing w:line="360" w:lineRule="auto"/>
        <w:textAlignment w:val="baseline"/>
        <w:rPr>
          <w:rFonts w:ascii="Verdana" w:hAnsi="Verdana" w:cs="Open Sans"/>
        </w:rPr>
      </w:pPr>
      <w:r w:rsidRPr="00814DDD">
        <w:rPr>
          <w:rFonts w:ascii="Verdana" w:hAnsi="Verdana" w:cs="Open Sans"/>
        </w:rPr>
        <w:t xml:space="preserve">Asystent rodziny wspiera rodzinę przez pewien czas tak, aby rodzina ta </w:t>
      </w:r>
      <w:r w:rsidRPr="00814DDD">
        <w:rPr>
          <w:rFonts w:ascii="Verdana" w:hAnsi="Verdana" w:cs="Open Sans"/>
        </w:rPr>
        <w:br/>
        <w:t>w przyszłości mogła samodzielnie pokonywać trudności życiowe, zwłaszcza te dotyczące opieki i wychowania dzieci.</w:t>
      </w:r>
    </w:p>
    <w:p w14:paraId="5CFC6AD5" w14:textId="77777777" w:rsidR="00044E11" w:rsidRPr="00814DDD" w:rsidRDefault="00044E11" w:rsidP="00044E11">
      <w:pPr>
        <w:shd w:val="clear" w:color="auto" w:fill="FFFFFF"/>
        <w:spacing w:line="360" w:lineRule="auto"/>
        <w:textAlignment w:val="baseline"/>
        <w:rPr>
          <w:rFonts w:ascii="Verdana" w:hAnsi="Verdana" w:cs="Open Sans"/>
        </w:rPr>
      </w:pPr>
      <w:r w:rsidRPr="00814DDD">
        <w:rPr>
          <w:rFonts w:ascii="Verdana" w:hAnsi="Verdana" w:cs="Open Sans"/>
        </w:rPr>
        <w:t>W tym miejscu należy również dodać, że w ramach ustawy i programu                              „Za życiem” ze wsparcia asystenta rodziny mogą skorzystać w szczególności:</w:t>
      </w:r>
    </w:p>
    <w:p w14:paraId="5A9B47F7" w14:textId="77777777" w:rsidR="00044E11" w:rsidRPr="00814DDD" w:rsidRDefault="00044E11" w:rsidP="006F7D46">
      <w:pPr>
        <w:pStyle w:val="Akapitzlist"/>
        <w:numPr>
          <w:ilvl w:val="0"/>
          <w:numId w:val="117"/>
        </w:numPr>
        <w:shd w:val="clear" w:color="auto" w:fill="FFFFFF"/>
        <w:spacing w:line="360" w:lineRule="auto"/>
        <w:ind w:hanging="294"/>
        <w:textAlignment w:val="baseline"/>
        <w:rPr>
          <w:rFonts w:ascii="Verdana" w:hAnsi="Verdana" w:cs="Open Sans"/>
        </w:rPr>
      </w:pPr>
      <w:r w:rsidRPr="00814DDD">
        <w:rPr>
          <w:rFonts w:ascii="Verdana" w:hAnsi="Verdana" w:cs="Open Sans"/>
        </w:rPr>
        <w:t>kobiety w okresie ciąży i połogu (ze szczególnym uwzględnieniem ciąży powikłanej oraz sytuacji niepowodzeń położniczych);</w:t>
      </w:r>
    </w:p>
    <w:p w14:paraId="1224BFBA" w14:textId="38DC4A36" w:rsidR="00044E11" w:rsidRPr="00814DDD" w:rsidRDefault="00044E11" w:rsidP="006F7D46">
      <w:pPr>
        <w:pStyle w:val="Akapitzlist"/>
        <w:numPr>
          <w:ilvl w:val="0"/>
          <w:numId w:val="117"/>
        </w:numPr>
        <w:shd w:val="clear" w:color="auto" w:fill="FFFFFF"/>
        <w:spacing w:line="360" w:lineRule="auto"/>
        <w:ind w:hanging="294"/>
        <w:textAlignment w:val="baseline"/>
        <w:rPr>
          <w:rFonts w:ascii="Verdana" w:hAnsi="Verdana" w:cs="Open Sans"/>
        </w:rPr>
      </w:pPr>
      <w:r w:rsidRPr="00814DDD">
        <w:rPr>
          <w:rFonts w:ascii="Verdana" w:hAnsi="Verdana" w:cs="Open Sans"/>
        </w:rPr>
        <w:t xml:space="preserve">rodziny z dzieckiem posiadającym zaświadczenie potwierdzające ciężkie </w:t>
      </w:r>
      <w:r w:rsidR="00E3636C">
        <w:rPr>
          <w:rFonts w:ascii="Verdana" w:hAnsi="Verdana" w:cs="Open Sans"/>
        </w:rPr>
        <w:br/>
      </w:r>
      <w:r w:rsidRPr="00814DDD">
        <w:rPr>
          <w:rFonts w:ascii="Verdana" w:hAnsi="Verdana" w:cs="Open Sans"/>
        </w:rPr>
        <w:t>i nieodwracalne upośledzenie oraz nieuleczalną chorobę zagrażającą życiu, które powstały w prenatalnym okresie rozwoju dziecka lub w czasie porodu;</w:t>
      </w:r>
    </w:p>
    <w:p w14:paraId="26DBF2C0" w14:textId="7617D34E" w:rsidR="00044E11" w:rsidRPr="00814DDD" w:rsidRDefault="00044E11" w:rsidP="006F7D46">
      <w:pPr>
        <w:pStyle w:val="Akapitzlist"/>
        <w:numPr>
          <w:ilvl w:val="0"/>
          <w:numId w:val="117"/>
        </w:numPr>
        <w:shd w:val="clear" w:color="auto" w:fill="FFFFFF"/>
        <w:spacing w:line="360" w:lineRule="auto"/>
        <w:ind w:hanging="294"/>
        <w:textAlignment w:val="baseline"/>
        <w:rPr>
          <w:rFonts w:ascii="Verdana" w:hAnsi="Verdana" w:cs="Open Sans"/>
        </w:rPr>
      </w:pPr>
      <w:r w:rsidRPr="00814DDD">
        <w:rPr>
          <w:rFonts w:ascii="Verdana" w:hAnsi="Verdana" w:cs="Open Sans"/>
        </w:rPr>
        <w:t xml:space="preserve">rodziny z trudnościami w realizacji funkcji opiekuńczo-wychowawczej oraz  dzieckiem legitymującym się orzeczeniem o niepełnosprawności, a także dzieckiem i młodzieżą posiadającą opinię o potrzebie wczesnego wspomagania rozwoju, orzeczenie o potrzebie kształcenia specjalnego lub orzeczenie </w:t>
      </w:r>
      <w:r w:rsidR="00E3636C">
        <w:rPr>
          <w:rFonts w:ascii="Verdana" w:hAnsi="Verdana" w:cs="Open Sans"/>
        </w:rPr>
        <w:br/>
      </w:r>
      <w:r w:rsidRPr="00814DDD">
        <w:rPr>
          <w:rFonts w:ascii="Verdana" w:hAnsi="Verdana" w:cs="Open Sans"/>
        </w:rPr>
        <w:t xml:space="preserve">o potrzebie zajęć rewalidacyjno-wychowawczych. </w:t>
      </w:r>
    </w:p>
    <w:p w14:paraId="5EFC81B8" w14:textId="0B124170" w:rsidR="00044E11" w:rsidRPr="00814DDD" w:rsidRDefault="00044E11" w:rsidP="00044E11">
      <w:pPr>
        <w:shd w:val="clear" w:color="auto" w:fill="FFFFFF"/>
        <w:spacing w:line="360" w:lineRule="auto"/>
        <w:textAlignment w:val="baseline"/>
        <w:rPr>
          <w:rFonts w:ascii="Verdana" w:hAnsi="Verdana" w:cs="Open Sans"/>
        </w:rPr>
      </w:pPr>
      <w:r w:rsidRPr="00814DDD">
        <w:rPr>
          <w:rFonts w:ascii="Verdana" w:hAnsi="Verdana" w:cs="Open Sans"/>
        </w:rPr>
        <w:t xml:space="preserve">Celem działań asystenta rodziny w ramach realizacji ustawy i programu „Za życiem” jest lepsze funkcjonowanie kobiet w ciąży, w szczególności ciąży powikłanej oraz sytuacji niepowodzeń położniczych oraz rodzin z niepełnosprawnym dzieckiem poprzez koordynację poradnictwa w zakresie pielęgnacji, opieki i wychowania dziecka z </w:t>
      </w:r>
      <w:r w:rsidRPr="00814DDD">
        <w:rPr>
          <w:rFonts w:ascii="Verdana" w:hAnsi="Verdana" w:cs="Open Sans"/>
        </w:rPr>
        <w:lastRenderedPageBreak/>
        <w:t>niepełnosprawnością oraz kwestii prawnych czy pomocy psychologicznej, rehabilitacji społecznej i zawodowej, a także świadczeń opieki zdrowotnej.</w:t>
      </w:r>
    </w:p>
    <w:p w14:paraId="1809651C" w14:textId="77777777" w:rsidR="00044E11" w:rsidRPr="00814DDD" w:rsidRDefault="00044E11" w:rsidP="00044E11">
      <w:pPr>
        <w:pStyle w:val="Akapitzlist"/>
        <w:numPr>
          <w:ilvl w:val="0"/>
          <w:numId w:val="83"/>
        </w:numPr>
        <w:spacing w:after="0" w:line="360" w:lineRule="auto"/>
        <w:ind w:left="284" w:hanging="284"/>
        <w:rPr>
          <w:rFonts w:ascii="Verdana" w:hAnsi="Verdana" w:cs="Calibri"/>
        </w:rPr>
      </w:pPr>
      <w:r w:rsidRPr="00814DDD">
        <w:rPr>
          <w:rFonts w:ascii="Verdana" w:hAnsi="Verdana" w:cs="Calibri"/>
        </w:rPr>
        <w:t>Poradnia Psychologiczno-Pedagogiczna</w:t>
      </w:r>
    </w:p>
    <w:p w14:paraId="3B78A0EA" w14:textId="77777777" w:rsidR="00044E11" w:rsidRPr="00814DDD" w:rsidRDefault="00044E11" w:rsidP="00044E11">
      <w:pPr>
        <w:spacing w:line="360" w:lineRule="auto"/>
        <w:ind w:left="142"/>
        <w:rPr>
          <w:rFonts w:ascii="Verdana" w:hAnsi="Verdana" w:cs="Calibri"/>
        </w:rPr>
      </w:pPr>
      <w:r w:rsidRPr="00814DDD">
        <w:rPr>
          <w:rFonts w:ascii="Verdana" w:hAnsi="Verdana" w:cs="Calibri"/>
        </w:rPr>
        <w:t xml:space="preserve">Praca z rodziną bardzo często wymaga szczególnych umiejętności, dogłębnego zrozumienia i przeanalizowania różnorodnych problemów. Dlatego też pracownicy Zespołu ds. Rodzin korzystają ze wsparcia m.in. Poradni                                          Psychologiczno-Pedagogicznej. </w:t>
      </w:r>
    </w:p>
    <w:p w14:paraId="1DC1FE43" w14:textId="77777777" w:rsidR="00044E11" w:rsidRPr="00814DDD" w:rsidRDefault="00044E11" w:rsidP="00044E11">
      <w:pPr>
        <w:spacing w:line="360" w:lineRule="auto"/>
        <w:ind w:left="142"/>
        <w:rPr>
          <w:rFonts w:ascii="Verdana" w:hAnsi="Verdana" w:cs="Calibri"/>
        </w:rPr>
      </w:pPr>
      <w:r w:rsidRPr="00814DDD">
        <w:rPr>
          <w:rFonts w:ascii="Verdana" w:hAnsi="Verdana" w:cs="Calibri"/>
        </w:rPr>
        <w:t>Do zadań ww. Poradni należy w szczególności:</w:t>
      </w:r>
    </w:p>
    <w:p w14:paraId="36440E3B" w14:textId="77777777" w:rsidR="00044E11" w:rsidRPr="00814DDD" w:rsidRDefault="00044E11" w:rsidP="006F7D46">
      <w:pPr>
        <w:pStyle w:val="Akapitzlist"/>
        <w:numPr>
          <w:ilvl w:val="1"/>
          <w:numId w:val="62"/>
        </w:numPr>
        <w:spacing w:line="360" w:lineRule="auto"/>
        <w:ind w:left="851" w:hanging="425"/>
        <w:rPr>
          <w:rFonts w:ascii="Verdana" w:hAnsi="Verdana" w:cs="Calibri"/>
        </w:rPr>
      </w:pPr>
      <w:r w:rsidRPr="00814DDD">
        <w:rPr>
          <w:rFonts w:ascii="Verdana" w:hAnsi="Verdana" w:cs="Calibri"/>
        </w:rPr>
        <w:t>diagnozowanie dzieci i młodzieży, w szczególności w celu określenia ich indywidualnych potrzeb rozwojowych i edukacyjnych oraz indywidualnych możliwości psychofizycznych.</w:t>
      </w:r>
    </w:p>
    <w:p w14:paraId="6BE2C89E" w14:textId="77777777" w:rsidR="00044E11" w:rsidRPr="00814DDD" w:rsidRDefault="00044E11" w:rsidP="006F7D46">
      <w:pPr>
        <w:pStyle w:val="Akapitzlist"/>
        <w:numPr>
          <w:ilvl w:val="1"/>
          <w:numId w:val="62"/>
        </w:numPr>
        <w:spacing w:line="360" w:lineRule="auto"/>
        <w:ind w:left="851" w:hanging="425"/>
        <w:rPr>
          <w:rFonts w:ascii="Verdana" w:hAnsi="Verdana" w:cs="Calibri"/>
        </w:rPr>
      </w:pPr>
      <w:r w:rsidRPr="00814DDD">
        <w:rPr>
          <w:rFonts w:ascii="Verdana" w:hAnsi="Verdana" w:cs="Calibri"/>
        </w:rPr>
        <w:t xml:space="preserve">udzielanie dzieciom i młodzieży oraz rodzicom/rodzinom bezpośredniej pomocy </w:t>
      </w:r>
      <w:proofErr w:type="spellStart"/>
      <w:r w:rsidRPr="00814DDD">
        <w:rPr>
          <w:rFonts w:ascii="Verdana" w:hAnsi="Verdana" w:cs="Calibri"/>
        </w:rPr>
        <w:t>psychologiczno</w:t>
      </w:r>
      <w:proofErr w:type="spellEnd"/>
      <w:r w:rsidRPr="00814DDD">
        <w:rPr>
          <w:rFonts w:ascii="Verdana" w:hAnsi="Verdana" w:cs="Calibri"/>
        </w:rPr>
        <w:t xml:space="preserve"> – pedagogicznej, która polega w szczególności na prowadzeniu terapii (psychoterapii, terapii rozwojowej, terapii pedagogicznej, terapii logopedycznej, terapii rodzin), prowadzeniu konsultacji i porad w problemach wychowawczych.</w:t>
      </w:r>
    </w:p>
    <w:p w14:paraId="763757C5" w14:textId="77777777" w:rsidR="00044E11" w:rsidRPr="00814DDD" w:rsidRDefault="00044E11" w:rsidP="006F7D46">
      <w:pPr>
        <w:pStyle w:val="Akapitzlist"/>
        <w:numPr>
          <w:ilvl w:val="1"/>
          <w:numId w:val="62"/>
        </w:numPr>
        <w:spacing w:line="360" w:lineRule="auto"/>
        <w:ind w:left="851" w:hanging="425"/>
        <w:rPr>
          <w:rFonts w:ascii="Verdana" w:hAnsi="Verdana" w:cs="Calibri"/>
        </w:rPr>
      </w:pPr>
      <w:r w:rsidRPr="00814DDD">
        <w:rPr>
          <w:rFonts w:ascii="Verdana" w:hAnsi="Verdana" w:cs="Calibri"/>
        </w:rPr>
        <w:t>organizowanie i realizowanie zadań profilaktycznych oraz wspierających wychowawczą i edukacyjną funkcję przedszkoli, szkół i placówek, w tym wspieranie nauczycieli w rozwiązywaniu problemów dydaktycznych, wychowawczych i opiekuńczych.</w:t>
      </w:r>
    </w:p>
    <w:p w14:paraId="5F5973B1" w14:textId="24434BB7" w:rsidR="00044E11" w:rsidRDefault="00044E11" w:rsidP="0055749F">
      <w:pPr>
        <w:pStyle w:val="Akapitzlist"/>
        <w:numPr>
          <w:ilvl w:val="0"/>
          <w:numId w:val="83"/>
        </w:numPr>
        <w:ind w:left="426" w:hanging="426"/>
        <w:rPr>
          <w:rFonts w:ascii="Verdana" w:hAnsi="Verdana" w:cs="Calibri"/>
        </w:rPr>
      </w:pPr>
      <w:bookmarkStart w:id="44" w:name="_Hlk57807138"/>
      <w:r w:rsidRPr="0055749F">
        <w:rPr>
          <w:rFonts w:ascii="Verdana" w:hAnsi="Verdana" w:cs="Calibri"/>
        </w:rPr>
        <w:t>Placówki  wsparcia dziennego</w:t>
      </w:r>
    </w:p>
    <w:p w14:paraId="3D43CFD3" w14:textId="77777777" w:rsidR="0055749F" w:rsidRPr="0055749F" w:rsidRDefault="0055749F" w:rsidP="0055749F">
      <w:pPr>
        <w:pStyle w:val="Akapitzlist"/>
        <w:ind w:left="426"/>
        <w:rPr>
          <w:rFonts w:ascii="Verdana" w:hAnsi="Verdana" w:cs="Calibri"/>
        </w:rPr>
      </w:pPr>
    </w:p>
    <w:bookmarkEnd w:id="44"/>
    <w:p w14:paraId="05B82D5D" w14:textId="77777777" w:rsidR="00044E11" w:rsidRPr="00814DDD" w:rsidRDefault="00044E11" w:rsidP="00044E11">
      <w:pPr>
        <w:pStyle w:val="Akapitzlist"/>
        <w:numPr>
          <w:ilvl w:val="0"/>
          <w:numId w:val="85"/>
        </w:numPr>
        <w:suppressAutoHyphens/>
        <w:autoSpaceDN w:val="0"/>
        <w:spacing w:after="0" w:line="360" w:lineRule="auto"/>
        <w:ind w:left="851"/>
        <w:textAlignment w:val="baseline"/>
        <w:rPr>
          <w:rFonts w:ascii="Verdana" w:hAnsi="Verdana"/>
        </w:rPr>
      </w:pPr>
      <w:r w:rsidRPr="00814DDD">
        <w:rPr>
          <w:rFonts w:ascii="Verdana" w:hAnsi="Verdana"/>
        </w:rPr>
        <w:t>Stowarzyszenie „Sopocki Dom” – świetlica wspierająca dla dzieci</w:t>
      </w:r>
    </w:p>
    <w:p w14:paraId="05B0F705" w14:textId="77777777" w:rsidR="00044E11" w:rsidRPr="00814DDD" w:rsidRDefault="00044E11" w:rsidP="00044E11">
      <w:pPr>
        <w:spacing w:line="360" w:lineRule="auto"/>
        <w:ind w:left="851"/>
        <w:rPr>
          <w:rFonts w:ascii="Verdana" w:hAnsi="Verdana"/>
        </w:rPr>
      </w:pPr>
      <w:r w:rsidRPr="00814DDD">
        <w:rPr>
          <w:rFonts w:ascii="Verdana" w:hAnsi="Verdana"/>
        </w:rPr>
        <w:t xml:space="preserve">Placówka posiada 30 miejsc dla dzieci w wieku 6-18 lat. Sopocki Dom realizuje swoje cele poprzez: </w:t>
      </w:r>
    </w:p>
    <w:p w14:paraId="71013110" w14:textId="77777777" w:rsidR="00044E11" w:rsidRPr="00814DDD" w:rsidRDefault="00044E11" w:rsidP="00044E11">
      <w:pPr>
        <w:pStyle w:val="Akapitzlist"/>
        <w:numPr>
          <w:ilvl w:val="0"/>
          <w:numId w:val="87"/>
        </w:numPr>
        <w:spacing w:line="360" w:lineRule="auto"/>
        <w:rPr>
          <w:rFonts w:ascii="Verdana" w:hAnsi="Verdana"/>
        </w:rPr>
      </w:pPr>
      <w:r w:rsidRPr="00814DDD">
        <w:rPr>
          <w:rFonts w:ascii="Verdana" w:hAnsi="Verdana"/>
        </w:rPr>
        <w:t xml:space="preserve">udzielanie pomocy rodzicom i wychowawcom w rozwiązywaniu problemów wychowawczych i opiekuńczych; </w:t>
      </w:r>
    </w:p>
    <w:p w14:paraId="55C42022" w14:textId="77777777" w:rsidR="00044E11" w:rsidRPr="00814DDD" w:rsidRDefault="00044E11" w:rsidP="00044E11">
      <w:pPr>
        <w:pStyle w:val="Akapitzlist"/>
        <w:numPr>
          <w:ilvl w:val="0"/>
          <w:numId w:val="87"/>
        </w:numPr>
        <w:spacing w:line="360" w:lineRule="auto"/>
        <w:rPr>
          <w:rFonts w:ascii="Verdana" w:hAnsi="Verdana"/>
        </w:rPr>
      </w:pPr>
      <w:r w:rsidRPr="00814DDD">
        <w:rPr>
          <w:rFonts w:ascii="Verdana" w:hAnsi="Verdana"/>
        </w:rPr>
        <w:t xml:space="preserve">wspieranie rodzin w sprawowaniu jej podstawowych funkcji; </w:t>
      </w:r>
    </w:p>
    <w:p w14:paraId="601192CA" w14:textId="77777777" w:rsidR="00044E11" w:rsidRPr="00814DDD" w:rsidRDefault="00044E11" w:rsidP="00044E11">
      <w:pPr>
        <w:pStyle w:val="Akapitzlist"/>
        <w:numPr>
          <w:ilvl w:val="0"/>
          <w:numId w:val="87"/>
        </w:numPr>
        <w:spacing w:line="360" w:lineRule="auto"/>
        <w:rPr>
          <w:rFonts w:ascii="Verdana" w:hAnsi="Verdana"/>
        </w:rPr>
      </w:pPr>
      <w:r w:rsidRPr="00814DDD">
        <w:rPr>
          <w:rFonts w:ascii="Verdana" w:hAnsi="Verdana"/>
        </w:rPr>
        <w:t>współpracę z rodzicami;</w:t>
      </w:r>
    </w:p>
    <w:p w14:paraId="1D393271" w14:textId="77777777" w:rsidR="00044E11" w:rsidRPr="00814DDD" w:rsidRDefault="00044E11" w:rsidP="00044E11">
      <w:pPr>
        <w:pStyle w:val="Akapitzlist"/>
        <w:numPr>
          <w:ilvl w:val="0"/>
          <w:numId w:val="87"/>
        </w:numPr>
        <w:spacing w:line="360" w:lineRule="auto"/>
        <w:rPr>
          <w:rFonts w:ascii="Verdana" w:hAnsi="Verdana"/>
        </w:rPr>
      </w:pPr>
      <w:r w:rsidRPr="00814DDD">
        <w:rPr>
          <w:rFonts w:ascii="Verdana" w:hAnsi="Verdana"/>
        </w:rPr>
        <w:t xml:space="preserve">udzielanie wsparcia psychologicznego dzieciom i młodzieży w sytuacjach kryzysowych; </w:t>
      </w:r>
    </w:p>
    <w:p w14:paraId="3650D179" w14:textId="77777777" w:rsidR="00044E11" w:rsidRPr="00814DDD" w:rsidRDefault="00044E11" w:rsidP="00044E11">
      <w:pPr>
        <w:pStyle w:val="Akapitzlist"/>
        <w:numPr>
          <w:ilvl w:val="0"/>
          <w:numId w:val="87"/>
        </w:numPr>
        <w:spacing w:line="360" w:lineRule="auto"/>
        <w:rPr>
          <w:rFonts w:ascii="Verdana" w:hAnsi="Verdana"/>
        </w:rPr>
      </w:pPr>
      <w:r w:rsidRPr="00814DDD">
        <w:rPr>
          <w:rFonts w:ascii="Verdana" w:hAnsi="Verdana"/>
        </w:rPr>
        <w:t xml:space="preserve">prowadzenie poradnictwa specjalistycznego; </w:t>
      </w:r>
    </w:p>
    <w:p w14:paraId="5580E02E" w14:textId="77777777" w:rsidR="00044E11" w:rsidRPr="00814DDD" w:rsidRDefault="00044E11" w:rsidP="00044E11">
      <w:pPr>
        <w:pStyle w:val="Akapitzlist"/>
        <w:numPr>
          <w:ilvl w:val="0"/>
          <w:numId w:val="87"/>
        </w:numPr>
        <w:spacing w:line="360" w:lineRule="auto"/>
        <w:rPr>
          <w:rFonts w:ascii="Verdana" w:hAnsi="Verdana"/>
        </w:rPr>
      </w:pPr>
      <w:r w:rsidRPr="00814DDD">
        <w:rPr>
          <w:rFonts w:ascii="Verdana" w:hAnsi="Verdana"/>
        </w:rPr>
        <w:t xml:space="preserve">edukację społeczno-prawną; </w:t>
      </w:r>
    </w:p>
    <w:p w14:paraId="4C251AA7" w14:textId="77777777" w:rsidR="00044E11" w:rsidRPr="00814DDD" w:rsidRDefault="00044E11" w:rsidP="00044E11">
      <w:pPr>
        <w:pStyle w:val="Akapitzlist"/>
        <w:numPr>
          <w:ilvl w:val="0"/>
          <w:numId w:val="87"/>
        </w:numPr>
        <w:spacing w:line="360" w:lineRule="auto"/>
        <w:rPr>
          <w:rFonts w:ascii="Verdana" w:hAnsi="Verdana"/>
        </w:rPr>
      </w:pPr>
      <w:r w:rsidRPr="00814DDD">
        <w:rPr>
          <w:rFonts w:ascii="Verdana" w:hAnsi="Verdana"/>
        </w:rPr>
        <w:t xml:space="preserve">działalność opiekuńczą i wychowawczą; </w:t>
      </w:r>
    </w:p>
    <w:p w14:paraId="467C5F9F" w14:textId="77777777" w:rsidR="00044E11" w:rsidRPr="00814DDD" w:rsidRDefault="00044E11" w:rsidP="00044E11">
      <w:pPr>
        <w:pStyle w:val="Akapitzlist"/>
        <w:numPr>
          <w:ilvl w:val="0"/>
          <w:numId w:val="87"/>
        </w:numPr>
        <w:spacing w:line="360" w:lineRule="auto"/>
        <w:rPr>
          <w:rFonts w:ascii="Verdana" w:hAnsi="Verdana"/>
        </w:rPr>
      </w:pPr>
      <w:r w:rsidRPr="00814DDD">
        <w:rPr>
          <w:rFonts w:ascii="Verdana" w:hAnsi="Verdana"/>
        </w:rPr>
        <w:t xml:space="preserve">działalność edukacyjną; </w:t>
      </w:r>
    </w:p>
    <w:p w14:paraId="2C6D2045" w14:textId="77777777" w:rsidR="00044E11" w:rsidRPr="00814DDD" w:rsidRDefault="00044E11" w:rsidP="00044E11">
      <w:pPr>
        <w:pStyle w:val="Akapitzlist"/>
        <w:numPr>
          <w:ilvl w:val="0"/>
          <w:numId w:val="87"/>
        </w:numPr>
        <w:spacing w:line="360" w:lineRule="auto"/>
        <w:rPr>
          <w:rFonts w:ascii="Verdana" w:hAnsi="Verdana"/>
        </w:rPr>
      </w:pPr>
      <w:r w:rsidRPr="00814DDD">
        <w:rPr>
          <w:rFonts w:ascii="Verdana" w:hAnsi="Verdana"/>
        </w:rPr>
        <w:lastRenderedPageBreak/>
        <w:t>działalność terapeutyczną;</w:t>
      </w:r>
    </w:p>
    <w:p w14:paraId="717BB1CF" w14:textId="77777777" w:rsidR="00044E11" w:rsidRPr="00814DDD" w:rsidRDefault="00044E11" w:rsidP="00044E11">
      <w:pPr>
        <w:pStyle w:val="Akapitzlist"/>
        <w:numPr>
          <w:ilvl w:val="0"/>
          <w:numId w:val="87"/>
        </w:numPr>
        <w:spacing w:line="360" w:lineRule="auto"/>
        <w:rPr>
          <w:rFonts w:ascii="Verdana" w:hAnsi="Verdana"/>
        </w:rPr>
      </w:pPr>
      <w:r w:rsidRPr="00814DDD">
        <w:rPr>
          <w:rFonts w:ascii="Verdana" w:hAnsi="Verdana"/>
        </w:rPr>
        <w:t>dożywianie oraz wsparcie rzeczowe.</w:t>
      </w:r>
    </w:p>
    <w:p w14:paraId="31613BA0" w14:textId="77777777" w:rsidR="00044E11" w:rsidRPr="00814DDD" w:rsidRDefault="00044E11" w:rsidP="00044E11">
      <w:pPr>
        <w:pStyle w:val="Akapitzlist"/>
        <w:spacing w:line="360" w:lineRule="auto"/>
        <w:ind w:left="862"/>
        <w:rPr>
          <w:rFonts w:ascii="Verdana" w:hAnsi="Verdana"/>
        </w:rPr>
      </w:pPr>
    </w:p>
    <w:p w14:paraId="7A39327A" w14:textId="77777777" w:rsidR="00044E11" w:rsidRPr="00814DDD" w:rsidRDefault="00044E11" w:rsidP="00044E11">
      <w:pPr>
        <w:pStyle w:val="Akapitzlist"/>
        <w:numPr>
          <w:ilvl w:val="0"/>
          <w:numId w:val="85"/>
        </w:numPr>
        <w:suppressAutoHyphens/>
        <w:autoSpaceDN w:val="0"/>
        <w:spacing w:after="0" w:line="360" w:lineRule="auto"/>
        <w:ind w:left="993" w:hanging="426"/>
        <w:textAlignment w:val="baseline"/>
        <w:rPr>
          <w:rFonts w:ascii="Verdana" w:hAnsi="Verdana"/>
        </w:rPr>
      </w:pPr>
      <w:r w:rsidRPr="00814DDD">
        <w:rPr>
          <w:rFonts w:ascii="Verdana" w:hAnsi="Verdana"/>
        </w:rPr>
        <w:t>Młodzieżowa Placówka Wychowawcza Caritas Archidiecezji Gdańskiej</w:t>
      </w:r>
    </w:p>
    <w:p w14:paraId="7F526BDA" w14:textId="00AE247C" w:rsidR="00044E11" w:rsidRPr="00814DDD" w:rsidRDefault="00044E11" w:rsidP="00044E11">
      <w:pPr>
        <w:spacing w:line="360" w:lineRule="auto"/>
        <w:ind w:left="993"/>
        <w:rPr>
          <w:rFonts w:ascii="Verdana" w:hAnsi="Verdana"/>
        </w:rPr>
      </w:pPr>
      <w:r w:rsidRPr="00814DDD">
        <w:rPr>
          <w:rFonts w:ascii="Verdana" w:hAnsi="Verdana"/>
        </w:rPr>
        <w:t xml:space="preserve">Placówka posiada 18 miejsc, a jej wychowankowie uczestniczą w zajęciach </w:t>
      </w:r>
      <w:r w:rsidR="00E3636C">
        <w:rPr>
          <w:rFonts w:ascii="Verdana" w:hAnsi="Verdana"/>
        </w:rPr>
        <w:br/>
      </w:r>
      <w:r w:rsidRPr="00814DDD">
        <w:rPr>
          <w:rFonts w:ascii="Verdana" w:hAnsi="Verdana"/>
        </w:rPr>
        <w:t xml:space="preserve">w dwóch dobranych wiekowo grupach: 8-12 lat i 13-19 lat. Jej zadaniem jest otoczenie opieką dzieci i młodzieży dotkniętych trudnościami wychowawczymi </w:t>
      </w:r>
      <w:r w:rsidR="00E3636C">
        <w:rPr>
          <w:rFonts w:ascii="Verdana" w:hAnsi="Verdana"/>
        </w:rPr>
        <w:br/>
      </w:r>
      <w:r w:rsidRPr="00814DDD">
        <w:rPr>
          <w:rFonts w:ascii="Verdana" w:hAnsi="Verdana"/>
        </w:rPr>
        <w:t>i szkolnymi będących często skutkiem dysfunkcji rodziny. Zatrudnieni w ww. placówce wychowawcy oraz wolontariusze z oddaniem starają się realizować ideały wychowawcze, które służą integralnemu rozwojowi młodego człowieka. W ramach zajęć w placówce odbywają się warsztaty socjoterapeutyczne, kulinarne, sportowe, artystyczne oraz zajęcia w terenie. Przez cały rok szkolny trwają korepetycje prowadzone przez emerytowanych nauczycieli oraz wolontariuszy. Dodatkowo podopieczni objęci są opieką psychologa oraz logopedy. W czasie wolnym od szkoły (wakacje oraz ferie zimowe) organizowane są różnorodne wyjazdy oraz wycieczki.</w:t>
      </w:r>
    </w:p>
    <w:p w14:paraId="18007C04" w14:textId="77777777" w:rsidR="00044E11" w:rsidRPr="00814DDD" w:rsidRDefault="00044E11" w:rsidP="00044E11">
      <w:pPr>
        <w:pStyle w:val="Akapitzlist"/>
        <w:numPr>
          <w:ilvl w:val="0"/>
          <w:numId w:val="83"/>
        </w:numPr>
        <w:spacing w:after="0" w:line="360" w:lineRule="auto"/>
        <w:ind w:left="426" w:hanging="426"/>
        <w:rPr>
          <w:rFonts w:ascii="Verdana" w:hAnsi="Verdana" w:cs="Calibri"/>
        </w:rPr>
      </w:pPr>
      <w:r w:rsidRPr="00814DDD">
        <w:rPr>
          <w:rFonts w:ascii="Verdana" w:hAnsi="Verdana"/>
        </w:rPr>
        <w:t>Organizacje Pozarządowe</w:t>
      </w:r>
    </w:p>
    <w:p w14:paraId="65A255A1" w14:textId="77777777" w:rsidR="00044E11" w:rsidRPr="00814DDD" w:rsidRDefault="00044E11" w:rsidP="00044E11">
      <w:pPr>
        <w:spacing w:line="360" w:lineRule="auto"/>
        <w:ind w:left="142"/>
        <w:rPr>
          <w:rFonts w:ascii="Verdana" w:hAnsi="Verdana"/>
        </w:rPr>
      </w:pPr>
      <w:r w:rsidRPr="00814DDD">
        <w:rPr>
          <w:rFonts w:ascii="Verdana" w:hAnsi="Verdana"/>
        </w:rPr>
        <w:t>Gmina Miasta Sopotu współpracuje z licznymi organizacjami pozarządowymi, działającymi na rzecz wspierania rodziny. Głównym celem działalności organizacji pozarządowych jest m.in.:</w:t>
      </w:r>
    </w:p>
    <w:p w14:paraId="1FBBF9D3" w14:textId="77777777" w:rsidR="00044E11" w:rsidRPr="00814DDD" w:rsidRDefault="00044E11" w:rsidP="00044E11">
      <w:pPr>
        <w:pStyle w:val="Akapitzlist"/>
        <w:numPr>
          <w:ilvl w:val="0"/>
          <w:numId w:val="67"/>
        </w:numPr>
        <w:spacing w:line="360" w:lineRule="auto"/>
        <w:ind w:left="851" w:hanging="425"/>
        <w:rPr>
          <w:rFonts w:ascii="Verdana" w:hAnsi="Verdana"/>
        </w:rPr>
      </w:pPr>
      <w:r w:rsidRPr="00814DDD">
        <w:rPr>
          <w:rFonts w:ascii="Verdana" w:hAnsi="Verdana"/>
        </w:rPr>
        <w:t xml:space="preserve">aktywizacja społeczna oraz zawodowa osób niepełnosprawnych; </w:t>
      </w:r>
    </w:p>
    <w:p w14:paraId="096BE28E" w14:textId="77777777" w:rsidR="00044E11" w:rsidRPr="00814DDD" w:rsidRDefault="00044E11" w:rsidP="00044E11">
      <w:pPr>
        <w:pStyle w:val="Akapitzlist"/>
        <w:numPr>
          <w:ilvl w:val="0"/>
          <w:numId w:val="67"/>
        </w:numPr>
        <w:spacing w:line="360" w:lineRule="auto"/>
        <w:ind w:left="851" w:hanging="425"/>
        <w:rPr>
          <w:rFonts w:ascii="Verdana" w:hAnsi="Verdana"/>
        </w:rPr>
      </w:pPr>
      <w:r w:rsidRPr="00814DDD">
        <w:rPr>
          <w:rFonts w:ascii="Verdana" w:hAnsi="Verdana"/>
        </w:rPr>
        <w:t xml:space="preserve">zapobieganie izolacji oraz wykluczeniu społecznemu osób niepełnosprawnych; </w:t>
      </w:r>
    </w:p>
    <w:p w14:paraId="0ADF1F55" w14:textId="77777777" w:rsidR="00044E11" w:rsidRPr="00814DDD" w:rsidRDefault="00044E11" w:rsidP="00044E11">
      <w:pPr>
        <w:pStyle w:val="Akapitzlist"/>
        <w:numPr>
          <w:ilvl w:val="0"/>
          <w:numId w:val="67"/>
        </w:numPr>
        <w:spacing w:line="360" w:lineRule="auto"/>
        <w:ind w:left="851" w:hanging="425"/>
        <w:rPr>
          <w:rFonts w:ascii="Verdana" w:hAnsi="Verdana"/>
        </w:rPr>
      </w:pPr>
      <w:r w:rsidRPr="00814DDD">
        <w:rPr>
          <w:rFonts w:ascii="Verdana" w:hAnsi="Verdana"/>
        </w:rPr>
        <w:t xml:space="preserve">rozwijanie uczestnictwa mieszkańców w życiu publicznym ze szczególnym uwzględnieniem grup marginalizowanych; </w:t>
      </w:r>
    </w:p>
    <w:p w14:paraId="2CC1A6C5" w14:textId="77777777" w:rsidR="00044E11" w:rsidRPr="00814DDD" w:rsidRDefault="00044E11" w:rsidP="00044E11">
      <w:pPr>
        <w:pStyle w:val="Akapitzlist"/>
        <w:numPr>
          <w:ilvl w:val="0"/>
          <w:numId w:val="67"/>
        </w:numPr>
        <w:spacing w:line="360" w:lineRule="auto"/>
        <w:ind w:left="851" w:hanging="425"/>
        <w:rPr>
          <w:rFonts w:ascii="Verdana" w:hAnsi="Verdana"/>
        </w:rPr>
      </w:pPr>
      <w:r w:rsidRPr="00814DDD">
        <w:rPr>
          <w:rFonts w:ascii="Verdana" w:hAnsi="Verdana"/>
        </w:rPr>
        <w:t xml:space="preserve">pobudzanie aktywności społecznej; </w:t>
      </w:r>
    </w:p>
    <w:p w14:paraId="1C279176" w14:textId="77777777" w:rsidR="00044E11" w:rsidRPr="00814DDD" w:rsidRDefault="00044E11" w:rsidP="00044E11">
      <w:pPr>
        <w:pStyle w:val="Akapitzlist"/>
        <w:numPr>
          <w:ilvl w:val="0"/>
          <w:numId w:val="67"/>
        </w:numPr>
        <w:spacing w:line="360" w:lineRule="auto"/>
        <w:ind w:left="851" w:hanging="425"/>
        <w:rPr>
          <w:rFonts w:ascii="Verdana" w:hAnsi="Verdana"/>
        </w:rPr>
      </w:pPr>
      <w:r w:rsidRPr="00814DDD">
        <w:rPr>
          <w:rFonts w:ascii="Verdana" w:hAnsi="Verdana"/>
        </w:rPr>
        <w:t>inicjowanie różnorodnych działań na rzecz społeczności lokalnych.</w:t>
      </w:r>
    </w:p>
    <w:p w14:paraId="350410B1" w14:textId="77777777" w:rsidR="00044E11" w:rsidRPr="00814DDD" w:rsidRDefault="00044E11" w:rsidP="00044E11">
      <w:pPr>
        <w:pStyle w:val="Akapitzlist"/>
        <w:spacing w:line="360" w:lineRule="auto"/>
        <w:ind w:left="851"/>
        <w:rPr>
          <w:rFonts w:ascii="Verdana" w:hAnsi="Verdana"/>
        </w:rPr>
      </w:pPr>
    </w:p>
    <w:p w14:paraId="7801324F" w14:textId="77777777" w:rsidR="00044E11" w:rsidRPr="00814DDD" w:rsidRDefault="00044E11" w:rsidP="00044E11">
      <w:pPr>
        <w:pStyle w:val="Akapitzlist"/>
        <w:numPr>
          <w:ilvl w:val="0"/>
          <w:numId w:val="83"/>
        </w:numPr>
        <w:spacing w:after="0" w:line="360" w:lineRule="auto"/>
        <w:ind w:left="284" w:hanging="284"/>
        <w:rPr>
          <w:rFonts w:ascii="Verdana" w:hAnsi="Verdana"/>
        </w:rPr>
      </w:pPr>
      <w:r w:rsidRPr="00814DDD">
        <w:rPr>
          <w:rFonts w:ascii="Verdana" w:hAnsi="Verdana"/>
        </w:rPr>
        <w:t>Świadczenia rodzinne i świadczenia z funduszu alimentacyjnego</w:t>
      </w:r>
    </w:p>
    <w:p w14:paraId="60F402FF" w14:textId="77777777" w:rsidR="00044E11" w:rsidRPr="00814DDD" w:rsidRDefault="00044E11" w:rsidP="00044E11">
      <w:pPr>
        <w:pStyle w:val="Akapitzlist"/>
        <w:spacing w:after="0" w:line="360" w:lineRule="auto"/>
        <w:ind w:left="284"/>
        <w:rPr>
          <w:rFonts w:ascii="Verdana" w:hAnsi="Verdana"/>
        </w:rPr>
      </w:pPr>
      <w:r w:rsidRPr="00814DDD">
        <w:rPr>
          <w:rFonts w:ascii="Verdana" w:hAnsi="Verdana"/>
        </w:rPr>
        <w:t>Miejski Ośrodek Pomocy Społecznej w Sopocie realizuje i wypłaca świadczenia rodzinne, na które składają się:</w:t>
      </w:r>
    </w:p>
    <w:p w14:paraId="0C23EC0C" w14:textId="77777777" w:rsidR="00044E11" w:rsidRPr="00814DDD" w:rsidRDefault="00044E11" w:rsidP="00044E11">
      <w:pPr>
        <w:pStyle w:val="Akapitzlist"/>
        <w:numPr>
          <w:ilvl w:val="0"/>
          <w:numId w:val="68"/>
        </w:numPr>
        <w:spacing w:line="360" w:lineRule="auto"/>
        <w:ind w:left="851" w:hanging="284"/>
        <w:rPr>
          <w:rFonts w:ascii="Verdana" w:hAnsi="Verdana"/>
        </w:rPr>
      </w:pPr>
      <w:r w:rsidRPr="00814DDD">
        <w:rPr>
          <w:rFonts w:ascii="Verdana" w:hAnsi="Verdana" w:cs="Open Sans"/>
          <w:bdr w:val="none" w:sz="0" w:space="0" w:color="auto" w:frame="1"/>
        </w:rPr>
        <w:t>zasiłek rodzinny i dodatki do zasiłku rodzinnego,</w:t>
      </w:r>
    </w:p>
    <w:p w14:paraId="5923420E" w14:textId="77777777" w:rsidR="00044E11" w:rsidRPr="00814DDD" w:rsidRDefault="00044E11" w:rsidP="00044E11">
      <w:pPr>
        <w:pStyle w:val="Akapitzlist"/>
        <w:numPr>
          <w:ilvl w:val="0"/>
          <w:numId w:val="68"/>
        </w:numPr>
        <w:spacing w:line="360" w:lineRule="auto"/>
        <w:ind w:left="851" w:hanging="284"/>
        <w:rPr>
          <w:rFonts w:ascii="Verdana" w:hAnsi="Verdana"/>
        </w:rPr>
      </w:pPr>
      <w:r w:rsidRPr="00814DDD">
        <w:rPr>
          <w:rStyle w:val="Pogrubienie"/>
          <w:rFonts w:ascii="Verdana" w:hAnsi="Verdana" w:cs="Open Sans"/>
          <w:b w:val="0"/>
          <w:bCs w:val="0"/>
          <w:bdr w:val="none" w:sz="0" w:space="0" w:color="auto" w:frame="1"/>
        </w:rPr>
        <w:t>świadczenia opiekuńcze (uzależnione od orzeczonej niepełnosprawności lub stopnia niepełnosprawności), w tym:</w:t>
      </w:r>
    </w:p>
    <w:p w14:paraId="38A9E7AE" w14:textId="77777777" w:rsidR="00044E11" w:rsidRPr="00814DDD" w:rsidRDefault="00044E11" w:rsidP="00044E11">
      <w:pPr>
        <w:pStyle w:val="Akapitzlist"/>
        <w:numPr>
          <w:ilvl w:val="1"/>
          <w:numId w:val="68"/>
        </w:numPr>
        <w:shd w:val="clear" w:color="auto" w:fill="FFFFFF"/>
        <w:spacing w:line="360" w:lineRule="auto"/>
        <w:textAlignment w:val="baseline"/>
        <w:outlineLvl w:val="3"/>
        <w:rPr>
          <w:rFonts w:ascii="Verdana" w:hAnsi="Verdana" w:cs="Open Sans"/>
        </w:rPr>
      </w:pPr>
      <w:r w:rsidRPr="00814DDD">
        <w:rPr>
          <w:rFonts w:ascii="Verdana" w:hAnsi="Verdana" w:cs="Open Sans"/>
          <w:bdr w:val="none" w:sz="0" w:space="0" w:color="auto" w:frame="1"/>
        </w:rPr>
        <w:t>zasiłek pielęgnacyjny,</w:t>
      </w:r>
    </w:p>
    <w:p w14:paraId="6929DAD2" w14:textId="77777777" w:rsidR="00044E11" w:rsidRPr="00814DDD" w:rsidRDefault="00044E11" w:rsidP="00044E11">
      <w:pPr>
        <w:pStyle w:val="Akapitzlist"/>
        <w:numPr>
          <w:ilvl w:val="1"/>
          <w:numId w:val="68"/>
        </w:numPr>
        <w:shd w:val="clear" w:color="auto" w:fill="FFFFFF"/>
        <w:spacing w:line="360" w:lineRule="auto"/>
        <w:textAlignment w:val="baseline"/>
        <w:outlineLvl w:val="3"/>
        <w:rPr>
          <w:rStyle w:val="Pogrubienie"/>
          <w:rFonts w:ascii="Verdana" w:hAnsi="Verdana" w:cs="Open Sans"/>
          <w:b w:val="0"/>
          <w:bCs w:val="0"/>
        </w:rPr>
      </w:pPr>
      <w:r w:rsidRPr="00814DDD">
        <w:rPr>
          <w:rStyle w:val="Pogrubienie"/>
          <w:rFonts w:ascii="Verdana" w:hAnsi="Verdana" w:cs="Open Sans"/>
          <w:b w:val="0"/>
          <w:bCs w:val="0"/>
          <w:bdr w:val="none" w:sz="0" w:space="0" w:color="auto" w:frame="1"/>
          <w:shd w:val="clear" w:color="auto" w:fill="FFFFFF"/>
        </w:rPr>
        <w:t>specjalny zasiłek opiekuńczy,</w:t>
      </w:r>
    </w:p>
    <w:p w14:paraId="05BC979D" w14:textId="77777777" w:rsidR="00044E11" w:rsidRPr="00814DDD" w:rsidRDefault="00044E11" w:rsidP="00044E11">
      <w:pPr>
        <w:pStyle w:val="Akapitzlist"/>
        <w:numPr>
          <w:ilvl w:val="1"/>
          <w:numId w:val="68"/>
        </w:numPr>
        <w:shd w:val="clear" w:color="auto" w:fill="FFFFFF"/>
        <w:spacing w:line="360" w:lineRule="auto"/>
        <w:textAlignment w:val="baseline"/>
        <w:outlineLvl w:val="3"/>
        <w:rPr>
          <w:rStyle w:val="Pogrubienie"/>
          <w:rFonts w:ascii="Verdana" w:hAnsi="Verdana" w:cs="Open Sans"/>
          <w:b w:val="0"/>
          <w:bCs w:val="0"/>
        </w:rPr>
      </w:pPr>
      <w:r w:rsidRPr="00814DDD">
        <w:rPr>
          <w:rStyle w:val="Pogrubienie"/>
          <w:rFonts w:ascii="Verdana" w:hAnsi="Verdana" w:cs="Open Sans"/>
          <w:b w:val="0"/>
          <w:bCs w:val="0"/>
          <w:bdr w:val="none" w:sz="0" w:space="0" w:color="auto" w:frame="1"/>
          <w:shd w:val="clear" w:color="auto" w:fill="FFFFFF"/>
        </w:rPr>
        <w:lastRenderedPageBreak/>
        <w:t>świadczenie pielęgnacyjne,</w:t>
      </w:r>
    </w:p>
    <w:p w14:paraId="2F111609" w14:textId="77777777" w:rsidR="00044E11" w:rsidRPr="00814DDD" w:rsidRDefault="00044E11" w:rsidP="00044E11">
      <w:pPr>
        <w:pStyle w:val="Akapitzlist"/>
        <w:numPr>
          <w:ilvl w:val="0"/>
          <w:numId w:val="68"/>
        </w:numPr>
        <w:spacing w:line="360" w:lineRule="auto"/>
        <w:ind w:left="851" w:hanging="284"/>
        <w:rPr>
          <w:rStyle w:val="Pogrubienie"/>
          <w:rFonts w:ascii="Verdana" w:hAnsi="Verdana" w:cs="Open Sans"/>
          <w:b w:val="0"/>
          <w:bCs w:val="0"/>
          <w:bdr w:val="none" w:sz="0" w:space="0" w:color="auto" w:frame="1"/>
        </w:rPr>
      </w:pPr>
      <w:bookmarkStart w:id="45" w:name="_Toc152157134"/>
      <w:r w:rsidRPr="00814DDD">
        <w:rPr>
          <w:rStyle w:val="Pogrubienie"/>
          <w:rFonts w:ascii="Verdana" w:hAnsi="Verdana" w:cs="Open Sans"/>
          <w:b w:val="0"/>
          <w:bCs w:val="0"/>
          <w:bdr w:val="none" w:sz="0" w:space="0" w:color="auto" w:frame="1"/>
        </w:rPr>
        <w:t>jednorazowa zapomoga z tytułu urodzenia dziecka (tzw. „becikowe”),</w:t>
      </w:r>
      <w:bookmarkEnd w:id="45"/>
    </w:p>
    <w:p w14:paraId="3D87335B" w14:textId="77777777" w:rsidR="00044E11" w:rsidRPr="00814DDD" w:rsidRDefault="00044E11" w:rsidP="00044E11">
      <w:pPr>
        <w:pStyle w:val="Akapitzlist"/>
        <w:numPr>
          <w:ilvl w:val="0"/>
          <w:numId w:val="68"/>
        </w:numPr>
        <w:spacing w:line="360" w:lineRule="auto"/>
        <w:ind w:left="851" w:hanging="284"/>
        <w:rPr>
          <w:rFonts w:ascii="Verdana" w:hAnsi="Verdana"/>
        </w:rPr>
      </w:pPr>
      <w:r w:rsidRPr="00814DDD">
        <w:rPr>
          <w:rFonts w:ascii="Verdana" w:hAnsi="Verdana" w:cs="Open Sans"/>
          <w:bdr w:val="none" w:sz="0" w:space="0" w:color="auto" w:frame="1"/>
        </w:rPr>
        <w:t>świadczenie rodzicielskie.</w:t>
      </w:r>
    </w:p>
    <w:p w14:paraId="06CA0CF8" w14:textId="77777777" w:rsidR="00044E11" w:rsidRPr="00814DDD" w:rsidRDefault="00044E11" w:rsidP="00044E11">
      <w:pPr>
        <w:pStyle w:val="Akapitzlist"/>
        <w:spacing w:line="360" w:lineRule="auto"/>
        <w:ind w:left="851"/>
        <w:rPr>
          <w:rFonts w:ascii="Verdana" w:hAnsi="Verdana"/>
        </w:rPr>
      </w:pPr>
    </w:p>
    <w:p w14:paraId="10603095" w14:textId="77777777" w:rsidR="00044E11" w:rsidRPr="00814DDD" w:rsidRDefault="00044E11" w:rsidP="00044E11">
      <w:pPr>
        <w:numPr>
          <w:ilvl w:val="0"/>
          <w:numId w:val="83"/>
        </w:numPr>
        <w:spacing w:after="0" w:line="360" w:lineRule="auto"/>
        <w:ind w:left="426" w:hanging="426"/>
        <w:contextualSpacing/>
        <w:rPr>
          <w:rFonts w:ascii="Verdana" w:hAnsi="Verdana"/>
        </w:rPr>
      </w:pPr>
      <w:r w:rsidRPr="00814DDD">
        <w:rPr>
          <w:rFonts w:ascii="Verdana" w:hAnsi="Verdana"/>
        </w:rPr>
        <w:t>Karta Dużej Rodziny</w:t>
      </w:r>
    </w:p>
    <w:p w14:paraId="5534773B" w14:textId="0E6E1E83" w:rsidR="00044E11" w:rsidRPr="00814DDD" w:rsidRDefault="00044E11" w:rsidP="00044E11">
      <w:pPr>
        <w:pStyle w:val="Bezodstpw"/>
        <w:spacing w:line="360" w:lineRule="auto"/>
        <w:rPr>
          <w:rFonts w:ascii="Verdana" w:hAnsi="Verdana"/>
        </w:rPr>
      </w:pPr>
      <w:r w:rsidRPr="00814DDD">
        <w:rPr>
          <w:rFonts w:ascii="Verdana" w:hAnsi="Verdana"/>
        </w:rPr>
        <w:t xml:space="preserve">Od 1 stycznia 2019 roku każdy rodzic lub rodzice, którzy mają lub mieli na utrzymaniu łącznie co najmniej troje dzieci, bez względu na ich wiek, mogą złożyć wniosek </w:t>
      </w:r>
      <w:r w:rsidR="00E3636C">
        <w:rPr>
          <w:rFonts w:ascii="Verdana" w:hAnsi="Verdana"/>
        </w:rPr>
        <w:br/>
      </w:r>
      <w:r w:rsidRPr="00814DDD">
        <w:rPr>
          <w:rFonts w:ascii="Verdana" w:hAnsi="Verdana"/>
        </w:rPr>
        <w:t xml:space="preserve">o wydanie Karty Dużej Rodziny (KDR). Karta Dużej Rodziny przysługuje rodzinom </w:t>
      </w:r>
      <w:r w:rsidR="00E3636C">
        <w:rPr>
          <w:rFonts w:ascii="Verdana" w:hAnsi="Verdana"/>
        </w:rPr>
        <w:br/>
      </w:r>
      <w:r w:rsidRPr="00814DDD">
        <w:rPr>
          <w:rFonts w:ascii="Verdana" w:hAnsi="Verdana"/>
        </w:rPr>
        <w:t>z przynajmniej trójką dzieci, niezależnie od dochodu i wydawana jest każdemu członkowi rodziny. Rodzice mogą korzystać z karty dożywotnio, dzieci do 18 roku życia lub w przypadku kontynuowania nauki – do 25 roku życia. Dzieciom legitymującym się orzeczeniem o niepełnosprawności karta jest wydawana na okres ważności orzeczenia. Każdy rodzic, który wychował co najmniej troje dzieci może ubiegać się o przyznanie Karty dla siebie i drugiego rodzica. Ogólnopolska Karta Dużej Rodziny to system zniżek dla rodzin wielodzietnych. Karta oferuje system zniżek oraz dodatkowych uprawnień. Jej posiadacze mają możliwość korzystania z katalogu oferty kulturalnej, rekreacyjnej czy transportowej na terenie całego kraju.</w:t>
      </w:r>
    </w:p>
    <w:p w14:paraId="58CEE7A0" w14:textId="77777777" w:rsidR="00044E11" w:rsidRPr="00814DDD" w:rsidRDefault="00044E11" w:rsidP="00044E11">
      <w:pPr>
        <w:pStyle w:val="Bezodstpw"/>
        <w:spacing w:line="360" w:lineRule="auto"/>
        <w:rPr>
          <w:rFonts w:ascii="Verdana" w:hAnsi="Verdana"/>
        </w:rPr>
      </w:pPr>
    </w:p>
    <w:p w14:paraId="1498D31F" w14:textId="77777777" w:rsidR="00044E11" w:rsidRPr="00814DDD" w:rsidRDefault="00044E11" w:rsidP="00044E11">
      <w:pPr>
        <w:pStyle w:val="Bezodstpw"/>
        <w:numPr>
          <w:ilvl w:val="0"/>
          <w:numId w:val="83"/>
        </w:numPr>
        <w:spacing w:line="360" w:lineRule="auto"/>
        <w:ind w:left="426" w:hanging="426"/>
        <w:rPr>
          <w:rFonts w:ascii="Verdana" w:hAnsi="Verdana"/>
        </w:rPr>
      </w:pPr>
      <w:r w:rsidRPr="00814DDD">
        <w:rPr>
          <w:rFonts w:ascii="Verdana" w:hAnsi="Verdana"/>
        </w:rPr>
        <w:t>Sopocka Karta Rodziny 3+</w:t>
      </w:r>
    </w:p>
    <w:p w14:paraId="45E8189D" w14:textId="29CF59CF" w:rsidR="00044E11" w:rsidRPr="00814DDD" w:rsidRDefault="00044E11" w:rsidP="00044E11">
      <w:pPr>
        <w:pStyle w:val="Bezodstpw"/>
        <w:spacing w:line="360" w:lineRule="auto"/>
        <w:rPr>
          <w:rFonts w:ascii="Verdana" w:hAnsi="Verdana"/>
        </w:rPr>
      </w:pPr>
      <w:r w:rsidRPr="00814DDD">
        <w:rPr>
          <w:rFonts w:ascii="Verdana" w:hAnsi="Verdana"/>
        </w:rPr>
        <w:t>Sopocka Karta Rodziny 3+ przysługuje sopockim rodzinom zamieszkującym                     w Sopocie, które mają na utrzymaniu co najmniej troje dzieci. Z karty mogą skorzystać rodzice, dzieci i młodzież w wieku do 18 roku życia, młodzież do 25 roku życia w przypadku kontynuowania nauki lub studiów, rodzicom sprawującym opiekę (w tym rodzicom zastępczym).</w:t>
      </w:r>
    </w:p>
    <w:p w14:paraId="74051C65" w14:textId="77777777" w:rsidR="00044E11" w:rsidRPr="00814DDD" w:rsidRDefault="00044E11" w:rsidP="00044E11">
      <w:pPr>
        <w:pStyle w:val="Bezodstpw"/>
        <w:spacing w:line="360" w:lineRule="auto"/>
        <w:rPr>
          <w:rFonts w:ascii="Verdana" w:hAnsi="Verdana"/>
        </w:rPr>
      </w:pPr>
      <w:r w:rsidRPr="00814DDD">
        <w:rPr>
          <w:rFonts w:ascii="Verdana" w:hAnsi="Verdana" w:cs="Open Sans"/>
        </w:rPr>
        <w:t>Program Sopocka Karta Rodziny 3+ ma na celu:</w:t>
      </w:r>
    </w:p>
    <w:p w14:paraId="031F34F9" w14:textId="77777777" w:rsidR="00044E11" w:rsidRPr="00814DDD" w:rsidRDefault="00044E11" w:rsidP="00044E11">
      <w:pPr>
        <w:pStyle w:val="Akapitzlist"/>
        <w:numPr>
          <w:ilvl w:val="0"/>
          <w:numId w:val="71"/>
        </w:numPr>
        <w:spacing w:after="0" w:line="360" w:lineRule="auto"/>
        <w:rPr>
          <w:rFonts w:ascii="Verdana" w:hAnsi="Verdana" w:cs="Open Sans"/>
        </w:rPr>
      </w:pPr>
      <w:r w:rsidRPr="00814DDD">
        <w:rPr>
          <w:rFonts w:ascii="Verdana" w:hAnsi="Verdana" w:cs="Open Sans"/>
        </w:rPr>
        <w:t>promowanie modelu rodziny wielodzietnej i kształtowanie jej pozytywnego wizerunku;</w:t>
      </w:r>
    </w:p>
    <w:p w14:paraId="5F3FE5AF" w14:textId="319549DD" w:rsidR="00044E11" w:rsidRPr="00814DDD" w:rsidRDefault="00044E11" w:rsidP="00044E11">
      <w:pPr>
        <w:numPr>
          <w:ilvl w:val="0"/>
          <w:numId w:val="71"/>
        </w:numPr>
        <w:spacing w:after="0" w:line="360" w:lineRule="auto"/>
        <w:contextualSpacing/>
        <w:rPr>
          <w:rFonts w:ascii="Verdana" w:hAnsi="Verdana" w:cs="Open Sans"/>
        </w:rPr>
      </w:pPr>
      <w:r w:rsidRPr="00814DDD">
        <w:rPr>
          <w:rFonts w:ascii="Verdana" w:hAnsi="Verdana" w:cs="Open Sans"/>
        </w:rPr>
        <w:t xml:space="preserve">zwiększenie rodzinom wielodzietnym dostępności do dóbr kulturalnych, sportu </w:t>
      </w:r>
      <w:r w:rsidR="00E3636C">
        <w:rPr>
          <w:rFonts w:ascii="Verdana" w:hAnsi="Verdana" w:cs="Open Sans"/>
        </w:rPr>
        <w:br/>
      </w:r>
      <w:r w:rsidRPr="00814DDD">
        <w:rPr>
          <w:rFonts w:ascii="Verdana" w:hAnsi="Verdana" w:cs="Open Sans"/>
        </w:rPr>
        <w:t>i edukacji w instytucjach zarządzanych przez jednostki budżetowe i samorządowe instytucje Gminy Miasta Sopotu;</w:t>
      </w:r>
    </w:p>
    <w:p w14:paraId="315B5161" w14:textId="77777777" w:rsidR="00044E11" w:rsidRPr="00814DDD" w:rsidRDefault="00044E11" w:rsidP="00044E11">
      <w:pPr>
        <w:numPr>
          <w:ilvl w:val="0"/>
          <w:numId w:val="71"/>
        </w:numPr>
        <w:spacing w:after="0" w:line="360" w:lineRule="auto"/>
        <w:contextualSpacing/>
        <w:rPr>
          <w:rFonts w:ascii="Verdana" w:hAnsi="Verdana" w:cs="Open Sans"/>
        </w:rPr>
      </w:pPr>
      <w:r w:rsidRPr="00814DDD">
        <w:rPr>
          <w:rFonts w:ascii="Verdana" w:hAnsi="Verdana" w:cs="Open Sans"/>
        </w:rPr>
        <w:t>wyrównywanie szans rozwojowych i życiowych dzieci i młodzieży z rodzin wielodzietnych;</w:t>
      </w:r>
    </w:p>
    <w:p w14:paraId="174DC8D0" w14:textId="77777777" w:rsidR="00044E11" w:rsidRPr="00814DDD" w:rsidRDefault="00044E11" w:rsidP="00044E11">
      <w:pPr>
        <w:numPr>
          <w:ilvl w:val="0"/>
          <w:numId w:val="71"/>
        </w:numPr>
        <w:spacing w:after="0" w:line="360" w:lineRule="auto"/>
        <w:contextualSpacing/>
        <w:rPr>
          <w:rFonts w:ascii="Verdana" w:hAnsi="Verdana" w:cs="Open Sans"/>
        </w:rPr>
      </w:pPr>
      <w:r w:rsidRPr="00814DDD">
        <w:rPr>
          <w:rFonts w:ascii="Verdana" w:hAnsi="Verdana" w:cs="Open Sans"/>
        </w:rPr>
        <w:t>wsparcie w procesie wychowawczym dzieci i młodzieży w rodzinach wielodzietnych szczególnie tego potrzebujących;</w:t>
      </w:r>
    </w:p>
    <w:p w14:paraId="1E1D8D7C" w14:textId="77777777" w:rsidR="00044E11" w:rsidRPr="00814DDD" w:rsidRDefault="00044E11" w:rsidP="00044E11">
      <w:pPr>
        <w:numPr>
          <w:ilvl w:val="0"/>
          <w:numId w:val="71"/>
        </w:numPr>
        <w:spacing w:after="0" w:line="360" w:lineRule="auto"/>
        <w:contextualSpacing/>
        <w:rPr>
          <w:rFonts w:ascii="Verdana" w:hAnsi="Verdana" w:cs="Open Sans"/>
        </w:rPr>
      </w:pPr>
      <w:r w:rsidRPr="00814DDD">
        <w:rPr>
          <w:rFonts w:ascii="Verdana" w:hAnsi="Verdana" w:cs="Open Sans"/>
        </w:rPr>
        <w:lastRenderedPageBreak/>
        <w:t xml:space="preserve">wzmocnienie kondycji rodziny wielodzietnej poprzez rozszerzenie katalogu ulg oraz podejmowanie innych działań mających na celu wspieranie rodziny. </w:t>
      </w:r>
    </w:p>
    <w:p w14:paraId="45D38853" w14:textId="788ACEF5" w:rsidR="00044E11" w:rsidRPr="00814DDD" w:rsidRDefault="00044E11" w:rsidP="006426E5">
      <w:pPr>
        <w:pStyle w:val="Nagwek2"/>
        <w:numPr>
          <w:ilvl w:val="1"/>
          <w:numId w:val="36"/>
        </w:numPr>
        <w:tabs>
          <w:tab w:val="left" w:pos="567"/>
        </w:tabs>
        <w:ind w:left="709" w:hanging="567"/>
        <w:rPr>
          <w:rFonts w:ascii="Verdana" w:hAnsi="Verdana"/>
          <w:b w:val="0"/>
          <w:bCs w:val="0"/>
          <w:i w:val="0"/>
          <w:iCs w:val="0"/>
          <w:sz w:val="22"/>
          <w:szCs w:val="22"/>
        </w:rPr>
      </w:pPr>
      <w:bookmarkStart w:id="46" w:name="_Toc69722902"/>
      <w:bookmarkStart w:id="47" w:name="_Toc69723479"/>
      <w:bookmarkStart w:id="48" w:name="_Toc71112206"/>
      <w:bookmarkStart w:id="49" w:name="_Toc159584236"/>
      <w:r w:rsidRPr="00814DDD">
        <w:rPr>
          <w:rFonts w:ascii="Verdana" w:hAnsi="Verdana"/>
          <w:b w:val="0"/>
          <w:bCs w:val="0"/>
          <w:i w:val="0"/>
          <w:iCs w:val="0"/>
          <w:sz w:val="22"/>
          <w:szCs w:val="22"/>
        </w:rPr>
        <w:t>Zasoby programu wspierania rodziny – dane statystyczne</w:t>
      </w:r>
      <w:bookmarkEnd w:id="46"/>
      <w:bookmarkEnd w:id="47"/>
      <w:bookmarkEnd w:id="48"/>
      <w:bookmarkEnd w:id="49"/>
    </w:p>
    <w:p w14:paraId="5F21A04F" w14:textId="77777777" w:rsidR="00044E11" w:rsidRPr="00814DDD" w:rsidRDefault="00044E11" w:rsidP="00044E11">
      <w:pPr>
        <w:rPr>
          <w:rFonts w:ascii="Verdana" w:hAnsi="Verdana"/>
        </w:rPr>
      </w:pPr>
    </w:p>
    <w:p w14:paraId="280FCD78" w14:textId="77777777" w:rsidR="00044E11" w:rsidRPr="00814DDD" w:rsidRDefault="00044E11" w:rsidP="00044E11">
      <w:pPr>
        <w:rPr>
          <w:rFonts w:ascii="Verdana" w:hAnsi="Verdana"/>
        </w:rPr>
      </w:pPr>
      <w:r w:rsidRPr="00814DDD">
        <w:rPr>
          <w:rFonts w:ascii="Verdana" w:hAnsi="Verdana"/>
        </w:rPr>
        <w:t>Tabela nr 3. Formy wsparcia rodzin – praca socjalna.</w:t>
      </w:r>
    </w:p>
    <w:tbl>
      <w:tblPr>
        <w:tblStyle w:val="Tabela-Siatka1"/>
        <w:tblW w:w="5448" w:type="pct"/>
        <w:tblInd w:w="-431" w:type="dxa"/>
        <w:tblLook w:val="04A0" w:firstRow="1" w:lastRow="0" w:firstColumn="1" w:lastColumn="0" w:noHBand="0" w:noVBand="1"/>
      </w:tblPr>
      <w:tblGrid>
        <w:gridCol w:w="4030"/>
        <w:gridCol w:w="1869"/>
        <w:gridCol w:w="1726"/>
        <w:gridCol w:w="3019"/>
      </w:tblGrid>
      <w:tr w:rsidR="00044E11" w:rsidRPr="00814DDD" w14:paraId="68A2A2BB" w14:textId="77777777" w:rsidTr="009006A5">
        <w:trPr>
          <w:trHeight w:val="364"/>
        </w:trPr>
        <w:tc>
          <w:tcPr>
            <w:tcW w:w="1893" w:type="pct"/>
            <w:vAlign w:val="center"/>
          </w:tcPr>
          <w:p w14:paraId="014A351C" w14:textId="77777777" w:rsidR="00044E11" w:rsidRPr="00814DDD" w:rsidRDefault="00044E11" w:rsidP="0010180C">
            <w:pPr>
              <w:spacing w:after="160" w:line="259" w:lineRule="auto"/>
              <w:rPr>
                <w:rFonts w:ascii="Verdana" w:hAnsi="Verdana"/>
              </w:rPr>
            </w:pPr>
          </w:p>
          <w:p w14:paraId="16E435B6" w14:textId="77777777" w:rsidR="00044E11" w:rsidRPr="00814DDD" w:rsidRDefault="00044E11" w:rsidP="0010180C">
            <w:pPr>
              <w:spacing w:after="160" w:line="259" w:lineRule="auto"/>
              <w:rPr>
                <w:rFonts w:ascii="Verdana" w:hAnsi="Verdana"/>
              </w:rPr>
            </w:pPr>
          </w:p>
        </w:tc>
        <w:tc>
          <w:tcPr>
            <w:tcW w:w="3107" w:type="pct"/>
            <w:gridSpan w:val="3"/>
            <w:vAlign w:val="center"/>
          </w:tcPr>
          <w:p w14:paraId="4BED45FC" w14:textId="77777777" w:rsidR="00044E11" w:rsidRPr="00814DDD" w:rsidRDefault="00044E11" w:rsidP="0010180C">
            <w:pPr>
              <w:spacing w:after="160" w:line="259" w:lineRule="auto"/>
              <w:rPr>
                <w:rFonts w:ascii="Verdana" w:hAnsi="Verdana"/>
              </w:rPr>
            </w:pPr>
            <w:r w:rsidRPr="00814DDD">
              <w:rPr>
                <w:rFonts w:ascii="Verdana" w:hAnsi="Verdana"/>
              </w:rPr>
              <w:t>Liczba rodzin</w:t>
            </w:r>
          </w:p>
        </w:tc>
      </w:tr>
      <w:tr w:rsidR="00044E11" w:rsidRPr="00814DDD" w14:paraId="60E40B05" w14:textId="77777777" w:rsidTr="009006A5">
        <w:trPr>
          <w:trHeight w:val="501"/>
        </w:trPr>
        <w:tc>
          <w:tcPr>
            <w:tcW w:w="1893" w:type="pct"/>
            <w:vAlign w:val="center"/>
          </w:tcPr>
          <w:p w14:paraId="4249E1B6" w14:textId="77777777" w:rsidR="00044E11" w:rsidRPr="00814DDD" w:rsidRDefault="00044E11" w:rsidP="0010180C">
            <w:pPr>
              <w:spacing w:after="160" w:line="259" w:lineRule="auto"/>
              <w:rPr>
                <w:rFonts w:ascii="Verdana" w:hAnsi="Verdana"/>
              </w:rPr>
            </w:pPr>
            <w:r w:rsidRPr="00814DDD">
              <w:rPr>
                <w:rFonts w:ascii="Verdana" w:hAnsi="Verdana"/>
              </w:rPr>
              <w:t>ROK</w:t>
            </w:r>
          </w:p>
        </w:tc>
        <w:tc>
          <w:tcPr>
            <w:tcW w:w="878" w:type="pct"/>
            <w:vAlign w:val="center"/>
          </w:tcPr>
          <w:p w14:paraId="2764CDAC" w14:textId="77777777" w:rsidR="00044E11" w:rsidRPr="00814DDD" w:rsidRDefault="00044E11" w:rsidP="0010180C">
            <w:pPr>
              <w:spacing w:after="160" w:line="259" w:lineRule="auto"/>
              <w:rPr>
                <w:rFonts w:ascii="Verdana" w:hAnsi="Verdana"/>
              </w:rPr>
            </w:pPr>
            <w:r w:rsidRPr="00814DDD">
              <w:rPr>
                <w:rFonts w:ascii="Verdana" w:hAnsi="Verdana"/>
              </w:rPr>
              <w:t>2021</w:t>
            </w:r>
          </w:p>
        </w:tc>
        <w:tc>
          <w:tcPr>
            <w:tcW w:w="811" w:type="pct"/>
            <w:vAlign w:val="center"/>
          </w:tcPr>
          <w:p w14:paraId="61330F0E" w14:textId="77777777" w:rsidR="00044E11" w:rsidRPr="00814DDD" w:rsidRDefault="00044E11" w:rsidP="0010180C">
            <w:pPr>
              <w:spacing w:after="160" w:line="259" w:lineRule="auto"/>
              <w:rPr>
                <w:rFonts w:ascii="Verdana" w:hAnsi="Verdana"/>
              </w:rPr>
            </w:pPr>
            <w:r w:rsidRPr="00814DDD">
              <w:rPr>
                <w:rFonts w:ascii="Verdana" w:hAnsi="Verdana"/>
              </w:rPr>
              <w:t>2022</w:t>
            </w:r>
          </w:p>
        </w:tc>
        <w:tc>
          <w:tcPr>
            <w:tcW w:w="1418" w:type="pct"/>
            <w:vAlign w:val="center"/>
          </w:tcPr>
          <w:p w14:paraId="7ED5888A" w14:textId="77777777" w:rsidR="00044E11" w:rsidRPr="00814DDD" w:rsidRDefault="00044E11" w:rsidP="0010180C">
            <w:pPr>
              <w:spacing w:after="160" w:line="259" w:lineRule="auto"/>
              <w:rPr>
                <w:rFonts w:ascii="Verdana" w:hAnsi="Verdana"/>
              </w:rPr>
            </w:pPr>
            <w:r w:rsidRPr="00814DDD">
              <w:rPr>
                <w:rFonts w:ascii="Verdana" w:hAnsi="Verdana"/>
              </w:rPr>
              <w:t>2023</w:t>
            </w:r>
          </w:p>
        </w:tc>
      </w:tr>
      <w:tr w:rsidR="00044E11" w:rsidRPr="00814DDD" w14:paraId="610E53BF" w14:textId="77777777" w:rsidTr="009006A5">
        <w:trPr>
          <w:trHeight w:val="707"/>
        </w:trPr>
        <w:tc>
          <w:tcPr>
            <w:tcW w:w="1893" w:type="pct"/>
            <w:vAlign w:val="center"/>
          </w:tcPr>
          <w:p w14:paraId="2787A672" w14:textId="77777777" w:rsidR="00044E11" w:rsidRPr="00814DDD" w:rsidRDefault="00044E11" w:rsidP="0010180C">
            <w:pPr>
              <w:spacing w:after="160" w:line="259" w:lineRule="auto"/>
              <w:rPr>
                <w:rFonts w:ascii="Verdana" w:hAnsi="Verdana"/>
              </w:rPr>
            </w:pPr>
            <w:r w:rsidRPr="00814DDD">
              <w:rPr>
                <w:rFonts w:ascii="Verdana" w:hAnsi="Verdana"/>
              </w:rPr>
              <w:t>Liczba rodzin objętych                             pracą socjalną, w tym:</w:t>
            </w:r>
          </w:p>
        </w:tc>
        <w:tc>
          <w:tcPr>
            <w:tcW w:w="878" w:type="pct"/>
            <w:vAlign w:val="center"/>
          </w:tcPr>
          <w:p w14:paraId="1A091EE9" w14:textId="77777777" w:rsidR="00044E11" w:rsidRPr="00814DDD" w:rsidRDefault="00044E11" w:rsidP="0010180C">
            <w:pPr>
              <w:spacing w:after="160" w:line="259" w:lineRule="auto"/>
              <w:rPr>
                <w:rFonts w:ascii="Verdana" w:hAnsi="Verdana"/>
              </w:rPr>
            </w:pPr>
            <w:r w:rsidRPr="00814DDD">
              <w:rPr>
                <w:rFonts w:ascii="Verdana" w:hAnsi="Verdana"/>
              </w:rPr>
              <w:t>1062</w:t>
            </w:r>
          </w:p>
        </w:tc>
        <w:tc>
          <w:tcPr>
            <w:tcW w:w="811" w:type="pct"/>
            <w:vAlign w:val="center"/>
          </w:tcPr>
          <w:p w14:paraId="6AF38CA9" w14:textId="77777777" w:rsidR="00044E11" w:rsidRPr="00814DDD" w:rsidRDefault="00044E11" w:rsidP="0010180C">
            <w:pPr>
              <w:spacing w:after="160" w:line="259" w:lineRule="auto"/>
              <w:rPr>
                <w:rFonts w:ascii="Verdana" w:hAnsi="Verdana"/>
              </w:rPr>
            </w:pPr>
            <w:r w:rsidRPr="00814DDD">
              <w:rPr>
                <w:rFonts w:ascii="Verdana" w:hAnsi="Verdana" w:cstheme="minorHAnsi"/>
              </w:rPr>
              <w:t>1184</w:t>
            </w:r>
          </w:p>
        </w:tc>
        <w:tc>
          <w:tcPr>
            <w:tcW w:w="1418" w:type="pct"/>
            <w:vAlign w:val="center"/>
          </w:tcPr>
          <w:p w14:paraId="1C681C31" w14:textId="77777777" w:rsidR="00044E11" w:rsidRPr="00814DDD" w:rsidRDefault="00044E11" w:rsidP="0010180C">
            <w:pPr>
              <w:spacing w:after="160" w:line="259" w:lineRule="auto"/>
              <w:rPr>
                <w:rFonts w:ascii="Verdana" w:hAnsi="Verdana"/>
              </w:rPr>
            </w:pPr>
            <w:r w:rsidRPr="00814DDD">
              <w:rPr>
                <w:rFonts w:ascii="Verdana" w:hAnsi="Verdana"/>
              </w:rPr>
              <w:t>1907 + 539 (rodziny cudzoziemskie)</w:t>
            </w:r>
          </w:p>
        </w:tc>
      </w:tr>
      <w:tr w:rsidR="00044E11" w:rsidRPr="00814DDD" w14:paraId="27710013" w14:textId="77777777" w:rsidTr="009006A5">
        <w:trPr>
          <w:trHeight w:val="822"/>
        </w:trPr>
        <w:tc>
          <w:tcPr>
            <w:tcW w:w="1893" w:type="pct"/>
            <w:vAlign w:val="center"/>
          </w:tcPr>
          <w:p w14:paraId="7DAFBF51" w14:textId="77777777" w:rsidR="00044E11" w:rsidRPr="00814DDD" w:rsidRDefault="00044E11" w:rsidP="0010180C">
            <w:pPr>
              <w:spacing w:after="160" w:line="259" w:lineRule="auto"/>
              <w:rPr>
                <w:rFonts w:ascii="Verdana" w:hAnsi="Verdana"/>
              </w:rPr>
            </w:pPr>
            <w:r w:rsidRPr="00814DDD">
              <w:rPr>
                <w:rFonts w:ascii="Verdana" w:hAnsi="Verdana"/>
              </w:rPr>
              <w:t>wyłącznie pracą socjalną                   (bez wsparcia finansowego)</w:t>
            </w:r>
          </w:p>
        </w:tc>
        <w:tc>
          <w:tcPr>
            <w:tcW w:w="878" w:type="pct"/>
            <w:vAlign w:val="center"/>
          </w:tcPr>
          <w:p w14:paraId="5A4B8D12" w14:textId="77777777" w:rsidR="00044E11" w:rsidRPr="00814DDD" w:rsidRDefault="00044E11" w:rsidP="0010180C">
            <w:pPr>
              <w:spacing w:after="160" w:line="259" w:lineRule="auto"/>
              <w:rPr>
                <w:rFonts w:ascii="Verdana" w:hAnsi="Verdana"/>
              </w:rPr>
            </w:pPr>
            <w:r w:rsidRPr="00814DDD">
              <w:rPr>
                <w:rFonts w:ascii="Verdana" w:hAnsi="Verdana"/>
              </w:rPr>
              <w:t>302</w:t>
            </w:r>
          </w:p>
        </w:tc>
        <w:tc>
          <w:tcPr>
            <w:tcW w:w="811" w:type="pct"/>
            <w:vAlign w:val="center"/>
          </w:tcPr>
          <w:p w14:paraId="1F6FD51E" w14:textId="77777777" w:rsidR="00044E11" w:rsidRPr="00814DDD" w:rsidRDefault="00044E11" w:rsidP="0010180C">
            <w:pPr>
              <w:spacing w:after="160" w:line="259" w:lineRule="auto"/>
              <w:rPr>
                <w:rFonts w:ascii="Verdana" w:hAnsi="Verdana"/>
              </w:rPr>
            </w:pPr>
            <w:r w:rsidRPr="00814DDD">
              <w:rPr>
                <w:rFonts w:ascii="Verdana" w:hAnsi="Verdana" w:cstheme="minorHAnsi"/>
              </w:rPr>
              <w:t>387</w:t>
            </w:r>
          </w:p>
        </w:tc>
        <w:tc>
          <w:tcPr>
            <w:tcW w:w="1418" w:type="pct"/>
            <w:vAlign w:val="center"/>
          </w:tcPr>
          <w:p w14:paraId="204F90C1" w14:textId="77777777" w:rsidR="00044E11" w:rsidRPr="00814DDD" w:rsidRDefault="00044E11" w:rsidP="0010180C">
            <w:pPr>
              <w:spacing w:after="160" w:line="259" w:lineRule="auto"/>
              <w:rPr>
                <w:rFonts w:ascii="Verdana" w:hAnsi="Verdana"/>
              </w:rPr>
            </w:pPr>
            <w:r w:rsidRPr="00814DDD">
              <w:rPr>
                <w:rFonts w:ascii="Verdana" w:hAnsi="Verdana"/>
              </w:rPr>
              <w:t>283 + 71 (rodziny cudzoziemskie)</w:t>
            </w:r>
          </w:p>
        </w:tc>
      </w:tr>
    </w:tbl>
    <w:p w14:paraId="351CA914" w14:textId="77777777" w:rsidR="00044E11" w:rsidRPr="00814DDD" w:rsidRDefault="00044E11" w:rsidP="00044E11">
      <w:pPr>
        <w:rPr>
          <w:rFonts w:ascii="Verdana" w:hAnsi="Verdana"/>
        </w:rPr>
      </w:pPr>
    </w:p>
    <w:p w14:paraId="278F2561" w14:textId="77777777" w:rsidR="00044E11" w:rsidRPr="00814DDD" w:rsidRDefault="00044E11" w:rsidP="00044E11">
      <w:pPr>
        <w:rPr>
          <w:rFonts w:ascii="Verdana" w:hAnsi="Verdana"/>
        </w:rPr>
      </w:pPr>
      <w:r w:rsidRPr="00814DDD">
        <w:rPr>
          <w:rFonts w:ascii="Verdana" w:hAnsi="Verdana"/>
        </w:rPr>
        <w:t>Tabela nr 4. Formy wsparcia rodzin – asystent rodziny, poradnictwo, placówki wsparcia dziennego.</w:t>
      </w:r>
    </w:p>
    <w:tbl>
      <w:tblPr>
        <w:tblStyle w:val="Tabela-Siatka1"/>
        <w:tblW w:w="5448" w:type="pct"/>
        <w:tblInd w:w="-431" w:type="dxa"/>
        <w:tblLook w:val="04A0" w:firstRow="1" w:lastRow="0" w:firstColumn="1" w:lastColumn="0" w:noHBand="0" w:noVBand="1"/>
      </w:tblPr>
      <w:tblGrid>
        <w:gridCol w:w="5470"/>
        <w:gridCol w:w="1726"/>
        <w:gridCol w:w="1724"/>
        <w:gridCol w:w="1724"/>
      </w:tblGrid>
      <w:tr w:rsidR="00044E11" w:rsidRPr="00814DDD" w14:paraId="6C1C08DF" w14:textId="77777777" w:rsidTr="009006A5">
        <w:trPr>
          <w:trHeight w:val="745"/>
        </w:trPr>
        <w:tc>
          <w:tcPr>
            <w:tcW w:w="2568" w:type="pct"/>
            <w:vAlign w:val="center"/>
          </w:tcPr>
          <w:p w14:paraId="3999CE29" w14:textId="77777777" w:rsidR="00044E11" w:rsidRPr="00814DDD" w:rsidRDefault="00044E11" w:rsidP="0010180C">
            <w:pPr>
              <w:rPr>
                <w:rFonts w:ascii="Verdana" w:hAnsi="Verdana"/>
              </w:rPr>
            </w:pPr>
            <w:bookmarkStart w:id="50" w:name="_Hlk156993943"/>
            <w:r w:rsidRPr="00814DDD">
              <w:rPr>
                <w:rFonts w:ascii="Verdana" w:hAnsi="Verdana"/>
              </w:rPr>
              <w:t>Rok</w:t>
            </w:r>
          </w:p>
        </w:tc>
        <w:tc>
          <w:tcPr>
            <w:tcW w:w="811" w:type="pct"/>
            <w:vAlign w:val="center"/>
          </w:tcPr>
          <w:p w14:paraId="5C86BF27" w14:textId="77777777" w:rsidR="00044E11" w:rsidRPr="00814DDD" w:rsidRDefault="00044E11" w:rsidP="0010180C">
            <w:pPr>
              <w:rPr>
                <w:rFonts w:ascii="Verdana" w:hAnsi="Verdana"/>
              </w:rPr>
            </w:pPr>
            <w:r w:rsidRPr="00814DDD">
              <w:rPr>
                <w:rFonts w:ascii="Verdana" w:hAnsi="Verdana"/>
              </w:rPr>
              <w:t>2021</w:t>
            </w:r>
          </w:p>
        </w:tc>
        <w:tc>
          <w:tcPr>
            <w:tcW w:w="810" w:type="pct"/>
            <w:vAlign w:val="center"/>
          </w:tcPr>
          <w:p w14:paraId="38602737" w14:textId="77777777" w:rsidR="00044E11" w:rsidRPr="00814DDD" w:rsidRDefault="00044E11" w:rsidP="0010180C">
            <w:pPr>
              <w:rPr>
                <w:rFonts w:ascii="Verdana" w:hAnsi="Verdana"/>
              </w:rPr>
            </w:pPr>
            <w:r w:rsidRPr="00814DDD">
              <w:rPr>
                <w:rFonts w:ascii="Verdana" w:hAnsi="Verdana"/>
              </w:rPr>
              <w:t>2022</w:t>
            </w:r>
          </w:p>
        </w:tc>
        <w:tc>
          <w:tcPr>
            <w:tcW w:w="810" w:type="pct"/>
            <w:vAlign w:val="center"/>
          </w:tcPr>
          <w:p w14:paraId="5BCD3FF9" w14:textId="77777777" w:rsidR="00044E11" w:rsidRPr="00814DDD" w:rsidRDefault="00044E11" w:rsidP="0010180C">
            <w:pPr>
              <w:rPr>
                <w:rFonts w:ascii="Verdana" w:hAnsi="Verdana"/>
              </w:rPr>
            </w:pPr>
            <w:r w:rsidRPr="00814DDD">
              <w:rPr>
                <w:rFonts w:ascii="Verdana" w:hAnsi="Verdana"/>
              </w:rPr>
              <w:t>2023</w:t>
            </w:r>
          </w:p>
        </w:tc>
      </w:tr>
      <w:tr w:rsidR="00044E11" w:rsidRPr="00814DDD" w14:paraId="3680B8D4" w14:textId="77777777" w:rsidTr="009006A5">
        <w:trPr>
          <w:trHeight w:val="491"/>
        </w:trPr>
        <w:tc>
          <w:tcPr>
            <w:tcW w:w="2568" w:type="pct"/>
            <w:vAlign w:val="center"/>
          </w:tcPr>
          <w:p w14:paraId="0A8D55EA" w14:textId="77777777" w:rsidR="00044E11" w:rsidRPr="00814DDD" w:rsidRDefault="00044E11" w:rsidP="0010180C">
            <w:pPr>
              <w:rPr>
                <w:rFonts w:ascii="Verdana" w:hAnsi="Verdana"/>
              </w:rPr>
            </w:pPr>
            <w:r w:rsidRPr="00814DDD">
              <w:rPr>
                <w:rFonts w:ascii="Verdana" w:hAnsi="Verdana"/>
              </w:rPr>
              <w:t>Liczba asystentów rodzin</w:t>
            </w:r>
          </w:p>
        </w:tc>
        <w:tc>
          <w:tcPr>
            <w:tcW w:w="811" w:type="pct"/>
            <w:vAlign w:val="center"/>
          </w:tcPr>
          <w:p w14:paraId="6B25B212" w14:textId="77777777" w:rsidR="00044E11" w:rsidRPr="00814DDD" w:rsidRDefault="00044E11" w:rsidP="0010180C">
            <w:pPr>
              <w:rPr>
                <w:rFonts w:ascii="Verdana" w:hAnsi="Verdana"/>
              </w:rPr>
            </w:pPr>
            <w:r w:rsidRPr="00814DDD">
              <w:rPr>
                <w:rFonts w:ascii="Verdana" w:hAnsi="Verdana"/>
              </w:rPr>
              <w:t>3</w:t>
            </w:r>
          </w:p>
        </w:tc>
        <w:tc>
          <w:tcPr>
            <w:tcW w:w="810" w:type="pct"/>
            <w:vAlign w:val="center"/>
          </w:tcPr>
          <w:p w14:paraId="202D41FF" w14:textId="77777777" w:rsidR="00044E11" w:rsidRPr="00814DDD" w:rsidRDefault="00044E11" w:rsidP="0010180C">
            <w:pPr>
              <w:rPr>
                <w:rFonts w:ascii="Verdana" w:hAnsi="Verdana"/>
              </w:rPr>
            </w:pPr>
            <w:r w:rsidRPr="00814DDD">
              <w:rPr>
                <w:rFonts w:ascii="Verdana" w:hAnsi="Verdana"/>
              </w:rPr>
              <w:t>3</w:t>
            </w:r>
          </w:p>
        </w:tc>
        <w:tc>
          <w:tcPr>
            <w:tcW w:w="810" w:type="pct"/>
            <w:vAlign w:val="center"/>
          </w:tcPr>
          <w:p w14:paraId="03498505" w14:textId="77777777" w:rsidR="00044E11" w:rsidRPr="00814DDD" w:rsidRDefault="00044E11" w:rsidP="0010180C">
            <w:pPr>
              <w:rPr>
                <w:rFonts w:ascii="Verdana" w:hAnsi="Verdana"/>
              </w:rPr>
            </w:pPr>
            <w:r w:rsidRPr="00814DDD">
              <w:rPr>
                <w:rFonts w:ascii="Verdana" w:hAnsi="Verdana"/>
              </w:rPr>
              <w:t>4</w:t>
            </w:r>
          </w:p>
        </w:tc>
      </w:tr>
      <w:tr w:rsidR="00044E11" w:rsidRPr="00814DDD" w14:paraId="0B8B6C4D" w14:textId="77777777" w:rsidTr="009006A5">
        <w:trPr>
          <w:trHeight w:val="555"/>
        </w:trPr>
        <w:tc>
          <w:tcPr>
            <w:tcW w:w="2568" w:type="pct"/>
            <w:vAlign w:val="center"/>
          </w:tcPr>
          <w:p w14:paraId="033F76B6" w14:textId="77777777" w:rsidR="00044E11" w:rsidRPr="00814DDD" w:rsidRDefault="00044E11" w:rsidP="0010180C">
            <w:pPr>
              <w:rPr>
                <w:rFonts w:ascii="Verdana" w:hAnsi="Verdana"/>
              </w:rPr>
            </w:pPr>
            <w:r w:rsidRPr="00814DDD">
              <w:rPr>
                <w:rFonts w:ascii="Verdana" w:hAnsi="Verdana"/>
              </w:rPr>
              <w:t>Liczba rodzin objętych wsparciem asystenta</w:t>
            </w:r>
          </w:p>
        </w:tc>
        <w:tc>
          <w:tcPr>
            <w:tcW w:w="811" w:type="pct"/>
            <w:vAlign w:val="center"/>
          </w:tcPr>
          <w:p w14:paraId="34B9D87E" w14:textId="77777777" w:rsidR="00044E11" w:rsidRPr="00814DDD" w:rsidRDefault="00044E11" w:rsidP="0010180C">
            <w:pPr>
              <w:rPr>
                <w:rFonts w:ascii="Verdana" w:hAnsi="Verdana"/>
              </w:rPr>
            </w:pPr>
            <w:r w:rsidRPr="00814DDD">
              <w:rPr>
                <w:rFonts w:ascii="Verdana" w:hAnsi="Verdana"/>
              </w:rPr>
              <w:t>34 rodziny</w:t>
            </w:r>
          </w:p>
        </w:tc>
        <w:tc>
          <w:tcPr>
            <w:tcW w:w="810" w:type="pct"/>
            <w:vAlign w:val="center"/>
          </w:tcPr>
          <w:p w14:paraId="58B33257" w14:textId="77777777" w:rsidR="00044E11" w:rsidRPr="00814DDD" w:rsidRDefault="00044E11" w:rsidP="0010180C">
            <w:pPr>
              <w:rPr>
                <w:rFonts w:ascii="Verdana" w:hAnsi="Verdana"/>
              </w:rPr>
            </w:pPr>
            <w:r w:rsidRPr="00814DDD">
              <w:rPr>
                <w:rFonts w:ascii="Verdana" w:hAnsi="Verdana"/>
              </w:rPr>
              <w:t>28 rodzin</w:t>
            </w:r>
          </w:p>
        </w:tc>
        <w:tc>
          <w:tcPr>
            <w:tcW w:w="810" w:type="pct"/>
            <w:vAlign w:val="center"/>
          </w:tcPr>
          <w:p w14:paraId="6D9F18E8" w14:textId="77777777" w:rsidR="00044E11" w:rsidRPr="00814DDD" w:rsidRDefault="00044E11" w:rsidP="0010180C">
            <w:pPr>
              <w:rPr>
                <w:rFonts w:ascii="Verdana" w:hAnsi="Verdana"/>
              </w:rPr>
            </w:pPr>
            <w:r w:rsidRPr="00814DDD">
              <w:rPr>
                <w:rFonts w:ascii="Verdana" w:hAnsi="Verdana"/>
              </w:rPr>
              <w:t>36 rodzin</w:t>
            </w:r>
          </w:p>
        </w:tc>
      </w:tr>
      <w:tr w:rsidR="00044E11" w:rsidRPr="00814DDD" w14:paraId="62167B29" w14:textId="77777777" w:rsidTr="009006A5">
        <w:trPr>
          <w:trHeight w:val="394"/>
        </w:trPr>
        <w:tc>
          <w:tcPr>
            <w:tcW w:w="2568" w:type="pct"/>
            <w:vAlign w:val="center"/>
          </w:tcPr>
          <w:p w14:paraId="7EC68EB9" w14:textId="77777777" w:rsidR="00044E11" w:rsidRPr="00814DDD" w:rsidRDefault="00044E11" w:rsidP="0010180C">
            <w:pPr>
              <w:rPr>
                <w:rFonts w:ascii="Verdana" w:hAnsi="Verdana"/>
              </w:rPr>
            </w:pPr>
            <w:r w:rsidRPr="00814DDD">
              <w:rPr>
                <w:rFonts w:ascii="Verdana" w:hAnsi="Verdana"/>
              </w:rPr>
              <w:t>Liczba rodzin objętych poradnictwem psychologicznym</w:t>
            </w:r>
          </w:p>
        </w:tc>
        <w:tc>
          <w:tcPr>
            <w:tcW w:w="811" w:type="pct"/>
            <w:vAlign w:val="center"/>
          </w:tcPr>
          <w:p w14:paraId="225E5DB9" w14:textId="77777777" w:rsidR="00044E11" w:rsidRPr="00814DDD" w:rsidRDefault="00044E11" w:rsidP="0010180C">
            <w:pPr>
              <w:rPr>
                <w:rFonts w:ascii="Verdana" w:hAnsi="Verdana"/>
              </w:rPr>
            </w:pPr>
            <w:r w:rsidRPr="00814DDD">
              <w:rPr>
                <w:rFonts w:ascii="Verdana" w:hAnsi="Verdana"/>
              </w:rPr>
              <w:t>518 rodzin</w:t>
            </w:r>
          </w:p>
        </w:tc>
        <w:tc>
          <w:tcPr>
            <w:tcW w:w="810" w:type="pct"/>
            <w:vAlign w:val="center"/>
          </w:tcPr>
          <w:p w14:paraId="193E4845" w14:textId="77777777" w:rsidR="00044E11" w:rsidRPr="00814DDD" w:rsidRDefault="00044E11" w:rsidP="0010180C">
            <w:pPr>
              <w:rPr>
                <w:rFonts w:ascii="Verdana" w:hAnsi="Verdana"/>
              </w:rPr>
            </w:pPr>
            <w:r w:rsidRPr="00814DDD">
              <w:rPr>
                <w:rFonts w:ascii="Verdana" w:hAnsi="Verdana"/>
              </w:rPr>
              <w:t>395 rodzin</w:t>
            </w:r>
          </w:p>
        </w:tc>
        <w:tc>
          <w:tcPr>
            <w:tcW w:w="810" w:type="pct"/>
            <w:vAlign w:val="center"/>
          </w:tcPr>
          <w:p w14:paraId="05672C2D" w14:textId="77777777" w:rsidR="00044E11" w:rsidRPr="00814DDD" w:rsidRDefault="00044E11" w:rsidP="0010180C">
            <w:pPr>
              <w:rPr>
                <w:rFonts w:ascii="Verdana" w:hAnsi="Verdana"/>
              </w:rPr>
            </w:pPr>
            <w:r w:rsidRPr="00814DDD">
              <w:rPr>
                <w:rFonts w:ascii="Verdana" w:hAnsi="Verdana"/>
              </w:rPr>
              <w:t>335 rodzin</w:t>
            </w:r>
          </w:p>
        </w:tc>
      </w:tr>
      <w:tr w:rsidR="00044E11" w:rsidRPr="00814DDD" w14:paraId="344B1AC4" w14:textId="77777777" w:rsidTr="009006A5">
        <w:trPr>
          <w:trHeight w:val="359"/>
        </w:trPr>
        <w:tc>
          <w:tcPr>
            <w:tcW w:w="2568" w:type="pct"/>
            <w:vAlign w:val="center"/>
          </w:tcPr>
          <w:p w14:paraId="137FB24F" w14:textId="77777777" w:rsidR="00044E11" w:rsidRPr="00814DDD" w:rsidRDefault="00044E11" w:rsidP="0010180C">
            <w:pPr>
              <w:rPr>
                <w:rFonts w:ascii="Verdana" w:hAnsi="Verdana"/>
              </w:rPr>
            </w:pPr>
            <w:bookmarkStart w:id="51" w:name="_Hlk57625430"/>
            <w:r w:rsidRPr="00814DDD">
              <w:rPr>
                <w:rFonts w:ascii="Verdana" w:hAnsi="Verdana"/>
              </w:rPr>
              <w:t>Liczba rodzin objętych poradnictwem prawnym</w:t>
            </w:r>
            <w:bookmarkEnd w:id="51"/>
          </w:p>
        </w:tc>
        <w:tc>
          <w:tcPr>
            <w:tcW w:w="811" w:type="pct"/>
            <w:vAlign w:val="center"/>
          </w:tcPr>
          <w:p w14:paraId="24E82F15" w14:textId="77777777" w:rsidR="00044E11" w:rsidRPr="00814DDD" w:rsidRDefault="00044E11" w:rsidP="0010180C">
            <w:pPr>
              <w:rPr>
                <w:rFonts w:ascii="Verdana" w:hAnsi="Verdana"/>
              </w:rPr>
            </w:pPr>
            <w:r w:rsidRPr="00814DDD">
              <w:rPr>
                <w:rFonts w:ascii="Verdana" w:hAnsi="Verdana"/>
              </w:rPr>
              <w:t>278 rodzin</w:t>
            </w:r>
          </w:p>
        </w:tc>
        <w:tc>
          <w:tcPr>
            <w:tcW w:w="810" w:type="pct"/>
            <w:vAlign w:val="center"/>
          </w:tcPr>
          <w:p w14:paraId="7A62FCCF" w14:textId="77777777" w:rsidR="00044E11" w:rsidRPr="00814DDD" w:rsidRDefault="00044E11" w:rsidP="0010180C">
            <w:pPr>
              <w:rPr>
                <w:rFonts w:ascii="Verdana" w:hAnsi="Verdana"/>
              </w:rPr>
            </w:pPr>
            <w:r w:rsidRPr="00814DDD">
              <w:rPr>
                <w:rFonts w:ascii="Verdana" w:hAnsi="Verdana"/>
              </w:rPr>
              <w:t>267 rodzin</w:t>
            </w:r>
          </w:p>
        </w:tc>
        <w:tc>
          <w:tcPr>
            <w:tcW w:w="810" w:type="pct"/>
            <w:vAlign w:val="center"/>
          </w:tcPr>
          <w:p w14:paraId="42899CA4" w14:textId="77777777" w:rsidR="00044E11" w:rsidRPr="00814DDD" w:rsidRDefault="00044E11" w:rsidP="0010180C">
            <w:pPr>
              <w:rPr>
                <w:rFonts w:ascii="Verdana" w:hAnsi="Verdana"/>
              </w:rPr>
            </w:pPr>
            <w:r w:rsidRPr="00814DDD">
              <w:rPr>
                <w:rFonts w:ascii="Verdana" w:hAnsi="Verdana"/>
              </w:rPr>
              <w:t>92 rodzin</w:t>
            </w:r>
          </w:p>
        </w:tc>
      </w:tr>
      <w:tr w:rsidR="00044E11" w:rsidRPr="00814DDD" w14:paraId="7677C560" w14:textId="77777777" w:rsidTr="009006A5">
        <w:trPr>
          <w:trHeight w:val="481"/>
        </w:trPr>
        <w:tc>
          <w:tcPr>
            <w:tcW w:w="2568" w:type="pct"/>
            <w:vAlign w:val="center"/>
          </w:tcPr>
          <w:p w14:paraId="404EAD37" w14:textId="77777777" w:rsidR="00044E11" w:rsidRPr="00814DDD" w:rsidRDefault="00044E11" w:rsidP="0010180C">
            <w:pPr>
              <w:rPr>
                <w:rFonts w:ascii="Verdana" w:hAnsi="Verdana"/>
              </w:rPr>
            </w:pPr>
            <w:r w:rsidRPr="00814DDD">
              <w:rPr>
                <w:rFonts w:ascii="Verdana" w:hAnsi="Verdana"/>
              </w:rPr>
              <w:t>Liczba rodzin objętych poradnictwem rodzinnym</w:t>
            </w:r>
          </w:p>
        </w:tc>
        <w:tc>
          <w:tcPr>
            <w:tcW w:w="811" w:type="pct"/>
            <w:vAlign w:val="center"/>
          </w:tcPr>
          <w:p w14:paraId="2557F2EB" w14:textId="77777777" w:rsidR="00044E11" w:rsidRPr="00814DDD" w:rsidRDefault="00044E11" w:rsidP="0010180C">
            <w:pPr>
              <w:rPr>
                <w:rFonts w:ascii="Verdana" w:hAnsi="Verdana"/>
              </w:rPr>
            </w:pPr>
            <w:r w:rsidRPr="00814DDD">
              <w:rPr>
                <w:rFonts w:ascii="Verdana" w:hAnsi="Verdana"/>
              </w:rPr>
              <w:t>34 rodziny</w:t>
            </w:r>
          </w:p>
        </w:tc>
        <w:tc>
          <w:tcPr>
            <w:tcW w:w="810" w:type="pct"/>
            <w:vAlign w:val="center"/>
          </w:tcPr>
          <w:p w14:paraId="3A0EF657" w14:textId="77777777" w:rsidR="00044E11" w:rsidRPr="00814DDD" w:rsidRDefault="00044E11" w:rsidP="0010180C">
            <w:pPr>
              <w:rPr>
                <w:rFonts w:ascii="Verdana" w:hAnsi="Verdana"/>
              </w:rPr>
            </w:pPr>
            <w:r w:rsidRPr="00814DDD">
              <w:rPr>
                <w:rFonts w:ascii="Verdana" w:hAnsi="Verdana"/>
              </w:rPr>
              <w:t>28 rodzin</w:t>
            </w:r>
          </w:p>
        </w:tc>
        <w:tc>
          <w:tcPr>
            <w:tcW w:w="810" w:type="pct"/>
            <w:vAlign w:val="center"/>
          </w:tcPr>
          <w:p w14:paraId="6B0D40B1" w14:textId="77777777" w:rsidR="00044E11" w:rsidRPr="00814DDD" w:rsidRDefault="00044E11" w:rsidP="0010180C">
            <w:pPr>
              <w:rPr>
                <w:rFonts w:ascii="Verdana" w:hAnsi="Verdana"/>
              </w:rPr>
            </w:pPr>
            <w:r w:rsidRPr="00814DDD">
              <w:rPr>
                <w:rFonts w:ascii="Verdana" w:hAnsi="Verdana"/>
              </w:rPr>
              <w:t>36 rodzin</w:t>
            </w:r>
          </w:p>
        </w:tc>
      </w:tr>
      <w:tr w:rsidR="00044E11" w:rsidRPr="00814DDD" w14:paraId="604B24CC" w14:textId="77777777" w:rsidTr="009006A5">
        <w:trPr>
          <w:trHeight w:val="461"/>
        </w:trPr>
        <w:tc>
          <w:tcPr>
            <w:tcW w:w="2568" w:type="pct"/>
            <w:vAlign w:val="center"/>
          </w:tcPr>
          <w:p w14:paraId="6BDBF679" w14:textId="19CBC94A" w:rsidR="00044E11" w:rsidRPr="00814DDD" w:rsidRDefault="00044E11" w:rsidP="0010180C">
            <w:pPr>
              <w:rPr>
                <w:rFonts w:ascii="Verdana" w:hAnsi="Verdana"/>
              </w:rPr>
            </w:pPr>
            <w:r w:rsidRPr="00814DDD">
              <w:rPr>
                <w:rFonts w:ascii="Verdana" w:hAnsi="Verdana"/>
              </w:rPr>
              <w:t xml:space="preserve">Liczba dzieci korzystających  z placówek wsparcia dziennego, w tym: </w:t>
            </w:r>
          </w:p>
        </w:tc>
        <w:tc>
          <w:tcPr>
            <w:tcW w:w="811" w:type="pct"/>
            <w:vAlign w:val="center"/>
          </w:tcPr>
          <w:p w14:paraId="708B70DF" w14:textId="77777777" w:rsidR="00044E11" w:rsidRPr="00814DDD" w:rsidRDefault="00044E11" w:rsidP="0010180C">
            <w:pPr>
              <w:rPr>
                <w:rFonts w:ascii="Verdana" w:hAnsi="Verdana"/>
              </w:rPr>
            </w:pPr>
            <w:r w:rsidRPr="00814DDD">
              <w:rPr>
                <w:rFonts w:ascii="Verdana" w:hAnsi="Verdana"/>
              </w:rPr>
              <w:t>51 dzieci</w:t>
            </w:r>
          </w:p>
        </w:tc>
        <w:tc>
          <w:tcPr>
            <w:tcW w:w="810" w:type="pct"/>
            <w:vAlign w:val="center"/>
          </w:tcPr>
          <w:p w14:paraId="30761106" w14:textId="77777777" w:rsidR="00044E11" w:rsidRPr="00814DDD" w:rsidRDefault="00044E11" w:rsidP="0010180C">
            <w:pPr>
              <w:rPr>
                <w:rFonts w:ascii="Verdana" w:hAnsi="Verdana"/>
              </w:rPr>
            </w:pPr>
            <w:r w:rsidRPr="00814DDD">
              <w:rPr>
                <w:rFonts w:ascii="Verdana" w:hAnsi="Verdana"/>
              </w:rPr>
              <w:t>44 dzieci</w:t>
            </w:r>
          </w:p>
        </w:tc>
        <w:tc>
          <w:tcPr>
            <w:tcW w:w="810" w:type="pct"/>
            <w:vAlign w:val="center"/>
          </w:tcPr>
          <w:p w14:paraId="3C77F051" w14:textId="77777777" w:rsidR="00044E11" w:rsidRPr="00814DDD" w:rsidRDefault="00044E11" w:rsidP="0010180C">
            <w:pPr>
              <w:rPr>
                <w:rFonts w:ascii="Verdana" w:hAnsi="Verdana"/>
              </w:rPr>
            </w:pPr>
            <w:r w:rsidRPr="00814DDD">
              <w:rPr>
                <w:rFonts w:ascii="Verdana" w:hAnsi="Verdana"/>
              </w:rPr>
              <w:t>48 dzieci</w:t>
            </w:r>
          </w:p>
        </w:tc>
      </w:tr>
      <w:tr w:rsidR="00044E11" w:rsidRPr="00814DDD" w14:paraId="4B4744AE" w14:textId="77777777" w:rsidTr="009006A5">
        <w:trPr>
          <w:trHeight w:val="427"/>
        </w:trPr>
        <w:tc>
          <w:tcPr>
            <w:tcW w:w="2568" w:type="pct"/>
            <w:vAlign w:val="center"/>
          </w:tcPr>
          <w:p w14:paraId="3DCF89FD" w14:textId="77777777" w:rsidR="00044E11" w:rsidRPr="00814DDD" w:rsidRDefault="00044E11" w:rsidP="0010180C">
            <w:pPr>
              <w:rPr>
                <w:rFonts w:ascii="Verdana" w:hAnsi="Verdana"/>
              </w:rPr>
            </w:pPr>
            <w:r w:rsidRPr="00814DDD">
              <w:rPr>
                <w:rFonts w:ascii="Verdana" w:hAnsi="Verdana"/>
              </w:rPr>
              <w:t>Stowarzyszenie Sopocki Dom</w:t>
            </w:r>
          </w:p>
        </w:tc>
        <w:tc>
          <w:tcPr>
            <w:tcW w:w="811" w:type="pct"/>
            <w:vAlign w:val="center"/>
          </w:tcPr>
          <w:p w14:paraId="5DED8D9E" w14:textId="77777777" w:rsidR="00044E11" w:rsidRPr="00814DDD" w:rsidRDefault="00044E11" w:rsidP="0010180C">
            <w:pPr>
              <w:rPr>
                <w:rFonts w:ascii="Verdana" w:hAnsi="Verdana"/>
              </w:rPr>
            </w:pPr>
            <w:r w:rsidRPr="00814DDD">
              <w:rPr>
                <w:rFonts w:ascii="Verdana" w:hAnsi="Verdana"/>
              </w:rPr>
              <w:t>30 dzieci</w:t>
            </w:r>
          </w:p>
        </w:tc>
        <w:tc>
          <w:tcPr>
            <w:tcW w:w="810" w:type="pct"/>
            <w:vAlign w:val="center"/>
          </w:tcPr>
          <w:p w14:paraId="7D5ED703" w14:textId="77777777" w:rsidR="00044E11" w:rsidRPr="00814DDD" w:rsidRDefault="00044E11" w:rsidP="0010180C">
            <w:pPr>
              <w:rPr>
                <w:rFonts w:ascii="Verdana" w:hAnsi="Verdana"/>
              </w:rPr>
            </w:pPr>
            <w:r w:rsidRPr="00814DDD">
              <w:rPr>
                <w:rFonts w:ascii="Verdana" w:hAnsi="Verdana"/>
              </w:rPr>
              <w:t>26 dzieci</w:t>
            </w:r>
          </w:p>
        </w:tc>
        <w:tc>
          <w:tcPr>
            <w:tcW w:w="810" w:type="pct"/>
            <w:vAlign w:val="center"/>
          </w:tcPr>
          <w:p w14:paraId="3A6B8E85" w14:textId="77777777" w:rsidR="00044E11" w:rsidRPr="00814DDD" w:rsidRDefault="00044E11" w:rsidP="0010180C">
            <w:pPr>
              <w:rPr>
                <w:rFonts w:ascii="Verdana" w:hAnsi="Verdana"/>
              </w:rPr>
            </w:pPr>
            <w:r w:rsidRPr="00814DDD">
              <w:rPr>
                <w:rFonts w:ascii="Verdana" w:hAnsi="Verdana"/>
              </w:rPr>
              <w:t>30 dzieci</w:t>
            </w:r>
          </w:p>
        </w:tc>
      </w:tr>
      <w:tr w:rsidR="00044E11" w:rsidRPr="00814DDD" w14:paraId="76F2A3D8" w14:textId="77777777" w:rsidTr="009006A5">
        <w:trPr>
          <w:trHeight w:val="420"/>
        </w:trPr>
        <w:tc>
          <w:tcPr>
            <w:tcW w:w="2568" w:type="pct"/>
            <w:vAlign w:val="center"/>
          </w:tcPr>
          <w:p w14:paraId="0822A22D" w14:textId="77777777" w:rsidR="00044E11" w:rsidRPr="00814DDD" w:rsidRDefault="00044E11" w:rsidP="0010180C">
            <w:pPr>
              <w:rPr>
                <w:rFonts w:ascii="Verdana" w:hAnsi="Verdana"/>
              </w:rPr>
            </w:pPr>
            <w:r w:rsidRPr="00814DDD">
              <w:rPr>
                <w:rFonts w:ascii="Verdana" w:hAnsi="Verdana"/>
              </w:rPr>
              <w:t>Młodzieżowa Placówka Wychowawcza Caritas</w:t>
            </w:r>
          </w:p>
        </w:tc>
        <w:tc>
          <w:tcPr>
            <w:tcW w:w="811" w:type="pct"/>
            <w:vAlign w:val="center"/>
          </w:tcPr>
          <w:p w14:paraId="33B45F75" w14:textId="77777777" w:rsidR="00044E11" w:rsidRPr="00814DDD" w:rsidRDefault="00044E11" w:rsidP="0010180C">
            <w:pPr>
              <w:rPr>
                <w:rFonts w:ascii="Verdana" w:hAnsi="Verdana"/>
              </w:rPr>
            </w:pPr>
            <w:r w:rsidRPr="00814DDD">
              <w:rPr>
                <w:rFonts w:ascii="Verdana" w:hAnsi="Verdana"/>
              </w:rPr>
              <w:t>21 dzieci</w:t>
            </w:r>
          </w:p>
        </w:tc>
        <w:tc>
          <w:tcPr>
            <w:tcW w:w="810" w:type="pct"/>
            <w:vAlign w:val="center"/>
          </w:tcPr>
          <w:p w14:paraId="29BECD71" w14:textId="77777777" w:rsidR="00044E11" w:rsidRPr="00814DDD" w:rsidRDefault="00044E11" w:rsidP="0010180C">
            <w:pPr>
              <w:rPr>
                <w:rFonts w:ascii="Verdana" w:hAnsi="Verdana"/>
              </w:rPr>
            </w:pPr>
            <w:r w:rsidRPr="00814DDD">
              <w:rPr>
                <w:rFonts w:ascii="Verdana" w:hAnsi="Verdana"/>
              </w:rPr>
              <w:t>18 dzieci</w:t>
            </w:r>
          </w:p>
        </w:tc>
        <w:tc>
          <w:tcPr>
            <w:tcW w:w="810" w:type="pct"/>
            <w:vAlign w:val="center"/>
          </w:tcPr>
          <w:p w14:paraId="17DC3BE6" w14:textId="77777777" w:rsidR="00044E11" w:rsidRPr="00814DDD" w:rsidRDefault="00044E11" w:rsidP="0010180C">
            <w:pPr>
              <w:rPr>
                <w:rFonts w:ascii="Verdana" w:hAnsi="Verdana"/>
              </w:rPr>
            </w:pPr>
            <w:r w:rsidRPr="00814DDD">
              <w:rPr>
                <w:rFonts w:ascii="Verdana" w:hAnsi="Verdana"/>
              </w:rPr>
              <w:t>18 dzieci</w:t>
            </w:r>
          </w:p>
        </w:tc>
      </w:tr>
      <w:bookmarkEnd w:id="50"/>
    </w:tbl>
    <w:p w14:paraId="558485A3" w14:textId="77777777" w:rsidR="00044E11" w:rsidRPr="00814DDD" w:rsidRDefault="00044E11" w:rsidP="00044E11">
      <w:pPr>
        <w:spacing w:after="120"/>
        <w:rPr>
          <w:rFonts w:ascii="Verdana" w:hAnsi="Verdana"/>
        </w:rPr>
      </w:pPr>
    </w:p>
    <w:p w14:paraId="580794E8" w14:textId="77777777" w:rsidR="00044E11" w:rsidRPr="00814DDD" w:rsidRDefault="00044E11" w:rsidP="00044E11">
      <w:pPr>
        <w:spacing w:after="120"/>
        <w:rPr>
          <w:rFonts w:ascii="Verdana" w:hAnsi="Verdana"/>
        </w:rPr>
      </w:pPr>
      <w:r w:rsidRPr="00814DDD">
        <w:rPr>
          <w:rFonts w:ascii="Verdana" w:hAnsi="Verdana"/>
        </w:rPr>
        <w:t>Tabela nr 5. Formy wsparcia rodzin – programy pomocowe.</w:t>
      </w:r>
    </w:p>
    <w:tbl>
      <w:tblPr>
        <w:tblStyle w:val="Tabela-Siatka1"/>
        <w:tblW w:w="5449" w:type="pct"/>
        <w:tblInd w:w="-431" w:type="dxa"/>
        <w:tblLook w:val="04A0" w:firstRow="1" w:lastRow="0" w:firstColumn="1" w:lastColumn="0" w:noHBand="0" w:noVBand="1"/>
      </w:tblPr>
      <w:tblGrid>
        <w:gridCol w:w="4749"/>
        <w:gridCol w:w="1873"/>
        <w:gridCol w:w="2012"/>
        <w:gridCol w:w="2012"/>
      </w:tblGrid>
      <w:tr w:rsidR="00044E11" w:rsidRPr="00814DDD" w14:paraId="76CB07F8" w14:textId="77777777" w:rsidTr="009006A5">
        <w:trPr>
          <w:trHeight w:val="617"/>
        </w:trPr>
        <w:tc>
          <w:tcPr>
            <w:tcW w:w="2230" w:type="pct"/>
            <w:vAlign w:val="center"/>
          </w:tcPr>
          <w:p w14:paraId="35E86831" w14:textId="77777777" w:rsidR="00044E11" w:rsidRPr="00814DDD" w:rsidRDefault="00044E11" w:rsidP="0010180C">
            <w:pPr>
              <w:rPr>
                <w:rFonts w:ascii="Verdana" w:hAnsi="Verdana"/>
              </w:rPr>
            </w:pPr>
            <w:bookmarkStart w:id="52" w:name="_Hlk156994165"/>
            <w:r w:rsidRPr="00814DDD">
              <w:rPr>
                <w:rFonts w:ascii="Verdana" w:hAnsi="Verdana"/>
              </w:rPr>
              <w:t>Rok</w:t>
            </w:r>
          </w:p>
        </w:tc>
        <w:tc>
          <w:tcPr>
            <w:tcW w:w="879" w:type="pct"/>
            <w:vAlign w:val="center"/>
          </w:tcPr>
          <w:p w14:paraId="2FF1E676" w14:textId="77777777" w:rsidR="00044E11" w:rsidRPr="00814DDD" w:rsidRDefault="00044E11" w:rsidP="0010180C">
            <w:pPr>
              <w:rPr>
                <w:rFonts w:ascii="Verdana" w:hAnsi="Verdana"/>
              </w:rPr>
            </w:pPr>
            <w:r w:rsidRPr="00814DDD">
              <w:rPr>
                <w:rFonts w:ascii="Verdana" w:hAnsi="Verdana"/>
              </w:rPr>
              <w:t>2021</w:t>
            </w:r>
          </w:p>
        </w:tc>
        <w:tc>
          <w:tcPr>
            <w:tcW w:w="945" w:type="pct"/>
            <w:vAlign w:val="center"/>
          </w:tcPr>
          <w:p w14:paraId="6E22FB5B" w14:textId="77777777" w:rsidR="00044E11" w:rsidRPr="00814DDD" w:rsidRDefault="00044E11" w:rsidP="0010180C">
            <w:pPr>
              <w:rPr>
                <w:rFonts w:ascii="Verdana" w:hAnsi="Verdana"/>
              </w:rPr>
            </w:pPr>
            <w:r w:rsidRPr="00814DDD">
              <w:rPr>
                <w:rFonts w:ascii="Verdana" w:hAnsi="Verdana"/>
              </w:rPr>
              <w:t>2022</w:t>
            </w:r>
          </w:p>
        </w:tc>
        <w:tc>
          <w:tcPr>
            <w:tcW w:w="945" w:type="pct"/>
            <w:vAlign w:val="center"/>
          </w:tcPr>
          <w:p w14:paraId="4F11BEA1" w14:textId="77777777" w:rsidR="00044E11" w:rsidRPr="00814DDD" w:rsidRDefault="00044E11" w:rsidP="0010180C">
            <w:pPr>
              <w:rPr>
                <w:rFonts w:ascii="Verdana" w:hAnsi="Verdana"/>
              </w:rPr>
            </w:pPr>
            <w:r w:rsidRPr="00814DDD">
              <w:rPr>
                <w:rFonts w:ascii="Verdana" w:hAnsi="Verdana"/>
              </w:rPr>
              <w:t>2023</w:t>
            </w:r>
          </w:p>
        </w:tc>
      </w:tr>
      <w:tr w:rsidR="00044E11" w:rsidRPr="00814DDD" w14:paraId="515F9B3A" w14:textId="77777777" w:rsidTr="009006A5">
        <w:trPr>
          <w:trHeight w:val="230"/>
        </w:trPr>
        <w:tc>
          <w:tcPr>
            <w:tcW w:w="2230" w:type="pct"/>
            <w:vAlign w:val="center"/>
          </w:tcPr>
          <w:p w14:paraId="65FD9AFF" w14:textId="77777777" w:rsidR="00044E11" w:rsidRPr="00814DDD" w:rsidRDefault="00044E11" w:rsidP="0010180C">
            <w:pPr>
              <w:rPr>
                <w:rFonts w:ascii="Verdana" w:hAnsi="Verdana"/>
              </w:rPr>
            </w:pPr>
            <w:r w:rsidRPr="00814DDD">
              <w:rPr>
                <w:rFonts w:ascii="Verdana" w:hAnsi="Verdana"/>
              </w:rPr>
              <w:t>Pomoc Państwa w zakresie dożywiania/ Posiłek w szkole i w domu</w:t>
            </w:r>
          </w:p>
        </w:tc>
        <w:tc>
          <w:tcPr>
            <w:tcW w:w="879" w:type="pct"/>
            <w:vAlign w:val="center"/>
          </w:tcPr>
          <w:p w14:paraId="4D3003AD" w14:textId="77777777" w:rsidR="00044E11" w:rsidRPr="00814DDD" w:rsidRDefault="00044E11" w:rsidP="0010180C">
            <w:pPr>
              <w:rPr>
                <w:rFonts w:ascii="Verdana" w:hAnsi="Verdana"/>
              </w:rPr>
            </w:pPr>
            <w:r w:rsidRPr="00814DDD">
              <w:rPr>
                <w:rFonts w:ascii="Verdana" w:hAnsi="Verdana"/>
              </w:rPr>
              <w:t>498 osób</w:t>
            </w:r>
          </w:p>
        </w:tc>
        <w:tc>
          <w:tcPr>
            <w:tcW w:w="945" w:type="pct"/>
            <w:vAlign w:val="center"/>
          </w:tcPr>
          <w:p w14:paraId="4609D1EC" w14:textId="77777777" w:rsidR="00044E11" w:rsidRPr="00814DDD" w:rsidRDefault="00044E11" w:rsidP="0010180C">
            <w:pPr>
              <w:rPr>
                <w:rFonts w:ascii="Verdana" w:hAnsi="Verdana"/>
              </w:rPr>
            </w:pPr>
            <w:r w:rsidRPr="00814DDD">
              <w:rPr>
                <w:rFonts w:ascii="Verdana" w:hAnsi="Verdana"/>
              </w:rPr>
              <w:t>515 osób</w:t>
            </w:r>
          </w:p>
        </w:tc>
        <w:tc>
          <w:tcPr>
            <w:tcW w:w="945" w:type="pct"/>
            <w:vAlign w:val="center"/>
          </w:tcPr>
          <w:p w14:paraId="01C72EEB" w14:textId="77777777" w:rsidR="00044E11" w:rsidRPr="00814DDD" w:rsidRDefault="00044E11" w:rsidP="0010180C">
            <w:pPr>
              <w:rPr>
                <w:rFonts w:ascii="Verdana" w:hAnsi="Verdana"/>
              </w:rPr>
            </w:pPr>
            <w:r w:rsidRPr="00814DDD">
              <w:rPr>
                <w:rFonts w:ascii="Verdana" w:hAnsi="Verdana"/>
              </w:rPr>
              <w:t xml:space="preserve"> 582 osób</w:t>
            </w:r>
          </w:p>
        </w:tc>
      </w:tr>
      <w:tr w:rsidR="00044E11" w:rsidRPr="00814DDD" w14:paraId="774E71AE" w14:textId="77777777" w:rsidTr="009006A5">
        <w:trPr>
          <w:trHeight w:val="266"/>
        </w:trPr>
        <w:tc>
          <w:tcPr>
            <w:tcW w:w="2230" w:type="pct"/>
            <w:vAlign w:val="center"/>
          </w:tcPr>
          <w:p w14:paraId="5BD2E034" w14:textId="77777777" w:rsidR="00044E11" w:rsidRPr="00814DDD" w:rsidRDefault="00044E11" w:rsidP="0010180C">
            <w:pPr>
              <w:rPr>
                <w:rFonts w:ascii="Verdana" w:hAnsi="Verdana"/>
              </w:rPr>
            </w:pPr>
            <w:r w:rsidRPr="00814DDD">
              <w:rPr>
                <w:rFonts w:ascii="Verdana" w:hAnsi="Verdana"/>
              </w:rPr>
              <w:t>Karta Dużej Rodziny</w:t>
            </w:r>
          </w:p>
        </w:tc>
        <w:tc>
          <w:tcPr>
            <w:tcW w:w="879" w:type="pct"/>
            <w:vAlign w:val="center"/>
          </w:tcPr>
          <w:p w14:paraId="43F01D75" w14:textId="77777777" w:rsidR="00044E11" w:rsidRPr="00814DDD" w:rsidRDefault="00044E11" w:rsidP="0010180C">
            <w:pPr>
              <w:spacing w:line="276" w:lineRule="auto"/>
              <w:rPr>
                <w:rFonts w:ascii="Verdana" w:hAnsi="Verdana"/>
              </w:rPr>
            </w:pPr>
            <w:r w:rsidRPr="00814DDD">
              <w:rPr>
                <w:rFonts w:ascii="Verdana" w:hAnsi="Verdana"/>
              </w:rPr>
              <w:t>* 450 KDR</w:t>
            </w:r>
          </w:p>
          <w:p w14:paraId="6DA6E0ED" w14:textId="77777777" w:rsidR="00044E11" w:rsidRPr="00814DDD" w:rsidRDefault="00044E11" w:rsidP="0010180C">
            <w:pPr>
              <w:spacing w:line="276" w:lineRule="auto"/>
              <w:rPr>
                <w:rFonts w:ascii="Verdana" w:hAnsi="Verdana"/>
              </w:rPr>
            </w:pPr>
            <w:r w:rsidRPr="00814DDD">
              <w:rPr>
                <w:rFonts w:ascii="Verdana" w:hAnsi="Verdana"/>
              </w:rPr>
              <w:t>* 81 rodzin</w:t>
            </w:r>
          </w:p>
        </w:tc>
        <w:tc>
          <w:tcPr>
            <w:tcW w:w="945" w:type="pct"/>
            <w:vAlign w:val="center"/>
          </w:tcPr>
          <w:p w14:paraId="360FD29E" w14:textId="77777777" w:rsidR="00044E11" w:rsidRPr="00814DDD" w:rsidRDefault="00044E11" w:rsidP="0010180C">
            <w:pPr>
              <w:spacing w:line="276" w:lineRule="auto"/>
              <w:rPr>
                <w:rFonts w:ascii="Verdana" w:hAnsi="Verdana"/>
              </w:rPr>
            </w:pPr>
            <w:r w:rsidRPr="00814DDD">
              <w:rPr>
                <w:rFonts w:ascii="Verdana" w:hAnsi="Verdana"/>
              </w:rPr>
              <w:t>* 625 KDR</w:t>
            </w:r>
          </w:p>
          <w:p w14:paraId="180FCE3E" w14:textId="77777777" w:rsidR="00044E11" w:rsidRPr="00814DDD" w:rsidRDefault="00044E11" w:rsidP="0010180C">
            <w:pPr>
              <w:spacing w:line="276" w:lineRule="auto"/>
              <w:rPr>
                <w:rFonts w:ascii="Verdana" w:hAnsi="Verdana"/>
              </w:rPr>
            </w:pPr>
            <w:r w:rsidRPr="00814DDD">
              <w:rPr>
                <w:rFonts w:ascii="Verdana" w:hAnsi="Verdana"/>
              </w:rPr>
              <w:t>* 182 rodziny</w:t>
            </w:r>
          </w:p>
        </w:tc>
        <w:tc>
          <w:tcPr>
            <w:tcW w:w="945" w:type="pct"/>
            <w:vAlign w:val="center"/>
          </w:tcPr>
          <w:p w14:paraId="3167E802" w14:textId="77777777" w:rsidR="00044E11" w:rsidRPr="00814DDD" w:rsidRDefault="00044E11" w:rsidP="0010180C">
            <w:pPr>
              <w:spacing w:line="276" w:lineRule="auto"/>
              <w:rPr>
                <w:rFonts w:ascii="Verdana" w:hAnsi="Verdana"/>
              </w:rPr>
            </w:pPr>
            <w:r w:rsidRPr="00814DDD">
              <w:rPr>
                <w:rFonts w:ascii="Verdana" w:hAnsi="Verdana"/>
              </w:rPr>
              <w:t>* 618 KDR</w:t>
            </w:r>
          </w:p>
          <w:p w14:paraId="7A3C5323" w14:textId="77777777" w:rsidR="00044E11" w:rsidRPr="00814DDD" w:rsidRDefault="00044E11" w:rsidP="0010180C">
            <w:pPr>
              <w:spacing w:line="276" w:lineRule="auto"/>
              <w:rPr>
                <w:rFonts w:ascii="Verdana" w:hAnsi="Verdana"/>
              </w:rPr>
            </w:pPr>
            <w:r w:rsidRPr="00814DDD">
              <w:rPr>
                <w:rFonts w:ascii="Verdana" w:hAnsi="Verdana"/>
              </w:rPr>
              <w:t>* 144 rodziny</w:t>
            </w:r>
          </w:p>
        </w:tc>
      </w:tr>
      <w:tr w:rsidR="00044E11" w:rsidRPr="00814DDD" w14:paraId="6F6423D5" w14:textId="77777777" w:rsidTr="009006A5">
        <w:trPr>
          <w:trHeight w:val="853"/>
        </w:trPr>
        <w:tc>
          <w:tcPr>
            <w:tcW w:w="2230" w:type="pct"/>
            <w:vAlign w:val="center"/>
          </w:tcPr>
          <w:p w14:paraId="176C05BE" w14:textId="77777777" w:rsidR="00044E11" w:rsidRPr="00814DDD" w:rsidRDefault="00044E11" w:rsidP="0010180C">
            <w:pPr>
              <w:rPr>
                <w:rFonts w:ascii="Verdana" w:hAnsi="Verdana"/>
              </w:rPr>
            </w:pPr>
            <w:r w:rsidRPr="00814DDD">
              <w:rPr>
                <w:rFonts w:ascii="Verdana" w:hAnsi="Verdana"/>
              </w:rPr>
              <w:lastRenderedPageBreak/>
              <w:t>Sopocka Karta Rodziny 3+</w:t>
            </w:r>
          </w:p>
        </w:tc>
        <w:tc>
          <w:tcPr>
            <w:tcW w:w="879" w:type="pct"/>
            <w:vAlign w:val="center"/>
          </w:tcPr>
          <w:p w14:paraId="2625024C" w14:textId="77777777" w:rsidR="00044E11" w:rsidRPr="00814DDD" w:rsidRDefault="00044E11" w:rsidP="0010180C">
            <w:pPr>
              <w:spacing w:line="276" w:lineRule="auto"/>
              <w:rPr>
                <w:rFonts w:ascii="Verdana" w:hAnsi="Verdana"/>
              </w:rPr>
            </w:pPr>
            <w:r w:rsidRPr="00814DDD">
              <w:rPr>
                <w:rFonts w:ascii="Verdana" w:hAnsi="Verdana"/>
              </w:rPr>
              <w:t>* 717 SKR3+</w:t>
            </w:r>
          </w:p>
          <w:p w14:paraId="74D5E0E4" w14:textId="77777777" w:rsidR="00044E11" w:rsidRPr="00814DDD" w:rsidRDefault="00044E11" w:rsidP="0010180C">
            <w:pPr>
              <w:spacing w:line="276" w:lineRule="auto"/>
              <w:rPr>
                <w:rFonts w:ascii="Verdana" w:hAnsi="Verdana"/>
              </w:rPr>
            </w:pPr>
            <w:r w:rsidRPr="00814DDD">
              <w:rPr>
                <w:rFonts w:ascii="Verdana" w:hAnsi="Verdana"/>
              </w:rPr>
              <w:t>* 144 rodziny</w:t>
            </w:r>
          </w:p>
        </w:tc>
        <w:tc>
          <w:tcPr>
            <w:tcW w:w="945" w:type="pct"/>
            <w:vAlign w:val="center"/>
          </w:tcPr>
          <w:p w14:paraId="4C218F60" w14:textId="77777777" w:rsidR="00044E11" w:rsidRPr="00814DDD" w:rsidRDefault="00044E11" w:rsidP="0010180C">
            <w:pPr>
              <w:spacing w:line="276" w:lineRule="auto"/>
              <w:rPr>
                <w:rFonts w:ascii="Verdana" w:hAnsi="Verdana"/>
              </w:rPr>
            </w:pPr>
            <w:r w:rsidRPr="00814DDD">
              <w:rPr>
                <w:rFonts w:ascii="Verdana" w:hAnsi="Verdana"/>
              </w:rPr>
              <w:t>* 772 SKR3+</w:t>
            </w:r>
          </w:p>
          <w:p w14:paraId="3E863C27" w14:textId="77777777" w:rsidR="00044E11" w:rsidRPr="00814DDD" w:rsidRDefault="00044E11" w:rsidP="0010180C">
            <w:pPr>
              <w:spacing w:line="276" w:lineRule="auto"/>
              <w:rPr>
                <w:rFonts w:ascii="Verdana" w:hAnsi="Verdana"/>
              </w:rPr>
            </w:pPr>
            <w:r w:rsidRPr="00814DDD">
              <w:rPr>
                <w:rFonts w:ascii="Verdana" w:hAnsi="Verdana"/>
              </w:rPr>
              <w:t>* 157 rodzin</w:t>
            </w:r>
          </w:p>
        </w:tc>
        <w:tc>
          <w:tcPr>
            <w:tcW w:w="945" w:type="pct"/>
            <w:vAlign w:val="center"/>
          </w:tcPr>
          <w:p w14:paraId="3EBE7BAF" w14:textId="77777777" w:rsidR="00044E11" w:rsidRPr="00814DDD" w:rsidRDefault="00044E11" w:rsidP="0010180C">
            <w:pPr>
              <w:spacing w:line="276" w:lineRule="auto"/>
              <w:rPr>
                <w:rFonts w:ascii="Verdana" w:hAnsi="Verdana"/>
              </w:rPr>
            </w:pPr>
            <w:r w:rsidRPr="00814DDD">
              <w:rPr>
                <w:rFonts w:ascii="Verdana" w:hAnsi="Verdana"/>
              </w:rPr>
              <w:t xml:space="preserve">* 831 SKR3+ </w:t>
            </w:r>
          </w:p>
          <w:p w14:paraId="2C9BC869" w14:textId="77777777" w:rsidR="00044E11" w:rsidRPr="00814DDD" w:rsidRDefault="00044E11" w:rsidP="0010180C">
            <w:pPr>
              <w:spacing w:line="276" w:lineRule="auto"/>
              <w:rPr>
                <w:rFonts w:ascii="Verdana" w:hAnsi="Verdana"/>
              </w:rPr>
            </w:pPr>
            <w:r w:rsidRPr="00814DDD">
              <w:rPr>
                <w:rFonts w:ascii="Verdana" w:hAnsi="Verdana"/>
              </w:rPr>
              <w:t>* 165 rodzin</w:t>
            </w:r>
          </w:p>
        </w:tc>
      </w:tr>
      <w:bookmarkEnd w:id="52"/>
    </w:tbl>
    <w:p w14:paraId="6FBF8B5A" w14:textId="77777777" w:rsidR="00044E11" w:rsidRPr="00814DDD" w:rsidRDefault="00044E11" w:rsidP="00044E11">
      <w:pPr>
        <w:rPr>
          <w:rFonts w:ascii="Verdana" w:hAnsi="Verdana"/>
        </w:rPr>
      </w:pPr>
    </w:p>
    <w:p w14:paraId="2251E7F8" w14:textId="77777777" w:rsidR="00044E11" w:rsidRPr="00814DDD" w:rsidRDefault="00044E11" w:rsidP="00044E11">
      <w:pPr>
        <w:rPr>
          <w:rFonts w:ascii="Verdana" w:hAnsi="Verdana"/>
        </w:rPr>
      </w:pPr>
      <w:r w:rsidRPr="00814DDD">
        <w:rPr>
          <w:rFonts w:ascii="Verdana" w:hAnsi="Verdana"/>
        </w:rPr>
        <w:t>Tabela nr 6. Formy wsparcia rodzin – świadczenia rodzinne i fundusz alimentacyjny.</w:t>
      </w:r>
    </w:p>
    <w:tbl>
      <w:tblPr>
        <w:tblStyle w:val="Tabela-Siatka1"/>
        <w:tblW w:w="5374" w:type="pct"/>
        <w:tblInd w:w="-289" w:type="dxa"/>
        <w:tblLook w:val="04A0" w:firstRow="1" w:lastRow="0" w:firstColumn="1" w:lastColumn="0" w:noHBand="0" w:noVBand="1"/>
      </w:tblPr>
      <w:tblGrid>
        <w:gridCol w:w="6357"/>
        <w:gridCol w:w="1266"/>
        <w:gridCol w:w="1294"/>
        <w:gridCol w:w="1583"/>
      </w:tblGrid>
      <w:tr w:rsidR="00044E11" w:rsidRPr="00814DDD" w14:paraId="40F26357" w14:textId="77777777" w:rsidTr="0010180C">
        <w:trPr>
          <w:trHeight w:val="739"/>
        </w:trPr>
        <w:tc>
          <w:tcPr>
            <w:tcW w:w="3027" w:type="pct"/>
            <w:vAlign w:val="center"/>
          </w:tcPr>
          <w:p w14:paraId="3B3CDAB4" w14:textId="77777777" w:rsidR="00044E11" w:rsidRPr="00814DDD" w:rsidRDefault="00044E11" w:rsidP="0010180C">
            <w:pPr>
              <w:rPr>
                <w:rFonts w:ascii="Verdana" w:hAnsi="Verdana"/>
              </w:rPr>
            </w:pPr>
            <w:r w:rsidRPr="00814DDD">
              <w:rPr>
                <w:rFonts w:ascii="Verdana" w:hAnsi="Verdana"/>
              </w:rPr>
              <w:t>Rok</w:t>
            </w:r>
          </w:p>
        </w:tc>
        <w:tc>
          <w:tcPr>
            <w:tcW w:w="603" w:type="pct"/>
            <w:vAlign w:val="center"/>
          </w:tcPr>
          <w:p w14:paraId="289EFB6A" w14:textId="77777777" w:rsidR="00044E11" w:rsidRPr="00814DDD" w:rsidRDefault="00044E11" w:rsidP="0010180C">
            <w:pPr>
              <w:rPr>
                <w:rFonts w:ascii="Verdana" w:hAnsi="Verdana"/>
              </w:rPr>
            </w:pPr>
            <w:r w:rsidRPr="00814DDD">
              <w:rPr>
                <w:rFonts w:ascii="Verdana" w:hAnsi="Verdana"/>
              </w:rPr>
              <w:t>2021</w:t>
            </w:r>
          </w:p>
        </w:tc>
        <w:tc>
          <w:tcPr>
            <w:tcW w:w="616" w:type="pct"/>
            <w:vAlign w:val="center"/>
          </w:tcPr>
          <w:p w14:paraId="761FEB0B" w14:textId="77777777" w:rsidR="00044E11" w:rsidRPr="00814DDD" w:rsidRDefault="00044E11" w:rsidP="0010180C">
            <w:pPr>
              <w:rPr>
                <w:rFonts w:ascii="Verdana" w:hAnsi="Verdana"/>
              </w:rPr>
            </w:pPr>
            <w:r w:rsidRPr="00814DDD">
              <w:rPr>
                <w:rFonts w:ascii="Verdana" w:hAnsi="Verdana"/>
              </w:rPr>
              <w:t>2022</w:t>
            </w:r>
          </w:p>
        </w:tc>
        <w:tc>
          <w:tcPr>
            <w:tcW w:w="754" w:type="pct"/>
            <w:vAlign w:val="center"/>
          </w:tcPr>
          <w:p w14:paraId="41890785" w14:textId="77777777" w:rsidR="00044E11" w:rsidRPr="00814DDD" w:rsidRDefault="00044E11" w:rsidP="0010180C">
            <w:pPr>
              <w:rPr>
                <w:rFonts w:ascii="Verdana" w:hAnsi="Verdana"/>
              </w:rPr>
            </w:pPr>
            <w:r w:rsidRPr="00814DDD">
              <w:rPr>
                <w:rFonts w:ascii="Verdana" w:hAnsi="Verdana"/>
              </w:rPr>
              <w:t>2023</w:t>
            </w:r>
          </w:p>
        </w:tc>
      </w:tr>
      <w:tr w:rsidR="00044E11" w:rsidRPr="00814DDD" w14:paraId="19BDB7AA" w14:textId="77777777" w:rsidTr="0010180C">
        <w:trPr>
          <w:trHeight w:val="370"/>
        </w:trPr>
        <w:tc>
          <w:tcPr>
            <w:tcW w:w="5000" w:type="pct"/>
            <w:gridSpan w:val="4"/>
            <w:vAlign w:val="center"/>
          </w:tcPr>
          <w:p w14:paraId="2DD9DB45" w14:textId="77777777" w:rsidR="00044E11" w:rsidRPr="00814DDD" w:rsidRDefault="00044E11" w:rsidP="0010180C">
            <w:pPr>
              <w:rPr>
                <w:rFonts w:ascii="Verdana" w:hAnsi="Verdana"/>
              </w:rPr>
            </w:pPr>
            <w:r w:rsidRPr="00814DDD">
              <w:rPr>
                <w:rFonts w:ascii="Verdana" w:hAnsi="Verdana"/>
              </w:rPr>
              <w:t>Świadczenia rodzinne, w tym:</w:t>
            </w:r>
          </w:p>
        </w:tc>
      </w:tr>
      <w:tr w:rsidR="00044E11" w:rsidRPr="00814DDD" w14:paraId="46B9FED2" w14:textId="77777777" w:rsidTr="0010180C">
        <w:trPr>
          <w:trHeight w:val="635"/>
        </w:trPr>
        <w:tc>
          <w:tcPr>
            <w:tcW w:w="3027" w:type="pct"/>
            <w:vAlign w:val="center"/>
          </w:tcPr>
          <w:p w14:paraId="1E3BC72E" w14:textId="77777777" w:rsidR="00044E11" w:rsidRPr="00814DDD" w:rsidRDefault="00044E11" w:rsidP="0010180C">
            <w:pPr>
              <w:rPr>
                <w:rFonts w:ascii="Verdana" w:hAnsi="Verdana"/>
              </w:rPr>
            </w:pPr>
            <w:r w:rsidRPr="00814DDD">
              <w:rPr>
                <w:rFonts w:ascii="Verdana" w:hAnsi="Verdana"/>
              </w:rPr>
              <w:t>rodziny pobierające świadczenia rodzinne (średniomiesięcznie)</w:t>
            </w:r>
          </w:p>
        </w:tc>
        <w:tc>
          <w:tcPr>
            <w:tcW w:w="603" w:type="pct"/>
            <w:vAlign w:val="center"/>
          </w:tcPr>
          <w:p w14:paraId="7655020E" w14:textId="77777777" w:rsidR="00044E11" w:rsidRPr="00814DDD" w:rsidRDefault="00044E11" w:rsidP="0010180C">
            <w:pPr>
              <w:rPr>
                <w:rFonts w:ascii="Verdana" w:hAnsi="Verdana"/>
              </w:rPr>
            </w:pPr>
            <w:r w:rsidRPr="00814DDD">
              <w:rPr>
                <w:rFonts w:ascii="Verdana" w:hAnsi="Verdana"/>
              </w:rPr>
              <w:t>1057</w:t>
            </w:r>
          </w:p>
        </w:tc>
        <w:tc>
          <w:tcPr>
            <w:tcW w:w="616" w:type="pct"/>
            <w:vAlign w:val="center"/>
          </w:tcPr>
          <w:p w14:paraId="363CC4D4" w14:textId="77777777" w:rsidR="00044E11" w:rsidRPr="00814DDD" w:rsidRDefault="00044E11" w:rsidP="0010180C">
            <w:pPr>
              <w:rPr>
                <w:rFonts w:ascii="Verdana" w:hAnsi="Verdana"/>
              </w:rPr>
            </w:pPr>
            <w:r w:rsidRPr="00814DDD">
              <w:rPr>
                <w:rFonts w:ascii="Verdana" w:hAnsi="Verdana"/>
              </w:rPr>
              <w:t>1040</w:t>
            </w:r>
          </w:p>
        </w:tc>
        <w:tc>
          <w:tcPr>
            <w:tcW w:w="754" w:type="pct"/>
            <w:vAlign w:val="center"/>
          </w:tcPr>
          <w:p w14:paraId="5457C8AA" w14:textId="77777777" w:rsidR="00044E11" w:rsidRPr="00814DDD" w:rsidRDefault="00044E11" w:rsidP="0010180C">
            <w:pPr>
              <w:rPr>
                <w:rFonts w:ascii="Verdana" w:hAnsi="Verdana"/>
              </w:rPr>
            </w:pPr>
            <w:r w:rsidRPr="00814DDD">
              <w:rPr>
                <w:rFonts w:ascii="Verdana" w:hAnsi="Verdana"/>
              </w:rPr>
              <w:t>1070</w:t>
            </w:r>
          </w:p>
        </w:tc>
      </w:tr>
      <w:tr w:rsidR="00044E11" w:rsidRPr="00814DDD" w14:paraId="70797AA0" w14:textId="77777777" w:rsidTr="0010180C">
        <w:trPr>
          <w:trHeight w:val="327"/>
        </w:trPr>
        <w:tc>
          <w:tcPr>
            <w:tcW w:w="3027" w:type="pct"/>
            <w:vAlign w:val="center"/>
          </w:tcPr>
          <w:p w14:paraId="687188B1" w14:textId="77777777" w:rsidR="00044E11" w:rsidRPr="00814DDD" w:rsidRDefault="00044E11" w:rsidP="0010180C">
            <w:pPr>
              <w:rPr>
                <w:rFonts w:ascii="Verdana" w:hAnsi="Verdana"/>
              </w:rPr>
            </w:pPr>
            <w:r w:rsidRPr="00814DDD">
              <w:rPr>
                <w:rFonts w:ascii="Verdana" w:hAnsi="Verdana"/>
              </w:rPr>
              <w:t>rodziny pobierające zasiłek rodzinny wraz                       z dodatkami (średniomiesięcznie)</w:t>
            </w:r>
          </w:p>
        </w:tc>
        <w:tc>
          <w:tcPr>
            <w:tcW w:w="603" w:type="pct"/>
            <w:vAlign w:val="center"/>
          </w:tcPr>
          <w:p w14:paraId="6695D64D" w14:textId="77777777" w:rsidR="00044E11" w:rsidRPr="00814DDD" w:rsidRDefault="00044E11" w:rsidP="0010180C">
            <w:pPr>
              <w:rPr>
                <w:rFonts w:ascii="Verdana" w:hAnsi="Verdana"/>
              </w:rPr>
            </w:pPr>
            <w:r w:rsidRPr="00814DDD">
              <w:rPr>
                <w:rFonts w:ascii="Verdana" w:hAnsi="Verdana"/>
              </w:rPr>
              <w:t>175</w:t>
            </w:r>
          </w:p>
        </w:tc>
        <w:tc>
          <w:tcPr>
            <w:tcW w:w="616" w:type="pct"/>
            <w:vAlign w:val="center"/>
          </w:tcPr>
          <w:p w14:paraId="1D4B264F" w14:textId="77777777" w:rsidR="00044E11" w:rsidRPr="00814DDD" w:rsidRDefault="00044E11" w:rsidP="0010180C">
            <w:pPr>
              <w:rPr>
                <w:rFonts w:ascii="Verdana" w:hAnsi="Verdana"/>
              </w:rPr>
            </w:pPr>
            <w:r w:rsidRPr="00814DDD">
              <w:rPr>
                <w:rFonts w:ascii="Verdana" w:hAnsi="Verdana"/>
              </w:rPr>
              <w:t>149</w:t>
            </w:r>
          </w:p>
        </w:tc>
        <w:tc>
          <w:tcPr>
            <w:tcW w:w="754" w:type="pct"/>
            <w:vAlign w:val="center"/>
          </w:tcPr>
          <w:p w14:paraId="67097279" w14:textId="77777777" w:rsidR="00044E11" w:rsidRPr="00814DDD" w:rsidRDefault="00044E11" w:rsidP="0010180C">
            <w:pPr>
              <w:rPr>
                <w:rFonts w:ascii="Verdana" w:hAnsi="Verdana"/>
              </w:rPr>
            </w:pPr>
            <w:r w:rsidRPr="00814DDD">
              <w:rPr>
                <w:rFonts w:ascii="Verdana" w:hAnsi="Verdana"/>
              </w:rPr>
              <w:t>147</w:t>
            </w:r>
          </w:p>
        </w:tc>
      </w:tr>
      <w:tr w:rsidR="00044E11" w:rsidRPr="00814DDD" w14:paraId="2E7EF4B1" w14:textId="77777777" w:rsidTr="0010180C">
        <w:trPr>
          <w:trHeight w:val="349"/>
        </w:trPr>
        <w:tc>
          <w:tcPr>
            <w:tcW w:w="3027" w:type="pct"/>
            <w:vAlign w:val="center"/>
          </w:tcPr>
          <w:p w14:paraId="7F6230D3" w14:textId="77777777" w:rsidR="00044E11" w:rsidRPr="00814DDD" w:rsidRDefault="00044E11" w:rsidP="0010180C">
            <w:pPr>
              <w:rPr>
                <w:rFonts w:ascii="Verdana" w:hAnsi="Verdana"/>
              </w:rPr>
            </w:pPr>
            <w:r w:rsidRPr="00814DDD">
              <w:rPr>
                <w:rFonts w:ascii="Verdana" w:hAnsi="Verdana"/>
              </w:rPr>
              <w:t>rodziny pobierające świadczenia opiekuńcze (średniomiesięcznie)</w:t>
            </w:r>
          </w:p>
        </w:tc>
        <w:tc>
          <w:tcPr>
            <w:tcW w:w="603" w:type="pct"/>
            <w:vAlign w:val="center"/>
          </w:tcPr>
          <w:p w14:paraId="74F813A6" w14:textId="77777777" w:rsidR="00044E11" w:rsidRPr="00814DDD" w:rsidRDefault="00044E11" w:rsidP="0010180C">
            <w:pPr>
              <w:rPr>
                <w:rFonts w:ascii="Verdana" w:hAnsi="Verdana"/>
              </w:rPr>
            </w:pPr>
            <w:r w:rsidRPr="00814DDD">
              <w:rPr>
                <w:rFonts w:ascii="Verdana" w:hAnsi="Verdana"/>
              </w:rPr>
              <w:t>1026</w:t>
            </w:r>
          </w:p>
        </w:tc>
        <w:tc>
          <w:tcPr>
            <w:tcW w:w="616" w:type="pct"/>
            <w:vAlign w:val="center"/>
          </w:tcPr>
          <w:p w14:paraId="6C16B107" w14:textId="77777777" w:rsidR="00044E11" w:rsidRPr="00814DDD" w:rsidRDefault="00044E11" w:rsidP="0010180C">
            <w:pPr>
              <w:rPr>
                <w:rFonts w:ascii="Verdana" w:hAnsi="Verdana"/>
              </w:rPr>
            </w:pPr>
            <w:r w:rsidRPr="00814DDD">
              <w:rPr>
                <w:rFonts w:ascii="Verdana" w:hAnsi="Verdana"/>
              </w:rPr>
              <w:t>1049</w:t>
            </w:r>
          </w:p>
        </w:tc>
        <w:tc>
          <w:tcPr>
            <w:tcW w:w="754" w:type="pct"/>
            <w:vAlign w:val="center"/>
          </w:tcPr>
          <w:p w14:paraId="3D923EC6" w14:textId="77777777" w:rsidR="00044E11" w:rsidRPr="00814DDD" w:rsidRDefault="00044E11" w:rsidP="0010180C">
            <w:pPr>
              <w:rPr>
                <w:rFonts w:ascii="Verdana" w:hAnsi="Verdana"/>
              </w:rPr>
            </w:pPr>
            <w:r w:rsidRPr="00814DDD">
              <w:rPr>
                <w:rFonts w:ascii="Verdana" w:hAnsi="Verdana"/>
              </w:rPr>
              <w:t>956</w:t>
            </w:r>
          </w:p>
        </w:tc>
      </w:tr>
      <w:tr w:rsidR="00044E11" w:rsidRPr="00814DDD" w14:paraId="1F7C0747" w14:textId="77777777" w:rsidTr="0010180C">
        <w:trPr>
          <w:trHeight w:val="229"/>
        </w:trPr>
        <w:tc>
          <w:tcPr>
            <w:tcW w:w="3027" w:type="pct"/>
            <w:vAlign w:val="center"/>
          </w:tcPr>
          <w:p w14:paraId="577DFE12" w14:textId="77777777" w:rsidR="00044E11" w:rsidRPr="00814DDD" w:rsidRDefault="00044E11" w:rsidP="0010180C">
            <w:pPr>
              <w:rPr>
                <w:rFonts w:ascii="Verdana" w:hAnsi="Verdana"/>
              </w:rPr>
            </w:pPr>
            <w:r w:rsidRPr="00814DDD">
              <w:rPr>
                <w:rFonts w:ascii="Verdana" w:hAnsi="Verdana"/>
              </w:rPr>
              <w:t>rodziny korzystające z zasiłku rodzinnego wraz z dodatkami</w:t>
            </w:r>
          </w:p>
        </w:tc>
        <w:tc>
          <w:tcPr>
            <w:tcW w:w="603" w:type="pct"/>
            <w:vAlign w:val="center"/>
          </w:tcPr>
          <w:p w14:paraId="1788D53A" w14:textId="77777777" w:rsidR="00044E11" w:rsidRPr="00814DDD" w:rsidRDefault="00044E11" w:rsidP="0010180C">
            <w:pPr>
              <w:rPr>
                <w:rFonts w:ascii="Verdana" w:hAnsi="Verdana"/>
              </w:rPr>
            </w:pPr>
            <w:r w:rsidRPr="00814DDD">
              <w:rPr>
                <w:rFonts w:ascii="Verdana" w:hAnsi="Verdana"/>
              </w:rPr>
              <w:t>275</w:t>
            </w:r>
          </w:p>
        </w:tc>
        <w:tc>
          <w:tcPr>
            <w:tcW w:w="616" w:type="pct"/>
            <w:vAlign w:val="center"/>
          </w:tcPr>
          <w:p w14:paraId="7768DFFE" w14:textId="77777777" w:rsidR="00044E11" w:rsidRPr="00814DDD" w:rsidRDefault="00044E11" w:rsidP="0010180C">
            <w:pPr>
              <w:rPr>
                <w:rFonts w:ascii="Verdana" w:hAnsi="Verdana"/>
              </w:rPr>
            </w:pPr>
            <w:r w:rsidRPr="00814DDD">
              <w:rPr>
                <w:rFonts w:ascii="Verdana" w:hAnsi="Verdana"/>
              </w:rPr>
              <w:t>217</w:t>
            </w:r>
          </w:p>
        </w:tc>
        <w:tc>
          <w:tcPr>
            <w:tcW w:w="754" w:type="pct"/>
            <w:vAlign w:val="center"/>
          </w:tcPr>
          <w:p w14:paraId="0D660FE2" w14:textId="77777777" w:rsidR="00044E11" w:rsidRPr="00814DDD" w:rsidRDefault="00044E11" w:rsidP="0010180C">
            <w:pPr>
              <w:rPr>
                <w:rFonts w:ascii="Verdana" w:hAnsi="Verdana"/>
              </w:rPr>
            </w:pPr>
            <w:r w:rsidRPr="00814DDD">
              <w:rPr>
                <w:rFonts w:ascii="Verdana" w:hAnsi="Verdana"/>
              </w:rPr>
              <w:t>327</w:t>
            </w:r>
          </w:p>
        </w:tc>
      </w:tr>
      <w:tr w:rsidR="00044E11" w:rsidRPr="00814DDD" w14:paraId="6DE84D23" w14:textId="77777777" w:rsidTr="0010180C">
        <w:trPr>
          <w:trHeight w:val="393"/>
        </w:trPr>
        <w:tc>
          <w:tcPr>
            <w:tcW w:w="5000" w:type="pct"/>
            <w:gridSpan w:val="4"/>
            <w:vAlign w:val="center"/>
          </w:tcPr>
          <w:p w14:paraId="742FEEC7" w14:textId="77777777" w:rsidR="00044E11" w:rsidRPr="00814DDD" w:rsidRDefault="00044E11" w:rsidP="0010180C">
            <w:pPr>
              <w:rPr>
                <w:rFonts w:ascii="Verdana" w:hAnsi="Verdana"/>
              </w:rPr>
            </w:pPr>
            <w:r w:rsidRPr="00814DDD">
              <w:rPr>
                <w:rFonts w:ascii="Verdana" w:hAnsi="Verdana"/>
              </w:rPr>
              <w:t>Świadczenia z funduszu alimentacyjnego, w tym:</w:t>
            </w:r>
          </w:p>
        </w:tc>
      </w:tr>
      <w:tr w:rsidR="00044E11" w:rsidRPr="00814DDD" w14:paraId="4AA7B25A" w14:textId="77777777" w:rsidTr="0010180C">
        <w:trPr>
          <w:trHeight w:val="413"/>
        </w:trPr>
        <w:tc>
          <w:tcPr>
            <w:tcW w:w="3027" w:type="pct"/>
            <w:vAlign w:val="center"/>
          </w:tcPr>
          <w:p w14:paraId="03E439DF" w14:textId="77777777" w:rsidR="00044E11" w:rsidRPr="00814DDD" w:rsidRDefault="00044E11" w:rsidP="0010180C">
            <w:pPr>
              <w:rPr>
                <w:rFonts w:ascii="Verdana" w:hAnsi="Verdana"/>
              </w:rPr>
            </w:pPr>
            <w:r w:rsidRPr="00814DDD">
              <w:rPr>
                <w:rFonts w:ascii="Verdana" w:hAnsi="Verdana"/>
              </w:rPr>
              <w:t>rodziny pobierające świadczenia (średniomiesięcznie)</w:t>
            </w:r>
          </w:p>
        </w:tc>
        <w:tc>
          <w:tcPr>
            <w:tcW w:w="603" w:type="pct"/>
            <w:vAlign w:val="center"/>
          </w:tcPr>
          <w:p w14:paraId="658CC0C1" w14:textId="77777777" w:rsidR="00044E11" w:rsidRPr="00814DDD" w:rsidRDefault="00044E11" w:rsidP="0010180C">
            <w:pPr>
              <w:rPr>
                <w:rFonts w:ascii="Verdana" w:hAnsi="Verdana"/>
              </w:rPr>
            </w:pPr>
            <w:r w:rsidRPr="00814DDD">
              <w:rPr>
                <w:rFonts w:ascii="Verdana" w:hAnsi="Verdana"/>
              </w:rPr>
              <w:t>73</w:t>
            </w:r>
          </w:p>
        </w:tc>
        <w:tc>
          <w:tcPr>
            <w:tcW w:w="616" w:type="pct"/>
            <w:vAlign w:val="center"/>
          </w:tcPr>
          <w:p w14:paraId="63CB9469" w14:textId="77777777" w:rsidR="00044E11" w:rsidRPr="00814DDD" w:rsidRDefault="00044E11" w:rsidP="0010180C">
            <w:pPr>
              <w:rPr>
                <w:rFonts w:ascii="Verdana" w:hAnsi="Verdana"/>
              </w:rPr>
            </w:pPr>
            <w:r w:rsidRPr="00814DDD">
              <w:rPr>
                <w:rFonts w:ascii="Verdana" w:hAnsi="Verdana"/>
              </w:rPr>
              <w:t>94</w:t>
            </w:r>
          </w:p>
        </w:tc>
        <w:tc>
          <w:tcPr>
            <w:tcW w:w="754" w:type="pct"/>
            <w:vAlign w:val="center"/>
          </w:tcPr>
          <w:p w14:paraId="14097A5B" w14:textId="77777777" w:rsidR="00044E11" w:rsidRPr="00814DDD" w:rsidRDefault="00044E11" w:rsidP="0010180C">
            <w:pPr>
              <w:rPr>
                <w:rFonts w:ascii="Verdana" w:hAnsi="Verdana"/>
              </w:rPr>
            </w:pPr>
            <w:r w:rsidRPr="00814DDD">
              <w:rPr>
                <w:rFonts w:ascii="Verdana" w:hAnsi="Verdana"/>
              </w:rPr>
              <w:t>60</w:t>
            </w:r>
          </w:p>
        </w:tc>
      </w:tr>
      <w:tr w:rsidR="00044E11" w:rsidRPr="00814DDD" w14:paraId="7CC9D494" w14:textId="77777777" w:rsidTr="0010180C">
        <w:trPr>
          <w:trHeight w:val="435"/>
        </w:trPr>
        <w:tc>
          <w:tcPr>
            <w:tcW w:w="3027" w:type="pct"/>
            <w:vAlign w:val="center"/>
          </w:tcPr>
          <w:p w14:paraId="1E71F081" w14:textId="77777777" w:rsidR="00044E11" w:rsidRPr="00814DDD" w:rsidRDefault="00044E11" w:rsidP="0010180C">
            <w:pPr>
              <w:rPr>
                <w:rFonts w:ascii="Verdana" w:hAnsi="Verdana"/>
              </w:rPr>
            </w:pPr>
            <w:r w:rsidRPr="00814DDD">
              <w:rPr>
                <w:rFonts w:ascii="Verdana" w:hAnsi="Verdana"/>
              </w:rPr>
              <w:t>osoby uprawnione do świadczeń (średniomiesięcznie)</w:t>
            </w:r>
          </w:p>
        </w:tc>
        <w:tc>
          <w:tcPr>
            <w:tcW w:w="603" w:type="pct"/>
            <w:vAlign w:val="center"/>
          </w:tcPr>
          <w:p w14:paraId="1424351F" w14:textId="77777777" w:rsidR="00044E11" w:rsidRPr="00814DDD" w:rsidRDefault="00044E11" w:rsidP="0010180C">
            <w:pPr>
              <w:rPr>
                <w:rFonts w:ascii="Verdana" w:hAnsi="Verdana"/>
              </w:rPr>
            </w:pPr>
            <w:r w:rsidRPr="00814DDD">
              <w:rPr>
                <w:rFonts w:ascii="Verdana" w:hAnsi="Verdana"/>
              </w:rPr>
              <w:t>116</w:t>
            </w:r>
          </w:p>
        </w:tc>
        <w:tc>
          <w:tcPr>
            <w:tcW w:w="616" w:type="pct"/>
            <w:vAlign w:val="center"/>
          </w:tcPr>
          <w:p w14:paraId="4C1698D7" w14:textId="77777777" w:rsidR="00044E11" w:rsidRPr="00814DDD" w:rsidRDefault="00044E11" w:rsidP="0010180C">
            <w:pPr>
              <w:rPr>
                <w:rFonts w:ascii="Verdana" w:hAnsi="Verdana"/>
              </w:rPr>
            </w:pPr>
            <w:r w:rsidRPr="00814DDD">
              <w:rPr>
                <w:rFonts w:ascii="Verdana" w:hAnsi="Verdana"/>
              </w:rPr>
              <w:t>97</w:t>
            </w:r>
          </w:p>
        </w:tc>
        <w:tc>
          <w:tcPr>
            <w:tcW w:w="754" w:type="pct"/>
            <w:vAlign w:val="center"/>
          </w:tcPr>
          <w:p w14:paraId="19F23AE3" w14:textId="77777777" w:rsidR="00044E11" w:rsidRPr="00814DDD" w:rsidRDefault="00044E11" w:rsidP="0010180C">
            <w:pPr>
              <w:rPr>
                <w:rFonts w:ascii="Verdana" w:hAnsi="Verdana"/>
              </w:rPr>
            </w:pPr>
            <w:r w:rsidRPr="00814DDD">
              <w:rPr>
                <w:rFonts w:ascii="Verdana" w:hAnsi="Verdana"/>
              </w:rPr>
              <w:t>80</w:t>
            </w:r>
          </w:p>
        </w:tc>
      </w:tr>
      <w:tr w:rsidR="00044E11" w:rsidRPr="00814DDD" w14:paraId="300001E9" w14:textId="77777777" w:rsidTr="0010180C">
        <w:trPr>
          <w:trHeight w:val="613"/>
        </w:trPr>
        <w:tc>
          <w:tcPr>
            <w:tcW w:w="3027" w:type="pct"/>
            <w:vAlign w:val="center"/>
          </w:tcPr>
          <w:p w14:paraId="65ED21DB" w14:textId="77777777" w:rsidR="00044E11" w:rsidRPr="00814DDD" w:rsidRDefault="00044E11" w:rsidP="0010180C">
            <w:pPr>
              <w:rPr>
                <w:rFonts w:ascii="Verdana" w:hAnsi="Verdana"/>
              </w:rPr>
            </w:pPr>
            <w:r w:rsidRPr="00814DDD">
              <w:rPr>
                <w:rFonts w:ascii="Verdana" w:hAnsi="Verdana"/>
              </w:rPr>
              <w:t>zarejestrowani dłużnicy alimentacyjni wobec, których prowadzone jest postępowanie administracyjne (średniomiesięcznie)</w:t>
            </w:r>
          </w:p>
        </w:tc>
        <w:tc>
          <w:tcPr>
            <w:tcW w:w="603" w:type="pct"/>
            <w:vAlign w:val="center"/>
          </w:tcPr>
          <w:p w14:paraId="5538C492" w14:textId="77777777" w:rsidR="00044E11" w:rsidRPr="00814DDD" w:rsidRDefault="00044E11" w:rsidP="0010180C">
            <w:pPr>
              <w:rPr>
                <w:rFonts w:ascii="Verdana" w:hAnsi="Verdana"/>
              </w:rPr>
            </w:pPr>
            <w:r w:rsidRPr="00814DDD">
              <w:rPr>
                <w:rFonts w:ascii="Verdana" w:hAnsi="Verdana"/>
              </w:rPr>
              <w:t>202</w:t>
            </w:r>
          </w:p>
        </w:tc>
        <w:tc>
          <w:tcPr>
            <w:tcW w:w="616" w:type="pct"/>
            <w:vAlign w:val="center"/>
          </w:tcPr>
          <w:p w14:paraId="7DD9F219" w14:textId="77777777" w:rsidR="00044E11" w:rsidRPr="00814DDD" w:rsidRDefault="00044E11" w:rsidP="0010180C">
            <w:pPr>
              <w:rPr>
                <w:rFonts w:ascii="Verdana" w:hAnsi="Verdana"/>
              </w:rPr>
            </w:pPr>
            <w:r w:rsidRPr="00814DDD">
              <w:rPr>
                <w:rFonts w:ascii="Verdana" w:hAnsi="Verdana"/>
              </w:rPr>
              <w:t>192</w:t>
            </w:r>
          </w:p>
        </w:tc>
        <w:tc>
          <w:tcPr>
            <w:tcW w:w="754" w:type="pct"/>
            <w:vAlign w:val="center"/>
          </w:tcPr>
          <w:p w14:paraId="2D2999DA" w14:textId="77777777" w:rsidR="00044E11" w:rsidRPr="00814DDD" w:rsidRDefault="00044E11" w:rsidP="0010180C">
            <w:pPr>
              <w:rPr>
                <w:rFonts w:ascii="Verdana" w:hAnsi="Verdana"/>
              </w:rPr>
            </w:pPr>
            <w:r w:rsidRPr="00814DDD">
              <w:rPr>
                <w:rFonts w:ascii="Verdana" w:hAnsi="Verdana"/>
              </w:rPr>
              <w:t>190</w:t>
            </w:r>
          </w:p>
        </w:tc>
      </w:tr>
    </w:tbl>
    <w:p w14:paraId="0B560696" w14:textId="77777777" w:rsidR="00044E11" w:rsidRPr="00814DDD" w:rsidRDefault="00044E11" w:rsidP="00044E11">
      <w:pPr>
        <w:rPr>
          <w:rFonts w:ascii="Verdana" w:hAnsi="Verdana"/>
        </w:rPr>
      </w:pPr>
    </w:p>
    <w:p w14:paraId="7E477225" w14:textId="77777777" w:rsidR="00044E11" w:rsidRPr="00814DDD" w:rsidRDefault="00044E11" w:rsidP="00044E11">
      <w:pPr>
        <w:ind w:hanging="284"/>
        <w:rPr>
          <w:rFonts w:ascii="Verdana" w:hAnsi="Verdana"/>
        </w:rPr>
      </w:pPr>
      <w:r w:rsidRPr="00814DDD">
        <w:rPr>
          <w:rFonts w:ascii="Verdana" w:hAnsi="Verdana"/>
        </w:rPr>
        <w:t>Tabela nr 7. Formy wsparcia rodzin – rehabilitacja społeczna.</w:t>
      </w:r>
    </w:p>
    <w:tbl>
      <w:tblPr>
        <w:tblStyle w:val="Tabela-Siatka1"/>
        <w:tblW w:w="5374" w:type="pct"/>
        <w:tblInd w:w="-289" w:type="dxa"/>
        <w:tblLayout w:type="fixed"/>
        <w:tblLook w:val="04A0" w:firstRow="1" w:lastRow="0" w:firstColumn="1" w:lastColumn="0" w:noHBand="0" w:noVBand="1"/>
      </w:tblPr>
      <w:tblGrid>
        <w:gridCol w:w="3164"/>
        <w:gridCol w:w="1438"/>
        <w:gridCol w:w="1151"/>
        <w:gridCol w:w="1151"/>
        <w:gridCol w:w="1151"/>
        <w:gridCol w:w="1296"/>
        <w:gridCol w:w="1149"/>
      </w:tblGrid>
      <w:tr w:rsidR="00044E11" w:rsidRPr="00814DDD" w14:paraId="645C364F" w14:textId="77777777" w:rsidTr="0010180C">
        <w:trPr>
          <w:trHeight w:val="415"/>
        </w:trPr>
        <w:tc>
          <w:tcPr>
            <w:tcW w:w="1507" w:type="pct"/>
            <w:vAlign w:val="center"/>
          </w:tcPr>
          <w:p w14:paraId="15F2E47D" w14:textId="77777777" w:rsidR="00044E11" w:rsidRPr="00814DDD" w:rsidRDefault="00044E11" w:rsidP="0010180C">
            <w:pPr>
              <w:rPr>
                <w:rFonts w:ascii="Verdana" w:hAnsi="Verdana"/>
              </w:rPr>
            </w:pPr>
            <w:r w:rsidRPr="00814DDD">
              <w:rPr>
                <w:rFonts w:ascii="Verdana" w:hAnsi="Verdana"/>
              </w:rPr>
              <w:t>Rok</w:t>
            </w:r>
          </w:p>
        </w:tc>
        <w:tc>
          <w:tcPr>
            <w:tcW w:w="1233" w:type="pct"/>
            <w:gridSpan w:val="2"/>
            <w:vAlign w:val="center"/>
          </w:tcPr>
          <w:p w14:paraId="22344A62" w14:textId="77777777" w:rsidR="00044E11" w:rsidRPr="00814DDD" w:rsidRDefault="00044E11" w:rsidP="0010180C">
            <w:pPr>
              <w:rPr>
                <w:rFonts w:ascii="Verdana" w:hAnsi="Verdana"/>
              </w:rPr>
            </w:pPr>
            <w:r w:rsidRPr="00814DDD">
              <w:rPr>
                <w:rFonts w:ascii="Verdana" w:hAnsi="Verdana"/>
              </w:rPr>
              <w:t>2021</w:t>
            </w:r>
          </w:p>
        </w:tc>
        <w:tc>
          <w:tcPr>
            <w:tcW w:w="1096" w:type="pct"/>
            <w:gridSpan w:val="2"/>
            <w:vAlign w:val="center"/>
          </w:tcPr>
          <w:p w14:paraId="4B164334" w14:textId="77777777" w:rsidR="00044E11" w:rsidRPr="00814DDD" w:rsidRDefault="00044E11" w:rsidP="0010180C">
            <w:pPr>
              <w:rPr>
                <w:rFonts w:ascii="Verdana" w:hAnsi="Verdana"/>
              </w:rPr>
            </w:pPr>
            <w:r w:rsidRPr="00814DDD">
              <w:rPr>
                <w:rFonts w:ascii="Verdana" w:hAnsi="Verdana"/>
              </w:rPr>
              <w:t>2022</w:t>
            </w:r>
          </w:p>
        </w:tc>
        <w:tc>
          <w:tcPr>
            <w:tcW w:w="1164" w:type="pct"/>
            <w:gridSpan w:val="2"/>
            <w:vAlign w:val="center"/>
          </w:tcPr>
          <w:p w14:paraId="301D052C" w14:textId="77777777" w:rsidR="00044E11" w:rsidRPr="00814DDD" w:rsidRDefault="00044E11" w:rsidP="0010180C">
            <w:pPr>
              <w:rPr>
                <w:rFonts w:ascii="Verdana" w:hAnsi="Verdana"/>
              </w:rPr>
            </w:pPr>
            <w:r w:rsidRPr="00814DDD">
              <w:rPr>
                <w:rFonts w:ascii="Verdana" w:hAnsi="Verdana"/>
              </w:rPr>
              <w:t>2023</w:t>
            </w:r>
          </w:p>
        </w:tc>
      </w:tr>
      <w:tr w:rsidR="00044E11" w:rsidRPr="00814DDD" w14:paraId="4A18B7CD" w14:textId="77777777" w:rsidTr="0010180C">
        <w:trPr>
          <w:trHeight w:val="421"/>
        </w:trPr>
        <w:tc>
          <w:tcPr>
            <w:tcW w:w="5000" w:type="pct"/>
            <w:gridSpan w:val="7"/>
            <w:vAlign w:val="center"/>
          </w:tcPr>
          <w:p w14:paraId="409C5FEC" w14:textId="77777777" w:rsidR="00044E11" w:rsidRPr="00814DDD" w:rsidRDefault="00044E11" w:rsidP="0010180C">
            <w:pPr>
              <w:rPr>
                <w:rFonts w:ascii="Verdana" w:hAnsi="Verdana"/>
              </w:rPr>
            </w:pPr>
            <w:r w:rsidRPr="00814DDD">
              <w:rPr>
                <w:rFonts w:ascii="Verdana" w:hAnsi="Verdana"/>
              </w:rPr>
              <w:t>Rehabilitacja społeczna, w tym:</w:t>
            </w:r>
          </w:p>
        </w:tc>
      </w:tr>
      <w:tr w:rsidR="00044E11" w:rsidRPr="00814DDD" w14:paraId="3E9493DF" w14:textId="77777777" w:rsidTr="009006A5">
        <w:trPr>
          <w:trHeight w:val="685"/>
        </w:trPr>
        <w:tc>
          <w:tcPr>
            <w:tcW w:w="1507" w:type="pct"/>
            <w:vMerge w:val="restart"/>
            <w:vAlign w:val="center"/>
          </w:tcPr>
          <w:p w14:paraId="31500FDC" w14:textId="77777777" w:rsidR="00044E11" w:rsidRPr="00814DDD" w:rsidRDefault="00044E11" w:rsidP="0010180C">
            <w:pPr>
              <w:rPr>
                <w:rFonts w:ascii="Verdana" w:hAnsi="Verdana"/>
              </w:rPr>
            </w:pPr>
            <w:r w:rsidRPr="00814DDD">
              <w:rPr>
                <w:rFonts w:ascii="Verdana" w:hAnsi="Verdana"/>
              </w:rPr>
              <w:t>Dofinansowanie do uczestnictwa osób niepełnosprawnych i ich opiekunów w turnusach rehabilitacyjnych</w:t>
            </w:r>
          </w:p>
        </w:tc>
        <w:tc>
          <w:tcPr>
            <w:tcW w:w="685" w:type="pct"/>
            <w:vMerge w:val="restart"/>
            <w:vAlign w:val="center"/>
          </w:tcPr>
          <w:p w14:paraId="677D4356" w14:textId="77777777" w:rsidR="00044E11" w:rsidRPr="00814DDD" w:rsidRDefault="00044E11" w:rsidP="0010180C">
            <w:pPr>
              <w:rPr>
                <w:rFonts w:ascii="Verdana" w:hAnsi="Verdana"/>
              </w:rPr>
            </w:pPr>
            <w:r w:rsidRPr="00814DDD">
              <w:rPr>
                <w:rFonts w:ascii="Verdana" w:hAnsi="Verdana"/>
              </w:rPr>
              <w:t>46 os.,</w:t>
            </w:r>
          </w:p>
          <w:p w14:paraId="4B8D20F8" w14:textId="77777777" w:rsidR="00044E11" w:rsidRPr="00814DDD" w:rsidRDefault="00044E11" w:rsidP="0010180C">
            <w:pPr>
              <w:rPr>
                <w:rFonts w:ascii="Verdana" w:hAnsi="Verdana"/>
              </w:rPr>
            </w:pPr>
            <w:r w:rsidRPr="00814DDD">
              <w:rPr>
                <w:rFonts w:ascii="Verdana" w:hAnsi="Verdana"/>
              </w:rPr>
              <w:t>w tym:</w:t>
            </w:r>
          </w:p>
        </w:tc>
        <w:tc>
          <w:tcPr>
            <w:tcW w:w="548" w:type="pct"/>
            <w:vAlign w:val="center"/>
          </w:tcPr>
          <w:p w14:paraId="0036A510" w14:textId="77777777" w:rsidR="00044E11" w:rsidRPr="00814DDD" w:rsidRDefault="00044E11" w:rsidP="0010180C">
            <w:pPr>
              <w:rPr>
                <w:rFonts w:ascii="Verdana" w:hAnsi="Verdana"/>
              </w:rPr>
            </w:pPr>
            <w:r w:rsidRPr="00814DDD">
              <w:rPr>
                <w:rFonts w:ascii="Verdana" w:hAnsi="Verdana"/>
              </w:rPr>
              <w:t>3 dzieci</w:t>
            </w:r>
          </w:p>
        </w:tc>
        <w:tc>
          <w:tcPr>
            <w:tcW w:w="548" w:type="pct"/>
            <w:vMerge w:val="restart"/>
            <w:vAlign w:val="center"/>
          </w:tcPr>
          <w:p w14:paraId="4B66F78E" w14:textId="77777777" w:rsidR="00044E11" w:rsidRPr="00814DDD" w:rsidRDefault="00044E11" w:rsidP="0010180C">
            <w:pPr>
              <w:rPr>
                <w:rFonts w:ascii="Verdana" w:hAnsi="Verdana"/>
              </w:rPr>
            </w:pPr>
            <w:r w:rsidRPr="00814DDD">
              <w:rPr>
                <w:rFonts w:ascii="Verdana" w:hAnsi="Verdana"/>
              </w:rPr>
              <w:t>34 os.,   w tym:</w:t>
            </w:r>
          </w:p>
        </w:tc>
        <w:tc>
          <w:tcPr>
            <w:tcW w:w="548" w:type="pct"/>
            <w:vAlign w:val="center"/>
          </w:tcPr>
          <w:p w14:paraId="4833EAE3" w14:textId="77777777" w:rsidR="00044E11" w:rsidRPr="00814DDD" w:rsidRDefault="00044E11" w:rsidP="0010180C">
            <w:pPr>
              <w:rPr>
                <w:rFonts w:ascii="Verdana" w:hAnsi="Verdana"/>
              </w:rPr>
            </w:pPr>
            <w:r w:rsidRPr="00814DDD">
              <w:rPr>
                <w:rFonts w:ascii="Verdana" w:hAnsi="Verdana"/>
              </w:rPr>
              <w:t>4 dzieci</w:t>
            </w:r>
          </w:p>
        </w:tc>
        <w:tc>
          <w:tcPr>
            <w:tcW w:w="617" w:type="pct"/>
            <w:vMerge w:val="restart"/>
            <w:vAlign w:val="center"/>
          </w:tcPr>
          <w:p w14:paraId="0AC6E8B3" w14:textId="77777777" w:rsidR="00044E11" w:rsidRPr="00814DDD" w:rsidRDefault="00044E11" w:rsidP="0010180C">
            <w:pPr>
              <w:rPr>
                <w:rFonts w:ascii="Verdana" w:hAnsi="Verdana"/>
              </w:rPr>
            </w:pPr>
            <w:r w:rsidRPr="00814DDD">
              <w:rPr>
                <w:rFonts w:ascii="Verdana" w:hAnsi="Verdana"/>
              </w:rPr>
              <w:t xml:space="preserve">34 </w:t>
            </w:r>
            <w:proofErr w:type="spellStart"/>
            <w:r w:rsidRPr="00814DDD">
              <w:rPr>
                <w:rFonts w:ascii="Verdana" w:hAnsi="Verdana"/>
              </w:rPr>
              <w:t>os.,w</w:t>
            </w:r>
            <w:proofErr w:type="spellEnd"/>
            <w:r w:rsidRPr="00814DDD">
              <w:rPr>
                <w:rFonts w:ascii="Verdana" w:hAnsi="Verdana"/>
              </w:rPr>
              <w:t xml:space="preserve"> tym:</w:t>
            </w:r>
          </w:p>
        </w:tc>
        <w:tc>
          <w:tcPr>
            <w:tcW w:w="547" w:type="pct"/>
            <w:vAlign w:val="center"/>
          </w:tcPr>
          <w:p w14:paraId="0BD9D387" w14:textId="77777777" w:rsidR="00044E11" w:rsidRPr="00814DDD" w:rsidRDefault="00044E11" w:rsidP="0010180C">
            <w:pPr>
              <w:rPr>
                <w:rFonts w:ascii="Verdana" w:hAnsi="Verdana"/>
              </w:rPr>
            </w:pPr>
            <w:r w:rsidRPr="00814DDD">
              <w:rPr>
                <w:rFonts w:ascii="Verdana" w:hAnsi="Verdana"/>
              </w:rPr>
              <w:t>6 dzieci</w:t>
            </w:r>
          </w:p>
        </w:tc>
      </w:tr>
      <w:tr w:rsidR="00044E11" w:rsidRPr="00814DDD" w14:paraId="25E64585" w14:textId="77777777" w:rsidTr="0010180C">
        <w:trPr>
          <w:trHeight w:val="399"/>
        </w:trPr>
        <w:tc>
          <w:tcPr>
            <w:tcW w:w="1507" w:type="pct"/>
            <w:vMerge/>
            <w:vAlign w:val="center"/>
          </w:tcPr>
          <w:p w14:paraId="64F9A3D5" w14:textId="77777777" w:rsidR="00044E11" w:rsidRPr="00814DDD" w:rsidRDefault="00044E11" w:rsidP="0010180C">
            <w:pPr>
              <w:pStyle w:val="Akapitzlist"/>
              <w:numPr>
                <w:ilvl w:val="0"/>
                <w:numId w:val="48"/>
              </w:numPr>
              <w:spacing w:after="160" w:line="259" w:lineRule="auto"/>
              <w:rPr>
                <w:rFonts w:ascii="Verdana" w:hAnsi="Verdana"/>
              </w:rPr>
            </w:pPr>
          </w:p>
        </w:tc>
        <w:tc>
          <w:tcPr>
            <w:tcW w:w="685" w:type="pct"/>
            <w:vMerge/>
            <w:vAlign w:val="center"/>
          </w:tcPr>
          <w:p w14:paraId="580F09B4" w14:textId="77777777" w:rsidR="00044E11" w:rsidRPr="00814DDD" w:rsidRDefault="00044E11" w:rsidP="0010180C">
            <w:pPr>
              <w:rPr>
                <w:rFonts w:ascii="Verdana" w:hAnsi="Verdana"/>
              </w:rPr>
            </w:pPr>
          </w:p>
        </w:tc>
        <w:tc>
          <w:tcPr>
            <w:tcW w:w="548" w:type="pct"/>
            <w:vAlign w:val="center"/>
          </w:tcPr>
          <w:p w14:paraId="53F42ABC" w14:textId="77777777" w:rsidR="00044E11" w:rsidRPr="00814DDD" w:rsidRDefault="00044E11" w:rsidP="0010180C">
            <w:pPr>
              <w:rPr>
                <w:rFonts w:ascii="Verdana" w:hAnsi="Verdana"/>
              </w:rPr>
            </w:pPr>
            <w:r w:rsidRPr="00814DDD">
              <w:rPr>
                <w:rFonts w:ascii="Verdana" w:hAnsi="Verdana"/>
              </w:rPr>
              <w:t>43 os. dorosłe</w:t>
            </w:r>
          </w:p>
        </w:tc>
        <w:tc>
          <w:tcPr>
            <w:tcW w:w="548" w:type="pct"/>
            <w:vMerge/>
            <w:vAlign w:val="center"/>
          </w:tcPr>
          <w:p w14:paraId="59186129" w14:textId="77777777" w:rsidR="00044E11" w:rsidRPr="00814DDD" w:rsidRDefault="00044E11" w:rsidP="0010180C">
            <w:pPr>
              <w:rPr>
                <w:rFonts w:ascii="Verdana" w:hAnsi="Verdana"/>
              </w:rPr>
            </w:pPr>
          </w:p>
        </w:tc>
        <w:tc>
          <w:tcPr>
            <w:tcW w:w="548" w:type="pct"/>
            <w:vAlign w:val="center"/>
          </w:tcPr>
          <w:p w14:paraId="17544D32" w14:textId="77777777" w:rsidR="00044E11" w:rsidRPr="00814DDD" w:rsidRDefault="00044E11" w:rsidP="0010180C">
            <w:pPr>
              <w:rPr>
                <w:rFonts w:ascii="Verdana" w:hAnsi="Verdana"/>
              </w:rPr>
            </w:pPr>
            <w:r w:rsidRPr="00814DDD">
              <w:rPr>
                <w:rFonts w:ascii="Verdana" w:hAnsi="Verdana"/>
              </w:rPr>
              <w:t>30 os. dorosłe</w:t>
            </w:r>
          </w:p>
        </w:tc>
        <w:tc>
          <w:tcPr>
            <w:tcW w:w="617" w:type="pct"/>
            <w:vMerge/>
            <w:vAlign w:val="center"/>
          </w:tcPr>
          <w:p w14:paraId="18222ED7" w14:textId="77777777" w:rsidR="00044E11" w:rsidRPr="00814DDD" w:rsidRDefault="00044E11" w:rsidP="0010180C">
            <w:pPr>
              <w:rPr>
                <w:rFonts w:ascii="Verdana" w:hAnsi="Verdana"/>
              </w:rPr>
            </w:pPr>
          </w:p>
        </w:tc>
        <w:tc>
          <w:tcPr>
            <w:tcW w:w="547" w:type="pct"/>
            <w:vAlign w:val="center"/>
          </w:tcPr>
          <w:p w14:paraId="726BA001" w14:textId="77777777" w:rsidR="00044E11" w:rsidRPr="00814DDD" w:rsidRDefault="00044E11" w:rsidP="0010180C">
            <w:pPr>
              <w:rPr>
                <w:rFonts w:ascii="Verdana" w:hAnsi="Verdana"/>
              </w:rPr>
            </w:pPr>
            <w:r w:rsidRPr="00814DDD">
              <w:rPr>
                <w:rFonts w:ascii="Verdana" w:hAnsi="Verdana"/>
              </w:rPr>
              <w:t>28 os. dorosłe</w:t>
            </w:r>
          </w:p>
        </w:tc>
      </w:tr>
      <w:tr w:rsidR="00044E11" w:rsidRPr="00814DDD" w14:paraId="0936CDB4" w14:textId="77777777" w:rsidTr="009006A5">
        <w:trPr>
          <w:trHeight w:val="563"/>
        </w:trPr>
        <w:tc>
          <w:tcPr>
            <w:tcW w:w="1507" w:type="pct"/>
            <w:vMerge w:val="restart"/>
            <w:vAlign w:val="center"/>
          </w:tcPr>
          <w:p w14:paraId="0E05BC3D" w14:textId="77777777" w:rsidR="00044E11" w:rsidRPr="00814DDD" w:rsidRDefault="00044E11" w:rsidP="0010180C">
            <w:pPr>
              <w:rPr>
                <w:rFonts w:ascii="Verdana" w:hAnsi="Verdana"/>
              </w:rPr>
            </w:pPr>
            <w:bookmarkStart w:id="53" w:name="_Hlk148958121"/>
            <w:r w:rsidRPr="00814DDD">
              <w:rPr>
                <w:rFonts w:ascii="Verdana" w:hAnsi="Verdana"/>
              </w:rPr>
              <w:t>Dofinansowanie do zaopatrzenia                    w sprzęt rehabilitacyjny, przedmioty ortopedyczne                  i środki pomocnicze</w:t>
            </w:r>
          </w:p>
        </w:tc>
        <w:tc>
          <w:tcPr>
            <w:tcW w:w="685" w:type="pct"/>
            <w:vMerge w:val="restart"/>
            <w:vAlign w:val="center"/>
          </w:tcPr>
          <w:p w14:paraId="0D131720" w14:textId="77777777" w:rsidR="00044E11" w:rsidRPr="00814DDD" w:rsidRDefault="00044E11" w:rsidP="0010180C">
            <w:pPr>
              <w:rPr>
                <w:rFonts w:ascii="Verdana" w:hAnsi="Verdana"/>
              </w:rPr>
            </w:pPr>
            <w:r w:rsidRPr="00814DDD">
              <w:rPr>
                <w:rFonts w:ascii="Verdana" w:hAnsi="Verdana"/>
              </w:rPr>
              <w:t>152 os., w tym:</w:t>
            </w:r>
          </w:p>
        </w:tc>
        <w:tc>
          <w:tcPr>
            <w:tcW w:w="548" w:type="pct"/>
            <w:vAlign w:val="center"/>
          </w:tcPr>
          <w:p w14:paraId="306AEB7C" w14:textId="77777777" w:rsidR="00044E11" w:rsidRPr="00814DDD" w:rsidRDefault="00044E11" w:rsidP="0010180C">
            <w:pPr>
              <w:rPr>
                <w:rFonts w:ascii="Verdana" w:hAnsi="Verdana"/>
              </w:rPr>
            </w:pPr>
            <w:r w:rsidRPr="00814DDD">
              <w:rPr>
                <w:rFonts w:ascii="Verdana" w:hAnsi="Verdana"/>
              </w:rPr>
              <w:t>8 dzieci</w:t>
            </w:r>
          </w:p>
        </w:tc>
        <w:tc>
          <w:tcPr>
            <w:tcW w:w="548" w:type="pct"/>
            <w:vMerge w:val="restart"/>
            <w:vAlign w:val="center"/>
          </w:tcPr>
          <w:p w14:paraId="10D8CB1E" w14:textId="77777777" w:rsidR="00044E11" w:rsidRPr="00814DDD" w:rsidRDefault="00044E11" w:rsidP="0010180C">
            <w:pPr>
              <w:rPr>
                <w:rFonts w:ascii="Verdana" w:hAnsi="Verdana"/>
              </w:rPr>
            </w:pPr>
            <w:r w:rsidRPr="00814DDD">
              <w:rPr>
                <w:rFonts w:ascii="Verdana" w:hAnsi="Verdana"/>
              </w:rPr>
              <w:t>166 os.,</w:t>
            </w:r>
          </w:p>
          <w:p w14:paraId="67F4F3EB" w14:textId="77777777" w:rsidR="00044E11" w:rsidRPr="00814DDD" w:rsidRDefault="00044E11" w:rsidP="0010180C">
            <w:pPr>
              <w:rPr>
                <w:rFonts w:ascii="Verdana" w:hAnsi="Verdana"/>
              </w:rPr>
            </w:pPr>
            <w:r w:rsidRPr="00814DDD">
              <w:rPr>
                <w:rFonts w:ascii="Verdana" w:hAnsi="Verdana"/>
              </w:rPr>
              <w:t>w tym:</w:t>
            </w:r>
          </w:p>
        </w:tc>
        <w:tc>
          <w:tcPr>
            <w:tcW w:w="548" w:type="pct"/>
            <w:vAlign w:val="center"/>
          </w:tcPr>
          <w:p w14:paraId="3B3E7D26" w14:textId="77777777" w:rsidR="00044E11" w:rsidRPr="00814DDD" w:rsidRDefault="00044E11" w:rsidP="0010180C">
            <w:pPr>
              <w:rPr>
                <w:rFonts w:ascii="Verdana" w:hAnsi="Verdana"/>
              </w:rPr>
            </w:pPr>
            <w:r w:rsidRPr="00814DDD">
              <w:rPr>
                <w:rFonts w:ascii="Verdana" w:hAnsi="Verdana"/>
              </w:rPr>
              <w:t>12 dzieci</w:t>
            </w:r>
          </w:p>
        </w:tc>
        <w:tc>
          <w:tcPr>
            <w:tcW w:w="617" w:type="pct"/>
            <w:vMerge w:val="restart"/>
            <w:vAlign w:val="center"/>
          </w:tcPr>
          <w:p w14:paraId="67540188" w14:textId="77777777" w:rsidR="00044E11" w:rsidRPr="00814DDD" w:rsidRDefault="00044E11" w:rsidP="0010180C">
            <w:pPr>
              <w:rPr>
                <w:rFonts w:ascii="Verdana" w:hAnsi="Verdana"/>
              </w:rPr>
            </w:pPr>
            <w:r w:rsidRPr="00814DDD">
              <w:rPr>
                <w:rFonts w:ascii="Verdana" w:hAnsi="Verdana"/>
              </w:rPr>
              <w:t>136 os.,</w:t>
            </w:r>
          </w:p>
          <w:p w14:paraId="1CCB995F" w14:textId="77777777" w:rsidR="00044E11" w:rsidRPr="00814DDD" w:rsidRDefault="00044E11" w:rsidP="0010180C">
            <w:pPr>
              <w:rPr>
                <w:rFonts w:ascii="Verdana" w:hAnsi="Verdana"/>
              </w:rPr>
            </w:pPr>
            <w:r w:rsidRPr="00814DDD">
              <w:rPr>
                <w:rFonts w:ascii="Verdana" w:hAnsi="Verdana"/>
              </w:rPr>
              <w:t>w tym:</w:t>
            </w:r>
          </w:p>
        </w:tc>
        <w:tc>
          <w:tcPr>
            <w:tcW w:w="547" w:type="pct"/>
            <w:vAlign w:val="center"/>
          </w:tcPr>
          <w:p w14:paraId="49C7989E" w14:textId="77777777" w:rsidR="00044E11" w:rsidRPr="00814DDD" w:rsidRDefault="00044E11" w:rsidP="0010180C">
            <w:pPr>
              <w:rPr>
                <w:rFonts w:ascii="Verdana" w:hAnsi="Verdana"/>
              </w:rPr>
            </w:pPr>
            <w:r w:rsidRPr="00814DDD">
              <w:rPr>
                <w:rFonts w:ascii="Verdana" w:hAnsi="Verdana"/>
              </w:rPr>
              <w:t>10 dzieci</w:t>
            </w:r>
          </w:p>
        </w:tc>
      </w:tr>
      <w:tr w:rsidR="00044E11" w:rsidRPr="00814DDD" w14:paraId="2EB39824" w14:textId="77777777" w:rsidTr="009006A5">
        <w:trPr>
          <w:trHeight w:val="194"/>
        </w:trPr>
        <w:tc>
          <w:tcPr>
            <w:tcW w:w="1507" w:type="pct"/>
            <w:vMerge/>
            <w:vAlign w:val="center"/>
          </w:tcPr>
          <w:p w14:paraId="167E1FE0" w14:textId="77777777" w:rsidR="00044E11" w:rsidRPr="00814DDD" w:rsidRDefault="00044E11" w:rsidP="0010180C">
            <w:pPr>
              <w:pStyle w:val="Akapitzlist"/>
              <w:numPr>
                <w:ilvl w:val="0"/>
                <w:numId w:val="48"/>
              </w:numPr>
              <w:spacing w:after="160" w:line="259" w:lineRule="auto"/>
              <w:rPr>
                <w:rFonts w:ascii="Verdana" w:hAnsi="Verdana"/>
              </w:rPr>
            </w:pPr>
          </w:p>
        </w:tc>
        <w:tc>
          <w:tcPr>
            <w:tcW w:w="685" w:type="pct"/>
            <w:vMerge/>
            <w:vAlign w:val="center"/>
          </w:tcPr>
          <w:p w14:paraId="7F9991AA" w14:textId="77777777" w:rsidR="00044E11" w:rsidRPr="00814DDD" w:rsidRDefault="00044E11" w:rsidP="0010180C">
            <w:pPr>
              <w:rPr>
                <w:rFonts w:ascii="Verdana" w:hAnsi="Verdana"/>
              </w:rPr>
            </w:pPr>
          </w:p>
        </w:tc>
        <w:tc>
          <w:tcPr>
            <w:tcW w:w="548" w:type="pct"/>
            <w:vAlign w:val="center"/>
          </w:tcPr>
          <w:p w14:paraId="417616ED" w14:textId="77777777" w:rsidR="00044E11" w:rsidRPr="00814DDD" w:rsidRDefault="00044E11" w:rsidP="0010180C">
            <w:pPr>
              <w:rPr>
                <w:rFonts w:ascii="Verdana" w:hAnsi="Verdana"/>
              </w:rPr>
            </w:pPr>
            <w:r w:rsidRPr="00814DDD">
              <w:rPr>
                <w:rFonts w:ascii="Verdana" w:hAnsi="Verdana"/>
              </w:rPr>
              <w:t>144 os. dorosłe</w:t>
            </w:r>
          </w:p>
        </w:tc>
        <w:tc>
          <w:tcPr>
            <w:tcW w:w="548" w:type="pct"/>
            <w:vMerge/>
            <w:vAlign w:val="center"/>
          </w:tcPr>
          <w:p w14:paraId="6A5A58CA" w14:textId="77777777" w:rsidR="00044E11" w:rsidRPr="00814DDD" w:rsidRDefault="00044E11" w:rsidP="0010180C">
            <w:pPr>
              <w:rPr>
                <w:rFonts w:ascii="Verdana" w:hAnsi="Verdana"/>
              </w:rPr>
            </w:pPr>
          </w:p>
        </w:tc>
        <w:tc>
          <w:tcPr>
            <w:tcW w:w="548" w:type="pct"/>
            <w:vAlign w:val="center"/>
          </w:tcPr>
          <w:p w14:paraId="270D1D4B" w14:textId="77777777" w:rsidR="00044E11" w:rsidRPr="00814DDD" w:rsidRDefault="00044E11" w:rsidP="0010180C">
            <w:pPr>
              <w:rPr>
                <w:rFonts w:ascii="Verdana" w:hAnsi="Verdana"/>
              </w:rPr>
            </w:pPr>
            <w:r w:rsidRPr="00814DDD">
              <w:rPr>
                <w:rFonts w:ascii="Verdana" w:hAnsi="Verdana"/>
              </w:rPr>
              <w:t>154 os. dorosłe</w:t>
            </w:r>
          </w:p>
        </w:tc>
        <w:tc>
          <w:tcPr>
            <w:tcW w:w="617" w:type="pct"/>
            <w:vMerge/>
            <w:vAlign w:val="center"/>
          </w:tcPr>
          <w:p w14:paraId="3D298CE7" w14:textId="77777777" w:rsidR="00044E11" w:rsidRPr="00814DDD" w:rsidRDefault="00044E11" w:rsidP="0010180C">
            <w:pPr>
              <w:rPr>
                <w:rFonts w:ascii="Verdana" w:hAnsi="Verdana"/>
              </w:rPr>
            </w:pPr>
          </w:p>
        </w:tc>
        <w:tc>
          <w:tcPr>
            <w:tcW w:w="547" w:type="pct"/>
            <w:vAlign w:val="center"/>
          </w:tcPr>
          <w:p w14:paraId="7E0F5EC5" w14:textId="77777777" w:rsidR="00044E11" w:rsidRPr="00814DDD" w:rsidRDefault="00044E11" w:rsidP="0010180C">
            <w:pPr>
              <w:rPr>
                <w:rFonts w:ascii="Verdana" w:hAnsi="Verdana"/>
              </w:rPr>
            </w:pPr>
            <w:r w:rsidRPr="00814DDD">
              <w:rPr>
                <w:rFonts w:ascii="Verdana" w:hAnsi="Verdana"/>
              </w:rPr>
              <w:t>126 os. dorosłe</w:t>
            </w:r>
          </w:p>
        </w:tc>
      </w:tr>
      <w:bookmarkEnd w:id="53"/>
      <w:tr w:rsidR="00044E11" w:rsidRPr="00814DDD" w14:paraId="7673F850" w14:textId="77777777" w:rsidTr="0010180C">
        <w:trPr>
          <w:trHeight w:val="58"/>
        </w:trPr>
        <w:tc>
          <w:tcPr>
            <w:tcW w:w="1507" w:type="pct"/>
            <w:vMerge w:val="restart"/>
            <w:vAlign w:val="center"/>
          </w:tcPr>
          <w:p w14:paraId="3AE05832" w14:textId="77777777" w:rsidR="00044E11" w:rsidRPr="00814DDD" w:rsidRDefault="00044E11" w:rsidP="0010180C">
            <w:pPr>
              <w:rPr>
                <w:rFonts w:ascii="Verdana" w:hAnsi="Verdana"/>
              </w:rPr>
            </w:pPr>
            <w:r w:rsidRPr="00814DDD">
              <w:rPr>
                <w:rFonts w:ascii="Verdana" w:hAnsi="Verdana"/>
              </w:rPr>
              <w:t>Dofinansowanie do likwidacji barier architektonicznych, technicznych i komunikowaniu się</w:t>
            </w:r>
          </w:p>
        </w:tc>
        <w:tc>
          <w:tcPr>
            <w:tcW w:w="685" w:type="pct"/>
            <w:vMerge w:val="restart"/>
            <w:vAlign w:val="center"/>
          </w:tcPr>
          <w:p w14:paraId="4BA45C11" w14:textId="77777777" w:rsidR="00044E11" w:rsidRPr="00814DDD" w:rsidRDefault="00044E11" w:rsidP="0010180C">
            <w:pPr>
              <w:rPr>
                <w:rFonts w:ascii="Verdana" w:hAnsi="Verdana"/>
              </w:rPr>
            </w:pPr>
            <w:r w:rsidRPr="00814DDD">
              <w:rPr>
                <w:rFonts w:ascii="Verdana" w:hAnsi="Verdana"/>
              </w:rPr>
              <w:t>29 os., w tym:</w:t>
            </w:r>
          </w:p>
        </w:tc>
        <w:tc>
          <w:tcPr>
            <w:tcW w:w="548" w:type="pct"/>
            <w:vAlign w:val="center"/>
          </w:tcPr>
          <w:p w14:paraId="7B6CD336" w14:textId="77777777" w:rsidR="00044E11" w:rsidRPr="00814DDD" w:rsidRDefault="00044E11" w:rsidP="0010180C">
            <w:pPr>
              <w:rPr>
                <w:rFonts w:ascii="Verdana" w:hAnsi="Verdana"/>
              </w:rPr>
            </w:pPr>
            <w:r w:rsidRPr="00814DDD">
              <w:rPr>
                <w:rFonts w:ascii="Verdana" w:hAnsi="Verdana"/>
              </w:rPr>
              <w:t>4 dzieci</w:t>
            </w:r>
          </w:p>
        </w:tc>
        <w:tc>
          <w:tcPr>
            <w:tcW w:w="548" w:type="pct"/>
            <w:vMerge w:val="restart"/>
            <w:vAlign w:val="center"/>
          </w:tcPr>
          <w:p w14:paraId="18EFB30F" w14:textId="77777777" w:rsidR="00044E11" w:rsidRPr="00814DDD" w:rsidRDefault="00044E11" w:rsidP="0010180C">
            <w:pPr>
              <w:rPr>
                <w:rFonts w:ascii="Verdana" w:hAnsi="Verdana"/>
              </w:rPr>
            </w:pPr>
            <w:r w:rsidRPr="00814DDD">
              <w:rPr>
                <w:rFonts w:ascii="Verdana" w:hAnsi="Verdana"/>
              </w:rPr>
              <w:t>21 os.,</w:t>
            </w:r>
          </w:p>
          <w:p w14:paraId="3EB5046A" w14:textId="77777777" w:rsidR="00044E11" w:rsidRPr="00814DDD" w:rsidRDefault="00044E11" w:rsidP="0010180C">
            <w:pPr>
              <w:rPr>
                <w:rFonts w:ascii="Verdana" w:hAnsi="Verdana"/>
              </w:rPr>
            </w:pPr>
            <w:r w:rsidRPr="00814DDD">
              <w:rPr>
                <w:rFonts w:ascii="Verdana" w:hAnsi="Verdana"/>
              </w:rPr>
              <w:t>w tym:</w:t>
            </w:r>
          </w:p>
        </w:tc>
        <w:tc>
          <w:tcPr>
            <w:tcW w:w="548" w:type="pct"/>
            <w:vAlign w:val="center"/>
          </w:tcPr>
          <w:p w14:paraId="417738AA" w14:textId="77777777" w:rsidR="00044E11" w:rsidRPr="00814DDD" w:rsidRDefault="00044E11" w:rsidP="0010180C">
            <w:pPr>
              <w:rPr>
                <w:rFonts w:ascii="Verdana" w:hAnsi="Verdana"/>
              </w:rPr>
            </w:pPr>
            <w:r w:rsidRPr="00814DDD">
              <w:rPr>
                <w:rFonts w:ascii="Verdana" w:hAnsi="Verdana"/>
              </w:rPr>
              <w:t>4 dzieci</w:t>
            </w:r>
          </w:p>
        </w:tc>
        <w:tc>
          <w:tcPr>
            <w:tcW w:w="617" w:type="pct"/>
            <w:vMerge w:val="restart"/>
            <w:vAlign w:val="center"/>
          </w:tcPr>
          <w:p w14:paraId="15C5A9A7" w14:textId="77777777" w:rsidR="00044E11" w:rsidRPr="00814DDD" w:rsidRDefault="00044E11" w:rsidP="0010180C">
            <w:pPr>
              <w:rPr>
                <w:rFonts w:ascii="Verdana" w:hAnsi="Verdana"/>
              </w:rPr>
            </w:pPr>
            <w:r w:rsidRPr="00814DDD">
              <w:rPr>
                <w:rFonts w:ascii="Verdana" w:hAnsi="Verdana"/>
              </w:rPr>
              <w:t>19 os.,</w:t>
            </w:r>
          </w:p>
          <w:p w14:paraId="5B0A219D" w14:textId="77777777" w:rsidR="00044E11" w:rsidRPr="00814DDD" w:rsidRDefault="00044E11" w:rsidP="0010180C">
            <w:pPr>
              <w:rPr>
                <w:rFonts w:ascii="Verdana" w:hAnsi="Verdana"/>
              </w:rPr>
            </w:pPr>
            <w:r w:rsidRPr="00814DDD">
              <w:rPr>
                <w:rFonts w:ascii="Verdana" w:hAnsi="Verdana"/>
              </w:rPr>
              <w:t>w tym:</w:t>
            </w:r>
          </w:p>
        </w:tc>
        <w:tc>
          <w:tcPr>
            <w:tcW w:w="547" w:type="pct"/>
            <w:vAlign w:val="center"/>
          </w:tcPr>
          <w:p w14:paraId="2EB87BD9" w14:textId="77777777" w:rsidR="00044E11" w:rsidRPr="00814DDD" w:rsidRDefault="00044E11" w:rsidP="0010180C">
            <w:pPr>
              <w:rPr>
                <w:rFonts w:ascii="Verdana" w:hAnsi="Verdana"/>
              </w:rPr>
            </w:pPr>
            <w:r w:rsidRPr="00814DDD">
              <w:rPr>
                <w:rFonts w:ascii="Verdana" w:hAnsi="Verdana"/>
              </w:rPr>
              <w:t>1 dziecko</w:t>
            </w:r>
          </w:p>
        </w:tc>
      </w:tr>
      <w:tr w:rsidR="00044E11" w:rsidRPr="00814DDD" w14:paraId="4C51B992" w14:textId="77777777" w:rsidTr="009006A5">
        <w:trPr>
          <w:trHeight w:val="419"/>
        </w:trPr>
        <w:tc>
          <w:tcPr>
            <w:tcW w:w="1507" w:type="pct"/>
            <w:vMerge/>
            <w:vAlign w:val="center"/>
          </w:tcPr>
          <w:p w14:paraId="5A0A1603" w14:textId="77777777" w:rsidR="00044E11" w:rsidRPr="00814DDD" w:rsidRDefault="00044E11" w:rsidP="0010180C">
            <w:pPr>
              <w:pStyle w:val="Akapitzlist"/>
              <w:numPr>
                <w:ilvl w:val="0"/>
                <w:numId w:val="48"/>
              </w:numPr>
              <w:spacing w:after="160" w:line="259" w:lineRule="auto"/>
              <w:rPr>
                <w:rFonts w:ascii="Verdana" w:hAnsi="Verdana"/>
              </w:rPr>
            </w:pPr>
          </w:p>
        </w:tc>
        <w:tc>
          <w:tcPr>
            <w:tcW w:w="685" w:type="pct"/>
            <w:vMerge/>
            <w:vAlign w:val="center"/>
          </w:tcPr>
          <w:p w14:paraId="4FFB6228" w14:textId="77777777" w:rsidR="00044E11" w:rsidRPr="00814DDD" w:rsidRDefault="00044E11" w:rsidP="0010180C">
            <w:pPr>
              <w:rPr>
                <w:rFonts w:ascii="Verdana" w:hAnsi="Verdana"/>
              </w:rPr>
            </w:pPr>
          </w:p>
        </w:tc>
        <w:tc>
          <w:tcPr>
            <w:tcW w:w="548" w:type="pct"/>
            <w:vAlign w:val="center"/>
          </w:tcPr>
          <w:p w14:paraId="79F1760A" w14:textId="77777777" w:rsidR="00044E11" w:rsidRPr="00814DDD" w:rsidRDefault="00044E11" w:rsidP="0010180C">
            <w:pPr>
              <w:rPr>
                <w:rFonts w:ascii="Verdana" w:hAnsi="Verdana"/>
              </w:rPr>
            </w:pPr>
            <w:r w:rsidRPr="00814DDD">
              <w:rPr>
                <w:rFonts w:ascii="Verdana" w:hAnsi="Verdana"/>
              </w:rPr>
              <w:t>25 os. dorosłe</w:t>
            </w:r>
          </w:p>
        </w:tc>
        <w:tc>
          <w:tcPr>
            <w:tcW w:w="548" w:type="pct"/>
            <w:vMerge/>
            <w:vAlign w:val="center"/>
          </w:tcPr>
          <w:p w14:paraId="3F4A51D9" w14:textId="77777777" w:rsidR="00044E11" w:rsidRPr="00814DDD" w:rsidRDefault="00044E11" w:rsidP="0010180C">
            <w:pPr>
              <w:rPr>
                <w:rFonts w:ascii="Verdana" w:hAnsi="Verdana"/>
              </w:rPr>
            </w:pPr>
          </w:p>
        </w:tc>
        <w:tc>
          <w:tcPr>
            <w:tcW w:w="548" w:type="pct"/>
            <w:vAlign w:val="center"/>
          </w:tcPr>
          <w:p w14:paraId="2132C12F" w14:textId="77777777" w:rsidR="00044E11" w:rsidRPr="00814DDD" w:rsidRDefault="00044E11" w:rsidP="0010180C">
            <w:pPr>
              <w:rPr>
                <w:rFonts w:ascii="Verdana" w:hAnsi="Verdana"/>
              </w:rPr>
            </w:pPr>
            <w:r w:rsidRPr="00814DDD">
              <w:rPr>
                <w:rFonts w:ascii="Verdana" w:hAnsi="Verdana"/>
              </w:rPr>
              <w:t>17 os. dorosłe</w:t>
            </w:r>
          </w:p>
        </w:tc>
        <w:tc>
          <w:tcPr>
            <w:tcW w:w="617" w:type="pct"/>
            <w:vMerge/>
            <w:vAlign w:val="center"/>
          </w:tcPr>
          <w:p w14:paraId="3329E943" w14:textId="77777777" w:rsidR="00044E11" w:rsidRPr="00814DDD" w:rsidRDefault="00044E11" w:rsidP="0010180C">
            <w:pPr>
              <w:rPr>
                <w:rFonts w:ascii="Verdana" w:hAnsi="Verdana"/>
              </w:rPr>
            </w:pPr>
          </w:p>
        </w:tc>
        <w:tc>
          <w:tcPr>
            <w:tcW w:w="547" w:type="pct"/>
            <w:vAlign w:val="center"/>
          </w:tcPr>
          <w:p w14:paraId="69E68A3A" w14:textId="77777777" w:rsidR="00044E11" w:rsidRPr="00814DDD" w:rsidRDefault="00044E11" w:rsidP="0010180C">
            <w:pPr>
              <w:rPr>
                <w:rFonts w:ascii="Verdana" w:hAnsi="Verdana"/>
              </w:rPr>
            </w:pPr>
            <w:r w:rsidRPr="00814DDD">
              <w:rPr>
                <w:rFonts w:ascii="Verdana" w:hAnsi="Verdana"/>
              </w:rPr>
              <w:t xml:space="preserve"> 18 os. dorosłe</w:t>
            </w:r>
          </w:p>
        </w:tc>
      </w:tr>
    </w:tbl>
    <w:p w14:paraId="76490275" w14:textId="7D9A93CA" w:rsidR="0055749F" w:rsidRDefault="0055749F" w:rsidP="00044E11">
      <w:pPr>
        <w:rPr>
          <w:rFonts w:ascii="Verdana" w:hAnsi="Verdana"/>
        </w:rPr>
      </w:pPr>
    </w:p>
    <w:p w14:paraId="3DABA9B7" w14:textId="31AAB74C" w:rsidR="00044E11" w:rsidRPr="00814DDD" w:rsidRDefault="0055749F" w:rsidP="00044E11">
      <w:pPr>
        <w:rPr>
          <w:rFonts w:ascii="Verdana" w:hAnsi="Verdana"/>
        </w:rPr>
      </w:pPr>
      <w:r>
        <w:rPr>
          <w:rFonts w:ascii="Verdana" w:hAnsi="Verdana"/>
        </w:rPr>
        <w:br w:type="page"/>
      </w:r>
    </w:p>
    <w:p w14:paraId="69F03C56" w14:textId="77777777" w:rsidR="00044E11" w:rsidRPr="0055749F" w:rsidRDefault="00044E11" w:rsidP="00044E11">
      <w:pPr>
        <w:numPr>
          <w:ilvl w:val="1"/>
          <w:numId w:val="36"/>
        </w:numPr>
        <w:ind w:left="284" w:hanging="241"/>
        <w:rPr>
          <w:rStyle w:val="Nagwek2Znak"/>
          <w:rFonts w:ascii="Verdana" w:eastAsiaTheme="minorHAnsi" w:hAnsi="Verdana" w:cstheme="minorBidi"/>
          <w:b w:val="0"/>
          <w:bCs w:val="0"/>
          <w:i w:val="0"/>
          <w:iCs w:val="0"/>
          <w:sz w:val="22"/>
          <w:szCs w:val="22"/>
          <w:lang w:eastAsia="en-US"/>
        </w:rPr>
      </w:pPr>
      <w:bookmarkStart w:id="54" w:name="_Toc69722903"/>
      <w:bookmarkStart w:id="55" w:name="_Toc69723480"/>
      <w:bookmarkStart w:id="56" w:name="_Toc71112207"/>
      <w:bookmarkStart w:id="57" w:name="_Toc159584237"/>
      <w:r w:rsidRPr="00814DDD">
        <w:rPr>
          <w:rStyle w:val="Nagwek2Znak"/>
          <w:rFonts w:ascii="Verdana" w:eastAsia="Calibri" w:hAnsi="Verdana"/>
          <w:b w:val="0"/>
          <w:bCs w:val="0"/>
          <w:i w:val="0"/>
          <w:iCs w:val="0"/>
          <w:sz w:val="22"/>
          <w:szCs w:val="22"/>
        </w:rPr>
        <w:lastRenderedPageBreak/>
        <w:t>Zagrożenia dla realizacji zadań programu wspierania rodziny</w:t>
      </w:r>
      <w:bookmarkEnd w:id="54"/>
      <w:bookmarkEnd w:id="55"/>
      <w:bookmarkEnd w:id="56"/>
      <w:bookmarkEnd w:id="57"/>
    </w:p>
    <w:p w14:paraId="1C446F48" w14:textId="77777777" w:rsidR="0055749F" w:rsidRPr="00814DDD" w:rsidRDefault="0055749F" w:rsidP="0055749F">
      <w:pPr>
        <w:ind w:left="284"/>
        <w:rPr>
          <w:rFonts w:ascii="Verdana" w:hAnsi="Verdana"/>
        </w:rPr>
      </w:pPr>
    </w:p>
    <w:p w14:paraId="40479692" w14:textId="77777777" w:rsidR="00044E11" w:rsidRPr="00814DDD" w:rsidRDefault="00044E11" w:rsidP="009006A5">
      <w:pPr>
        <w:pStyle w:val="Akapitzlist"/>
        <w:numPr>
          <w:ilvl w:val="0"/>
          <w:numId w:val="58"/>
        </w:numPr>
        <w:suppressAutoHyphens/>
        <w:spacing w:line="360" w:lineRule="auto"/>
        <w:ind w:left="709" w:hanging="425"/>
        <w:textAlignment w:val="baseline"/>
        <w:rPr>
          <w:rFonts w:ascii="Verdana" w:hAnsi="Verdana"/>
        </w:rPr>
      </w:pPr>
      <w:r w:rsidRPr="00814DDD">
        <w:rPr>
          <w:rFonts w:ascii="Verdana" w:hAnsi="Verdana"/>
        </w:rPr>
        <w:t>Dynamiczne wprowadzanie różnorodnych zmian w zakresie przepisów prawa, co może skutkować zwiększeniem obowiązków służbowych pracowników. Wówczas istnieje możliwość zagrożenia wypaleniem zawodowym, a to może mieć wpływ na jakość świadczonych usług.</w:t>
      </w:r>
    </w:p>
    <w:p w14:paraId="15682506" w14:textId="77777777" w:rsidR="00044E11" w:rsidRPr="00814DDD" w:rsidRDefault="00044E11" w:rsidP="009006A5">
      <w:pPr>
        <w:pStyle w:val="Akapitzlist"/>
        <w:numPr>
          <w:ilvl w:val="0"/>
          <w:numId w:val="58"/>
        </w:numPr>
        <w:suppressAutoHyphens/>
        <w:spacing w:line="360" w:lineRule="auto"/>
        <w:ind w:left="709" w:hanging="425"/>
        <w:textAlignment w:val="baseline"/>
        <w:rPr>
          <w:rFonts w:ascii="Verdana" w:hAnsi="Verdana"/>
        </w:rPr>
      </w:pPr>
      <w:r w:rsidRPr="00814DDD">
        <w:rPr>
          <w:rFonts w:ascii="Verdana" w:hAnsi="Verdana"/>
        </w:rPr>
        <w:t xml:space="preserve">Stale zmieniająca się rzeczywistość społeczna oraz wzrost niekorzystnych zjawisk społecznych mogących mieć negatywny wpływ na funkcjonowanie rodzin. </w:t>
      </w:r>
    </w:p>
    <w:p w14:paraId="576123AE" w14:textId="77777777" w:rsidR="00044E11" w:rsidRPr="00814DDD" w:rsidRDefault="00044E11" w:rsidP="009006A5">
      <w:pPr>
        <w:pStyle w:val="Akapitzlist"/>
        <w:numPr>
          <w:ilvl w:val="0"/>
          <w:numId w:val="58"/>
        </w:numPr>
        <w:suppressAutoHyphens/>
        <w:spacing w:line="360" w:lineRule="auto"/>
        <w:ind w:left="709" w:hanging="425"/>
        <w:textAlignment w:val="baseline"/>
        <w:rPr>
          <w:rFonts w:ascii="Verdana" w:hAnsi="Verdana"/>
        </w:rPr>
      </w:pPr>
      <w:r w:rsidRPr="00814DDD">
        <w:rPr>
          <w:rFonts w:ascii="Verdana" w:hAnsi="Verdana"/>
        </w:rPr>
        <w:t>Zwiększająca się liczba rodzin z dziećmi będąca efektem tzw. migracji turystycznej i uchodźczej (w szczególności w okresie wakacyjnym i w okresie migracji rodzin cudzoziemskich). Migracja ta stanowi ryzyko dotyczące interwencji, będących często wynikiem nadużywania alkoholu i pozostawiania dzieci bez opieki, co skutkuje koniecznością zabezpieczenia w pieczy zastępczej.</w:t>
      </w:r>
    </w:p>
    <w:p w14:paraId="44A2B582" w14:textId="77777777" w:rsidR="00044E11" w:rsidRPr="00814DDD" w:rsidRDefault="00044E11" w:rsidP="00044E11">
      <w:pPr>
        <w:suppressAutoHyphens/>
        <w:spacing w:line="360" w:lineRule="auto"/>
        <w:textAlignment w:val="baseline"/>
        <w:rPr>
          <w:rFonts w:ascii="Verdana" w:hAnsi="Verdana"/>
        </w:rPr>
      </w:pPr>
    </w:p>
    <w:p w14:paraId="311A1A43" w14:textId="77777777" w:rsidR="00044E11" w:rsidRPr="00814DDD" w:rsidRDefault="00044E11" w:rsidP="00044E11">
      <w:pPr>
        <w:suppressAutoHyphens/>
        <w:spacing w:line="360" w:lineRule="auto"/>
        <w:textAlignment w:val="baseline"/>
        <w:rPr>
          <w:rFonts w:ascii="Verdana" w:hAnsi="Verdana"/>
        </w:rPr>
      </w:pPr>
    </w:p>
    <w:p w14:paraId="10B0971A" w14:textId="18BF894E" w:rsidR="00044E11" w:rsidRPr="00B40B9A" w:rsidRDefault="00044E11" w:rsidP="00B40B9A">
      <w:pPr>
        <w:pStyle w:val="Nagwek1"/>
        <w:numPr>
          <w:ilvl w:val="0"/>
          <w:numId w:val="36"/>
        </w:numPr>
        <w:ind w:left="284" w:hanging="284"/>
        <w:rPr>
          <w:rFonts w:ascii="Verdana" w:hAnsi="Verdana"/>
          <w:b w:val="0"/>
          <w:bCs w:val="0"/>
          <w:sz w:val="24"/>
          <w:szCs w:val="24"/>
        </w:rPr>
      </w:pPr>
      <w:r w:rsidRPr="00814DDD">
        <w:br w:type="page"/>
      </w:r>
      <w:bookmarkStart w:id="58" w:name="_Toc507402357"/>
      <w:bookmarkStart w:id="59" w:name="_Toc69403198"/>
      <w:bookmarkStart w:id="60" w:name="_Toc69722904"/>
      <w:bookmarkStart w:id="61" w:name="_Toc69723481"/>
      <w:bookmarkStart w:id="62" w:name="_Toc71112208"/>
      <w:bookmarkStart w:id="63" w:name="_Toc159584238"/>
      <w:r w:rsidRPr="00B40B9A">
        <w:rPr>
          <w:rFonts w:ascii="Verdana" w:eastAsia="Calibri" w:hAnsi="Verdana"/>
          <w:b w:val="0"/>
          <w:bCs w:val="0"/>
          <w:noProof/>
          <w:sz w:val="24"/>
          <w:szCs w:val="24"/>
        </w:rPr>
        <w:lastRenderedPageBreak/>
        <mc:AlternateContent>
          <mc:Choice Requires="wps">
            <w:drawing>
              <wp:anchor distT="0" distB="0" distL="114300" distR="114300" simplePos="0" relativeHeight="251673600" behindDoc="0" locked="0" layoutInCell="1" allowOverlap="1" wp14:anchorId="7593F50E" wp14:editId="482D12CC">
                <wp:simplePos x="0" y="0"/>
                <wp:positionH relativeFrom="margin">
                  <wp:posOffset>2181544</wp:posOffset>
                </wp:positionH>
                <wp:positionV relativeFrom="paragraph">
                  <wp:posOffset>-1705293</wp:posOffset>
                </wp:positionV>
                <wp:extent cx="1680210" cy="6828155"/>
                <wp:effectExtent l="16827" t="21273" r="32068" b="51117"/>
                <wp:wrapNone/>
                <wp:docPr id="336638982" name="Prostokąt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680210" cy="6828155"/>
                        </a:xfrm>
                        <a:prstGeom prst="rect">
                          <a:avLst/>
                        </a:prstGeom>
                        <a:solidFill>
                          <a:srgbClr val="5B9BD5"/>
                        </a:solidFill>
                        <a:ln w="38100">
                          <a:solidFill>
                            <a:srgbClr val="F2F2F2"/>
                          </a:solidFill>
                          <a:miter lim="800000"/>
                          <a:headEnd/>
                          <a:tailEnd/>
                        </a:ln>
                        <a:effectLst>
                          <a:outerShdw dist="28398" dir="3806097" algn="ctr" rotWithShape="0">
                            <a:srgbClr val="1F4D78">
                              <a:alpha val="50000"/>
                            </a:srgbClr>
                          </a:outerShdw>
                        </a:effectLst>
                      </wps:spPr>
                      <wps:txbx>
                        <w:txbxContent>
                          <w:p w14:paraId="760FBD1C" w14:textId="77777777" w:rsidR="00044E11" w:rsidRDefault="00044E11" w:rsidP="00044E11">
                            <w:pPr>
                              <w:jc w:val="center"/>
                              <w:rPr>
                                <w:rFonts w:ascii="Verdana" w:hAnsi="Verdana"/>
                                <w:b/>
                                <w:bCs/>
                                <w:sz w:val="30"/>
                                <w:szCs w:val="30"/>
                              </w:rPr>
                            </w:pPr>
                            <w:r w:rsidRPr="006061A3">
                              <w:rPr>
                                <w:rFonts w:ascii="Verdana" w:hAnsi="Verdana"/>
                                <w:b/>
                                <w:bCs/>
                                <w:sz w:val="30"/>
                                <w:szCs w:val="30"/>
                              </w:rPr>
                              <w:t xml:space="preserve">CEL GŁÓWNY  </w:t>
                            </w:r>
                          </w:p>
                          <w:p w14:paraId="54D6E3EA" w14:textId="77777777" w:rsidR="00044E11" w:rsidRPr="006061A3" w:rsidRDefault="00044E11" w:rsidP="00044E11">
                            <w:pPr>
                              <w:pStyle w:val="Bezodstpw"/>
                              <w:spacing w:line="276" w:lineRule="auto"/>
                              <w:jc w:val="center"/>
                              <w:rPr>
                                <w:rFonts w:ascii="Verdana" w:hAnsi="Verdana"/>
                                <w:b/>
                                <w:bCs/>
                                <w:sz w:val="24"/>
                                <w:szCs w:val="24"/>
                              </w:rPr>
                            </w:pPr>
                            <w:r w:rsidRPr="006061A3">
                              <w:rPr>
                                <w:rFonts w:ascii="Verdana" w:hAnsi="Verdana"/>
                                <w:b/>
                                <w:bCs/>
                                <w:sz w:val="24"/>
                                <w:szCs w:val="24"/>
                              </w:rPr>
                              <w:t>Skuteczne wspieranie rodzin w wypełnianiu ich funkcji</w:t>
                            </w:r>
                            <w:r>
                              <w:rPr>
                                <w:rFonts w:ascii="Verdana" w:hAnsi="Verdana"/>
                                <w:b/>
                                <w:bCs/>
                                <w:sz w:val="24"/>
                                <w:szCs w:val="24"/>
                              </w:rPr>
                              <w:t xml:space="preserve">                           </w:t>
                            </w:r>
                            <w:r w:rsidRPr="006061A3">
                              <w:rPr>
                                <w:rFonts w:ascii="Verdana" w:hAnsi="Verdana"/>
                                <w:b/>
                                <w:bCs/>
                                <w:sz w:val="24"/>
                                <w:szCs w:val="24"/>
                              </w:rPr>
                              <w:t>opiekuńczo-wychowawczej i zapobieganie umieszczaniu</w:t>
                            </w:r>
                            <w:r>
                              <w:rPr>
                                <w:rFonts w:ascii="Verdana" w:hAnsi="Verdana"/>
                                <w:b/>
                                <w:bCs/>
                                <w:sz w:val="24"/>
                                <w:szCs w:val="24"/>
                              </w:rPr>
                              <w:t xml:space="preserve"> </w:t>
                            </w:r>
                            <w:r w:rsidRPr="006061A3">
                              <w:rPr>
                                <w:rFonts w:ascii="Verdana" w:hAnsi="Verdana"/>
                                <w:b/>
                                <w:bCs/>
                                <w:sz w:val="24"/>
                                <w:szCs w:val="24"/>
                              </w:rPr>
                              <w:t>dzieci</w:t>
                            </w:r>
                            <w:r>
                              <w:rPr>
                                <w:rFonts w:ascii="Verdana" w:hAnsi="Verdana"/>
                                <w:b/>
                                <w:bCs/>
                                <w:sz w:val="24"/>
                                <w:szCs w:val="24"/>
                              </w:rPr>
                              <w:t xml:space="preserve">                              </w:t>
                            </w:r>
                            <w:r w:rsidRPr="006061A3">
                              <w:rPr>
                                <w:rFonts w:ascii="Verdana" w:hAnsi="Verdana"/>
                                <w:b/>
                                <w:bCs/>
                                <w:sz w:val="24"/>
                                <w:szCs w:val="24"/>
                              </w:rPr>
                              <w:t>w pieczy zastępczej, a także praca z rodzicami</w:t>
                            </w:r>
                            <w:r>
                              <w:rPr>
                                <w:rFonts w:ascii="Verdana" w:hAnsi="Verdana"/>
                                <w:b/>
                                <w:bCs/>
                                <w:sz w:val="24"/>
                                <w:szCs w:val="24"/>
                              </w:rPr>
                              <w:t xml:space="preserve"> </w:t>
                            </w:r>
                            <w:r w:rsidRPr="006061A3">
                              <w:rPr>
                                <w:rFonts w:ascii="Verdana" w:hAnsi="Verdana"/>
                                <w:b/>
                                <w:bCs/>
                                <w:sz w:val="24"/>
                                <w:szCs w:val="24"/>
                              </w:rPr>
                              <w:t>biologicznymi dzieci,</w:t>
                            </w:r>
                            <w:r>
                              <w:rPr>
                                <w:rFonts w:ascii="Verdana" w:hAnsi="Verdana"/>
                                <w:b/>
                                <w:bCs/>
                                <w:sz w:val="24"/>
                                <w:szCs w:val="24"/>
                              </w:rPr>
                              <w:t xml:space="preserve">                 </w:t>
                            </w:r>
                            <w:r w:rsidRPr="006061A3">
                              <w:rPr>
                                <w:rFonts w:ascii="Verdana" w:hAnsi="Verdana"/>
                                <w:b/>
                                <w:bCs/>
                                <w:sz w:val="24"/>
                                <w:szCs w:val="24"/>
                              </w:rPr>
                              <w:t>które zostały umieszczone w pieczy zastępczej,</w:t>
                            </w:r>
                            <w:r>
                              <w:rPr>
                                <w:rFonts w:ascii="Verdana" w:hAnsi="Verdana"/>
                                <w:b/>
                                <w:bCs/>
                                <w:sz w:val="24"/>
                                <w:szCs w:val="24"/>
                              </w:rPr>
                              <w:t xml:space="preserve"> </w:t>
                            </w:r>
                            <w:r w:rsidRPr="006061A3">
                              <w:rPr>
                                <w:rFonts w:ascii="Verdana" w:hAnsi="Verdana"/>
                                <w:b/>
                                <w:bCs/>
                                <w:sz w:val="24"/>
                                <w:szCs w:val="24"/>
                              </w:rPr>
                              <w:t>ukierunkowan</w:t>
                            </w:r>
                            <w:r>
                              <w:rPr>
                                <w:rFonts w:ascii="Verdana" w:hAnsi="Verdana"/>
                                <w:b/>
                                <w:bCs/>
                                <w:sz w:val="24"/>
                                <w:szCs w:val="24"/>
                              </w:rPr>
                              <w:t xml:space="preserve">a </w:t>
                            </w:r>
                            <w:r w:rsidRPr="006061A3">
                              <w:rPr>
                                <w:rFonts w:ascii="Verdana" w:hAnsi="Verdana"/>
                                <w:b/>
                                <w:bCs/>
                                <w:sz w:val="24"/>
                                <w:szCs w:val="24"/>
                              </w:rPr>
                              <w:t>na powrót dzieci do rodziny biologicznej.</w:t>
                            </w:r>
                          </w:p>
                          <w:p w14:paraId="52F274E1" w14:textId="77777777" w:rsidR="00044E11" w:rsidRDefault="00044E11" w:rsidP="00044E1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93F50E" id="Prostokąt 19" o:spid="_x0000_s1026" style="position:absolute;left:0;text-align:left;margin-left:171.8pt;margin-top:-134.3pt;width:132.3pt;height:537.65pt;rotation:90;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" fillcolor="#5b9bd5" strokecolor="#f2f2f2" strokeweight="3pt">
                <v:shadow on="t" color="#1f4d78" opacity=".5" offset="1pt"/>
                <v:textbox>
                  <w:txbxContent>
                    <w:p w14:paraId="760FBD1C" w14:textId="77777777" w:rsidR="00044E11" w:rsidRDefault="00044E11" w:rsidP="00044E11">
                      <w:pPr>
                        <w:jc w:val="center"/>
                        <w:rPr>
                          <w:rFonts w:ascii="Verdana" w:hAnsi="Verdana"/>
                          <w:b/>
                          <w:bCs/>
                          <w:sz w:val="30"/>
                          <w:szCs w:val="30"/>
                        </w:rPr>
                      </w:pPr>
                      <w:r w:rsidRPr="006061A3">
                        <w:rPr>
                          <w:rFonts w:ascii="Verdana" w:hAnsi="Verdana"/>
                          <w:b/>
                          <w:bCs/>
                          <w:sz w:val="30"/>
                          <w:szCs w:val="30"/>
                        </w:rPr>
                        <w:t xml:space="preserve">CEL GŁÓWNY  </w:t>
                      </w:r>
                    </w:p>
                    <w:p w14:paraId="54D6E3EA" w14:textId="77777777" w:rsidR="00044E11" w:rsidRPr="006061A3" w:rsidRDefault="00044E11" w:rsidP="00044E11">
                      <w:pPr>
                        <w:pStyle w:val="Bezodstpw"/>
                        <w:spacing w:line="276" w:lineRule="auto"/>
                        <w:jc w:val="center"/>
                        <w:rPr>
                          <w:rFonts w:ascii="Verdana" w:hAnsi="Verdana"/>
                          <w:b/>
                          <w:bCs/>
                          <w:sz w:val="24"/>
                          <w:szCs w:val="24"/>
                        </w:rPr>
                      </w:pPr>
                      <w:r w:rsidRPr="006061A3">
                        <w:rPr>
                          <w:rFonts w:ascii="Verdana" w:hAnsi="Verdana"/>
                          <w:b/>
                          <w:bCs/>
                          <w:sz w:val="24"/>
                          <w:szCs w:val="24"/>
                        </w:rPr>
                        <w:t>Skuteczne wspieranie rodzin w wypełnianiu ich funkcji</w:t>
                      </w:r>
                      <w:r>
                        <w:rPr>
                          <w:rFonts w:ascii="Verdana" w:hAnsi="Verdana"/>
                          <w:b/>
                          <w:bCs/>
                          <w:sz w:val="24"/>
                          <w:szCs w:val="24"/>
                        </w:rPr>
                        <w:t xml:space="preserve">                           </w:t>
                      </w:r>
                      <w:r w:rsidRPr="006061A3">
                        <w:rPr>
                          <w:rFonts w:ascii="Verdana" w:hAnsi="Verdana"/>
                          <w:b/>
                          <w:bCs/>
                          <w:sz w:val="24"/>
                          <w:szCs w:val="24"/>
                        </w:rPr>
                        <w:t>opiekuńczo-wychowawczej i zapobieganie umieszczaniu</w:t>
                      </w:r>
                      <w:r>
                        <w:rPr>
                          <w:rFonts w:ascii="Verdana" w:hAnsi="Verdana"/>
                          <w:b/>
                          <w:bCs/>
                          <w:sz w:val="24"/>
                          <w:szCs w:val="24"/>
                        </w:rPr>
                        <w:t xml:space="preserve"> </w:t>
                      </w:r>
                      <w:r w:rsidRPr="006061A3">
                        <w:rPr>
                          <w:rFonts w:ascii="Verdana" w:hAnsi="Verdana"/>
                          <w:b/>
                          <w:bCs/>
                          <w:sz w:val="24"/>
                          <w:szCs w:val="24"/>
                        </w:rPr>
                        <w:t>dzieci</w:t>
                      </w:r>
                      <w:r>
                        <w:rPr>
                          <w:rFonts w:ascii="Verdana" w:hAnsi="Verdana"/>
                          <w:b/>
                          <w:bCs/>
                          <w:sz w:val="24"/>
                          <w:szCs w:val="24"/>
                        </w:rPr>
                        <w:t xml:space="preserve">                              </w:t>
                      </w:r>
                      <w:r w:rsidRPr="006061A3">
                        <w:rPr>
                          <w:rFonts w:ascii="Verdana" w:hAnsi="Verdana"/>
                          <w:b/>
                          <w:bCs/>
                          <w:sz w:val="24"/>
                          <w:szCs w:val="24"/>
                        </w:rPr>
                        <w:t>w pieczy zastępczej, a także praca z rodzicami</w:t>
                      </w:r>
                      <w:r>
                        <w:rPr>
                          <w:rFonts w:ascii="Verdana" w:hAnsi="Verdana"/>
                          <w:b/>
                          <w:bCs/>
                          <w:sz w:val="24"/>
                          <w:szCs w:val="24"/>
                        </w:rPr>
                        <w:t xml:space="preserve"> </w:t>
                      </w:r>
                      <w:r w:rsidRPr="006061A3">
                        <w:rPr>
                          <w:rFonts w:ascii="Verdana" w:hAnsi="Verdana"/>
                          <w:b/>
                          <w:bCs/>
                          <w:sz w:val="24"/>
                          <w:szCs w:val="24"/>
                        </w:rPr>
                        <w:t>biologicznymi dzieci,</w:t>
                      </w:r>
                      <w:r>
                        <w:rPr>
                          <w:rFonts w:ascii="Verdana" w:hAnsi="Verdana"/>
                          <w:b/>
                          <w:bCs/>
                          <w:sz w:val="24"/>
                          <w:szCs w:val="24"/>
                        </w:rPr>
                        <w:t xml:space="preserve">                 </w:t>
                      </w:r>
                      <w:r w:rsidRPr="006061A3">
                        <w:rPr>
                          <w:rFonts w:ascii="Verdana" w:hAnsi="Verdana"/>
                          <w:b/>
                          <w:bCs/>
                          <w:sz w:val="24"/>
                          <w:szCs w:val="24"/>
                        </w:rPr>
                        <w:t>które zostały umieszczone w pieczy zastępczej,</w:t>
                      </w:r>
                      <w:r>
                        <w:rPr>
                          <w:rFonts w:ascii="Verdana" w:hAnsi="Verdana"/>
                          <w:b/>
                          <w:bCs/>
                          <w:sz w:val="24"/>
                          <w:szCs w:val="24"/>
                        </w:rPr>
                        <w:t xml:space="preserve"> </w:t>
                      </w:r>
                      <w:r w:rsidRPr="006061A3">
                        <w:rPr>
                          <w:rFonts w:ascii="Verdana" w:hAnsi="Verdana"/>
                          <w:b/>
                          <w:bCs/>
                          <w:sz w:val="24"/>
                          <w:szCs w:val="24"/>
                        </w:rPr>
                        <w:t>ukierunkowan</w:t>
                      </w:r>
                      <w:r>
                        <w:rPr>
                          <w:rFonts w:ascii="Verdana" w:hAnsi="Verdana"/>
                          <w:b/>
                          <w:bCs/>
                          <w:sz w:val="24"/>
                          <w:szCs w:val="24"/>
                        </w:rPr>
                        <w:t xml:space="preserve">a </w:t>
                      </w:r>
                      <w:r w:rsidRPr="006061A3">
                        <w:rPr>
                          <w:rFonts w:ascii="Verdana" w:hAnsi="Verdana"/>
                          <w:b/>
                          <w:bCs/>
                          <w:sz w:val="24"/>
                          <w:szCs w:val="24"/>
                        </w:rPr>
                        <w:t>na powrót dzieci do rodziny biologicznej.</w:t>
                      </w:r>
                    </w:p>
                    <w:p w14:paraId="52F274E1" w14:textId="77777777" w:rsidR="00044E11" w:rsidRDefault="00044E11" w:rsidP="00044E11">
                      <w:pPr>
                        <w:jc w:val="center"/>
                      </w:pPr>
                    </w:p>
                  </w:txbxContent>
                </v:textbox>
                <w10:wrap anchorx="margin"/>
              </v:rect>
            </w:pict>
          </mc:Fallback>
        </mc:AlternateContent>
      </w:r>
      <w:bookmarkStart w:id="64" w:name="_Hlk157073239"/>
      <w:r w:rsidRPr="00B40B9A">
        <w:rPr>
          <w:rFonts w:ascii="Verdana" w:hAnsi="Verdana"/>
          <w:b w:val="0"/>
          <w:bCs w:val="0"/>
          <w:sz w:val="24"/>
          <w:szCs w:val="24"/>
        </w:rPr>
        <w:t>Cele programu wspierania rodziny</w:t>
      </w:r>
      <w:bookmarkEnd w:id="58"/>
      <w:r w:rsidRPr="00B40B9A">
        <w:rPr>
          <w:rFonts w:ascii="Verdana" w:hAnsi="Verdana"/>
          <w:b w:val="0"/>
          <w:bCs w:val="0"/>
          <w:sz w:val="24"/>
          <w:szCs w:val="24"/>
        </w:rPr>
        <w:t xml:space="preserve"> na lata 2024-2026</w:t>
      </w:r>
      <w:bookmarkStart w:id="65" w:name="_Hlk151541882"/>
      <w:bookmarkEnd w:id="59"/>
      <w:bookmarkEnd w:id="60"/>
      <w:bookmarkEnd w:id="61"/>
      <w:bookmarkEnd w:id="62"/>
      <w:bookmarkEnd w:id="63"/>
      <w:bookmarkEnd w:id="64"/>
    </w:p>
    <w:p w14:paraId="61A17D49" w14:textId="77777777" w:rsidR="00044E11" w:rsidRPr="00814DDD" w:rsidRDefault="00044E11" w:rsidP="00044E11">
      <w:pPr>
        <w:spacing w:after="200" w:line="276" w:lineRule="auto"/>
        <w:rPr>
          <w:rFonts w:ascii="Verdana" w:eastAsia="Calibri" w:hAnsi="Verdana"/>
        </w:rPr>
      </w:pPr>
    </w:p>
    <w:p w14:paraId="0B50463E" w14:textId="77777777" w:rsidR="00044E11" w:rsidRPr="00814DDD" w:rsidRDefault="00044E11" w:rsidP="00044E11">
      <w:pPr>
        <w:spacing w:after="200" w:line="276" w:lineRule="auto"/>
        <w:rPr>
          <w:rFonts w:ascii="Verdana" w:eastAsia="Calibri" w:hAnsi="Verdana"/>
        </w:rPr>
      </w:pPr>
    </w:p>
    <w:p w14:paraId="21A38181" w14:textId="77777777" w:rsidR="00044E11" w:rsidRPr="00814DDD" w:rsidRDefault="00044E11" w:rsidP="00044E11">
      <w:pPr>
        <w:spacing w:after="200" w:line="276" w:lineRule="auto"/>
        <w:rPr>
          <w:rFonts w:ascii="Verdana" w:eastAsia="Calibri" w:hAnsi="Verdana"/>
        </w:rPr>
      </w:pPr>
    </w:p>
    <w:p w14:paraId="18AC088F" w14:textId="77777777" w:rsidR="00044E11" w:rsidRPr="00814DDD" w:rsidRDefault="00044E11" w:rsidP="00044E11">
      <w:pPr>
        <w:spacing w:after="200" w:line="276" w:lineRule="auto"/>
        <w:rPr>
          <w:rFonts w:ascii="Verdana" w:eastAsia="Calibri" w:hAnsi="Verdana"/>
        </w:rPr>
      </w:pPr>
    </w:p>
    <w:p w14:paraId="1AD10F7F" w14:textId="77777777" w:rsidR="00044E11" w:rsidRPr="00814DDD" w:rsidRDefault="00044E11" w:rsidP="00044E11">
      <w:pPr>
        <w:spacing w:after="200" w:line="276" w:lineRule="auto"/>
        <w:rPr>
          <w:rFonts w:ascii="Verdana" w:eastAsia="Calibri" w:hAnsi="Verdana"/>
        </w:rPr>
      </w:pPr>
    </w:p>
    <w:p w14:paraId="614C41CB" w14:textId="77777777" w:rsidR="00044E11" w:rsidRPr="00814DDD" w:rsidRDefault="00044E11" w:rsidP="00044E11">
      <w:pPr>
        <w:spacing w:after="200" w:line="276" w:lineRule="auto"/>
        <w:rPr>
          <w:rFonts w:ascii="Verdana" w:eastAsia="Calibri" w:hAnsi="Verdana"/>
        </w:rPr>
      </w:pPr>
    </w:p>
    <w:p w14:paraId="4584ED99" w14:textId="77777777" w:rsidR="00044E11" w:rsidRPr="00814DDD" w:rsidRDefault="00044E11" w:rsidP="00044E11">
      <w:pPr>
        <w:spacing w:after="200" w:line="276" w:lineRule="auto"/>
        <w:rPr>
          <w:rFonts w:ascii="Verdana" w:eastAsia="Calibri" w:hAnsi="Verdana"/>
        </w:rPr>
      </w:pPr>
      <w:r w:rsidRPr="00814DDD">
        <w:rPr>
          <w:rFonts w:ascii="Verdana" w:eastAsia="Calibri" w:hAnsi="Verdana"/>
          <w:noProof/>
        </w:rPr>
        <mc:AlternateContent>
          <mc:Choice Requires="wps">
            <w:drawing>
              <wp:anchor distT="0" distB="0" distL="114300" distR="114300" simplePos="0" relativeHeight="251665408" behindDoc="0" locked="0" layoutInCell="1" allowOverlap="1" wp14:anchorId="0436E791" wp14:editId="495E55C8">
                <wp:simplePos x="0" y="0"/>
                <wp:positionH relativeFrom="column">
                  <wp:posOffset>-381000</wp:posOffset>
                </wp:positionH>
                <wp:positionV relativeFrom="paragraph">
                  <wp:posOffset>349885</wp:posOffset>
                </wp:positionV>
                <wp:extent cx="521970" cy="5269230"/>
                <wp:effectExtent l="19050" t="19050" r="30480" b="64770"/>
                <wp:wrapNone/>
                <wp:docPr id="1817005253" name="Prostokąt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970" cy="5269230"/>
                        </a:xfrm>
                        <a:prstGeom prst="rect">
                          <a:avLst/>
                        </a:prstGeom>
                        <a:solidFill>
                          <a:srgbClr val="5B9BD5"/>
                        </a:solidFill>
                        <a:ln w="38100">
                          <a:solidFill>
                            <a:srgbClr val="F2F2F2"/>
                          </a:solidFill>
                          <a:miter lim="800000"/>
                          <a:headEnd/>
                          <a:tailEnd/>
                        </a:ln>
                        <a:effectLst>
                          <a:outerShdw dist="28398" dir="3806097" algn="ctr" rotWithShape="0">
                            <a:srgbClr val="1F4D7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42F3F" id="Prostokąt 19" o:spid="_x0000_s1026" style="position:absolute;margin-left:-30pt;margin-top:27.55pt;width:41.1pt;height:414.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" fillcolor="#5b9bd5" strokecolor="#f2f2f2" strokeweight="3pt">
                <v:shadow on="t" color="#1f4d78" opacity=".5" offset="1pt"/>
              </v:rect>
            </w:pict>
          </mc:Fallback>
        </mc:AlternateContent>
      </w:r>
    </w:p>
    <w:p w14:paraId="179BF328" w14:textId="77777777" w:rsidR="00044E11" w:rsidRPr="00814DDD" w:rsidRDefault="00044E11" w:rsidP="00044E11">
      <w:pPr>
        <w:spacing w:after="200" w:line="276" w:lineRule="auto"/>
        <w:rPr>
          <w:rFonts w:ascii="Verdana" w:eastAsia="Calibri" w:hAnsi="Verdana"/>
        </w:rPr>
      </w:pPr>
      <w:r w:rsidRPr="00814DDD">
        <w:rPr>
          <w:rFonts w:ascii="Verdana" w:hAnsi="Verdana" w:cs="Candara"/>
          <w:noProof/>
          <w:color w:val="000000"/>
        </w:rPr>
        <mc:AlternateContent>
          <mc:Choice Requires="wps">
            <w:drawing>
              <wp:anchor distT="0" distB="0" distL="114300" distR="114300" simplePos="0" relativeHeight="251667456" behindDoc="0" locked="0" layoutInCell="1" allowOverlap="1" wp14:anchorId="430DA4A9" wp14:editId="7D72BA69">
                <wp:simplePos x="0" y="0"/>
                <wp:positionH relativeFrom="margin">
                  <wp:posOffset>464185</wp:posOffset>
                </wp:positionH>
                <wp:positionV relativeFrom="paragraph">
                  <wp:posOffset>57785</wp:posOffset>
                </wp:positionV>
                <wp:extent cx="621030" cy="617220"/>
                <wp:effectExtent l="19050" t="19050" r="45720" b="49530"/>
                <wp:wrapNone/>
                <wp:docPr id="1040781900" name="Prostokąt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 cy="617220"/>
                        </a:xfrm>
                        <a:prstGeom prst="rect">
                          <a:avLst/>
                        </a:prstGeom>
                        <a:solidFill>
                          <a:srgbClr val="00B0F0"/>
                        </a:solidFill>
                        <a:ln w="38100">
                          <a:solidFill>
                            <a:srgbClr val="F2F2F2"/>
                          </a:solidFill>
                          <a:miter lim="800000"/>
                          <a:headEnd/>
                          <a:tailEnd/>
                        </a:ln>
                        <a:effectLst>
                          <a:outerShdw dist="28398" dir="3806097" algn="ctr" rotWithShape="0">
                            <a:srgbClr val="7F5F00">
                              <a:alpha val="50000"/>
                            </a:srgbClr>
                          </a:outerShdw>
                        </a:effectLst>
                      </wps:spPr>
                      <wps:txbx>
                        <w:txbxContent>
                          <w:p w14:paraId="1024A57C" w14:textId="77777777" w:rsidR="00044E11" w:rsidRPr="008F7476" w:rsidRDefault="00044E11" w:rsidP="00044E11">
                            <w:pPr>
                              <w:jc w:val="center"/>
                              <w:rPr>
                                <w:b/>
                                <w:bCs/>
                                <w:color w:val="FFFFFF" w:themeColor="background1"/>
                                <w:sz w:val="40"/>
                                <w:szCs w:val="40"/>
                              </w:rPr>
                            </w:pPr>
                            <w:r w:rsidRPr="008F7476">
                              <w:rPr>
                                <w:b/>
                                <w:bCs/>
                                <w:color w:val="FFFFFF" w:themeColor="background1"/>
                                <w:sz w:val="40"/>
                                <w:szCs w:val="4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DA4A9" id="Prostokąt 17" o:spid="_x0000_s1027" style="position:absolute;margin-left:36.55pt;margin-top:4.55pt;width:48.9pt;height:48.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" fillcolor="#00b0f0" strokecolor="#f2f2f2" strokeweight="3pt">
                <v:shadow on="t" color="#7f5f00" opacity=".5" offset="1pt"/>
                <v:textbox>
                  <w:txbxContent>
                    <w:p w14:paraId="1024A57C" w14:textId="77777777" w:rsidR="00044E11" w:rsidRPr="008F7476" w:rsidRDefault="00044E11" w:rsidP="00044E11">
                      <w:pPr>
                        <w:jc w:val="center"/>
                        <w:rPr>
                          <w:b/>
                          <w:bCs/>
                          <w:color w:val="FFFFFF" w:themeColor="background1"/>
                          <w:sz w:val="40"/>
                          <w:szCs w:val="40"/>
                        </w:rPr>
                      </w:pPr>
                      <w:r w:rsidRPr="008F7476">
                        <w:rPr>
                          <w:b/>
                          <w:bCs/>
                          <w:color w:val="FFFFFF" w:themeColor="background1"/>
                          <w:sz w:val="40"/>
                          <w:szCs w:val="40"/>
                        </w:rPr>
                        <w:t>1</w:t>
                      </w:r>
                    </w:p>
                  </w:txbxContent>
                </v:textbox>
                <w10:wrap anchorx="margin"/>
              </v:rect>
            </w:pict>
          </mc:Fallback>
        </mc:AlternateContent>
      </w:r>
      <w:r w:rsidRPr="00814DDD">
        <w:rPr>
          <w:rFonts w:ascii="Verdana" w:eastAsia="Calibri" w:hAnsi="Verdana"/>
          <w:noProof/>
        </w:rPr>
        <mc:AlternateContent>
          <mc:Choice Requires="wps">
            <w:drawing>
              <wp:anchor distT="45720" distB="45720" distL="114300" distR="114300" simplePos="0" relativeHeight="251659264" behindDoc="0" locked="0" layoutInCell="1" allowOverlap="1" wp14:anchorId="3566583D" wp14:editId="3253ED02">
                <wp:simplePos x="0" y="0"/>
                <wp:positionH relativeFrom="column">
                  <wp:posOffset>1378585</wp:posOffset>
                </wp:positionH>
                <wp:positionV relativeFrom="paragraph">
                  <wp:posOffset>30480</wp:posOffset>
                </wp:positionV>
                <wp:extent cx="5059680" cy="731520"/>
                <wp:effectExtent l="0" t="0" r="26670" b="11430"/>
                <wp:wrapSquare wrapText="bothSides"/>
                <wp:docPr id="379299185" name="Pole tekstow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731520"/>
                        </a:xfrm>
                        <a:prstGeom prst="rect">
                          <a:avLst/>
                        </a:prstGeom>
                        <a:solidFill>
                          <a:srgbClr val="DEEAF6"/>
                        </a:solidFill>
                        <a:ln w="9525">
                          <a:solidFill>
                            <a:srgbClr val="000000"/>
                          </a:solidFill>
                          <a:miter lim="800000"/>
                          <a:headEnd/>
                          <a:tailEnd/>
                        </a:ln>
                      </wps:spPr>
                      <wps:txbx>
                        <w:txbxContent>
                          <w:p w14:paraId="70CA2F95" w14:textId="77777777" w:rsidR="00044E11" w:rsidRPr="00E8416F" w:rsidRDefault="00044E11" w:rsidP="00044E11">
                            <w:pPr>
                              <w:spacing w:line="276" w:lineRule="auto"/>
                              <w:ind w:right="-175"/>
                            </w:pPr>
                            <w:r w:rsidRPr="00E8416F">
                              <w:rPr>
                                <w:rFonts w:ascii="Verdana" w:hAnsi="Verdana" w:cs="Candara"/>
                                <w:b/>
                                <w:bCs/>
                              </w:rPr>
                              <w:t>Edukowanie i wczesne interweniowanie w rodzinach</w:t>
                            </w:r>
                            <w:r>
                              <w:rPr>
                                <w:rFonts w:ascii="Verdana" w:hAnsi="Verdana" w:cs="Candara"/>
                                <w:b/>
                                <w:bCs/>
                              </w:rPr>
                              <w:t xml:space="preserve"> </w:t>
                            </w:r>
                            <w:r w:rsidRPr="00E8416F">
                              <w:rPr>
                                <w:rFonts w:ascii="Verdana" w:hAnsi="Verdana" w:cs="Candara"/>
                                <w:b/>
                                <w:bCs/>
                              </w:rPr>
                              <w:t xml:space="preserve">przeżywających trudności w wypełnianiu funkcji </w:t>
                            </w:r>
                            <w:r>
                              <w:rPr>
                                <w:rFonts w:ascii="Verdana" w:hAnsi="Verdana" w:cs="Candara"/>
                                <w:b/>
                                <w:bCs/>
                              </w:rPr>
                              <w:t xml:space="preserve">                       </w:t>
                            </w:r>
                            <w:r w:rsidRPr="00E8416F">
                              <w:rPr>
                                <w:rFonts w:ascii="Verdana" w:hAnsi="Verdana" w:cs="Candara"/>
                                <w:b/>
                                <w:bCs/>
                              </w:rPr>
                              <w:t>opiekuńczo-wychowawczych.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66583D" id="_x0000_t202" coordsize="21600,21600" o:spt="202" path="m,l,21600r21600,l21600,xe">
                <v:stroke joinstyle="miter"/>
                <v:path gradientshapeok="t" o:connecttype="rect"/>
              </v:shapetype>
              <v:shape id="Pole tekstowe 20" o:spid="_x0000_s1028" type="#_x0000_t202" style="position:absolute;margin-left:108.55pt;margin-top:2.4pt;width:398.4pt;height:57.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" fillcolor="#deeaf6">
                <v:textbox>
                  <w:txbxContent>
                    <w:p w14:paraId="70CA2F95" w14:textId="77777777" w:rsidR="00044E11" w:rsidRPr="00E8416F" w:rsidRDefault="00044E11" w:rsidP="00044E11">
                      <w:pPr>
                        <w:spacing w:line="276" w:lineRule="auto"/>
                        <w:ind w:right="-175"/>
                      </w:pPr>
                      <w:r w:rsidRPr="00E8416F">
                        <w:rPr>
                          <w:rFonts w:ascii="Verdana" w:hAnsi="Verdana" w:cs="Candara"/>
                          <w:b/>
                          <w:bCs/>
                        </w:rPr>
                        <w:t>Edukowanie i wczesne interweniowanie w rodzinach</w:t>
                      </w:r>
                      <w:r>
                        <w:rPr>
                          <w:rFonts w:ascii="Verdana" w:hAnsi="Verdana" w:cs="Candara"/>
                          <w:b/>
                          <w:bCs/>
                        </w:rPr>
                        <w:t xml:space="preserve"> </w:t>
                      </w:r>
                      <w:r w:rsidRPr="00E8416F">
                        <w:rPr>
                          <w:rFonts w:ascii="Verdana" w:hAnsi="Verdana" w:cs="Candara"/>
                          <w:b/>
                          <w:bCs/>
                        </w:rPr>
                        <w:t xml:space="preserve">przeżywających trudności w wypełnianiu funkcji </w:t>
                      </w:r>
                      <w:r>
                        <w:rPr>
                          <w:rFonts w:ascii="Verdana" w:hAnsi="Verdana" w:cs="Candara"/>
                          <w:b/>
                          <w:bCs/>
                        </w:rPr>
                        <w:t xml:space="preserve">                       </w:t>
                      </w:r>
                      <w:r w:rsidRPr="00E8416F">
                        <w:rPr>
                          <w:rFonts w:ascii="Verdana" w:hAnsi="Verdana" w:cs="Candara"/>
                          <w:b/>
                          <w:bCs/>
                        </w:rPr>
                        <w:t>opiekuńczo-wychowawczych.</w:t>
                      </w:r>
                    </w:p>
                  </w:txbxContent>
                </v:textbox>
                <w10:wrap type="square"/>
              </v:shape>
            </w:pict>
          </mc:Fallback>
        </mc:AlternateContent>
      </w:r>
    </w:p>
    <w:p w14:paraId="54CC0093" w14:textId="77777777" w:rsidR="00044E11" w:rsidRPr="00814DDD" w:rsidRDefault="00044E11" w:rsidP="00044E11">
      <w:pPr>
        <w:spacing w:after="200" w:line="276" w:lineRule="auto"/>
        <w:rPr>
          <w:rFonts w:ascii="Verdana" w:eastAsia="Calibri" w:hAnsi="Verdana"/>
        </w:rPr>
      </w:pPr>
      <w:r w:rsidRPr="00814DDD">
        <w:rPr>
          <w:rFonts w:ascii="Verdana" w:eastAsia="Calibri" w:hAnsi="Verdana"/>
          <w:noProof/>
        </w:rPr>
        <mc:AlternateContent>
          <mc:Choice Requires="wps">
            <w:drawing>
              <wp:anchor distT="45720" distB="45720" distL="114300" distR="114300" simplePos="0" relativeHeight="251666432" behindDoc="0" locked="0" layoutInCell="1" allowOverlap="1" wp14:anchorId="58B83F31" wp14:editId="2F5D0FFF">
                <wp:simplePos x="0" y="0"/>
                <wp:positionH relativeFrom="column">
                  <wp:posOffset>-335915</wp:posOffset>
                </wp:positionH>
                <wp:positionV relativeFrom="paragraph">
                  <wp:posOffset>381635</wp:posOffset>
                </wp:positionV>
                <wp:extent cx="422275" cy="3603625"/>
                <wp:effectExtent l="0" t="0" r="0" b="0"/>
                <wp:wrapSquare wrapText="bothSides"/>
                <wp:docPr id="1308260538" name="Pole tekstow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275" cy="3603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28DAC" w14:textId="77777777" w:rsidR="00044E11" w:rsidRPr="006061A3" w:rsidRDefault="00044E11" w:rsidP="00044E11">
                            <w:pPr>
                              <w:rPr>
                                <w:rFonts w:ascii="Verdana" w:hAnsi="Verdana"/>
                                <w:b/>
                                <w:bCs/>
                                <w:sz w:val="30"/>
                                <w:szCs w:val="30"/>
                              </w:rPr>
                            </w:pPr>
                            <w:r w:rsidRPr="006061A3">
                              <w:rPr>
                                <w:rFonts w:ascii="Verdana" w:hAnsi="Verdana"/>
                                <w:b/>
                                <w:bCs/>
                                <w:sz w:val="30"/>
                                <w:szCs w:val="30"/>
                              </w:rPr>
                              <w:t>C E L E    S Z C Z E G Ó Ł O W E</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B83F31" id="Pole tekstowe 14" o:spid="_x0000_s1029" type="#_x0000_t202" style="position:absolute;margin-left:-26.45pt;margin-top:30.05pt;width:33.25pt;height:283.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" filled="f" stroked="f">
                <v:textbox style="layout-flow:vertical;mso-layout-flow-alt:bottom-to-top">
                  <w:txbxContent>
                    <w:p w14:paraId="15528DAC" w14:textId="77777777" w:rsidR="00044E11" w:rsidRPr="006061A3" w:rsidRDefault="00044E11" w:rsidP="00044E11">
                      <w:pPr>
                        <w:rPr>
                          <w:rFonts w:ascii="Verdana" w:hAnsi="Verdana"/>
                          <w:b/>
                          <w:bCs/>
                          <w:sz w:val="30"/>
                          <w:szCs w:val="30"/>
                        </w:rPr>
                      </w:pPr>
                      <w:r w:rsidRPr="006061A3">
                        <w:rPr>
                          <w:rFonts w:ascii="Verdana" w:hAnsi="Verdana"/>
                          <w:b/>
                          <w:bCs/>
                          <w:sz w:val="30"/>
                          <w:szCs w:val="30"/>
                        </w:rPr>
                        <w:t>C E L E    S Z C Z E G Ó Ł O W E</w:t>
                      </w:r>
                    </w:p>
                  </w:txbxContent>
                </v:textbox>
                <w10:wrap type="square"/>
              </v:shape>
            </w:pict>
          </mc:Fallback>
        </mc:AlternateContent>
      </w:r>
    </w:p>
    <w:p w14:paraId="313EE656" w14:textId="77777777" w:rsidR="00044E11" w:rsidRPr="00814DDD" w:rsidRDefault="00044E11" w:rsidP="00044E11">
      <w:pPr>
        <w:spacing w:after="200" w:line="276" w:lineRule="auto"/>
        <w:rPr>
          <w:rFonts w:ascii="Verdana" w:eastAsia="Calibri" w:hAnsi="Verdana"/>
        </w:rPr>
      </w:pPr>
      <w:r w:rsidRPr="00814DDD">
        <w:rPr>
          <w:rFonts w:ascii="Verdana" w:hAnsi="Verdana" w:cs="Candara"/>
          <w:noProof/>
          <w:color w:val="000000"/>
        </w:rPr>
        <mc:AlternateContent>
          <mc:Choice Requires="wps">
            <w:drawing>
              <wp:anchor distT="0" distB="0" distL="114300" distR="114300" simplePos="0" relativeHeight="251668480" behindDoc="0" locked="0" layoutInCell="1" allowOverlap="1" wp14:anchorId="203B7145" wp14:editId="2375306C">
                <wp:simplePos x="0" y="0"/>
                <wp:positionH relativeFrom="margin">
                  <wp:posOffset>464185</wp:posOffset>
                </wp:positionH>
                <wp:positionV relativeFrom="paragraph">
                  <wp:posOffset>295910</wp:posOffset>
                </wp:positionV>
                <wp:extent cx="621030" cy="617220"/>
                <wp:effectExtent l="19050" t="19050" r="45720" b="49530"/>
                <wp:wrapNone/>
                <wp:docPr id="1589951002" name="Prostokąt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 cy="617220"/>
                        </a:xfrm>
                        <a:prstGeom prst="rect">
                          <a:avLst/>
                        </a:prstGeom>
                        <a:solidFill>
                          <a:srgbClr val="0070C0"/>
                        </a:solidFill>
                        <a:ln w="38100">
                          <a:solidFill>
                            <a:srgbClr val="F2F2F2"/>
                          </a:solidFill>
                          <a:miter lim="800000"/>
                          <a:headEnd/>
                          <a:tailEnd/>
                        </a:ln>
                        <a:effectLst>
                          <a:outerShdw dist="28398" dir="3806097" algn="ctr" rotWithShape="0">
                            <a:srgbClr val="375623">
                              <a:alpha val="50000"/>
                            </a:srgbClr>
                          </a:outerShdw>
                        </a:effectLst>
                      </wps:spPr>
                      <wps:txbx>
                        <w:txbxContent>
                          <w:p w14:paraId="12A6668C" w14:textId="77777777" w:rsidR="00044E11" w:rsidRPr="008F7476" w:rsidRDefault="00044E11" w:rsidP="00044E11">
                            <w:pPr>
                              <w:jc w:val="center"/>
                              <w:rPr>
                                <w:b/>
                                <w:bCs/>
                                <w:color w:val="FFFFFF" w:themeColor="background1"/>
                                <w:sz w:val="40"/>
                                <w:szCs w:val="40"/>
                              </w:rPr>
                            </w:pPr>
                            <w:r w:rsidRPr="008F7476">
                              <w:rPr>
                                <w:b/>
                                <w:bCs/>
                                <w:color w:val="FFFFFF" w:themeColor="background1"/>
                                <w:sz w:val="40"/>
                                <w:szCs w:val="4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3B7145" id="Prostokąt 15" o:spid="_x0000_s1030" style="position:absolute;margin-left:36.55pt;margin-top:23.3pt;width:48.9pt;height:48.6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" fillcolor="#0070c0" strokecolor="#f2f2f2" strokeweight="3pt">
                <v:shadow on="t" color="#375623" opacity=".5" offset="1pt"/>
                <v:textbox>
                  <w:txbxContent>
                    <w:p w14:paraId="12A6668C" w14:textId="77777777" w:rsidR="00044E11" w:rsidRPr="008F7476" w:rsidRDefault="00044E11" w:rsidP="00044E11">
                      <w:pPr>
                        <w:jc w:val="center"/>
                        <w:rPr>
                          <w:b/>
                          <w:bCs/>
                          <w:color w:val="FFFFFF" w:themeColor="background1"/>
                          <w:sz w:val="40"/>
                          <w:szCs w:val="40"/>
                        </w:rPr>
                      </w:pPr>
                      <w:r w:rsidRPr="008F7476">
                        <w:rPr>
                          <w:b/>
                          <w:bCs/>
                          <w:color w:val="FFFFFF" w:themeColor="background1"/>
                          <w:sz w:val="40"/>
                          <w:szCs w:val="40"/>
                        </w:rPr>
                        <w:t>2</w:t>
                      </w:r>
                    </w:p>
                  </w:txbxContent>
                </v:textbox>
                <w10:wrap anchorx="margin"/>
              </v:rect>
            </w:pict>
          </mc:Fallback>
        </mc:AlternateContent>
      </w:r>
    </w:p>
    <w:p w14:paraId="55175066" w14:textId="77777777" w:rsidR="00044E11" w:rsidRPr="00814DDD" w:rsidRDefault="00044E11" w:rsidP="00044E11">
      <w:pPr>
        <w:spacing w:after="200" w:line="276" w:lineRule="auto"/>
        <w:rPr>
          <w:rFonts w:ascii="Verdana" w:eastAsia="Calibri" w:hAnsi="Verdana"/>
        </w:rPr>
      </w:pPr>
      <w:r w:rsidRPr="00814DDD">
        <w:rPr>
          <w:rFonts w:ascii="Verdana" w:eastAsia="Calibri" w:hAnsi="Verdana"/>
          <w:noProof/>
        </w:rPr>
        <mc:AlternateContent>
          <mc:Choice Requires="wps">
            <w:drawing>
              <wp:anchor distT="45720" distB="45720" distL="114300" distR="114300" simplePos="0" relativeHeight="251663360" behindDoc="0" locked="0" layoutInCell="1" allowOverlap="1" wp14:anchorId="61CF563B" wp14:editId="6A2BFBB5">
                <wp:simplePos x="0" y="0"/>
                <wp:positionH relativeFrom="page">
                  <wp:posOffset>2110740</wp:posOffset>
                </wp:positionH>
                <wp:positionV relativeFrom="paragraph">
                  <wp:posOffset>6350</wp:posOffset>
                </wp:positionV>
                <wp:extent cx="5036820" cy="650875"/>
                <wp:effectExtent l="0" t="0" r="11430" b="15875"/>
                <wp:wrapSquare wrapText="bothSides"/>
                <wp:docPr id="1389789217" name="Pole tekstow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6820" cy="650875"/>
                        </a:xfrm>
                        <a:prstGeom prst="rect">
                          <a:avLst/>
                        </a:prstGeom>
                        <a:solidFill>
                          <a:srgbClr val="DEEAF6"/>
                        </a:solidFill>
                        <a:ln w="9525">
                          <a:solidFill>
                            <a:srgbClr val="000000"/>
                          </a:solidFill>
                          <a:miter lim="800000"/>
                          <a:headEnd/>
                          <a:tailEnd/>
                        </a:ln>
                      </wps:spPr>
                      <wps:txbx>
                        <w:txbxContent>
                          <w:p w14:paraId="11B8B767" w14:textId="77777777" w:rsidR="00044E11" w:rsidRPr="00B83B54" w:rsidRDefault="00044E11" w:rsidP="00044E11">
                            <w:pPr>
                              <w:pStyle w:val="Akapitzlist"/>
                              <w:spacing w:after="0" w:line="276" w:lineRule="auto"/>
                              <w:ind w:left="0"/>
                              <w:rPr>
                                <w:rFonts w:ascii="Verdana" w:hAnsi="Verdana"/>
                                <w:b/>
                                <w:bCs/>
                                <w:sz w:val="24"/>
                                <w:szCs w:val="24"/>
                              </w:rPr>
                            </w:pPr>
                            <w:r>
                              <w:rPr>
                                <w:rFonts w:ascii="Verdana" w:hAnsi="Verdana" w:cs="Candara"/>
                                <w:b/>
                                <w:bCs/>
                                <w:sz w:val="24"/>
                                <w:szCs w:val="24"/>
                              </w:rPr>
                              <w:t>Prowadzenie w placówkach oświatowych działań profilaktycznych i edukacyjnych na terenie Sopotu.</w:t>
                            </w:r>
                          </w:p>
                          <w:p w14:paraId="7660B14C" w14:textId="77777777" w:rsidR="00044E11" w:rsidRDefault="00044E11" w:rsidP="00044E1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CF563B" id="Pole tekstowe 16" o:spid="_x0000_s1031" type="#_x0000_t202" style="position:absolute;margin-left:166.2pt;margin-top:.5pt;width:396.6pt;height:51.25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" fillcolor="#deeaf6">
                <v:textbox>
                  <w:txbxContent>
                    <w:p w14:paraId="11B8B767" w14:textId="77777777" w:rsidR="00044E11" w:rsidRPr="00B83B54" w:rsidRDefault="00044E11" w:rsidP="00044E11">
                      <w:pPr>
                        <w:pStyle w:val="Akapitzlist"/>
                        <w:spacing w:after="0" w:line="276" w:lineRule="auto"/>
                        <w:ind w:left="0"/>
                        <w:rPr>
                          <w:rFonts w:ascii="Verdana" w:hAnsi="Verdana"/>
                          <w:b/>
                          <w:bCs/>
                          <w:sz w:val="24"/>
                          <w:szCs w:val="24"/>
                        </w:rPr>
                      </w:pPr>
                      <w:r>
                        <w:rPr>
                          <w:rFonts w:ascii="Verdana" w:hAnsi="Verdana" w:cs="Candara"/>
                          <w:b/>
                          <w:bCs/>
                          <w:sz w:val="24"/>
                          <w:szCs w:val="24"/>
                        </w:rPr>
                        <w:t>Prowadzenie w placówkach oświatowych działań profilaktycznych i edukacyjnych na terenie Sopotu.</w:t>
                      </w:r>
                    </w:p>
                    <w:p w14:paraId="7660B14C" w14:textId="77777777" w:rsidR="00044E11" w:rsidRDefault="00044E11" w:rsidP="00044E11"/>
                  </w:txbxContent>
                </v:textbox>
                <w10:wrap type="square" anchorx="page"/>
              </v:shape>
            </w:pict>
          </mc:Fallback>
        </mc:AlternateContent>
      </w:r>
    </w:p>
    <w:p w14:paraId="7A744D1E" w14:textId="77777777" w:rsidR="00044E11" w:rsidRPr="00814DDD" w:rsidRDefault="00044E11" w:rsidP="00044E11">
      <w:pPr>
        <w:spacing w:after="200" w:line="276" w:lineRule="auto"/>
        <w:rPr>
          <w:rFonts w:ascii="Verdana" w:eastAsia="Calibri" w:hAnsi="Verdana"/>
        </w:rPr>
      </w:pPr>
    </w:p>
    <w:p w14:paraId="5ABF5F99" w14:textId="77777777" w:rsidR="00044E11" w:rsidRPr="00814DDD" w:rsidRDefault="00044E11" w:rsidP="00044E11">
      <w:pPr>
        <w:spacing w:after="200" w:line="276" w:lineRule="auto"/>
        <w:rPr>
          <w:rFonts w:ascii="Verdana" w:eastAsia="Calibri" w:hAnsi="Verdana"/>
        </w:rPr>
      </w:pPr>
      <w:r w:rsidRPr="00814DDD">
        <w:rPr>
          <w:rFonts w:ascii="Verdana" w:hAnsi="Verdana" w:cs="Candara"/>
          <w:noProof/>
          <w:color w:val="000000"/>
        </w:rPr>
        <mc:AlternateContent>
          <mc:Choice Requires="wps">
            <w:drawing>
              <wp:anchor distT="0" distB="0" distL="114300" distR="114300" simplePos="0" relativeHeight="251669504" behindDoc="0" locked="0" layoutInCell="1" allowOverlap="1" wp14:anchorId="34644CA2" wp14:editId="06DCC2B0">
                <wp:simplePos x="0" y="0"/>
                <wp:positionH relativeFrom="column">
                  <wp:posOffset>456565</wp:posOffset>
                </wp:positionH>
                <wp:positionV relativeFrom="paragraph">
                  <wp:posOffset>175895</wp:posOffset>
                </wp:positionV>
                <wp:extent cx="655320" cy="659130"/>
                <wp:effectExtent l="19050" t="19050" r="30480" b="64770"/>
                <wp:wrapNone/>
                <wp:docPr id="847759509" name="Prostokąt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320" cy="659130"/>
                        </a:xfrm>
                        <a:prstGeom prst="rect">
                          <a:avLst/>
                        </a:prstGeom>
                        <a:solidFill>
                          <a:srgbClr val="002060"/>
                        </a:solidFill>
                        <a:ln w="38100">
                          <a:solidFill>
                            <a:srgbClr val="F2F2F2"/>
                          </a:solidFill>
                          <a:miter lim="800000"/>
                          <a:headEnd/>
                          <a:tailEnd/>
                        </a:ln>
                        <a:effectLst>
                          <a:outerShdw dist="28398" dir="3806097" algn="ctr" rotWithShape="0">
                            <a:srgbClr val="823B0B">
                              <a:alpha val="50000"/>
                            </a:srgbClr>
                          </a:outerShdw>
                        </a:effectLst>
                      </wps:spPr>
                      <wps:txbx>
                        <w:txbxContent>
                          <w:p w14:paraId="745AB86E" w14:textId="77777777" w:rsidR="00044E11" w:rsidRPr="008F7476" w:rsidRDefault="00044E11" w:rsidP="00044E11">
                            <w:pPr>
                              <w:jc w:val="center"/>
                              <w:rPr>
                                <w:b/>
                                <w:bCs/>
                                <w:sz w:val="40"/>
                                <w:szCs w:val="40"/>
                              </w:rPr>
                            </w:pPr>
                            <w:r w:rsidRPr="008F7476">
                              <w:rPr>
                                <w:b/>
                                <w:bCs/>
                                <w:sz w:val="40"/>
                                <w:szCs w:val="40"/>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644CA2" id="Prostokąt 11" o:spid="_x0000_s1032" style="position:absolute;margin-left:35.95pt;margin-top:13.85pt;width:51.6pt;height:5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" fillcolor="#002060" strokecolor="#f2f2f2" strokeweight="3pt">
                <v:shadow on="t" color="#823b0b" opacity=".5" offset="1pt"/>
                <v:textbox>
                  <w:txbxContent>
                    <w:p w14:paraId="745AB86E" w14:textId="77777777" w:rsidR="00044E11" w:rsidRPr="008F7476" w:rsidRDefault="00044E11" w:rsidP="00044E11">
                      <w:pPr>
                        <w:jc w:val="center"/>
                        <w:rPr>
                          <w:b/>
                          <w:bCs/>
                          <w:sz w:val="40"/>
                          <w:szCs w:val="40"/>
                        </w:rPr>
                      </w:pPr>
                      <w:r w:rsidRPr="008F7476">
                        <w:rPr>
                          <w:b/>
                          <w:bCs/>
                          <w:sz w:val="40"/>
                          <w:szCs w:val="40"/>
                        </w:rPr>
                        <w:t>3</w:t>
                      </w:r>
                    </w:p>
                  </w:txbxContent>
                </v:textbox>
              </v:rect>
            </w:pict>
          </mc:Fallback>
        </mc:AlternateContent>
      </w:r>
      <w:r w:rsidRPr="00814DDD">
        <w:rPr>
          <w:rFonts w:ascii="Verdana" w:eastAsia="Calibri" w:hAnsi="Verdana"/>
          <w:noProof/>
        </w:rPr>
        <mc:AlternateContent>
          <mc:Choice Requires="wps">
            <w:drawing>
              <wp:anchor distT="45720" distB="45720" distL="114300" distR="114300" simplePos="0" relativeHeight="251661312" behindDoc="0" locked="0" layoutInCell="1" allowOverlap="1" wp14:anchorId="5E2599A0" wp14:editId="63837819">
                <wp:simplePos x="0" y="0"/>
                <wp:positionH relativeFrom="page">
                  <wp:posOffset>2095500</wp:posOffset>
                </wp:positionH>
                <wp:positionV relativeFrom="paragraph">
                  <wp:posOffset>175260</wp:posOffset>
                </wp:positionV>
                <wp:extent cx="5052060" cy="784860"/>
                <wp:effectExtent l="0" t="0" r="15240" b="15240"/>
                <wp:wrapSquare wrapText="bothSides"/>
                <wp:docPr id="908672301" name="Pole tekstow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2060" cy="784860"/>
                        </a:xfrm>
                        <a:prstGeom prst="rect">
                          <a:avLst/>
                        </a:prstGeom>
                        <a:solidFill>
                          <a:srgbClr val="DEEAF6"/>
                        </a:solidFill>
                        <a:ln w="9525">
                          <a:solidFill>
                            <a:srgbClr val="000000"/>
                          </a:solidFill>
                          <a:miter lim="800000"/>
                          <a:headEnd/>
                          <a:tailEnd/>
                        </a:ln>
                      </wps:spPr>
                      <wps:txbx>
                        <w:txbxContent>
                          <w:p w14:paraId="6EDF880F" w14:textId="77777777" w:rsidR="00044E11" w:rsidRPr="00E8416F" w:rsidRDefault="00044E11" w:rsidP="00044E11">
                            <w:pPr>
                              <w:pStyle w:val="Akapitzlist"/>
                              <w:spacing w:after="0" w:line="276" w:lineRule="auto"/>
                              <w:ind w:left="0"/>
                              <w:rPr>
                                <w:rFonts w:ascii="Verdana" w:hAnsi="Verdana"/>
                                <w:b/>
                                <w:bCs/>
                                <w:sz w:val="24"/>
                                <w:szCs w:val="24"/>
                              </w:rPr>
                            </w:pPr>
                            <w:r w:rsidRPr="00E8416F">
                              <w:rPr>
                                <w:rFonts w:ascii="Verdana" w:hAnsi="Verdana" w:cs="Candara"/>
                                <w:b/>
                                <w:bCs/>
                                <w:sz w:val="24"/>
                                <w:szCs w:val="24"/>
                              </w:rPr>
                              <w:t>Zapewnienie dzieciom z terenu Sopotu opieki, która gwarantowałaby zaspokojenie potrzeb</w:t>
                            </w:r>
                            <w:r>
                              <w:rPr>
                                <w:rFonts w:ascii="Verdana" w:hAnsi="Verdana" w:cs="Candara"/>
                                <w:b/>
                                <w:bCs/>
                                <w:sz w:val="24"/>
                                <w:szCs w:val="24"/>
                              </w:rPr>
                              <w:t xml:space="preserve"> </w:t>
                            </w:r>
                            <w:r w:rsidRPr="00E8416F">
                              <w:rPr>
                                <w:rFonts w:ascii="Verdana" w:hAnsi="Verdana" w:cs="Candara"/>
                                <w:b/>
                                <w:bCs/>
                                <w:sz w:val="24"/>
                                <w:szCs w:val="24"/>
                              </w:rPr>
                              <w:t>psychofizycznych</w:t>
                            </w:r>
                            <w:r>
                              <w:rPr>
                                <w:rFonts w:ascii="Verdana" w:hAnsi="Verdana" w:cs="Candara"/>
                                <w:b/>
                                <w:bCs/>
                                <w:sz w:val="24"/>
                                <w:szCs w:val="24"/>
                              </w:rPr>
                              <w:t xml:space="preserve">             </w:t>
                            </w:r>
                            <w:r w:rsidRPr="00E8416F">
                              <w:rPr>
                                <w:rFonts w:ascii="Verdana" w:hAnsi="Verdana" w:cs="Candara"/>
                                <w:b/>
                                <w:bCs/>
                                <w:sz w:val="24"/>
                                <w:szCs w:val="24"/>
                              </w:rPr>
                              <w:t>i właściwe warunki do prawidłowego rozwoju.</w:t>
                            </w:r>
                          </w:p>
                          <w:p w14:paraId="107398BE" w14:textId="77777777" w:rsidR="00044E11" w:rsidRDefault="00044E11" w:rsidP="00044E1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2599A0" id="Pole tekstowe 12" o:spid="_x0000_s1033" type="#_x0000_t202" style="position:absolute;margin-left:165pt;margin-top:13.8pt;width:397.8pt;height:61.8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" fillcolor="#deeaf6">
                <v:textbox>
                  <w:txbxContent>
                    <w:p w14:paraId="6EDF880F" w14:textId="77777777" w:rsidR="00044E11" w:rsidRPr="00E8416F" w:rsidRDefault="00044E11" w:rsidP="00044E11">
                      <w:pPr>
                        <w:pStyle w:val="Akapitzlist"/>
                        <w:spacing w:after="0" w:line="276" w:lineRule="auto"/>
                        <w:ind w:left="0"/>
                        <w:rPr>
                          <w:rFonts w:ascii="Verdana" w:hAnsi="Verdana"/>
                          <w:b/>
                          <w:bCs/>
                          <w:sz w:val="24"/>
                          <w:szCs w:val="24"/>
                        </w:rPr>
                      </w:pPr>
                      <w:r w:rsidRPr="00E8416F">
                        <w:rPr>
                          <w:rFonts w:ascii="Verdana" w:hAnsi="Verdana" w:cs="Candara"/>
                          <w:b/>
                          <w:bCs/>
                          <w:sz w:val="24"/>
                          <w:szCs w:val="24"/>
                        </w:rPr>
                        <w:t>Zapewnienie dzieciom z terenu Sopotu opieki, która gwarantowałaby zaspokojenie potrzeb</w:t>
                      </w:r>
                      <w:r>
                        <w:rPr>
                          <w:rFonts w:ascii="Verdana" w:hAnsi="Verdana" w:cs="Candara"/>
                          <w:b/>
                          <w:bCs/>
                          <w:sz w:val="24"/>
                          <w:szCs w:val="24"/>
                        </w:rPr>
                        <w:t xml:space="preserve"> </w:t>
                      </w:r>
                      <w:r w:rsidRPr="00E8416F">
                        <w:rPr>
                          <w:rFonts w:ascii="Verdana" w:hAnsi="Verdana" w:cs="Candara"/>
                          <w:b/>
                          <w:bCs/>
                          <w:sz w:val="24"/>
                          <w:szCs w:val="24"/>
                        </w:rPr>
                        <w:t>psychofizycznych</w:t>
                      </w:r>
                      <w:r>
                        <w:rPr>
                          <w:rFonts w:ascii="Verdana" w:hAnsi="Verdana" w:cs="Candara"/>
                          <w:b/>
                          <w:bCs/>
                          <w:sz w:val="24"/>
                          <w:szCs w:val="24"/>
                        </w:rPr>
                        <w:t xml:space="preserve">             </w:t>
                      </w:r>
                      <w:r w:rsidRPr="00E8416F">
                        <w:rPr>
                          <w:rFonts w:ascii="Verdana" w:hAnsi="Verdana" w:cs="Candara"/>
                          <w:b/>
                          <w:bCs/>
                          <w:sz w:val="24"/>
                          <w:szCs w:val="24"/>
                        </w:rPr>
                        <w:t>i właściwe warunki do prawidłowego rozwoju.</w:t>
                      </w:r>
                    </w:p>
                    <w:p w14:paraId="107398BE" w14:textId="77777777" w:rsidR="00044E11" w:rsidRDefault="00044E11" w:rsidP="00044E11"/>
                  </w:txbxContent>
                </v:textbox>
                <w10:wrap type="square" anchorx="page"/>
              </v:shape>
            </w:pict>
          </mc:Fallback>
        </mc:AlternateContent>
      </w:r>
    </w:p>
    <w:p w14:paraId="7AC35967" w14:textId="77777777" w:rsidR="00044E11" w:rsidRPr="00814DDD" w:rsidRDefault="00044E11" w:rsidP="00044E11">
      <w:pPr>
        <w:spacing w:after="200" w:line="276" w:lineRule="auto"/>
        <w:rPr>
          <w:rFonts w:ascii="Verdana" w:eastAsia="Calibri" w:hAnsi="Verdana"/>
        </w:rPr>
      </w:pPr>
    </w:p>
    <w:p w14:paraId="3349C90B" w14:textId="77777777" w:rsidR="00044E11" w:rsidRPr="00814DDD" w:rsidRDefault="00044E11" w:rsidP="00044E11">
      <w:pPr>
        <w:spacing w:after="200" w:line="276" w:lineRule="auto"/>
        <w:rPr>
          <w:rFonts w:ascii="Verdana" w:eastAsia="Calibri" w:hAnsi="Verdana"/>
        </w:rPr>
      </w:pPr>
    </w:p>
    <w:p w14:paraId="30B271F4" w14:textId="77777777" w:rsidR="00044E11" w:rsidRPr="00814DDD" w:rsidRDefault="00044E11" w:rsidP="00044E11">
      <w:pPr>
        <w:spacing w:after="200" w:line="276" w:lineRule="auto"/>
        <w:rPr>
          <w:rFonts w:ascii="Verdana" w:eastAsia="Calibri" w:hAnsi="Verdana"/>
        </w:rPr>
      </w:pPr>
      <w:r w:rsidRPr="00814DDD">
        <w:rPr>
          <w:rFonts w:ascii="Verdana" w:hAnsi="Verdana" w:cs="Candara"/>
          <w:noProof/>
          <w:color w:val="000000"/>
        </w:rPr>
        <mc:AlternateContent>
          <mc:Choice Requires="wps">
            <w:drawing>
              <wp:anchor distT="0" distB="0" distL="114300" distR="114300" simplePos="0" relativeHeight="251670528" behindDoc="0" locked="0" layoutInCell="1" allowOverlap="1" wp14:anchorId="45A34347" wp14:editId="2358DFB9">
                <wp:simplePos x="0" y="0"/>
                <wp:positionH relativeFrom="margin">
                  <wp:posOffset>448945</wp:posOffset>
                </wp:positionH>
                <wp:positionV relativeFrom="paragraph">
                  <wp:posOffset>113665</wp:posOffset>
                </wp:positionV>
                <wp:extent cx="628650" cy="613410"/>
                <wp:effectExtent l="19050" t="19050" r="38100" b="53340"/>
                <wp:wrapNone/>
                <wp:docPr id="1107290870" name="Prostoką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613410"/>
                        </a:xfrm>
                        <a:prstGeom prst="rect">
                          <a:avLst/>
                        </a:prstGeom>
                        <a:solidFill>
                          <a:srgbClr val="FFC000"/>
                        </a:solidFill>
                        <a:ln w="38100">
                          <a:solidFill>
                            <a:srgbClr val="F2F2F2"/>
                          </a:solidFill>
                          <a:miter lim="800000"/>
                          <a:headEnd/>
                          <a:tailEnd/>
                        </a:ln>
                        <a:effectLst>
                          <a:outerShdw dist="28398" dir="3806097" algn="ctr" rotWithShape="0">
                            <a:srgbClr val="7F5F00">
                              <a:alpha val="50000"/>
                            </a:srgbClr>
                          </a:outerShdw>
                        </a:effectLst>
                      </wps:spPr>
                      <wps:txbx>
                        <w:txbxContent>
                          <w:p w14:paraId="434629C1" w14:textId="77777777" w:rsidR="00044E11" w:rsidRPr="008F7476" w:rsidRDefault="00044E11" w:rsidP="00044E11">
                            <w:pPr>
                              <w:jc w:val="center"/>
                              <w:rPr>
                                <w:b/>
                                <w:bCs/>
                                <w:color w:val="FFFFFF" w:themeColor="background1"/>
                                <w:sz w:val="40"/>
                                <w:szCs w:val="40"/>
                              </w:rPr>
                            </w:pPr>
                            <w:r w:rsidRPr="008F7476">
                              <w:rPr>
                                <w:b/>
                                <w:bCs/>
                                <w:color w:val="FFFFFF" w:themeColor="background1"/>
                                <w:sz w:val="40"/>
                                <w:szCs w:val="4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A34347" id="Prostokąt 7" o:spid="_x0000_s1034" style="position:absolute;margin-left:35.35pt;margin-top:8.95pt;width:49.5pt;height:48.3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" fillcolor="#ffc000" strokecolor="#f2f2f2" strokeweight="3pt">
                <v:shadow on="t" color="#7f5f00" opacity=".5" offset="1pt"/>
                <v:textbox>
                  <w:txbxContent>
                    <w:p w14:paraId="434629C1" w14:textId="77777777" w:rsidR="00044E11" w:rsidRPr="008F7476" w:rsidRDefault="00044E11" w:rsidP="00044E11">
                      <w:pPr>
                        <w:jc w:val="center"/>
                        <w:rPr>
                          <w:b/>
                          <w:bCs/>
                          <w:color w:val="FFFFFF" w:themeColor="background1"/>
                          <w:sz w:val="40"/>
                          <w:szCs w:val="40"/>
                        </w:rPr>
                      </w:pPr>
                      <w:r w:rsidRPr="008F7476">
                        <w:rPr>
                          <w:b/>
                          <w:bCs/>
                          <w:color w:val="FFFFFF" w:themeColor="background1"/>
                          <w:sz w:val="40"/>
                          <w:szCs w:val="40"/>
                        </w:rPr>
                        <w:t>4</w:t>
                      </w:r>
                    </w:p>
                  </w:txbxContent>
                </v:textbox>
                <w10:wrap anchorx="margin"/>
              </v:rect>
            </w:pict>
          </mc:Fallback>
        </mc:AlternateContent>
      </w:r>
      <w:r w:rsidRPr="00814DDD">
        <w:rPr>
          <w:rFonts w:ascii="Verdana" w:eastAsia="Calibri" w:hAnsi="Verdana"/>
          <w:noProof/>
        </w:rPr>
        <mc:AlternateContent>
          <mc:Choice Requires="wps">
            <w:drawing>
              <wp:anchor distT="45720" distB="45720" distL="114300" distR="114300" simplePos="0" relativeHeight="251664384" behindDoc="0" locked="0" layoutInCell="1" allowOverlap="1" wp14:anchorId="238B8963" wp14:editId="3B2251E3">
                <wp:simplePos x="0" y="0"/>
                <wp:positionH relativeFrom="column">
                  <wp:posOffset>1386205</wp:posOffset>
                </wp:positionH>
                <wp:positionV relativeFrom="paragraph">
                  <wp:posOffset>130175</wp:posOffset>
                </wp:positionV>
                <wp:extent cx="5029200" cy="660400"/>
                <wp:effectExtent l="0" t="0" r="19050" b="25400"/>
                <wp:wrapSquare wrapText="bothSides"/>
                <wp:docPr id="1260549161"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660400"/>
                        </a:xfrm>
                        <a:prstGeom prst="rect">
                          <a:avLst/>
                        </a:prstGeom>
                        <a:solidFill>
                          <a:srgbClr val="DEEAF6"/>
                        </a:solidFill>
                        <a:ln w="9525">
                          <a:solidFill>
                            <a:srgbClr val="000000"/>
                          </a:solidFill>
                          <a:miter lim="800000"/>
                          <a:headEnd/>
                          <a:tailEnd/>
                        </a:ln>
                      </wps:spPr>
                      <wps:txbx>
                        <w:txbxContent>
                          <w:p w14:paraId="608CF49B" w14:textId="77777777" w:rsidR="00044E11" w:rsidRPr="00B83B54" w:rsidRDefault="00044E11" w:rsidP="00044E11">
                            <w:pPr>
                              <w:pStyle w:val="Akapitzlist"/>
                              <w:spacing w:after="0" w:line="276" w:lineRule="auto"/>
                              <w:ind w:left="0"/>
                              <w:rPr>
                                <w:rFonts w:ascii="Verdana" w:hAnsi="Verdana"/>
                                <w:b/>
                                <w:bCs/>
                                <w:sz w:val="24"/>
                                <w:szCs w:val="24"/>
                              </w:rPr>
                            </w:pPr>
                            <w:bookmarkStart w:id="66" w:name="_Hlk495998756"/>
                            <w:r>
                              <w:rPr>
                                <w:rFonts w:ascii="Verdana" w:hAnsi="Verdana" w:cs="Candara"/>
                                <w:b/>
                                <w:bCs/>
                                <w:sz w:val="24"/>
                                <w:szCs w:val="24"/>
                              </w:rPr>
                              <w:t>Rozwijanie środowiskowych form pomocy rodzinie.</w:t>
                            </w:r>
                          </w:p>
                          <w:bookmarkEnd w:id="66"/>
                          <w:p w14:paraId="1A90CC3B" w14:textId="77777777" w:rsidR="00044E11" w:rsidRDefault="00044E11" w:rsidP="00044E1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8B8963" id="Pole tekstowe 9" o:spid="_x0000_s1035" type="#_x0000_t202" style="position:absolute;margin-left:109.15pt;margin-top:10.25pt;width:396pt;height:52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" fillcolor="#deeaf6">
                <v:textbox>
                  <w:txbxContent>
                    <w:p w14:paraId="608CF49B" w14:textId="77777777" w:rsidR="00044E11" w:rsidRPr="00B83B54" w:rsidRDefault="00044E11" w:rsidP="00044E11">
                      <w:pPr>
                        <w:pStyle w:val="Akapitzlist"/>
                        <w:spacing w:after="0" w:line="276" w:lineRule="auto"/>
                        <w:ind w:left="0"/>
                        <w:rPr>
                          <w:rFonts w:ascii="Verdana" w:hAnsi="Verdana"/>
                          <w:b/>
                          <w:bCs/>
                          <w:sz w:val="24"/>
                          <w:szCs w:val="24"/>
                        </w:rPr>
                      </w:pPr>
                      <w:bookmarkStart w:id="68" w:name="_Hlk495998756"/>
                      <w:r>
                        <w:rPr>
                          <w:rFonts w:ascii="Verdana" w:hAnsi="Verdana" w:cs="Candara"/>
                          <w:b/>
                          <w:bCs/>
                          <w:sz w:val="24"/>
                          <w:szCs w:val="24"/>
                        </w:rPr>
                        <w:t>Rozwijanie środowiskowych form pomocy rodzinie.</w:t>
                      </w:r>
                    </w:p>
                    <w:bookmarkEnd w:id="68"/>
                    <w:p w14:paraId="1A90CC3B" w14:textId="77777777" w:rsidR="00044E11" w:rsidRDefault="00044E11" w:rsidP="00044E11"/>
                  </w:txbxContent>
                </v:textbox>
                <w10:wrap type="square"/>
              </v:shape>
            </w:pict>
          </mc:Fallback>
        </mc:AlternateContent>
      </w:r>
    </w:p>
    <w:p w14:paraId="48CA7801" w14:textId="77777777" w:rsidR="00044E11" w:rsidRPr="00814DDD" w:rsidRDefault="00044E11" w:rsidP="00044E11">
      <w:pPr>
        <w:spacing w:after="200" w:line="276" w:lineRule="auto"/>
        <w:rPr>
          <w:rFonts w:ascii="Verdana" w:eastAsia="Calibri" w:hAnsi="Verdana"/>
        </w:rPr>
      </w:pPr>
    </w:p>
    <w:p w14:paraId="1A6A9A74" w14:textId="77777777" w:rsidR="00044E11" w:rsidRPr="00814DDD" w:rsidRDefault="00044E11" w:rsidP="00044E11">
      <w:pPr>
        <w:spacing w:after="200" w:line="276" w:lineRule="auto"/>
        <w:rPr>
          <w:rFonts w:ascii="Verdana" w:eastAsia="Calibri" w:hAnsi="Verdana"/>
        </w:rPr>
      </w:pPr>
    </w:p>
    <w:p w14:paraId="06B410B0" w14:textId="77777777" w:rsidR="00044E11" w:rsidRPr="00814DDD" w:rsidRDefault="00044E11" w:rsidP="00044E11">
      <w:pPr>
        <w:spacing w:after="200" w:line="276" w:lineRule="auto"/>
        <w:rPr>
          <w:rFonts w:ascii="Verdana" w:eastAsia="Calibri" w:hAnsi="Verdana"/>
        </w:rPr>
      </w:pPr>
      <w:r w:rsidRPr="00814DDD">
        <w:rPr>
          <w:rFonts w:ascii="Verdana" w:hAnsi="Verdana" w:cs="Candara"/>
          <w:noProof/>
          <w:color w:val="000000"/>
        </w:rPr>
        <mc:AlternateContent>
          <mc:Choice Requires="wps">
            <w:drawing>
              <wp:anchor distT="0" distB="0" distL="114300" distR="114300" simplePos="0" relativeHeight="251671552" behindDoc="0" locked="0" layoutInCell="1" allowOverlap="1" wp14:anchorId="2EAC50C6" wp14:editId="23A39792">
                <wp:simplePos x="0" y="0"/>
                <wp:positionH relativeFrom="margin">
                  <wp:posOffset>422910</wp:posOffset>
                </wp:positionH>
                <wp:positionV relativeFrom="paragraph">
                  <wp:posOffset>31115</wp:posOffset>
                </wp:positionV>
                <wp:extent cx="666750" cy="582295"/>
                <wp:effectExtent l="19050" t="19050" r="38100" b="65405"/>
                <wp:wrapNone/>
                <wp:docPr id="2032999699"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582295"/>
                        </a:xfrm>
                        <a:prstGeom prst="rect">
                          <a:avLst/>
                        </a:prstGeom>
                        <a:solidFill>
                          <a:srgbClr val="EB6C15"/>
                        </a:solidFill>
                        <a:ln w="38100">
                          <a:solidFill>
                            <a:srgbClr val="F2F2F2"/>
                          </a:solidFill>
                          <a:miter lim="800000"/>
                          <a:headEnd/>
                          <a:tailEnd/>
                        </a:ln>
                        <a:effectLst>
                          <a:outerShdw dist="28398" dir="3806097" algn="ctr" rotWithShape="0">
                            <a:srgbClr val="823B0B">
                              <a:alpha val="50000"/>
                            </a:srgbClr>
                          </a:outerShdw>
                        </a:effectLst>
                      </wps:spPr>
                      <wps:txbx>
                        <w:txbxContent>
                          <w:p w14:paraId="1D7A0B69" w14:textId="77777777" w:rsidR="00044E11" w:rsidRPr="008F7476" w:rsidRDefault="00044E11" w:rsidP="00044E11">
                            <w:pPr>
                              <w:jc w:val="center"/>
                              <w:rPr>
                                <w:b/>
                                <w:bCs/>
                                <w:color w:val="FFFFFF" w:themeColor="background1"/>
                                <w:sz w:val="40"/>
                                <w:szCs w:val="40"/>
                              </w:rPr>
                            </w:pPr>
                            <w:r w:rsidRPr="008F7476">
                              <w:rPr>
                                <w:b/>
                                <w:bCs/>
                                <w:color w:val="FFFFFF" w:themeColor="background1"/>
                                <w:sz w:val="40"/>
                                <w:szCs w:val="4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C50C6" id="Prostokąt 5" o:spid="_x0000_s1036" style="position:absolute;margin-left:33.3pt;margin-top:2.45pt;width:52.5pt;height:45.8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" fillcolor="#eb6c15" strokecolor="#f2f2f2" strokeweight="3pt">
                <v:shadow on="t" color="#823b0b" opacity=".5" offset="1pt"/>
                <v:textbox>
                  <w:txbxContent>
                    <w:p w14:paraId="1D7A0B69" w14:textId="77777777" w:rsidR="00044E11" w:rsidRPr="008F7476" w:rsidRDefault="00044E11" w:rsidP="00044E11">
                      <w:pPr>
                        <w:jc w:val="center"/>
                        <w:rPr>
                          <w:b/>
                          <w:bCs/>
                          <w:color w:val="FFFFFF" w:themeColor="background1"/>
                          <w:sz w:val="40"/>
                          <w:szCs w:val="40"/>
                        </w:rPr>
                      </w:pPr>
                      <w:r w:rsidRPr="008F7476">
                        <w:rPr>
                          <w:b/>
                          <w:bCs/>
                          <w:color w:val="FFFFFF" w:themeColor="background1"/>
                          <w:sz w:val="40"/>
                          <w:szCs w:val="40"/>
                        </w:rPr>
                        <w:t>5</w:t>
                      </w:r>
                    </w:p>
                  </w:txbxContent>
                </v:textbox>
                <w10:wrap anchorx="margin"/>
              </v:rect>
            </w:pict>
          </mc:Fallback>
        </mc:AlternateContent>
      </w:r>
      <w:r w:rsidRPr="00814DDD">
        <w:rPr>
          <w:rFonts w:ascii="Verdana" w:eastAsia="Calibri" w:hAnsi="Verdana"/>
          <w:noProof/>
        </w:rPr>
        <mc:AlternateContent>
          <mc:Choice Requires="wps">
            <w:drawing>
              <wp:anchor distT="45720" distB="45720" distL="114300" distR="114300" simplePos="0" relativeHeight="251662336" behindDoc="0" locked="0" layoutInCell="1" allowOverlap="1" wp14:anchorId="55FA7522" wp14:editId="046C82EE">
                <wp:simplePos x="0" y="0"/>
                <wp:positionH relativeFrom="column">
                  <wp:posOffset>1409065</wp:posOffset>
                </wp:positionH>
                <wp:positionV relativeFrom="paragraph">
                  <wp:posOffset>19685</wp:posOffset>
                </wp:positionV>
                <wp:extent cx="5006340" cy="670560"/>
                <wp:effectExtent l="0" t="0" r="22860" b="15240"/>
                <wp:wrapSquare wrapText="bothSides"/>
                <wp:docPr id="1363749243"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670560"/>
                        </a:xfrm>
                        <a:prstGeom prst="rect">
                          <a:avLst/>
                        </a:prstGeom>
                        <a:solidFill>
                          <a:srgbClr val="DEEAF6"/>
                        </a:solidFill>
                        <a:ln w="9525">
                          <a:solidFill>
                            <a:srgbClr val="000000"/>
                          </a:solidFill>
                          <a:miter lim="800000"/>
                          <a:headEnd/>
                          <a:tailEnd/>
                        </a:ln>
                      </wps:spPr>
                      <wps:txbx>
                        <w:txbxContent>
                          <w:p w14:paraId="22B3669D" w14:textId="77777777" w:rsidR="00044E11" w:rsidRPr="00B83B54" w:rsidRDefault="00044E11" w:rsidP="00044E11">
                            <w:pPr>
                              <w:pStyle w:val="Akapitzlist"/>
                              <w:spacing w:after="0"/>
                              <w:ind w:left="0"/>
                              <w:rPr>
                                <w:rFonts w:ascii="Verdana" w:hAnsi="Verdana"/>
                                <w:b/>
                                <w:bCs/>
                                <w:sz w:val="24"/>
                                <w:szCs w:val="24"/>
                              </w:rPr>
                            </w:pPr>
                            <w:r w:rsidRPr="00B83B54">
                              <w:rPr>
                                <w:rFonts w:ascii="Verdana" w:hAnsi="Verdana" w:cs="Candara"/>
                                <w:b/>
                                <w:bCs/>
                                <w:sz w:val="24"/>
                                <w:szCs w:val="24"/>
                              </w:rPr>
                              <w:t xml:space="preserve">Prowadzenie działań zmierzających do wzmocnienia </w:t>
                            </w:r>
                            <w:r>
                              <w:rPr>
                                <w:rFonts w:ascii="Verdana" w:hAnsi="Verdana" w:cs="Candara"/>
                                <w:b/>
                                <w:bCs/>
                                <w:sz w:val="24"/>
                                <w:szCs w:val="24"/>
                              </w:rPr>
                              <w:t xml:space="preserve">                </w:t>
                            </w:r>
                            <w:r w:rsidRPr="00B83B54">
                              <w:rPr>
                                <w:rFonts w:ascii="Verdana" w:hAnsi="Verdana" w:cs="Candara"/>
                                <w:b/>
                                <w:bCs/>
                                <w:sz w:val="24"/>
                                <w:szCs w:val="24"/>
                              </w:rPr>
                              <w:t>rodzin</w:t>
                            </w:r>
                            <w:r>
                              <w:rPr>
                                <w:rFonts w:ascii="Verdana" w:hAnsi="Verdana" w:cs="Candara"/>
                                <w:b/>
                                <w:bCs/>
                                <w:sz w:val="24"/>
                                <w:szCs w:val="24"/>
                              </w:rPr>
                              <w:t xml:space="preserve"> </w:t>
                            </w:r>
                            <w:r w:rsidRPr="00B83B54">
                              <w:rPr>
                                <w:rFonts w:ascii="Verdana" w:hAnsi="Verdana" w:cs="Candara"/>
                                <w:b/>
                                <w:bCs/>
                                <w:sz w:val="24"/>
                                <w:szCs w:val="24"/>
                              </w:rPr>
                              <w:t>i ograniczenia wykluczenia społecznego.</w:t>
                            </w:r>
                          </w:p>
                          <w:p w14:paraId="5774632F" w14:textId="77777777" w:rsidR="00044E11" w:rsidRDefault="00044E11" w:rsidP="00044E1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FA7522" id="Pole tekstowe 6" o:spid="_x0000_s1037" type="#_x0000_t202" style="position:absolute;margin-left:110.95pt;margin-top:1.55pt;width:394.2pt;height:52.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" fillcolor="#deeaf6">
                <v:textbox>
                  <w:txbxContent>
                    <w:p w14:paraId="22B3669D" w14:textId="77777777" w:rsidR="00044E11" w:rsidRPr="00B83B54" w:rsidRDefault="00044E11" w:rsidP="00044E11">
                      <w:pPr>
                        <w:pStyle w:val="Akapitzlist"/>
                        <w:spacing w:after="0"/>
                        <w:ind w:left="0"/>
                        <w:rPr>
                          <w:rFonts w:ascii="Verdana" w:hAnsi="Verdana"/>
                          <w:b/>
                          <w:bCs/>
                          <w:sz w:val="24"/>
                          <w:szCs w:val="24"/>
                        </w:rPr>
                      </w:pPr>
                      <w:r w:rsidRPr="00B83B54">
                        <w:rPr>
                          <w:rFonts w:ascii="Verdana" w:hAnsi="Verdana" w:cs="Candara"/>
                          <w:b/>
                          <w:bCs/>
                          <w:sz w:val="24"/>
                          <w:szCs w:val="24"/>
                        </w:rPr>
                        <w:t xml:space="preserve">Prowadzenie działań zmierzających do wzmocnienia </w:t>
                      </w:r>
                      <w:r>
                        <w:rPr>
                          <w:rFonts w:ascii="Verdana" w:hAnsi="Verdana" w:cs="Candara"/>
                          <w:b/>
                          <w:bCs/>
                          <w:sz w:val="24"/>
                          <w:szCs w:val="24"/>
                        </w:rPr>
                        <w:t xml:space="preserve">                </w:t>
                      </w:r>
                      <w:r w:rsidRPr="00B83B54">
                        <w:rPr>
                          <w:rFonts w:ascii="Verdana" w:hAnsi="Verdana" w:cs="Candara"/>
                          <w:b/>
                          <w:bCs/>
                          <w:sz w:val="24"/>
                          <w:szCs w:val="24"/>
                        </w:rPr>
                        <w:t>rodzin</w:t>
                      </w:r>
                      <w:r>
                        <w:rPr>
                          <w:rFonts w:ascii="Verdana" w:hAnsi="Verdana" w:cs="Candara"/>
                          <w:b/>
                          <w:bCs/>
                          <w:sz w:val="24"/>
                          <w:szCs w:val="24"/>
                        </w:rPr>
                        <w:t xml:space="preserve"> </w:t>
                      </w:r>
                      <w:r w:rsidRPr="00B83B54">
                        <w:rPr>
                          <w:rFonts w:ascii="Verdana" w:hAnsi="Verdana" w:cs="Candara"/>
                          <w:b/>
                          <w:bCs/>
                          <w:sz w:val="24"/>
                          <w:szCs w:val="24"/>
                        </w:rPr>
                        <w:t>i ograniczenia wykluczenia społecznego.</w:t>
                      </w:r>
                    </w:p>
                    <w:p w14:paraId="5774632F" w14:textId="77777777" w:rsidR="00044E11" w:rsidRDefault="00044E11" w:rsidP="00044E11"/>
                  </w:txbxContent>
                </v:textbox>
                <w10:wrap type="square"/>
              </v:shape>
            </w:pict>
          </mc:Fallback>
        </mc:AlternateContent>
      </w:r>
    </w:p>
    <w:p w14:paraId="44F0DA6C" w14:textId="77777777" w:rsidR="00044E11" w:rsidRPr="00814DDD" w:rsidRDefault="00044E11" w:rsidP="00044E11">
      <w:pPr>
        <w:spacing w:after="200" w:line="276" w:lineRule="auto"/>
        <w:rPr>
          <w:rFonts w:ascii="Verdana" w:eastAsia="Calibri" w:hAnsi="Verdana"/>
        </w:rPr>
      </w:pPr>
    </w:p>
    <w:p w14:paraId="66F83AB2" w14:textId="77777777" w:rsidR="00044E11" w:rsidRPr="00814DDD" w:rsidRDefault="00044E11" w:rsidP="00044E11">
      <w:pPr>
        <w:spacing w:after="200" w:line="276" w:lineRule="auto"/>
        <w:rPr>
          <w:rFonts w:ascii="Verdana" w:eastAsia="Calibri" w:hAnsi="Verdana"/>
        </w:rPr>
      </w:pPr>
      <w:r w:rsidRPr="00814DDD">
        <w:rPr>
          <w:rFonts w:ascii="Verdana" w:hAnsi="Verdana" w:cs="Candara"/>
          <w:noProof/>
          <w:color w:val="000000"/>
        </w:rPr>
        <mc:AlternateContent>
          <mc:Choice Requires="wps">
            <w:drawing>
              <wp:anchor distT="0" distB="0" distL="114300" distR="114300" simplePos="0" relativeHeight="251672576" behindDoc="0" locked="0" layoutInCell="1" allowOverlap="1" wp14:anchorId="51E79550" wp14:editId="3C580863">
                <wp:simplePos x="0" y="0"/>
                <wp:positionH relativeFrom="column">
                  <wp:posOffset>414655</wp:posOffset>
                </wp:positionH>
                <wp:positionV relativeFrom="paragraph">
                  <wp:posOffset>204470</wp:posOffset>
                </wp:positionV>
                <wp:extent cx="674370" cy="598170"/>
                <wp:effectExtent l="19050" t="19050" r="30480" b="49530"/>
                <wp:wrapNone/>
                <wp:docPr id="1440059526"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 cy="598170"/>
                        </a:xfrm>
                        <a:prstGeom prst="rect">
                          <a:avLst/>
                        </a:prstGeom>
                        <a:solidFill>
                          <a:srgbClr val="B00C20"/>
                        </a:solidFill>
                        <a:ln w="38100">
                          <a:solidFill>
                            <a:srgbClr val="F2F2F2"/>
                          </a:solidFill>
                          <a:miter lim="800000"/>
                          <a:headEnd/>
                          <a:tailEnd/>
                        </a:ln>
                        <a:effectLst>
                          <a:outerShdw dist="28398" dir="3806097" algn="ctr" rotWithShape="0">
                            <a:srgbClr val="375623">
                              <a:alpha val="50000"/>
                            </a:srgbClr>
                          </a:outerShdw>
                        </a:effectLst>
                      </wps:spPr>
                      <wps:txbx>
                        <w:txbxContent>
                          <w:p w14:paraId="5C5273CE" w14:textId="77777777" w:rsidR="00044E11" w:rsidRPr="008F7476" w:rsidRDefault="00044E11" w:rsidP="00044E11">
                            <w:pPr>
                              <w:jc w:val="center"/>
                              <w:rPr>
                                <w:b/>
                                <w:bCs/>
                                <w:color w:val="FFFFFF" w:themeColor="background1"/>
                                <w:sz w:val="40"/>
                                <w:szCs w:val="40"/>
                              </w:rPr>
                            </w:pPr>
                            <w:r w:rsidRPr="008F7476">
                              <w:rPr>
                                <w:b/>
                                <w:bCs/>
                                <w:color w:val="FFFFFF" w:themeColor="background1"/>
                                <w:sz w:val="40"/>
                                <w:szCs w:val="4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79550" id="Prostokąt 2" o:spid="_x0000_s1038" style="position:absolute;margin-left:32.65pt;margin-top:16.1pt;width:53.1pt;height:47.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" fillcolor="#b00c20" strokecolor="#f2f2f2" strokeweight="3pt">
                <v:shadow on="t" color="#375623" opacity=".5" offset="1pt"/>
                <v:textbox>
                  <w:txbxContent>
                    <w:p w14:paraId="5C5273CE" w14:textId="77777777" w:rsidR="00044E11" w:rsidRPr="008F7476" w:rsidRDefault="00044E11" w:rsidP="00044E11">
                      <w:pPr>
                        <w:jc w:val="center"/>
                        <w:rPr>
                          <w:b/>
                          <w:bCs/>
                          <w:color w:val="FFFFFF" w:themeColor="background1"/>
                          <w:sz w:val="40"/>
                          <w:szCs w:val="40"/>
                        </w:rPr>
                      </w:pPr>
                      <w:r w:rsidRPr="008F7476">
                        <w:rPr>
                          <w:b/>
                          <w:bCs/>
                          <w:color w:val="FFFFFF" w:themeColor="background1"/>
                          <w:sz w:val="40"/>
                          <w:szCs w:val="40"/>
                        </w:rPr>
                        <w:t>6</w:t>
                      </w:r>
                    </w:p>
                  </w:txbxContent>
                </v:textbox>
              </v:rect>
            </w:pict>
          </mc:Fallback>
        </mc:AlternateContent>
      </w:r>
      <w:r w:rsidRPr="00814DDD">
        <w:rPr>
          <w:rFonts w:ascii="Verdana" w:eastAsia="Calibri" w:hAnsi="Verdana"/>
          <w:noProof/>
        </w:rPr>
        <mc:AlternateContent>
          <mc:Choice Requires="wps">
            <w:drawing>
              <wp:anchor distT="45720" distB="45720" distL="114300" distR="114300" simplePos="0" relativeHeight="251660288" behindDoc="0" locked="0" layoutInCell="1" allowOverlap="1" wp14:anchorId="18468E24" wp14:editId="65C7BC30">
                <wp:simplePos x="0" y="0"/>
                <wp:positionH relativeFrom="page">
                  <wp:posOffset>2133600</wp:posOffset>
                </wp:positionH>
                <wp:positionV relativeFrom="paragraph">
                  <wp:posOffset>203835</wp:posOffset>
                </wp:positionV>
                <wp:extent cx="4998720" cy="683895"/>
                <wp:effectExtent l="0" t="0" r="11430" b="20955"/>
                <wp:wrapSquare wrapText="bothSides"/>
                <wp:docPr id="104755716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8720" cy="683895"/>
                        </a:xfrm>
                        <a:prstGeom prst="rect">
                          <a:avLst/>
                        </a:prstGeom>
                        <a:solidFill>
                          <a:srgbClr val="DEEAF6"/>
                        </a:solidFill>
                        <a:ln w="9525">
                          <a:solidFill>
                            <a:srgbClr val="000000"/>
                          </a:solidFill>
                          <a:miter lim="800000"/>
                          <a:headEnd/>
                          <a:tailEnd/>
                        </a:ln>
                      </wps:spPr>
                      <wps:txbx>
                        <w:txbxContent>
                          <w:p w14:paraId="20FBB603" w14:textId="77777777" w:rsidR="00044E11" w:rsidRPr="00B83B54" w:rsidRDefault="00044E11" w:rsidP="00044E11">
                            <w:pPr>
                              <w:pStyle w:val="Akapitzlist"/>
                              <w:spacing w:after="0"/>
                              <w:ind w:left="0"/>
                              <w:rPr>
                                <w:rFonts w:ascii="Verdana" w:hAnsi="Verdana"/>
                                <w:b/>
                                <w:bCs/>
                                <w:sz w:val="24"/>
                                <w:szCs w:val="24"/>
                              </w:rPr>
                            </w:pPr>
                            <w:r w:rsidRPr="00B83B54">
                              <w:rPr>
                                <w:rFonts w:ascii="Verdana" w:hAnsi="Verdana" w:cs="Candara"/>
                                <w:b/>
                                <w:bCs/>
                                <w:sz w:val="24"/>
                                <w:szCs w:val="24"/>
                              </w:rPr>
                              <w:t>Doskonalenie kadr pracujących z rodzinami wymagającymi</w:t>
                            </w:r>
                            <w:r>
                              <w:rPr>
                                <w:rFonts w:ascii="Verdana" w:hAnsi="Verdana" w:cs="Candara"/>
                                <w:b/>
                                <w:bCs/>
                                <w:sz w:val="24"/>
                                <w:szCs w:val="24"/>
                              </w:rPr>
                              <w:t xml:space="preserve"> </w:t>
                            </w:r>
                            <w:r w:rsidRPr="00B83B54">
                              <w:rPr>
                                <w:rFonts w:ascii="Verdana" w:hAnsi="Verdana" w:cs="Candara"/>
                                <w:b/>
                                <w:bCs/>
                                <w:sz w:val="24"/>
                                <w:szCs w:val="24"/>
                              </w:rPr>
                              <w:t>wsparcia.</w:t>
                            </w:r>
                          </w:p>
                          <w:p w14:paraId="738254F9" w14:textId="77777777" w:rsidR="00044E11" w:rsidRDefault="00044E11" w:rsidP="00044E1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468E24" id="Pole tekstowe 3" o:spid="_x0000_s1039" type="#_x0000_t202" style="position:absolute;margin-left:168pt;margin-top:16.05pt;width:393.6pt;height:53.85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" fillcolor="#deeaf6">
                <v:textbox>
                  <w:txbxContent>
                    <w:p w14:paraId="20FBB603" w14:textId="77777777" w:rsidR="00044E11" w:rsidRPr="00B83B54" w:rsidRDefault="00044E11" w:rsidP="00044E11">
                      <w:pPr>
                        <w:pStyle w:val="Akapitzlist"/>
                        <w:spacing w:after="0"/>
                        <w:ind w:left="0"/>
                        <w:rPr>
                          <w:rFonts w:ascii="Verdana" w:hAnsi="Verdana"/>
                          <w:b/>
                          <w:bCs/>
                          <w:sz w:val="24"/>
                          <w:szCs w:val="24"/>
                        </w:rPr>
                      </w:pPr>
                      <w:r w:rsidRPr="00B83B54">
                        <w:rPr>
                          <w:rFonts w:ascii="Verdana" w:hAnsi="Verdana" w:cs="Candara"/>
                          <w:b/>
                          <w:bCs/>
                          <w:sz w:val="24"/>
                          <w:szCs w:val="24"/>
                        </w:rPr>
                        <w:t>Doskonalenie kadr pracujących z rodzinami wymagającymi</w:t>
                      </w:r>
                      <w:r>
                        <w:rPr>
                          <w:rFonts w:ascii="Verdana" w:hAnsi="Verdana" w:cs="Candara"/>
                          <w:b/>
                          <w:bCs/>
                          <w:sz w:val="24"/>
                          <w:szCs w:val="24"/>
                        </w:rPr>
                        <w:t xml:space="preserve"> </w:t>
                      </w:r>
                      <w:r w:rsidRPr="00B83B54">
                        <w:rPr>
                          <w:rFonts w:ascii="Verdana" w:hAnsi="Verdana" w:cs="Candara"/>
                          <w:b/>
                          <w:bCs/>
                          <w:sz w:val="24"/>
                          <w:szCs w:val="24"/>
                        </w:rPr>
                        <w:t>wsparcia.</w:t>
                      </w:r>
                    </w:p>
                    <w:p w14:paraId="738254F9" w14:textId="77777777" w:rsidR="00044E11" w:rsidRDefault="00044E11" w:rsidP="00044E11"/>
                  </w:txbxContent>
                </v:textbox>
                <w10:wrap type="square" anchorx="page"/>
              </v:shape>
            </w:pict>
          </mc:Fallback>
        </mc:AlternateContent>
      </w:r>
    </w:p>
    <w:p w14:paraId="5BF0BA38" w14:textId="77777777" w:rsidR="00044E11" w:rsidRPr="00814DDD" w:rsidRDefault="00044E11" w:rsidP="00044E11">
      <w:pPr>
        <w:spacing w:after="200" w:line="276" w:lineRule="auto"/>
        <w:rPr>
          <w:rFonts w:ascii="Verdana" w:eastAsia="Calibri" w:hAnsi="Verdana"/>
        </w:rPr>
      </w:pPr>
    </w:p>
    <w:p w14:paraId="3D24E457" w14:textId="77777777" w:rsidR="00044E11" w:rsidRPr="00814DDD" w:rsidRDefault="00044E11" w:rsidP="00044E11">
      <w:pPr>
        <w:tabs>
          <w:tab w:val="left" w:pos="3528"/>
        </w:tabs>
        <w:spacing w:after="200" w:line="276" w:lineRule="auto"/>
        <w:rPr>
          <w:rFonts w:ascii="Verdana" w:eastAsia="Calibri" w:hAnsi="Verdana"/>
        </w:rPr>
      </w:pPr>
      <w:r w:rsidRPr="00814DDD">
        <w:rPr>
          <w:rFonts w:ascii="Verdana" w:eastAsia="Calibri" w:hAnsi="Verdana"/>
        </w:rPr>
        <w:tab/>
      </w:r>
    </w:p>
    <w:p w14:paraId="4B58A9F5" w14:textId="77777777" w:rsidR="00044E11" w:rsidRPr="00814DDD" w:rsidRDefault="00044E11" w:rsidP="00044E11">
      <w:pPr>
        <w:tabs>
          <w:tab w:val="left" w:pos="3528"/>
        </w:tabs>
        <w:spacing w:after="200" w:line="276" w:lineRule="auto"/>
        <w:rPr>
          <w:rFonts w:ascii="Verdana" w:eastAsia="Calibri" w:hAnsi="Verdana"/>
        </w:rPr>
      </w:pPr>
    </w:p>
    <w:p w14:paraId="7B6453BC" w14:textId="52ED53F3" w:rsidR="00044E11" w:rsidRPr="00814DDD" w:rsidRDefault="00B40B9A" w:rsidP="00B40B9A">
      <w:pPr>
        <w:rPr>
          <w:rFonts w:ascii="Verdana" w:eastAsia="Calibri" w:hAnsi="Verdana"/>
        </w:rPr>
      </w:pPr>
      <w:r>
        <w:rPr>
          <w:rFonts w:ascii="Verdana" w:eastAsia="Calibri" w:hAnsi="Verdana"/>
        </w:rPr>
        <w:br w:type="page"/>
      </w:r>
    </w:p>
    <w:p w14:paraId="0C774B11" w14:textId="77777777" w:rsidR="00044E11" w:rsidRPr="00814DDD" w:rsidRDefault="00044E11" w:rsidP="00044E11">
      <w:pPr>
        <w:pStyle w:val="Nagwek1"/>
        <w:numPr>
          <w:ilvl w:val="0"/>
          <w:numId w:val="36"/>
        </w:numPr>
        <w:tabs>
          <w:tab w:val="left" w:pos="284"/>
          <w:tab w:val="left" w:pos="567"/>
        </w:tabs>
        <w:ind w:left="142" w:hanging="142"/>
        <w:rPr>
          <w:rFonts w:ascii="Verdana" w:hAnsi="Verdana"/>
          <w:b w:val="0"/>
          <w:bCs w:val="0"/>
          <w:sz w:val="22"/>
          <w:szCs w:val="22"/>
        </w:rPr>
      </w:pPr>
      <w:r w:rsidRPr="00814DDD">
        <w:rPr>
          <w:rFonts w:ascii="Verdana" w:hAnsi="Verdana"/>
          <w:b w:val="0"/>
          <w:bCs w:val="0"/>
          <w:sz w:val="22"/>
          <w:szCs w:val="22"/>
        </w:rPr>
        <w:lastRenderedPageBreak/>
        <w:t xml:space="preserve">   </w:t>
      </w:r>
      <w:bookmarkStart w:id="67" w:name="_Toc159584239"/>
      <w:r w:rsidRPr="00814DDD">
        <w:rPr>
          <w:rFonts w:ascii="Verdana" w:hAnsi="Verdana"/>
          <w:b w:val="0"/>
          <w:bCs w:val="0"/>
          <w:sz w:val="22"/>
          <w:szCs w:val="22"/>
        </w:rPr>
        <w:t>Budżet programu wspierania rodziny na lata 2024-2026</w:t>
      </w:r>
      <w:bookmarkEnd w:id="67"/>
      <w:r w:rsidRPr="00814DDD">
        <w:rPr>
          <w:rFonts w:ascii="Verdana" w:hAnsi="Verdana"/>
          <w:b w:val="0"/>
          <w:bCs w:val="0"/>
          <w:sz w:val="22"/>
          <w:szCs w:val="22"/>
        </w:rPr>
        <w:t xml:space="preserve"> </w:t>
      </w:r>
    </w:p>
    <w:p w14:paraId="57877C54" w14:textId="77777777" w:rsidR="00044E11" w:rsidRPr="00814DDD" w:rsidRDefault="00044E11" w:rsidP="00044E11">
      <w:pPr>
        <w:pStyle w:val="Nagwek1"/>
        <w:tabs>
          <w:tab w:val="left" w:pos="284"/>
          <w:tab w:val="left" w:pos="567"/>
        </w:tabs>
        <w:ind w:left="142"/>
        <w:rPr>
          <w:rFonts w:ascii="Verdana" w:hAnsi="Verdana"/>
          <w:b w:val="0"/>
          <w:bCs w:val="0"/>
          <w:sz w:val="22"/>
          <w:szCs w:val="22"/>
        </w:rPr>
      </w:pPr>
    </w:p>
    <w:p w14:paraId="03B9825A" w14:textId="77777777" w:rsidR="00044E11" w:rsidRPr="00814DDD" w:rsidRDefault="00044E11" w:rsidP="00044E11">
      <w:pPr>
        <w:suppressAutoHyphens/>
        <w:spacing w:line="360" w:lineRule="auto"/>
        <w:ind w:right="-35"/>
        <w:rPr>
          <w:rFonts w:ascii="Verdana" w:hAnsi="Verdana" w:cs="Arial"/>
          <w:color w:val="000000" w:themeColor="text1"/>
        </w:rPr>
      </w:pPr>
      <w:r w:rsidRPr="00814DDD">
        <w:rPr>
          <w:rFonts w:ascii="Verdana" w:hAnsi="Verdana" w:cs="Arial"/>
          <w:color w:val="000000" w:themeColor="text1"/>
        </w:rPr>
        <w:t>Tabela nr 8. Planowany budżet programu wspierania rodziny.</w:t>
      </w:r>
    </w:p>
    <w:tbl>
      <w:tblPr>
        <w:tblStyle w:val="Tabela-Siatka11"/>
        <w:tblW w:w="5521" w:type="pct"/>
        <w:tblInd w:w="-431" w:type="dxa"/>
        <w:tblLayout w:type="fixed"/>
        <w:tblLook w:val="04A0" w:firstRow="1" w:lastRow="0" w:firstColumn="1" w:lastColumn="0" w:noHBand="0" w:noVBand="1"/>
      </w:tblPr>
      <w:tblGrid>
        <w:gridCol w:w="1151"/>
        <w:gridCol w:w="5034"/>
        <w:gridCol w:w="1439"/>
        <w:gridCol w:w="1582"/>
        <w:gridCol w:w="1581"/>
      </w:tblGrid>
      <w:tr w:rsidR="00044E11" w:rsidRPr="00814DDD" w14:paraId="570979B1" w14:textId="77777777" w:rsidTr="0010180C">
        <w:trPr>
          <w:trHeight w:val="284"/>
        </w:trPr>
        <w:tc>
          <w:tcPr>
            <w:tcW w:w="1135" w:type="dxa"/>
            <w:vAlign w:val="center"/>
          </w:tcPr>
          <w:p w14:paraId="7ECA7661" w14:textId="77777777" w:rsidR="00044E11" w:rsidRPr="00814DDD" w:rsidRDefault="00044E11" w:rsidP="0010180C">
            <w:pPr>
              <w:widowControl w:val="0"/>
              <w:rPr>
                <w:rFonts w:ascii="Verdana" w:hAnsi="Verdana" w:cs="Arial"/>
                <w:color w:val="000000" w:themeColor="text1"/>
              </w:rPr>
            </w:pPr>
            <w:r w:rsidRPr="00814DDD">
              <w:rPr>
                <w:rFonts w:ascii="Verdana" w:hAnsi="Verdana" w:cs="Arial"/>
                <w:color w:val="000000" w:themeColor="text1"/>
              </w:rPr>
              <w:t>L.p.</w:t>
            </w:r>
          </w:p>
        </w:tc>
        <w:tc>
          <w:tcPr>
            <w:tcW w:w="4961" w:type="dxa"/>
            <w:vAlign w:val="center"/>
          </w:tcPr>
          <w:p w14:paraId="382C7694" w14:textId="77777777" w:rsidR="00044E11" w:rsidRPr="00814DDD" w:rsidRDefault="00044E11" w:rsidP="0010180C">
            <w:pPr>
              <w:widowControl w:val="0"/>
              <w:rPr>
                <w:rFonts w:ascii="Verdana" w:hAnsi="Verdana" w:cs="Arial"/>
                <w:color w:val="000000" w:themeColor="text1"/>
              </w:rPr>
            </w:pPr>
          </w:p>
          <w:p w14:paraId="1CCDD1AD" w14:textId="77777777" w:rsidR="00044E11" w:rsidRPr="00814DDD" w:rsidRDefault="00044E11" w:rsidP="0010180C">
            <w:pPr>
              <w:widowControl w:val="0"/>
              <w:rPr>
                <w:rFonts w:ascii="Verdana" w:hAnsi="Verdana" w:cs="Arial"/>
                <w:color w:val="000000" w:themeColor="text1"/>
              </w:rPr>
            </w:pPr>
            <w:r w:rsidRPr="00814DDD">
              <w:rPr>
                <w:rFonts w:ascii="Verdana" w:hAnsi="Verdana" w:cs="Arial"/>
                <w:color w:val="000000" w:themeColor="text1"/>
              </w:rPr>
              <w:t>ROZDZIAŁ</w:t>
            </w:r>
          </w:p>
          <w:p w14:paraId="1EF19F62" w14:textId="77777777" w:rsidR="00044E11" w:rsidRPr="00814DDD" w:rsidRDefault="00044E11" w:rsidP="0010180C">
            <w:pPr>
              <w:widowControl w:val="0"/>
              <w:rPr>
                <w:rFonts w:ascii="Verdana" w:hAnsi="Verdana" w:cs="Arial"/>
                <w:color w:val="000000" w:themeColor="text1"/>
              </w:rPr>
            </w:pPr>
          </w:p>
        </w:tc>
        <w:tc>
          <w:tcPr>
            <w:tcW w:w="4535" w:type="dxa"/>
            <w:gridSpan w:val="3"/>
            <w:vAlign w:val="center"/>
          </w:tcPr>
          <w:p w14:paraId="367C3BA8" w14:textId="77777777" w:rsidR="00044E11" w:rsidRPr="00814DDD" w:rsidRDefault="00044E11" w:rsidP="0010180C">
            <w:pPr>
              <w:widowControl w:val="0"/>
              <w:rPr>
                <w:rFonts w:ascii="Verdana" w:hAnsi="Verdana" w:cs="Arial"/>
                <w:color w:val="000000" w:themeColor="text1"/>
              </w:rPr>
            </w:pPr>
            <w:r w:rsidRPr="00814DDD">
              <w:rPr>
                <w:rFonts w:ascii="Verdana" w:hAnsi="Verdana" w:cs="Arial"/>
                <w:color w:val="000000" w:themeColor="text1"/>
              </w:rPr>
              <w:t>LATA</w:t>
            </w:r>
          </w:p>
        </w:tc>
      </w:tr>
      <w:tr w:rsidR="00044E11" w:rsidRPr="00814DDD" w14:paraId="0CA20C8E" w14:textId="77777777" w:rsidTr="0010180C">
        <w:trPr>
          <w:trHeight w:val="407"/>
        </w:trPr>
        <w:tc>
          <w:tcPr>
            <w:tcW w:w="6096" w:type="dxa"/>
            <w:gridSpan w:val="2"/>
            <w:vAlign w:val="center"/>
          </w:tcPr>
          <w:p w14:paraId="218E5717" w14:textId="77777777" w:rsidR="00044E11" w:rsidRPr="00814DDD" w:rsidRDefault="00044E11" w:rsidP="0010180C">
            <w:pPr>
              <w:widowControl w:val="0"/>
              <w:ind w:left="708"/>
              <w:rPr>
                <w:rFonts w:ascii="Verdana" w:hAnsi="Verdana"/>
                <w:color w:val="000000" w:themeColor="text1"/>
              </w:rPr>
            </w:pPr>
            <w:r w:rsidRPr="00814DDD">
              <w:rPr>
                <w:rFonts w:ascii="Verdana" w:hAnsi="Verdana" w:cs="Arial"/>
                <w:color w:val="000000" w:themeColor="text1"/>
              </w:rPr>
              <w:t>Rozdział 85504</w:t>
            </w:r>
          </w:p>
        </w:tc>
        <w:tc>
          <w:tcPr>
            <w:tcW w:w="1418" w:type="dxa"/>
            <w:vAlign w:val="center"/>
          </w:tcPr>
          <w:p w14:paraId="6CAFD463" w14:textId="77777777" w:rsidR="00044E11" w:rsidRPr="00814DDD" w:rsidRDefault="00044E11" w:rsidP="0010180C">
            <w:pPr>
              <w:widowControl w:val="0"/>
              <w:rPr>
                <w:rFonts w:ascii="Verdana" w:hAnsi="Verdana" w:cs="Arial"/>
                <w:color w:val="000000" w:themeColor="text1"/>
              </w:rPr>
            </w:pPr>
            <w:r w:rsidRPr="00814DDD">
              <w:rPr>
                <w:rFonts w:ascii="Verdana" w:hAnsi="Verdana" w:cs="Arial"/>
                <w:color w:val="000000" w:themeColor="text1"/>
              </w:rPr>
              <w:t>2024</w:t>
            </w:r>
          </w:p>
        </w:tc>
        <w:tc>
          <w:tcPr>
            <w:tcW w:w="1559" w:type="dxa"/>
            <w:vAlign w:val="center"/>
          </w:tcPr>
          <w:p w14:paraId="3073BB4C" w14:textId="77777777" w:rsidR="00044E11" w:rsidRPr="00814DDD" w:rsidRDefault="00044E11" w:rsidP="0010180C">
            <w:pPr>
              <w:widowControl w:val="0"/>
              <w:rPr>
                <w:rFonts w:ascii="Verdana" w:hAnsi="Verdana" w:cs="Arial"/>
                <w:color w:val="000000" w:themeColor="text1"/>
              </w:rPr>
            </w:pPr>
            <w:r w:rsidRPr="00814DDD">
              <w:rPr>
                <w:rFonts w:ascii="Verdana" w:hAnsi="Verdana" w:cs="Arial"/>
                <w:color w:val="000000" w:themeColor="text1"/>
              </w:rPr>
              <w:t>2025</w:t>
            </w:r>
          </w:p>
        </w:tc>
        <w:tc>
          <w:tcPr>
            <w:tcW w:w="1558" w:type="dxa"/>
            <w:vAlign w:val="center"/>
          </w:tcPr>
          <w:p w14:paraId="62E52AA6" w14:textId="77777777" w:rsidR="00044E11" w:rsidRPr="00814DDD" w:rsidRDefault="00044E11" w:rsidP="0010180C">
            <w:pPr>
              <w:widowControl w:val="0"/>
              <w:rPr>
                <w:rFonts w:ascii="Verdana" w:hAnsi="Verdana" w:cs="Arial"/>
                <w:color w:val="000000" w:themeColor="text1"/>
              </w:rPr>
            </w:pPr>
            <w:r w:rsidRPr="00814DDD">
              <w:rPr>
                <w:rFonts w:ascii="Verdana" w:hAnsi="Verdana" w:cs="Arial"/>
                <w:color w:val="000000" w:themeColor="text1"/>
              </w:rPr>
              <w:t>2026</w:t>
            </w:r>
          </w:p>
        </w:tc>
      </w:tr>
      <w:tr w:rsidR="00044E11" w:rsidRPr="00814DDD" w14:paraId="467021DA" w14:textId="77777777" w:rsidTr="0010180C">
        <w:trPr>
          <w:trHeight w:val="601"/>
        </w:trPr>
        <w:tc>
          <w:tcPr>
            <w:tcW w:w="1135" w:type="dxa"/>
            <w:vAlign w:val="center"/>
          </w:tcPr>
          <w:p w14:paraId="3FC86CCB" w14:textId="77777777" w:rsidR="00044E11" w:rsidRPr="00814DDD" w:rsidRDefault="00044E11" w:rsidP="0010180C">
            <w:pPr>
              <w:widowControl w:val="0"/>
              <w:rPr>
                <w:rFonts w:ascii="Verdana" w:hAnsi="Verdana" w:cs="Arial"/>
                <w:color w:val="000000" w:themeColor="text1"/>
              </w:rPr>
            </w:pPr>
            <w:r w:rsidRPr="00814DDD">
              <w:rPr>
                <w:rFonts w:ascii="Verdana" w:hAnsi="Verdana" w:cs="Arial"/>
                <w:color w:val="000000" w:themeColor="text1"/>
              </w:rPr>
              <w:t>1.</w:t>
            </w:r>
          </w:p>
          <w:p w14:paraId="07026CFC" w14:textId="77777777" w:rsidR="00044E11" w:rsidRPr="00814DDD" w:rsidRDefault="00044E11" w:rsidP="0010180C">
            <w:pPr>
              <w:widowControl w:val="0"/>
              <w:rPr>
                <w:rFonts w:ascii="Verdana" w:hAnsi="Verdana" w:cs="Arial"/>
                <w:color w:val="000000" w:themeColor="text1"/>
              </w:rPr>
            </w:pPr>
          </w:p>
          <w:p w14:paraId="031BACBC" w14:textId="77777777" w:rsidR="00044E11" w:rsidRPr="00814DDD" w:rsidRDefault="00044E11" w:rsidP="0010180C">
            <w:pPr>
              <w:widowControl w:val="0"/>
              <w:rPr>
                <w:rFonts w:ascii="Verdana" w:hAnsi="Verdana" w:cs="Arial"/>
                <w:color w:val="000000" w:themeColor="text1"/>
              </w:rPr>
            </w:pPr>
          </w:p>
        </w:tc>
        <w:tc>
          <w:tcPr>
            <w:tcW w:w="4961" w:type="dxa"/>
            <w:vAlign w:val="center"/>
          </w:tcPr>
          <w:p w14:paraId="57BE49B7" w14:textId="50606817" w:rsidR="00044E11" w:rsidRPr="00814DDD" w:rsidRDefault="00044E11" w:rsidP="0010180C">
            <w:pPr>
              <w:widowControl w:val="0"/>
              <w:rPr>
                <w:rFonts w:ascii="Verdana" w:hAnsi="Verdana"/>
                <w:color w:val="000000" w:themeColor="text1"/>
              </w:rPr>
            </w:pPr>
            <w:r w:rsidRPr="00814DDD">
              <w:rPr>
                <w:rFonts w:ascii="Verdana" w:hAnsi="Verdana" w:cs="Arial"/>
                <w:color w:val="000000" w:themeColor="text1"/>
              </w:rPr>
              <w:t>§ 4210, 4300 – tworzenie  i prowadzenie grup wsparcia – zakup usług pozostałych</w:t>
            </w:r>
          </w:p>
        </w:tc>
        <w:tc>
          <w:tcPr>
            <w:tcW w:w="1418" w:type="dxa"/>
            <w:vAlign w:val="center"/>
          </w:tcPr>
          <w:p w14:paraId="3A1ECBC6" w14:textId="77777777" w:rsidR="00044E11" w:rsidRPr="00814DDD" w:rsidRDefault="00044E11" w:rsidP="0010180C">
            <w:pPr>
              <w:widowControl w:val="0"/>
              <w:rPr>
                <w:rFonts w:ascii="Verdana" w:hAnsi="Verdana"/>
                <w:color w:val="000000" w:themeColor="text1"/>
              </w:rPr>
            </w:pPr>
            <w:r w:rsidRPr="00814DDD">
              <w:rPr>
                <w:rFonts w:ascii="Verdana" w:hAnsi="Verdana"/>
                <w:color w:val="000000" w:themeColor="text1"/>
              </w:rPr>
              <w:t>9 500</w:t>
            </w:r>
          </w:p>
        </w:tc>
        <w:tc>
          <w:tcPr>
            <w:tcW w:w="1559" w:type="dxa"/>
            <w:vAlign w:val="center"/>
          </w:tcPr>
          <w:p w14:paraId="4A7C30B0" w14:textId="77777777" w:rsidR="00044E11" w:rsidRPr="00814DDD" w:rsidRDefault="00044E11" w:rsidP="0010180C">
            <w:pPr>
              <w:widowControl w:val="0"/>
              <w:rPr>
                <w:rFonts w:ascii="Verdana" w:hAnsi="Verdana"/>
                <w:color w:val="000000" w:themeColor="text1"/>
              </w:rPr>
            </w:pPr>
            <w:r w:rsidRPr="00814DDD">
              <w:rPr>
                <w:rFonts w:ascii="Verdana" w:hAnsi="Verdana"/>
                <w:color w:val="000000" w:themeColor="text1"/>
              </w:rPr>
              <w:t>9 500</w:t>
            </w:r>
          </w:p>
        </w:tc>
        <w:tc>
          <w:tcPr>
            <w:tcW w:w="1558" w:type="dxa"/>
            <w:vAlign w:val="center"/>
          </w:tcPr>
          <w:p w14:paraId="1964ADE6" w14:textId="77777777" w:rsidR="00044E11" w:rsidRPr="00814DDD" w:rsidRDefault="00044E11" w:rsidP="0010180C">
            <w:pPr>
              <w:widowControl w:val="0"/>
              <w:rPr>
                <w:rFonts w:ascii="Verdana" w:hAnsi="Verdana"/>
                <w:color w:val="000000" w:themeColor="text1"/>
              </w:rPr>
            </w:pPr>
            <w:r w:rsidRPr="00814DDD">
              <w:rPr>
                <w:rFonts w:ascii="Verdana" w:hAnsi="Verdana"/>
                <w:color w:val="000000" w:themeColor="text1"/>
              </w:rPr>
              <w:t>9 500</w:t>
            </w:r>
          </w:p>
        </w:tc>
      </w:tr>
      <w:tr w:rsidR="00044E11" w:rsidRPr="00814DDD" w14:paraId="3F017E48" w14:textId="77777777" w:rsidTr="0010180C">
        <w:trPr>
          <w:trHeight w:val="372"/>
        </w:trPr>
        <w:tc>
          <w:tcPr>
            <w:tcW w:w="1135" w:type="dxa"/>
            <w:vAlign w:val="center"/>
          </w:tcPr>
          <w:p w14:paraId="56CF851B" w14:textId="77777777" w:rsidR="00044E11" w:rsidRPr="00814DDD" w:rsidRDefault="00044E11" w:rsidP="0010180C">
            <w:pPr>
              <w:widowControl w:val="0"/>
              <w:rPr>
                <w:rFonts w:ascii="Verdana" w:hAnsi="Verdana" w:cs="Arial"/>
                <w:color w:val="000000" w:themeColor="text1"/>
              </w:rPr>
            </w:pPr>
            <w:r w:rsidRPr="00814DDD">
              <w:rPr>
                <w:rFonts w:ascii="Verdana" w:hAnsi="Verdana" w:cs="Arial"/>
                <w:color w:val="000000" w:themeColor="text1"/>
              </w:rPr>
              <w:t>2.</w:t>
            </w:r>
          </w:p>
        </w:tc>
        <w:tc>
          <w:tcPr>
            <w:tcW w:w="4961" w:type="dxa"/>
            <w:vAlign w:val="center"/>
          </w:tcPr>
          <w:p w14:paraId="72323FA3" w14:textId="77777777" w:rsidR="00044E11" w:rsidRPr="00814DDD" w:rsidRDefault="00044E11" w:rsidP="0010180C">
            <w:pPr>
              <w:widowControl w:val="0"/>
              <w:rPr>
                <w:rFonts w:ascii="Verdana" w:hAnsi="Verdana"/>
                <w:color w:val="000000" w:themeColor="text1"/>
              </w:rPr>
            </w:pPr>
            <w:r w:rsidRPr="00814DDD">
              <w:rPr>
                <w:rFonts w:ascii="Verdana" w:hAnsi="Verdana" w:cs="Arial"/>
                <w:color w:val="000000" w:themeColor="text1"/>
              </w:rPr>
              <w:t>§ 2360 – organizowanie zajęć opiekuńczo-wychowawczych</w:t>
            </w:r>
          </w:p>
        </w:tc>
        <w:tc>
          <w:tcPr>
            <w:tcW w:w="1418" w:type="dxa"/>
            <w:vAlign w:val="center"/>
          </w:tcPr>
          <w:p w14:paraId="0CC04076" w14:textId="77777777" w:rsidR="00044E11" w:rsidRPr="00814DDD" w:rsidRDefault="00044E11" w:rsidP="0010180C">
            <w:pPr>
              <w:widowControl w:val="0"/>
              <w:rPr>
                <w:rFonts w:ascii="Verdana" w:hAnsi="Verdana"/>
                <w:color w:val="000000" w:themeColor="text1"/>
              </w:rPr>
            </w:pPr>
            <w:r w:rsidRPr="00814DDD">
              <w:rPr>
                <w:rFonts w:ascii="Verdana" w:hAnsi="Verdana"/>
                <w:color w:val="000000" w:themeColor="text1"/>
              </w:rPr>
              <w:t>324 000</w:t>
            </w:r>
          </w:p>
        </w:tc>
        <w:tc>
          <w:tcPr>
            <w:tcW w:w="1559" w:type="dxa"/>
            <w:vAlign w:val="center"/>
          </w:tcPr>
          <w:p w14:paraId="4675A63D" w14:textId="77777777" w:rsidR="00044E11" w:rsidRPr="00814DDD" w:rsidRDefault="00044E11" w:rsidP="0010180C">
            <w:pPr>
              <w:widowControl w:val="0"/>
              <w:rPr>
                <w:rFonts w:ascii="Verdana" w:hAnsi="Verdana"/>
                <w:color w:val="000000" w:themeColor="text1"/>
              </w:rPr>
            </w:pPr>
            <w:r w:rsidRPr="00814DDD">
              <w:rPr>
                <w:rFonts w:ascii="Verdana" w:hAnsi="Verdana"/>
                <w:color w:val="000000" w:themeColor="text1"/>
              </w:rPr>
              <w:t>324 000</w:t>
            </w:r>
          </w:p>
        </w:tc>
        <w:tc>
          <w:tcPr>
            <w:tcW w:w="1558" w:type="dxa"/>
            <w:vAlign w:val="center"/>
          </w:tcPr>
          <w:p w14:paraId="2A7754EB" w14:textId="77777777" w:rsidR="00044E11" w:rsidRPr="00814DDD" w:rsidRDefault="00044E11" w:rsidP="0010180C">
            <w:pPr>
              <w:widowControl w:val="0"/>
              <w:rPr>
                <w:rFonts w:ascii="Verdana" w:hAnsi="Verdana"/>
                <w:color w:val="000000" w:themeColor="text1"/>
              </w:rPr>
            </w:pPr>
            <w:r w:rsidRPr="00814DDD">
              <w:rPr>
                <w:rFonts w:ascii="Verdana" w:hAnsi="Verdana"/>
                <w:color w:val="000000" w:themeColor="text1"/>
              </w:rPr>
              <w:t>324 000</w:t>
            </w:r>
          </w:p>
        </w:tc>
      </w:tr>
      <w:tr w:rsidR="00044E11" w:rsidRPr="00814DDD" w14:paraId="2EAD5D1F" w14:textId="77777777" w:rsidTr="009006A5">
        <w:trPr>
          <w:trHeight w:val="631"/>
        </w:trPr>
        <w:tc>
          <w:tcPr>
            <w:tcW w:w="1135" w:type="dxa"/>
            <w:vAlign w:val="center"/>
          </w:tcPr>
          <w:p w14:paraId="375671DD" w14:textId="77777777" w:rsidR="00044E11" w:rsidRPr="00814DDD" w:rsidRDefault="00044E11" w:rsidP="0010180C">
            <w:pPr>
              <w:widowControl w:val="0"/>
              <w:rPr>
                <w:rFonts w:ascii="Verdana" w:hAnsi="Verdana" w:cs="Arial"/>
                <w:color w:val="000000" w:themeColor="text1"/>
              </w:rPr>
            </w:pPr>
          </w:p>
          <w:p w14:paraId="0A5AFFBC" w14:textId="77777777" w:rsidR="00044E11" w:rsidRPr="00814DDD" w:rsidRDefault="00044E11" w:rsidP="0010180C">
            <w:pPr>
              <w:widowControl w:val="0"/>
              <w:rPr>
                <w:rFonts w:ascii="Verdana" w:hAnsi="Verdana" w:cs="Arial"/>
                <w:color w:val="000000" w:themeColor="text1"/>
              </w:rPr>
            </w:pPr>
            <w:r w:rsidRPr="00814DDD">
              <w:rPr>
                <w:rFonts w:ascii="Verdana" w:hAnsi="Verdana" w:cs="Arial"/>
                <w:color w:val="000000" w:themeColor="text1"/>
              </w:rPr>
              <w:t>Ogółem</w:t>
            </w:r>
          </w:p>
          <w:p w14:paraId="6011779B" w14:textId="77777777" w:rsidR="00044E11" w:rsidRPr="00814DDD" w:rsidRDefault="00044E11" w:rsidP="0010180C">
            <w:pPr>
              <w:widowControl w:val="0"/>
              <w:rPr>
                <w:rFonts w:ascii="Verdana" w:hAnsi="Verdana" w:cs="Arial"/>
                <w:color w:val="000000" w:themeColor="text1"/>
              </w:rPr>
            </w:pPr>
          </w:p>
        </w:tc>
        <w:tc>
          <w:tcPr>
            <w:tcW w:w="4961" w:type="dxa"/>
            <w:vAlign w:val="center"/>
          </w:tcPr>
          <w:p w14:paraId="19266AE0" w14:textId="77777777" w:rsidR="00044E11" w:rsidRPr="00814DDD" w:rsidRDefault="00044E11" w:rsidP="0010180C">
            <w:pPr>
              <w:widowControl w:val="0"/>
              <w:rPr>
                <w:rFonts w:ascii="Verdana" w:hAnsi="Verdana"/>
                <w:color w:val="000000" w:themeColor="text1"/>
              </w:rPr>
            </w:pPr>
            <w:r w:rsidRPr="00814DDD">
              <w:rPr>
                <w:rFonts w:ascii="Verdana" w:hAnsi="Verdana" w:cs="Arial"/>
                <w:color w:val="000000" w:themeColor="text1"/>
              </w:rPr>
              <w:t>Rozdział 85504</w:t>
            </w:r>
          </w:p>
        </w:tc>
        <w:tc>
          <w:tcPr>
            <w:tcW w:w="1418" w:type="dxa"/>
            <w:vAlign w:val="center"/>
          </w:tcPr>
          <w:p w14:paraId="71DEC6A0" w14:textId="77777777" w:rsidR="00044E11" w:rsidRPr="00814DDD" w:rsidRDefault="00044E11" w:rsidP="0010180C">
            <w:pPr>
              <w:widowControl w:val="0"/>
              <w:rPr>
                <w:rFonts w:ascii="Verdana" w:hAnsi="Verdana"/>
                <w:color w:val="000000" w:themeColor="text1"/>
              </w:rPr>
            </w:pPr>
            <w:r w:rsidRPr="00814DDD">
              <w:rPr>
                <w:rFonts w:ascii="Verdana" w:hAnsi="Verdana"/>
                <w:color w:val="000000" w:themeColor="text1"/>
              </w:rPr>
              <w:t>333 500</w:t>
            </w:r>
          </w:p>
        </w:tc>
        <w:tc>
          <w:tcPr>
            <w:tcW w:w="1559" w:type="dxa"/>
            <w:vAlign w:val="center"/>
          </w:tcPr>
          <w:p w14:paraId="0A76CB42" w14:textId="77777777" w:rsidR="00044E11" w:rsidRPr="00814DDD" w:rsidRDefault="00044E11" w:rsidP="0010180C">
            <w:pPr>
              <w:widowControl w:val="0"/>
              <w:rPr>
                <w:rFonts w:ascii="Verdana" w:hAnsi="Verdana"/>
                <w:color w:val="000000" w:themeColor="text1"/>
              </w:rPr>
            </w:pPr>
            <w:r w:rsidRPr="00814DDD">
              <w:rPr>
                <w:rFonts w:ascii="Verdana" w:hAnsi="Verdana"/>
                <w:color w:val="000000" w:themeColor="text1"/>
              </w:rPr>
              <w:t>333 500</w:t>
            </w:r>
          </w:p>
        </w:tc>
        <w:tc>
          <w:tcPr>
            <w:tcW w:w="1558" w:type="dxa"/>
            <w:vAlign w:val="center"/>
          </w:tcPr>
          <w:p w14:paraId="0A606272" w14:textId="77777777" w:rsidR="00044E11" w:rsidRPr="00814DDD" w:rsidRDefault="00044E11" w:rsidP="0010180C">
            <w:pPr>
              <w:widowControl w:val="0"/>
              <w:rPr>
                <w:rFonts w:ascii="Verdana" w:hAnsi="Verdana"/>
                <w:color w:val="000000" w:themeColor="text1"/>
              </w:rPr>
            </w:pPr>
            <w:r w:rsidRPr="00814DDD">
              <w:rPr>
                <w:rFonts w:ascii="Verdana" w:hAnsi="Verdana"/>
                <w:color w:val="000000" w:themeColor="text1"/>
              </w:rPr>
              <w:t>333 500</w:t>
            </w:r>
          </w:p>
        </w:tc>
      </w:tr>
      <w:tr w:rsidR="00044E11" w:rsidRPr="00814DDD" w14:paraId="3CB5D24A" w14:textId="77777777" w:rsidTr="0010180C">
        <w:trPr>
          <w:trHeight w:val="516"/>
        </w:trPr>
        <w:tc>
          <w:tcPr>
            <w:tcW w:w="6096" w:type="dxa"/>
            <w:gridSpan w:val="2"/>
            <w:vAlign w:val="center"/>
          </w:tcPr>
          <w:p w14:paraId="4BDA4075" w14:textId="77777777" w:rsidR="00044E11" w:rsidRPr="00814DDD" w:rsidRDefault="00044E11" w:rsidP="0010180C">
            <w:pPr>
              <w:widowControl w:val="0"/>
              <w:ind w:left="708"/>
              <w:rPr>
                <w:rFonts w:ascii="Verdana" w:hAnsi="Verdana"/>
                <w:color w:val="000000" w:themeColor="text1"/>
              </w:rPr>
            </w:pPr>
            <w:r w:rsidRPr="00814DDD">
              <w:rPr>
                <w:rFonts w:ascii="Verdana" w:hAnsi="Verdana" w:cs="Arial"/>
                <w:color w:val="000000" w:themeColor="text1"/>
              </w:rPr>
              <w:t>Rozdział 85214, 85230</w:t>
            </w:r>
          </w:p>
        </w:tc>
        <w:tc>
          <w:tcPr>
            <w:tcW w:w="1418" w:type="dxa"/>
            <w:vAlign w:val="center"/>
          </w:tcPr>
          <w:p w14:paraId="0EE7AC50" w14:textId="77777777" w:rsidR="00044E11" w:rsidRPr="00814DDD" w:rsidRDefault="00044E11" w:rsidP="0010180C">
            <w:pPr>
              <w:widowControl w:val="0"/>
              <w:rPr>
                <w:rFonts w:ascii="Verdana" w:hAnsi="Verdana" w:cs="Arial"/>
                <w:color w:val="000000" w:themeColor="text1"/>
              </w:rPr>
            </w:pPr>
            <w:r w:rsidRPr="00814DDD">
              <w:rPr>
                <w:rFonts w:ascii="Verdana" w:hAnsi="Verdana" w:cs="Arial"/>
                <w:color w:val="000000" w:themeColor="text1"/>
              </w:rPr>
              <w:t>2024</w:t>
            </w:r>
          </w:p>
        </w:tc>
        <w:tc>
          <w:tcPr>
            <w:tcW w:w="1559" w:type="dxa"/>
            <w:vAlign w:val="center"/>
          </w:tcPr>
          <w:p w14:paraId="68CA2A70" w14:textId="77777777" w:rsidR="00044E11" w:rsidRPr="00814DDD" w:rsidRDefault="00044E11" w:rsidP="0010180C">
            <w:pPr>
              <w:widowControl w:val="0"/>
              <w:rPr>
                <w:rFonts w:ascii="Verdana" w:hAnsi="Verdana" w:cs="Arial"/>
                <w:color w:val="000000" w:themeColor="text1"/>
              </w:rPr>
            </w:pPr>
            <w:r w:rsidRPr="00814DDD">
              <w:rPr>
                <w:rFonts w:ascii="Verdana" w:hAnsi="Verdana" w:cs="Arial"/>
                <w:color w:val="000000" w:themeColor="text1"/>
              </w:rPr>
              <w:t>2025</w:t>
            </w:r>
          </w:p>
        </w:tc>
        <w:tc>
          <w:tcPr>
            <w:tcW w:w="1558" w:type="dxa"/>
            <w:vAlign w:val="center"/>
          </w:tcPr>
          <w:p w14:paraId="2ECAFF6D" w14:textId="77777777" w:rsidR="00044E11" w:rsidRPr="00814DDD" w:rsidRDefault="00044E11" w:rsidP="0010180C">
            <w:pPr>
              <w:widowControl w:val="0"/>
              <w:rPr>
                <w:rFonts w:ascii="Verdana" w:hAnsi="Verdana" w:cs="Arial"/>
                <w:color w:val="000000" w:themeColor="text1"/>
              </w:rPr>
            </w:pPr>
            <w:r w:rsidRPr="00814DDD">
              <w:rPr>
                <w:rFonts w:ascii="Verdana" w:hAnsi="Verdana" w:cs="Arial"/>
                <w:color w:val="000000" w:themeColor="text1"/>
              </w:rPr>
              <w:t>2026</w:t>
            </w:r>
          </w:p>
        </w:tc>
      </w:tr>
      <w:tr w:rsidR="00044E11" w:rsidRPr="00814DDD" w14:paraId="729614DF" w14:textId="77777777" w:rsidTr="0010180C">
        <w:trPr>
          <w:trHeight w:val="977"/>
        </w:trPr>
        <w:tc>
          <w:tcPr>
            <w:tcW w:w="1135" w:type="dxa"/>
            <w:vAlign w:val="center"/>
          </w:tcPr>
          <w:p w14:paraId="2651249F" w14:textId="77777777" w:rsidR="00044E11" w:rsidRPr="00814DDD" w:rsidRDefault="00044E11" w:rsidP="0010180C">
            <w:pPr>
              <w:widowControl w:val="0"/>
              <w:rPr>
                <w:rFonts w:ascii="Verdana" w:hAnsi="Verdana" w:cs="Arial"/>
                <w:color w:val="000000" w:themeColor="text1"/>
              </w:rPr>
            </w:pPr>
            <w:r w:rsidRPr="00814DDD">
              <w:rPr>
                <w:rFonts w:ascii="Verdana" w:hAnsi="Verdana" w:cs="Arial"/>
                <w:color w:val="000000" w:themeColor="text1"/>
              </w:rPr>
              <w:t>1.</w:t>
            </w:r>
          </w:p>
        </w:tc>
        <w:tc>
          <w:tcPr>
            <w:tcW w:w="4961" w:type="dxa"/>
            <w:vAlign w:val="center"/>
          </w:tcPr>
          <w:p w14:paraId="11F6A308" w14:textId="77777777" w:rsidR="00044E11" w:rsidRPr="00814DDD" w:rsidRDefault="00044E11" w:rsidP="0010180C">
            <w:pPr>
              <w:widowControl w:val="0"/>
              <w:rPr>
                <w:rFonts w:ascii="Verdana" w:hAnsi="Verdana"/>
                <w:color w:val="000000" w:themeColor="text1"/>
              </w:rPr>
            </w:pPr>
            <w:r w:rsidRPr="00814DDD">
              <w:rPr>
                <w:rFonts w:ascii="Verdana" w:hAnsi="Verdana" w:cs="Arial"/>
                <w:color w:val="000000" w:themeColor="text1"/>
              </w:rPr>
              <w:t>Rozdział 85230 §3110 – świadczenia społeczne („Pomoc państwa w zakresie dożywiania”)</w:t>
            </w:r>
          </w:p>
        </w:tc>
        <w:tc>
          <w:tcPr>
            <w:tcW w:w="1418" w:type="dxa"/>
            <w:vAlign w:val="center"/>
          </w:tcPr>
          <w:p w14:paraId="3DD93762" w14:textId="77777777" w:rsidR="00044E11" w:rsidRPr="00814DDD" w:rsidRDefault="00044E11" w:rsidP="0010180C">
            <w:pPr>
              <w:widowControl w:val="0"/>
              <w:rPr>
                <w:rFonts w:ascii="Verdana" w:hAnsi="Verdana"/>
                <w:color w:val="000000" w:themeColor="text1"/>
              </w:rPr>
            </w:pPr>
            <w:r w:rsidRPr="00814DDD">
              <w:rPr>
                <w:rFonts w:ascii="Verdana" w:hAnsi="Verdana"/>
                <w:color w:val="000000" w:themeColor="text1"/>
              </w:rPr>
              <w:t>1 171 500</w:t>
            </w:r>
          </w:p>
        </w:tc>
        <w:tc>
          <w:tcPr>
            <w:tcW w:w="1559" w:type="dxa"/>
            <w:vAlign w:val="center"/>
          </w:tcPr>
          <w:p w14:paraId="512E7D66" w14:textId="77777777" w:rsidR="00044E11" w:rsidRPr="00814DDD" w:rsidRDefault="00044E11" w:rsidP="0010180C">
            <w:pPr>
              <w:widowControl w:val="0"/>
              <w:rPr>
                <w:rFonts w:ascii="Verdana" w:hAnsi="Verdana"/>
                <w:color w:val="000000" w:themeColor="text1"/>
              </w:rPr>
            </w:pPr>
            <w:r w:rsidRPr="00814DDD">
              <w:rPr>
                <w:rFonts w:ascii="Verdana" w:hAnsi="Verdana"/>
                <w:color w:val="000000" w:themeColor="text1"/>
              </w:rPr>
              <w:t>1 171 500</w:t>
            </w:r>
          </w:p>
        </w:tc>
        <w:tc>
          <w:tcPr>
            <w:tcW w:w="1558" w:type="dxa"/>
            <w:vAlign w:val="center"/>
          </w:tcPr>
          <w:p w14:paraId="7F8D80E0" w14:textId="77777777" w:rsidR="00044E11" w:rsidRPr="00814DDD" w:rsidRDefault="00044E11" w:rsidP="0010180C">
            <w:pPr>
              <w:widowControl w:val="0"/>
              <w:rPr>
                <w:rFonts w:ascii="Verdana" w:hAnsi="Verdana"/>
                <w:color w:val="000000" w:themeColor="text1"/>
              </w:rPr>
            </w:pPr>
            <w:r w:rsidRPr="00814DDD">
              <w:rPr>
                <w:rFonts w:ascii="Verdana" w:hAnsi="Verdana"/>
                <w:color w:val="000000" w:themeColor="text1"/>
              </w:rPr>
              <w:t>1 171 500</w:t>
            </w:r>
          </w:p>
        </w:tc>
      </w:tr>
      <w:tr w:rsidR="00044E11" w:rsidRPr="00814DDD" w14:paraId="11B01D48" w14:textId="77777777" w:rsidTr="0010180C">
        <w:trPr>
          <w:trHeight w:val="1132"/>
        </w:trPr>
        <w:tc>
          <w:tcPr>
            <w:tcW w:w="1135" w:type="dxa"/>
            <w:vAlign w:val="center"/>
          </w:tcPr>
          <w:p w14:paraId="02ABA6D3" w14:textId="77777777" w:rsidR="00044E11" w:rsidRPr="00814DDD" w:rsidRDefault="00044E11" w:rsidP="0010180C">
            <w:pPr>
              <w:widowControl w:val="0"/>
              <w:rPr>
                <w:rFonts w:ascii="Verdana" w:hAnsi="Verdana" w:cs="Arial"/>
                <w:color w:val="000000" w:themeColor="text1"/>
              </w:rPr>
            </w:pPr>
            <w:r w:rsidRPr="00814DDD">
              <w:rPr>
                <w:rFonts w:ascii="Verdana" w:hAnsi="Verdana" w:cs="Arial"/>
                <w:color w:val="000000" w:themeColor="text1"/>
              </w:rPr>
              <w:t>2.</w:t>
            </w:r>
          </w:p>
        </w:tc>
        <w:tc>
          <w:tcPr>
            <w:tcW w:w="4961" w:type="dxa"/>
            <w:vAlign w:val="center"/>
          </w:tcPr>
          <w:p w14:paraId="0E2BB137" w14:textId="77777777" w:rsidR="00044E11" w:rsidRPr="00814DDD" w:rsidRDefault="00044E11" w:rsidP="0010180C">
            <w:pPr>
              <w:widowControl w:val="0"/>
              <w:rPr>
                <w:rFonts w:ascii="Verdana" w:hAnsi="Verdana"/>
                <w:color w:val="000000" w:themeColor="text1"/>
              </w:rPr>
            </w:pPr>
            <w:r w:rsidRPr="00814DDD">
              <w:rPr>
                <w:rFonts w:ascii="Verdana" w:hAnsi="Verdana" w:cs="Arial"/>
                <w:color w:val="000000" w:themeColor="text1"/>
              </w:rPr>
              <w:t>Rozdział 85214 §3110 – świadczenia społecznej (organizacja wypoczynku letniego dzieci i młodzieży)</w:t>
            </w:r>
          </w:p>
        </w:tc>
        <w:tc>
          <w:tcPr>
            <w:tcW w:w="1418" w:type="dxa"/>
            <w:vAlign w:val="center"/>
          </w:tcPr>
          <w:p w14:paraId="3D3A462D" w14:textId="77777777" w:rsidR="00044E11" w:rsidRPr="00814DDD" w:rsidRDefault="00044E11" w:rsidP="0010180C">
            <w:pPr>
              <w:widowControl w:val="0"/>
              <w:rPr>
                <w:rFonts w:ascii="Verdana" w:hAnsi="Verdana"/>
                <w:color w:val="C9211E"/>
              </w:rPr>
            </w:pPr>
            <w:r w:rsidRPr="00814DDD">
              <w:rPr>
                <w:rFonts w:ascii="Verdana" w:hAnsi="Verdana"/>
                <w:color w:val="000000" w:themeColor="text1"/>
              </w:rPr>
              <w:t>10 000</w:t>
            </w:r>
          </w:p>
        </w:tc>
        <w:tc>
          <w:tcPr>
            <w:tcW w:w="1559" w:type="dxa"/>
            <w:vAlign w:val="center"/>
          </w:tcPr>
          <w:p w14:paraId="7FA309DB" w14:textId="77777777" w:rsidR="00044E11" w:rsidRPr="00814DDD" w:rsidRDefault="00044E11" w:rsidP="0010180C">
            <w:pPr>
              <w:widowControl w:val="0"/>
              <w:rPr>
                <w:rFonts w:ascii="Verdana" w:hAnsi="Verdana"/>
                <w:color w:val="000000" w:themeColor="text1"/>
              </w:rPr>
            </w:pPr>
            <w:r w:rsidRPr="00814DDD">
              <w:rPr>
                <w:rFonts w:ascii="Verdana" w:hAnsi="Verdana"/>
                <w:color w:val="000000" w:themeColor="text1"/>
              </w:rPr>
              <w:t>10 000</w:t>
            </w:r>
          </w:p>
        </w:tc>
        <w:tc>
          <w:tcPr>
            <w:tcW w:w="1558" w:type="dxa"/>
            <w:vAlign w:val="center"/>
          </w:tcPr>
          <w:p w14:paraId="2CBE0AC6" w14:textId="77777777" w:rsidR="00044E11" w:rsidRPr="00814DDD" w:rsidRDefault="00044E11" w:rsidP="0010180C">
            <w:pPr>
              <w:widowControl w:val="0"/>
              <w:rPr>
                <w:rFonts w:ascii="Verdana" w:hAnsi="Verdana"/>
                <w:color w:val="000000" w:themeColor="text1"/>
              </w:rPr>
            </w:pPr>
            <w:r w:rsidRPr="00814DDD">
              <w:rPr>
                <w:rFonts w:ascii="Verdana" w:hAnsi="Verdana"/>
                <w:color w:val="000000" w:themeColor="text1"/>
              </w:rPr>
              <w:t>10 000</w:t>
            </w:r>
          </w:p>
        </w:tc>
      </w:tr>
      <w:tr w:rsidR="00044E11" w:rsidRPr="00814DDD" w14:paraId="4982500E" w14:textId="77777777" w:rsidTr="0010180C">
        <w:trPr>
          <w:trHeight w:val="269"/>
        </w:trPr>
        <w:tc>
          <w:tcPr>
            <w:tcW w:w="1135" w:type="dxa"/>
            <w:vAlign w:val="center"/>
          </w:tcPr>
          <w:p w14:paraId="2C601458" w14:textId="77777777" w:rsidR="00044E11" w:rsidRPr="00814DDD" w:rsidRDefault="00044E11" w:rsidP="0010180C">
            <w:pPr>
              <w:widowControl w:val="0"/>
              <w:rPr>
                <w:rFonts w:ascii="Verdana" w:hAnsi="Verdana" w:cs="Arial"/>
                <w:color w:val="000000" w:themeColor="text1"/>
              </w:rPr>
            </w:pPr>
          </w:p>
          <w:p w14:paraId="7CF94EDA" w14:textId="77777777" w:rsidR="00044E11" w:rsidRPr="00814DDD" w:rsidRDefault="00044E11" w:rsidP="0010180C">
            <w:pPr>
              <w:widowControl w:val="0"/>
              <w:rPr>
                <w:rFonts w:ascii="Verdana" w:hAnsi="Verdana" w:cs="Arial"/>
                <w:color w:val="000000" w:themeColor="text1"/>
              </w:rPr>
            </w:pPr>
            <w:r w:rsidRPr="00814DDD">
              <w:rPr>
                <w:rFonts w:ascii="Verdana" w:hAnsi="Verdana" w:cs="Arial"/>
                <w:color w:val="000000" w:themeColor="text1"/>
              </w:rPr>
              <w:t>Ogółem</w:t>
            </w:r>
          </w:p>
          <w:p w14:paraId="03530E11" w14:textId="77777777" w:rsidR="00044E11" w:rsidRPr="00814DDD" w:rsidRDefault="00044E11" w:rsidP="0010180C">
            <w:pPr>
              <w:widowControl w:val="0"/>
              <w:rPr>
                <w:rFonts w:ascii="Verdana" w:hAnsi="Verdana" w:cs="Arial"/>
                <w:color w:val="000000" w:themeColor="text1"/>
              </w:rPr>
            </w:pPr>
          </w:p>
        </w:tc>
        <w:tc>
          <w:tcPr>
            <w:tcW w:w="4961" w:type="dxa"/>
            <w:vAlign w:val="center"/>
          </w:tcPr>
          <w:p w14:paraId="244F41DF" w14:textId="77777777" w:rsidR="00044E11" w:rsidRPr="00814DDD" w:rsidRDefault="00044E11" w:rsidP="0010180C">
            <w:pPr>
              <w:widowControl w:val="0"/>
              <w:rPr>
                <w:rFonts w:ascii="Verdana" w:hAnsi="Verdana"/>
                <w:color w:val="000000" w:themeColor="text1"/>
              </w:rPr>
            </w:pPr>
            <w:r w:rsidRPr="00814DDD">
              <w:rPr>
                <w:rFonts w:ascii="Verdana" w:hAnsi="Verdana" w:cs="Arial"/>
                <w:color w:val="000000" w:themeColor="text1"/>
              </w:rPr>
              <w:t>Rozdział 85214, 85230</w:t>
            </w:r>
          </w:p>
        </w:tc>
        <w:tc>
          <w:tcPr>
            <w:tcW w:w="1418" w:type="dxa"/>
            <w:vAlign w:val="center"/>
          </w:tcPr>
          <w:p w14:paraId="0F9EDB7D" w14:textId="6878DF45" w:rsidR="00044E11" w:rsidRPr="00814DDD" w:rsidRDefault="00044E11" w:rsidP="0010180C">
            <w:pPr>
              <w:widowControl w:val="0"/>
              <w:rPr>
                <w:rFonts w:ascii="Verdana" w:hAnsi="Verdana"/>
                <w:color w:val="000000" w:themeColor="text1"/>
              </w:rPr>
            </w:pPr>
            <w:r w:rsidRPr="00814DDD">
              <w:rPr>
                <w:rFonts w:ascii="Verdana" w:hAnsi="Verdana"/>
                <w:color w:val="000000" w:themeColor="text1"/>
              </w:rPr>
              <w:t>1 1</w:t>
            </w:r>
            <w:r w:rsidR="006C23E6">
              <w:rPr>
                <w:rFonts w:ascii="Verdana" w:hAnsi="Verdana"/>
                <w:color w:val="000000" w:themeColor="text1"/>
              </w:rPr>
              <w:t>81</w:t>
            </w:r>
            <w:r w:rsidRPr="00814DDD">
              <w:rPr>
                <w:rFonts w:ascii="Verdana" w:hAnsi="Verdana"/>
                <w:color w:val="000000" w:themeColor="text1"/>
              </w:rPr>
              <w:t xml:space="preserve"> 500</w:t>
            </w:r>
          </w:p>
        </w:tc>
        <w:tc>
          <w:tcPr>
            <w:tcW w:w="1559" w:type="dxa"/>
            <w:vAlign w:val="center"/>
          </w:tcPr>
          <w:p w14:paraId="5C56FBDD" w14:textId="2B9EA241" w:rsidR="00044E11" w:rsidRPr="00814DDD" w:rsidRDefault="00044E11" w:rsidP="0010180C">
            <w:pPr>
              <w:widowControl w:val="0"/>
              <w:rPr>
                <w:rFonts w:ascii="Verdana" w:hAnsi="Verdana"/>
                <w:color w:val="000000" w:themeColor="text1"/>
              </w:rPr>
            </w:pPr>
            <w:r w:rsidRPr="00814DDD">
              <w:rPr>
                <w:rFonts w:ascii="Verdana" w:hAnsi="Verdana"/>
                <w:color w:val="000000" w:themeColor="text1"/>
              </w:rPr>
              <w:t>1</w:t>
            </w:r>
            <w:r w:rsidR="006C23E6">
              <w:rPr>
                <w:rFonts w:ascii="Verdana" w:hAnsi="Verdana"/>
                <w:color w:val="000000" w:themeColor="text1"/>
              </w:rPr>
              <w:t> </w:t>
            </w:r>
            <w:r w:rsidRPr="00814DDD">
              <w:rPr>
                <w:rFonts w:ascii="Verdana" w:hAnsi="Verdana"/>
                <w:color w:val="000000" w:themeColor="text1"/>
              </w:rPr>
              <w:t>1</w:t>
            </w:r>
            <w:r w:rsidR="006C23E6">
              <w:rPr>
                <w:rFonts w:ascii="Verdana" w:hAnsi="Verdana"/>
                <w:color w:val="000000" w:themeColor="text1"/>
              </w:rPr>
              <w:t xml:space="preserve">81 </w:t>
            </w:r>
            <w:r w:rsidRPr="00814DDD">
              <w:rPr>
                <w:rFonts w:ascii="Verdana" w:hAnsi="Verdana"/>
                <w:color w:val="000000" w:themeColor="text1"/>
              </w:rPr>
              <w:t>500</w:t>
            </w:r>
          </w:p>
        </w:tc>
        <w:tc>
          <w:tcPr>
            <w:tcW w:w="1558" w:type="dxa"/>
            <w:vAlign w:val="center"/>
          </w:tcPr>
          <w:p w14:paraId="100922A2" w14:textId="5BFCC964" w:rsidR="00044E11" w:rsidRPr="00814DDD" w:rsidRDefault="00044E11" w:rsidP="0010180C">
            <w:pPr>
              <w:widowControl w:val="0"/>
              <w:rPr>
                <w:rFonts w:ascii="Verdana" w:hAnsi="Verdana"/>
                <w:color w:val="000000" w:themeColor="text1"/>
              </w:rPr>
            </w:pPr>
            <w:r w:rsidRPr="00814DDD">
              <w:rPr>
                <w:rFonts w:ascii="Verdana" w:hAnsi="Verdana"/>
                <w:color w:val="000000" w:themeColor="text1"/>
              </w:rPr>
              <w:t>1 </w:t>
            </w:r>
            <w:r w:rsidR="00567274">
              <w:rPr>
                <w:rFonts w:ascii="Verdana" w:hAnsi="Verdana"/>
                <w:color w:val="000000" w:themeColor="text1"/>
              </w:rPr>
              <w:t>1</w:t>
            </w:r>
            <w:r w:rsidR="006C23E6">
              <w:rPr>
                <w:rFonts w:ascii="Verdana" w:hAnsi="Verdana"/>
                <w:color w:val="000000" w:themeColor="text1"/>
              </w:rPr>
              <w:t>81</w:t>
            </w:r>
            <w:r w:rsidRPr="00814DDD">
              <w:rPr>
                <w:rFonts w:ascii="Verdana" w:hAnsi="Verdana"/>
                <w:color w:val="000000" w:themeColor="text1"/>
              </w:rPr>
              <w:t xml:space="preserve"> 500</w:t>
            </w:r>
          </w:p>
        </w:tc>
      </w:tr>
    </w:tbl>
    <w:p w14:paraId="27461390" w14:textId="77777777" w:rsidR="00044E11" w:rsidRPr="00814DDD" w:rsidRDefault="00044E11" w:rsidP="00044E11">
      <w:pPr>
        <w:suppressAutoHyphens/>
        <w:rPr>
          <w:rFonts w:ascii="Verdana" w:hAnsi="Verdana"/>
          <w:kern w:val="2"/>
          <w14:ligatures w14:val="standardContextual"/>
        </w:rPr>
      </w:pPr>
    </w:p>
    <w:p w14:paraId="4669330F" w14:textId="77777777" w:rsidR="00044E11" w:rsidRPr="00814DDD" w:rsidRDefault="00044E11" w:rsidP="00044E11">
      <w:pPr>
        <w:tabs>
          <w:tab w:val="left" w:pos="3528"/>
        </w:tabs>
        <w:spacing w:after="200" w:line="276" w:lineRule="auto"/>
        <w:rPr>
          <w:rFonts w:ascii="Verdana" w:eastAsia="Calibri" w:hAnsi="Verdana"/>
        </w:rPr>
        <w:sectPr w:rsidR="00044E11" w:rsidRPr="00814DDD" w:rsidSect="00930101">
          <w:headerReference w:type="default" r:id="rId9"/>
          <w:footerReference w:type="default" r:id="rId10"/>
          <w:footerReference w:type="first" r:id="rId11"/>
          <w:pgSz w:w="11906" w:h="16838" w:code="9"/>
          <w:pgMar w:top="1134" w:right="1134" w:bottom="1134" w:left="993" w:header="709" w:footer="709" w:gutter="0"/>
          <w:pgNumType w:start="0"/>
          <w:cols w:space="708"/>
          <w:titlePg/>
          <w:docGrid w:linePitch="360"/>
        </w:sectPr>
      </w:pPr>
    </w:p>
    <w:bookmarkEnd w:id="65"/>
    <w:p w14:paraId="4CD8A5AF" w14:textId="77777777" w:rsidR="00044E11" w:rsidRPr="00814DDD" w:rsidRDefault="00044E11" w:rsidP="00044E11">
      <w:pPr>
        <w:jc w:val="center"/>
        <w:rPr>
          <w:rFonts w:ascii="Verdana" w:hAnsi="Verdana"/>
        </w:rPr>
      </w:pPr>
      <w:r w:rsidRPr="00814DDD">
        <w:rPr>
          <w:rFonts w:ascii="Verdana" w:hAnsi="Verdana"/>
        </w:rPr>
        <w:lastRenderedPageBreak/>
        <w:t>PIECZA ZASTĘPCZA</w:t>
      </w:r>
    </w:p>
    <w:p w14:paraId="2E58FF3F" w14:textId="77777777" w:rsidR="00044E11" w:rsidRPr="00814DDD" w:rsidRDefault="00044E11" w:rsidP="00044E11">
      <w:pPr>
        <w:rPr>
          <w:rFonts w:ascii="Verdana" w:hAnsi="Verdana"/>
        </w:rPr>
      </w:pPr>
    </w:p>
    <w:p w14:paraId="2744D11B" w14:textId="77777777" w:rsidR="00044E11" w:rsidRPr="00814DDD" w:rsidRDefault="00044E11" w:rsidP="00044E11">
      <w:pPr>
        <w:pStyle w:val="Nagwek1"/>
        <w:numPr>
          <w:ilvl w:val="0"/>
          <w:numId w:val="36"/>
        </w:numPr>
        <w:ind w:left="0" w:firstLine="0"/>
        <w:rPr>
          <w:rFonts w:ascii="Verdana" w:hAnsi="Verdana"/>
          <w:b w:val="0"/>
          <w:bCs w:val="0"/>
          <w:sz w:val="22"/>
          <w:szCs w:val="22"/>
        </w:rPr>
      </w:pPr>
      <w:bookmarkStart w:id="68" w:name="_Toc69403200"/>
      <w:bookmarkStart w:id="69" w:name="_Toc69722906"/>
      <w:bookmarkStart w:id="70" w:name="_Toc69723483"/>
      <w:bookmarkStart w:id="71" w:name="_Toc71112210"/>
      <w:bookmarkStart w:id="72" w:name="_Toc159584240"/>
      <w:r w:rsidRPr="00814DDD">
        <w:rPr>
          <w:rFonts w:ascii="Verdana" w:hAnsi="Verdana"/>
          <w:b w:val="0"/>
          <w:bCs w:val="0"/>
          <w:sz w:val="22"/>
          <w:szCs w:val="22"/>
        </w:rPr>
        <w:t>Piecza zastępcza w Sopocie</w:t>
      </w:r>
      <w:bookmarkEnd w:id="68"/>
      <w:bookmarkEnd w:id="69"/>
      <w:bookmarkEnd w:id="70"/>
      <w:bookmarkEnd w:id="71"/>
      <w:bookmarkEnd w:id="72"/>
    </w:p>
    <w:p w14:paraId="1616BBA6" w14:textId="6479F2B5" w:rsidR="00044E11" w:rsidRPr="00814DDD" w:rsidRDefault="00044E11" w:rsidP="00044E11">
      <w:pPr>
        <w:spacing w:line="360" w:lineRule="auto"/>
        <w:ind w:firstLine="708"/>
        <w:rPr>
          <w:rFonts w:ascii="Verdana" w:hAnsi="Verdana"/>
        </w:rPr>
      </w:pPr>
      <w:r w:rsidRPr="00814DDD">
        <w:rPr>
          <w:rFonts w:ascii="Verdana" w:hAnsi="Verdana"/>
        </w:rPr>
        <w:t xml:space="preserve">Piecza zastępcza jest sprawowana, zgodnie z ustawą o wspieraniu rodziny </w:t>
      </w:r>
      <w:r w:rsidR="00E3636C">
        <w:rPr>
          <w:rFonts w:ascii="Verdana" w:hAnsi="Verdana"/>
        </w:rPr>
        <w:br/>
      </w:r>
      <w:r w:rsidRPr="00814DDD">
        <w:rPr>
          <w:rFonts w:ascii="Verdana" w:hAnsi="Verdana"/>
        </w:rPr>
        <w:t xml:space="preserve">i systemie pieczy zastępczej, w przypadku niemożności zapewnienia opieki </w:t>
      </w:r>
      <w:r w:rsidR="00E3636C">
        <w:rPr>
          <w:rFonts w:ascii="Verdana" w:hAnsi="Verdana"/>
        </w:rPr>
        <w:br/>
      </w:r>
      <w:r w:rsidRPr="00814DDD">
        <w:rPr>
          <w:rFonts w:ascii="Verdana" w:hAnsi="Verdana"/>
        </w:rPr>
        <w:t xml:space="preserve">i wychowania przez rodziców biologicznych. Celem rodzicielstwa zastępczego jest przede wszystkim stworzenie dziecku odpowiedniego środowiska wychowawczego </w:t>
      </w:r>
      <w:r w:rsidR="00E3636C">
        <w:rPr>
          <w:rFonts w:ascii="Verdana" w:hAnsi="Verdana"/>
        </w:rPr>
        <w:br/>
      </w:r>
      <w:r w:rsidRPr="00814DDD">
        <w:rPr>
          <w:rFonts w:ascii="Verdana" w:hAnsi="Verdana"/>
        </w:rPr>
        <w:t xml:space="preserve">i rodzinnego, które będzie sprzyjało właściwemu rozwojowi młodego człowieka. Rodzicielstwo zastępcze jest czasową formą sprawowania opieki ustanawianej dla dzieci. Sytuacja umieszczenia dzieci poza rodziną może mieć miejsce wówczas, gdy zostaną wyczerpane wszystkie formy pomocy rodzicom dziecka lub gdy dobro dziecka wymaga zapewnienia mu niezwłocznie opieki w pieczy zastępczej. To właśnie piecza zastępcza ma za zadanie zapewnić dzieciom zaspokojenie różnorodnych potrzeb, </w:t>
      </w:r>
      <w:r w:rsidR="00E3636C">
        <w:rPr>
          <w:rFonts w:ascii="Verdana" w:hAnsi="Verdana"/>
        </w:rPr>
        <w:br/>
      </w:r>
      <w:r w:rsidRPr="00814DDD">
        <w:rPr>
          <w:rFonts w:ascii="Verdana" w:hAnsi="Verdana"/>
        </w:rPr>
        <w:t xml:space="preserve">w tym, m.in.: emocjonalnych, bytowych, zdrowotnych, edukacyjnych czy też kulturalno-rekreacyjnych. Jej zadaniem jest również przygotowanie dziecka do godnego, samodzielnego i odpowiedzialnego życia oraz pokonywania trudności życiowych zgodnie z zasadami etyki. Piecza zastępcza pomaga dzieciom w nauce nawiązywania i podtrzymywania bliskich, osobistych i społecznie akceptowanych kontaktów  z rodziną i rówieśnikami, w celu łagodzenia skutków doświadczania straty </w:t>
      </w:r>
      <w:r w:rsidR="00E3636C">
        <w:rPr>
          <w:rFonts w:ascii="Verdana" w:hAnsi="Verdana"/>
        </w:rPr>
        <w:br/>
      </w:r>
      <w:r w:rsidRPr="00814DDD">
        <w:rPr>
          <w:rFonts w:ascii="Verdana" w:hAnsi="Verdana"/>
        </w:rPr>
        <w:t>i separacji oraz zdobywania umiejętności społecznych.</w:t>
      </w:r>
    </w:p>
    <w:p w14:paraId="30AD82C7" w14:textId="52708CE4" w:rsidR="00044E11" w:rsidRPr="00814DDD" w:rsidRDefault="00044E11" w:rsidP="00E3636C">
      <w:pPr>
        <w:spacing w:line="360" w:lineRule="auto"/>
        <w:rPr>
          <w:rFonts w:ascii="Verdana" w:hAnsi="Verdana"/>
        </w:rPr>
      </w:pPr>
      <w:r w:rsidRPr="00814DDD">
        <w:rPr>
          <w:rFonts w:ascii="Verdana" w:hAnsi="Verdana"/>
          <w:noProof/>
        </w:rPr>
        <w:lastRenderedPageBreak/>
        <w:drawing>
          <wp:inline distT="0" distB="0" distL="0" distR="0" wp14:anchorId="3A8B77B9" wp14:editId="137CB878">
            <wp:extent cx="6332220" cy="4058920"/>
            <wp:effectExtent l="0" t="0" r="0" b="0"/>
            <wp:docPr id="35052424" name="Obraz 2" descr="Ilustracja przedstawiająca system pieczy zastępczej w Sopoci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52424" name="Obraz 2" descr="Ilustracja przedstawiająca system pieczy zastępczej w Sopocie&#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56609" cy="4074553"/>
                    </a:xfrm>
                    <a:prstGeom prst="rect">
                      <a:avLst/>
                    </a:prstGeom>
                    <a:noFill/>
                  </pic:spPr>
                </pic:pic>
              </a:graphicData>
            </a:graphic>
          </wp:inline>
        </w:drawing>
      </w:r>
    </w:p>
    <w:p w14:paraId="0B7EDA99" w14:textId="22648738" w:rsidR="00044E11" w:rsidRPr="00814DDD" w:rsidRDefault="00044E11" w:rsidP="00044E11">
      <w:pPr>
        <w:spacing w:line="360" w:lineRule="auto"/>
        <w:ind w:firstLine="708"/>
        <w:rPr>
          <w:rFonts w:ascii="Verdana" w:hAnsi="Verdana"/>
        </w:rPr>
      </w:pPr>
      <w:r w:rsidRPr="00814DDD">
        <w:rPr>
          <w:rFonts w:ascii="Verdana" w:hAnsi="Verdana"/>
        </w:rPr>
        <w:t xml:space="preserve">Pomimo działań podejmowanych zarówno przez pracownika socjalnego, jak </w:t>
      </w:r>
      <w:r w:rsidR="00E3636C">
        <w:rPr>
          <w:rFonts w:ascii="Verdana" w:hAnsi="Verdana"/>
        </w:rPr>
        <w:br/>
      </w:r>
      <w:r w:rsidRPr="00814DDD">
        <w:rPr>
          <w:rFonts w:ascii="Verdana" w:hAnsi="Verdana"/>
        </w:rPr>
        <w:t>i asystenta rodziny, część dzieci wymaga zapewnienia opieki w pieczy zastępczej. Przyczyny tego zjawiska są bardzo różne, m.in.: niepełnoletność rodziców</w:t>
      </w:r>
      <w:r w:rsidR="00E3636C">
        <w:rPr>
          <w:rFonts w:ascii="Verdana" w:hAnsi="Verdana"/>
        </w:rPr>
        <w:t xml:space="preserve"> </w:t>
      </w:r>
      <w:r w:rsidRPr="00814DDD">
        <w:rPr>
          <w:rFonts w:ascii="Verdana" w:hAnsi="Verdana"/>
        </w:rPr>
        <w:t xml:space="preserve">biologicznych, śmierć rodziców/opiekunów dziecka, zaniedbania opiekuńczo-wychowawcze wynikające z braku odpowiednich wzorców rodzinnych, zaburzeń psychicznych czy też uzależnień. Poniższa tabela ukazuje liczbę dzieci, którym </w:t>
      </w:r>
      <w:r w:rsidR="00E3636C">
        <w:rPr>
          <w:rFonts w:ascii="Verdana" w:hAnsi="Verdana"/>
        </w:rPr>
        <w:br/>
      </w:r>
      <w:r w:rsidRPr="00814DDD">
        <w:rPr>
          <w:rFonts w:ascii="Verdana" w:hAnsi="Verdana"/>
        </w:rPr>
        <w:t>w latach 2021-2023 (zgodnie z postanowieniem sądu) zapewniono opiekę w pieczy zastępczej.</w:t>
      </w:r>
    </w:p>
    <w:p w14:paraId="2BE0DE08" w14:textId="086DD6A1" w:rsidR="00044E11" w:rsidRPr="00814DDD" w:rsidRDefault="00044E11" w:rsidP="00044E11">
      <w:pPr>
        <w:rPr>
          <w:rFonts w:ascii="Verdana" w:hAnsi="Verdana"/>
        </w:rPr>
      </w:pPr>
      <w:r w:rsidRPr="00814DDD">
        <w:rPr>
          <w:rFonts w:ascii="Verdana" w:hAnsi="Verdana"/>
        </w:rPr>
        <w:t>Tabela nr 9. Piecza zastępcza w Sopocie – stan na dzień 31 grudnia danego roku.</w:t>
      </w:r>
    </w:p>
    <w:tbl>
      <w:tblPr>
        <w:tblStyle w:val="Tabela-Siatka1"/>
        <w:tblW w:w="5227" w:type="pct"/>
        <w:tblInd w:w="-147" w:type="dxa"/>
        <w:tblLook w:val="00A0" w:firstRow="1" w:lastRow="0" w:firstColumn="1" w:lastColumn="0" w:noHBand="0" w:noVBand="0"/>
      </w:tblPr>
      <w:tblGrid>
        <w:gridCol w:w="6521"/>
        <w:gridCol w:w="1133"/>
        <w:gridCol w:w="1135"/>
        <w:gridCol w:w="1276"/>
      </w:tblGrid>
      <w:tr w:rsidR="00044E11" w:rsidRPr="00814DDD" w14:paraId="1CDF4DD0" w14:textId="77777777" w:rsidTr="009006A5">
        <w:trPr>
          <w:trHeight w:val="341"/>
        </w:trPr>
        <w:tc>
          <w:tcPr>
            <w:tcW w:w="5000" w:type="pct"/>
            <w:gridSpan w:val="4"/>
            <w:vAlign w:val="center"/>
          </w:tcPr>
          <w:p w14:paraId="6CB2A7E1" w14:textId="77777777" w:rsidR="00044E11" w:rsidRPr="00814DDD" w:rsidRDefault="00044E11" w:rsidP="0010180C">
            <w:pPr>
              <w:rPr>
                <w:rFonts w:ascii="Verdana" w:hAnsi="Verdana" w:cs="Candara"/>
              </w:rPr>
            </w:pPr>
            <w:r w:rsidRPr="00814DDD">
              <w:rPr>
                <w:rFonts w:ascii="Verdana" w:hAnsi="Verdana" w:cs="Candara"/>
              </w:rPr>
              <w:t>RODZINNA PIECZA ZASTĘPCZA</w:t>
            </w:r>
          </w:p>
        </w:tc>
      </w:tr>
      <w:tr w:rsidR="00044E11" w:rsidRPr="00814DDD" w14:paraId="5B9F8DBD" w14:textId="77777777" w:rsidTr="0010180C">
        <w:trPr>
          <w:trHeight w:val="414"/>
        </w:trPr>
        <w:tc>
          <w:tcPr>
            <w:tcW w:w="3239" w:type="pct"/>
            <w:vAlign w:val="center"/>
          </w:tcPr>
          <w:p w14:paraId="3DB8EDC5" w14:textId="77777777" w:rsidR="00044E11" w:rsidRPr="00814DDD" w:rsidRDefault="00044E11" w:rsidP="0010180C">
            <w:pPr>
              <w:rPr>
                <w:rFonts w:ascii="Verdana" w:hAnsi="Verdana" w:cs="Candara"/>
              </w:rPr>
            </w:pPr>
            <w:r w:rsidRPr="00814DDD">
              <w:rPr>
                <w:rFonts w:ascii="Verdana" w:hAnsi="Verdana" w:cs="Candara"/>
              </w:rPr>
              <w:t>ROK</w:t>
            </w:r>
          </w:p>
        </w:tc>
        <w:tc>
          <w:tcPr>
            <w:tcW w:w="563" w:type="pct"/>
            <w:vAlign w:val="center"/>
          </w:tcPr>
          <w:p w14:paraId="7A8663CC" w14:textId="77777777" w:rsidR="00044E11" w:rsidRPr="00814DDD" w:rsidRDefault="00044E11" w:rsidP="0010180C">
            <w:pPr>
              <w:rPr>
                <w:rFonts w:ascii="Verdana" w:hAnsi="Verdana" w:cs="Candara"/>
              </w:rPr>
            </w:pPr>
            <w:r w:rsidRPr="00814DDD">
              <w:rPr>
                <w:rFonts w:ascii="Verdana" w:hAnsi="Verdana" w:cs="Candara"/>
              </w:rPr>
              <w:t>2021</w:t>
            </w:r>
          </w:p>
        </w:tc>
        <w:tc>
          <w:tcPr>
            <w:tcW w:w="564" w:type="pct"/>
            <w:vAlign w:val="center"/>
          </w:tcPr>
          <w:p w14:paraId="10AF8305" w14:textId="77777777" w:rsidR="00044E11" w:rsidRPr="00814DDD" w:rsidRDefault="00044E11" w:rsidP="0010180C">
            <w:pPr>
              <w:rPr>
                <w:rFonts w:ascii="Verdana" w:hAnsi="Verdana" w:cs="Candara"/>
              </w:rPr>
            </w:pPr>
            <w:r w:rsidRPr="00814DDD">
              <w:rPr>
                <w:rFonts w:ascii="Verdana" w:hAnsi="Verdana" w:cs="Candara"/>
              </w:rPr>
              <w:t>2022</w:t>
            </w:r>
          </w:p>
        </w:tc>
        <w:tc>
          <w:tcPr>
            <w:tcW w:w="633" w:type="pct"/>
            <w:vAlign w:val="center"/>
          </w:tcPr>
          <w:p w14:paraId="38421EAC" w14:textId="77777777" w:rsidR="00044E11" w:rsidRPr="00814DDD" w:rsidRDefault="00044E11" w:rsidP="0010180C">
            <w:pPr>
              <w:rPr>
                <w:rFonts w:ascii="Verdana" w:hAnsi="Verdana" w:cs="Candara"/>
              </w:rPr>
            </w:pPr>
            <w:r w:rsidRPr="00814DDD">
              <w:rPr>
                <w:rFonts w:ascii="Verdana" w:hAnsi="Verdana" w:cs="Candara"/>
              </w:rPr>
              <w:t>2023</w:t>
            </w:r>
          </w:p>
        </w:tc>
      </w:tr>
      <w:tr w:rsidR="00044E11" w:rsidRPr="00814DDD" w14:paraId="7F954644" w14:textId="77777777" w:rsidTr="0010180C">
        <w:trPr>
          <w:trHeight w:val="340"/>
        </w:trPr>
        <w:tc>
          <w:tcPr>
            <w:tcW w:w="3239" w:type="pct"/>
            <w:vAlign w:val="center"/>
          </w:tcPr>
          <w:p w14:paraId="130D8306" w14:textId="77777777" w:rsidR="00044E11" w:rsidRPr="00814DDD" w:rsidRDefault="00044E11" w:rsidP="0010180C">
            <w:pPr>
              <w:rPr>
                <w:rFonts w:ascii="Verdana" w:hAnsi="Verdana"/>
              </w:rPr>
            </w:pPr>
            <w:r w:rsidRPr="00814DDD">
              <w:rPr>
                <w:rFonts w:ascii="Verdana" w:hAnsi="Verdana"/>
              </w:rPr>
              <w:t>Liczba rodzin zastępczych, w tym:</w:t>
            </w:r>
          </w:p>
          <w:p w14:paraId="08683E39" w14:textId="77777777" w:rsidR="00044E11" w:rsidRPr="00814DDD" w:rsidRDefault="00044E11" w:rsidP="0010180C">
            <w:pPr>
              <w:ind w:left="708"/>
              <w:rPr>
                <w:rFonts w:ascii="Verdana" w:hAnsi="Verdana"/>
              </w:rPr>
            </w:pPr>
            <w:r w:rsidRPr="00814DDD">
              <w:rPr>
                <w:rFonts w:ascii="Verdana" w:hAnsi="Verdana"/>
              </w:rPr>
              <w:t xml:space="preserve"> liczba rodzin zastępczych w Sopocie</w:t>
            </w:r>
          </w:p>
        </w:tc>
        <w:tc>
          <w:tcPr>
            <w:tcW w:w="563" w:type="pct"/>
            <w:vAlign w:val="center"/>
          </w:tcPr>
          <w:p w14:paraId="2227B74C" w14:textId="77777777" w:rsidR="00044E11" w:rsidRPr="00814DDD" w:rsidRDefault="00044E11" w:rsidP="0010180C">
            <w:pPr>
              <w:snapToGrid w:val="0"/>
              <w:rPr>
                <w:rFonts w:ascii="Verdana" w:eastAsia="Times New Roman" w:hAnsi="Verdana" w:cs="Candara"/>
              </w:rPr>
            </w:pPr>
            <w:r w:rsidRPr="00814DDD">
              <w:rPr>
                <w:rFonts w:ascii="Verdana" w:eastAsia="Times New Roman" w:hAnsi="Verdana" w:cs="Candara"/>
              </w:rPr>
              <w:t>43</w:t>
            </w:r>
          </w:p>
          <w:p w14:paraId="68AFA6FD" w14:textId="77777777" w:rsidR="00044E11" w:rsidRPr="00814DDD" w:rsidRDefault="00044E11" w:rsidP="0010180C">
            <w:pPr>
              <w:rPr>
                <w:rFonts w:ascii="Verdana" w:hAnsi="Verdana"/>
              </w:rPr>
            </w:pPr>
            <w:r w:rsidRPr="00814DDD">
              <w:rPr>
                <w:rFonts w:ascii="Verdana" w:eastAsia="Times New Roman" w:hAnsi="Verdana" w:cs="Candara"/>
              </w:rPr>
              <w:t>30</w:t>
            </w:r>
          </w:p>
        </w:tc>
        <w:tc>
          <w:tcPr>
            <w:tcW w:w="564" w:type="pct"/>
            <w:vAlign w:val="center"/>
          </w:tcPr>
          <w:p w14:paraId="35A62395" w14:textId="77777777" w:rsidR="00044E11" w:rsidRPr="00814DDD" w:rsidRDefault="00044E11" w:rsidP="0010180C">
            <w:pPr>
              <w:snapToGrid w:val="0"/>
              <w:rPr>
                <w:rFonts w:ascii="Verdana" w:eastAsia="Times New Roman" w:hAnsi="Verdana" w:cs="Candara"/>
              </w:rPr>
            </w:pPr>
            <w:r w:rsidRPr="00814DDD">
              <w:rPr>
                <w:rFonts w:ascii="Verdana" w:eastAsia="Times New Roman" w:hAnsi="Verdana" w:cs="Candara"/>
              </w:rPr>
              <w:t>41</w:t>
            </w:r>
          </w:p>
          <w:p w14:paraId="41AFE5A4" w14:textId="77777777" w:rsidR="00044E11" w:rsidRPr="00814DDD" w:rsidRDefault="00044E11" w:rsidP="0010180C">
            <w:pPr>
              <w:snapToGrid w:val="0"/>
              <w:rPr>
                <w:rFonts w:ascii="Verdana" w:eastAsia="Times New Roman" w:hAnsi="Verdana" w:cs="Candara"/>
              </w:rPr>
            </w:pPr>
            <w:r w:rsidRPr="00814DDD">
              <w:rPr>
                <w:rFonts w:ascii="Verdana" w:eastAsia="Times New Roman" w:hAnsi="Verdana" w:cs="Candara"/>
              </w:rPr>
              <w:t>25</w:t>
            </w:r>
          </w:p>
        </w:tc>
        <w:tc>
          <w:tcPr>
            <w:tcW w:w="633" w:type="pct"/>
            <w:vAlign w:val="center"/>
          </w:tcPr>
          <w:p w14:paraId="1409AE9B" w14:textId="77777777" w:rsidR="00044E11" w:rsidRPr="00814DDD" w:rsidRDefault="00044E11" w:rsidP="0010180C">
            <w:pPr>
              <w:snapToGrid w:val="0"/>
              <w:rPr>
                <w:rFonts w:ascii="Verdana" w:eastAsia="Times New Roman" w:hAnsi="Verdana" w:cs="Candara"/>
              </w:rPr>
            </w:pPr>
            <w:r w:rsidRPr="00814DDD">
              <w:rPr>
                <w:rFonts w:ascii="Verdana" w:eastAsia="Times New Roman" w:hAnsi="Verdana" w:cs="Candara"/>
              </w:rPr>
              <w:t>36</w:t>
            </w:r>
          </w:p>
          <w:p w14:paraId="527C249C" w14:textId="77777777" w:rsidR="00044E11" w:rsidRPr="00814DDD" w:rsidRDefault="00044E11" w:rsidP="0010180C">
            <w:pPr>
              <w:snapToGrid w:val="0"/>
              <w:rPr>
                <w:rFonts w:ascii="Verdana" w:eastAsia="Times New Roman" w:hAnsi="Verdana" w:cs="Candara"/>
              </w:rPr>
            </w:pPr>
            <w:r w:rsidRPr="00814DDD">
              <w:rPr>
                <w:rFonts w:ascii="Verdana" w:eastAsia="Times New Roman" w:hAnsi="Verdana" w:cs="Candara"/>
              </w:rPr>
              <w:t>21</w:t>
            </w:r>
          </w:p>
        </w:tc>
      </w:tr>
      <w:tr w:rsidR="00044E11" w:rsidRPr="00814DDD" w14:paraId="35DF1C29" w14:textId="77777777" w:rsidTr="009006A5">
        <w:trPr>
          <w:trHeight w:val="429"/>
        </w:trPr>
        <w:tc>
          <w:tcPr>
            <w:tcW w:w="3239" w:type="pct"/>
            <w:vAlign w:val="center"/>
          </w:tcPr>
          <w:p w14:paraId="1CB5977D" w14:textId="77777777" w:rsidR="00044E11" w:rsidRPr="00814DDD" w:rsidRDefault="00044E11" w:rsidP="0010180C">
            <w:pPr>
              <w:rPr>
                <w:rFonts w:ascii="Verdana" w:hAnsi="Verdana" w:cs="Candara"/>
              </w:rPr>
            </w:pPr>
            <w:r w:rsidRPr="00814DDD">
              <w:rPr>
                <w:rFonts w:ascii="Verdana" w:hAnsi="Verdana" w:cs="Candara"/>
              </w:rPr>
              <w:t xml:space="preserve">Liczba dzieci w rodzinach zastępczych, w tym:               </w:t>
            </w:r>
          </w:p>
          <w:p w14:paraId="7D8168C1" w14:textId="77777777" w:rsidR="00044E11" w:rsidRPr="00814DDD" w:rsidRDefault="00044E11" w:rsidP="0010180C">
            <w:pPr>
              <w:ind w:left="708"/>
              <w:rPr>
                <w:rFonts w:ascii="Verdana" w:hAnsi="Verdana" w:cs="Candara"/>
              </w:rPr>
            </w:pPr>
            <w:r w:rsidRPr="00814DDD">
              <w:rPr>
                <w:rFonts w:ascii="Verdana" w:hAnsi="Verdana" w:cs="Candara"/>
              </w:rPr>
              <w:t xml:space="preserve"> liczba dzieci w rodzinach zastępczych w Sopocie</w:t>
            </w:r>
          </w:p>
        </w:tc>
        <w:tc>
          <w:tcPr>
            <w:tcW w:w="563" w:type="pct"/>
          </w:tcPr>
          <w:p w14:paraId="689CA5DA" w14:textId="77777777" w:rsidR="00044E11" w:rsidRPr="00814DDD" w:rsidRDefault="00044E11" w:rsidP="0010180C">
            <w:pPr>
              <w:snapToGrid w:val="0"/>
              <w:rPr>
                <w:rFonts w:ascii="Verdana" w:eastAsia="Times New Roman" w:hAnsi="Verdana" w:cs="Candara"/>
              </w:rPr>
            </w:pPr>
            <w:r w:rsidRPr="00814DDD">
              <w:rPr>
                <w:rFonts w:ascii="Verdana" w:eastAsia="Times New Roman" w:hAnsi="Verdana" w:cs="Candara"/>
              </w:rPr>
              <w:t>57</w:t>
            </w:r>
          </w:p>
          <w:p w14:paraId="5C939235" w14:textId="77777777" w:rsidR="00044E11" w:rsidRPr="00814DDD" w:rsidRDefault="00044E11" w:rsidP="0010180C">
            <w:pPr>
              <w:rPr>
                <w:rFonts w:ascii="Verdana" w:hAnsi="Verdana"/>
              </w:rPr>
            </w:pPr>
            <w:r w:rsidRPr="00814DDD">
              <w:rPr>
                <w:rFonts w:ascii="Verdana" w:eastAsia="Times New Roman" w:hAnsi="Verdana" w:cs="Candara"/>
              </w:rPr>
              <w:t>40</w:t>
            </w:r>
          </w:p>
        </w:tc>
        <w:tc>
          <w:tcPr>
            <w:tcW w:w="564" w:type="pct"/>
          </w:tcPr>
          <w:p w14:paraId="245CD851" w14:textId="77777777" w:rsidR="00044E11" w:rsidRPr="00814DDD" w:rsidRDefault="00044E11" w:rsidP="0010180C">
            <w:pPr>
              <w:snapToGrid w:val="0"/>
              <w:rPr>
                <w:rFonts w:ascii="Verdana" w:eastAsia="Times New Roman" w:hAnsi="Verdana" w:cs="Candara"/>
              </w:rPr>
            </w:pPr>
            <w:r w:rsidRPr="00814DDD">
              <w:rPr>
                <w:rFonts w:ascii="Verdana" w:eastAsia="Times New Roman" w:hAnsi="Verdana" w:cs="Candara"/>
              </w:rPr>
              <w:t>55</w:t>
            </w:r>
          </w:p>
          <w:p w14:paraId="18E365D5" w14:textId="77777777" w:rsidR="00044E11" w:rsidRPr="00814DDD" w:rsidRDefault="00044E11" w:rsidP="0010180C">
            <w:pPr>
              <w:snapToGrid w:val="0"/>
              <w:rPr>
                <w:rFonts w:ascii="Verdana" w:eastAsia="Times New Roman" w:hAnsi="Verdana" w:cs="Candara"/>
              </w:rPr>
            </w:pPr>
            <w:r w:rsidRPr="00814DDD">
              <w:rPr>
                <w:rFonts w:ascii="Verdana" w:eastAsia="Times New Roman" w:hAnsi="Verdana" w:cs="Candara"/>
              </w:rPr>
              <w:t>34</w:t>
            </w:r>
          </w:p>
        </w:tc>
        <w:tc>
          <w:tcPr>
            <w:tcW w:w="633" w:type="pct"/>
          </w:tcPr>
          <w:p w14:paraId="66C65E04" w14:textId="77777777" w:rsidR="00044E11" w:rsidRPr="00814DDD" w:rsidRDefault="00044E11" w:rsidP="0010180C">
            <w:pPr>
              <w:snapToGrid w:val="0"/>
              <w:rPr>
                <w:rFonts w:ascii="Verdana" w:eastAsia="Times New Roman" w:hAnsi="Verdana" w:cs="Candara"/>
              </w:rPr>
            </w:pPr>
            <w:r w:rsidRPr="00814DDD">
              <w:rPr>
                <w:rFonts w:ascii="Verdana" w:eastAsia="Times New Roman" w:hAnsi="Verdana" w:cs="Candara"/>
              </w:rPr>
              <w:t>57</w:t>
            </w:r>
          </w:p>
          <w:p w14:paraId="63119DC9" w14:textId="77777777" w:rsidR="00044E11" w:rsidRPr="00814DDD" w:rsidRDefault="00044E11" w:rsidP="0010180C">
            <w:pPr>
              <w:snapToGrid w:val="0"/>
              <w:rPr>
                <w:rFonts w:ascii="Verdana" w:eastAsia="Times New Roman" w:hAnsi="Verdana" w:cs="Candara"/>
              </w:rPr>
            </w:pPr>
            <w:r w:rsidRPr="00814DDD">
              <w:rPr>
                <w:rFonts w:ascii="Verdana" w:eastAsia="Times New Roman" w:hAnsi="Verdana" w:cs="Candara"/>
              </w:rPr>
              <w:t>37</w:t>
            </w:r>
          </w:p>
        </w:tc>
      </w:tr>
      <w:tr w:rsidR="00044E11" w:rsidRPr="00814DDD" w14:paraId="27FB9E3C" w14:textId="77777777" w:rsidTr="009006A5">
        <w:trPr>
          <w:trHeight w:val="86"/>
        </w:trPr>
        <w:tc>
          <w:tcPr>
            <w:tcW w:w="5000" w:type="pct"/>
            <w:gridSpan w:val="4"/>
            <w:vAlign w:val="center"/>
          </w:tcPr>
          <w:p w14:paraId="4B481933" w14:textId="77777777" w:rsidR="00044E11" w:rsidRPr="00814DDD" w:rsidRDefault="00044E11" w:rsidP="0010180C">
            <w:pPr>
              <w:snapToGrid w:val="0"/>
              <w:rPr>
                <w:rFonts w:ascii="Verdana" w:hAnsi="Verdana" w:cs="Candara"/>
              </w:rPr>
            </w:pPr>
            <w:r w:rsidRPr="00814DDD">
              <w:rPr>
                <w:rFonts w:ascii="Verdana" w:hAnsi="Verdana" w:cs="Candara"/>
              </w:rPr>
              <w:t>INSTYTUCJONALNA PIECZA ZASTĘPCZA</w:t>
            </w:r>
          </w:p>
        </w:tc>
      </w:tr>
      <w:tr w:rsidR="00044E11" w:rsidRPr="00814DDD" w14:paraId="07D9243F" w14:textId="77777777" w:rsidTr="0010180C">
        <w:trPr>
          <w:trHeight w:val="423"/>
        </w:trPr>
        <w:tc>
          <w:tcPr>
            <w:tcW w:w="3239" w:type="pct"/>
            <w:vAlign w:val="center"/>
          </w:tcPr>
          <w:p w14:paraId="7AF21C11" w14:textId="77777777" w:rsidR="00044E11" w:rsidRPr="00814DDD" w:rsidRDefault="00044E11" w:rsidP="0010180C">
            <w:pPr>
              <w:rPr>
                <w:rFonts w:ascii="Verdana" w:hAnsi="Verdana" w:cs="Candara"/>
              </w:rPr>
            </w:pPr>
            <w:r w:rsidRPr="00814DDD">
              <w:rPr>
                <w:rFonts w:ascii="Verdana" w:hAnsi="Verdana" w:cs="Candara"/>
              </w:rPr>
              <w:t>ROK</w:t>
            </w:r>
          </w:p>
        </w:tc>
        <w:tc>
          <w:tcPr>
            <w:tcW w:w="563" w:type="pct"/>
            <w:vAlign w:val="center"/>
          </w:tcPr>
          <w:p w14:paraId="352BA1D3" w14:textId="77777777" w:rsidR="00044E11" w:rsidRPr="00814DDD" w:rsidRDefault="00044E11" w:rsidP="0010180C">
            <w:pPr>
              <w:rPr>
                <w:rFonts w:ascii="Verdana" w:hAnsi="Verdana" w:cs="Candara"/>
              </w:rPr>
            </w:pPr>
            <w:r w:rsidRPr="00814DDD">
              <w:rPr>
                <w:rFonts w:ascii="Verdana" w:hAnsi="Verdana" w:cs="Candara"/>
              </w:rPr>
              <w:t>2021</w:t>
            </w:r>
          </w:p>
        </w:tc>
        <w:tc>
          <w:tcPr>
            <w:tcW w:w="564" w:type="pct"/>
            <w:vAlign w:val="center"/>
          </w:tcPr>
          <w:p w14:paraId="65EBF9FC" w14:textId="77777777" w:rsidR="00044E11" w:rsidRPr="00814DDD" w:rsidRDefault="00044E11" w:rsidP="0010180C">
            <w:pPr>
              <w:snapToGrid w:val="0"/>
              <w:rPr>
                <w:rFonts w:ascii="Verdana" w:hAnsi="Verdana" w:cs="Candara"/>
              </w:rPr>
            </w:pPr>
            <w:r w:rsidRPr="00814DDD">
              <w:rPr>
                <w:rFonts w:ascii="Verdana" w:hAnsi="Verdana" w:cs="Candara"/>
              </w:rPr>
              <w:t>2022</w:t>
            </w:r>
          </w:p>
        </w:tc>
        <w:tc>
          <w:tcPr>
            <w:tcW w:w="633" w:type="pct"/>
            <w:vAlign w:val="center"/>
          </w:tcPr>
          <w:p w14:paraId="28E22CB0" w14:textId="77777777" w:rsidR="00044E11" w:rsidRPr="00814DDD" w:rsidRDefault="00044E11" w:rsidP="0010180C">
            <w:pPr>
              <w:snapToGrid w:val="0"/>
              <w:rPr>
                <w:rFonts w:ascii="Verdana" w:hAnsi="Verdana" w:cs="Candara"/>
              </w:rPr>
            </w:pPr>
            <w:r w:rsidRPr="00814DDD">
              <w:rPr>
                <w:rFonts w:ascii="Verdana" w:hAnsi="Verdana" w:cs="Candara"/>
              </w:rPr>
              <w:t>2023</w:t>
            </w:r>
          </w:p>
        </w:tc>
      </w:tr>
      <w:tr w:rsidR="00044E11" w:rsidRPr="00814DDD" w14:paraId="0BB9BA22" w14:textId="77777777" w:rsidTr="0010180C">
        <w:trPr>
          <w:trHeight w:val="58"/>
        </w:trPr>
        <w:tc>
          <w:tcPr>
            <w:tcW w:w="3239" w:type="pct"/>
            <w:vAlign w:val="center"/>
          </w:tcPr>
          <w:p w14:paraId="3050433A" w14:textId="77777777" w:rsidR="00044E11" w:rsidRPr="00814DDD" w:rsidRDefault="00044E11" w:rsidP="0010180C">
            <w:pPr>
              <w:rPr>
                <w:rFonts w:ascii="Verdana" w:hAnsi="Verdana" w:cs="Candara"/>
              </w:rPr>
            </w:pPr>
            <w:r w:rsidRPr="00814DDD">
              <w:rPr>
                <w:rFonts w:ascii="Verdana" w:hAnsi="Verdana" w:cs="Candara"/>
              </w:rPr>
              <w:t>Liczba placówek opiekuńczo-wychowawczych</w:t>
            </w:r>
          </w:p>
        </w:tc>
        <w:tc>
          <w:tcPr>
            <w:tcW w:w="563" w:type="pct"/>
            <w:vAlign w:val="center"/>
          </w:tcPr>
          <w:p w14:paraId="122FE6B5" w14:textId="77777777" w:rsidR="00044E11" w:rsidRPr="00814DDD" w:rsidRDefault="00044E11" w:rsidP="0010180C">
            <w:pPr>
              <w:rPr>
                <w:rFonts w:ascii="Verdana" w:hAnsi="Verdana" w:cs="Candara"/>
              </w:rPr>
            </w:pPr>
            <w:r w:rsidRPr="00814DDD">
              <w:rPr>
                <w:rFonts w:ascii="Verdana" w:hAnsi="Verdana"/>
              </w:rPr>
              <w:t>1</w:t>
            </w:r>
          </w:p>
        </w:tc>
        <w:tc>
          <w:tcPr>
            <w:tcW w:w="564" w:type="pct"/>
            <w:vAlign w:val="center"/>
          </w:tcPr>
          <w:p w14:paraId="52B2710A" w14:textId="77777777" w:rsidR="00044E11" w:rsidRPr="00814DDD" w:rsidRDefault="00044E11" w:rsidP="0010180C">
            <w:pPr>
              <w:rPr>
                <w:rFonts w:ascii="Verdana" w:hAnsi="Verdana"/>
              </w:rPr>
            </w:pPr>
            <w:r w:rsidRPr="00814DDD">
              <w:rPr>
                <w:rFonts w:ascii="Verdana" w:hAnsi="Verdana" w:cs="Candara"/>
              </w:rPr>
              <w:t>1</w:t>
            </w:r>
          </w:p>
        </w:tc>
        <w:tc>
          <w:tcPr>
            <w:tcW w:w="633" w:type="pct"/>
            <w:vAlign w:val="center"/>
          </w:tcPr>
          <w:p w14:paraId="22A76AD2" w14:textId="77777777" w:rsidR="00044E11" w:rsidRPr="00814DDD" w:rsidRDefault="00044E11" w:rsidP="0010180C">
            <w:pPr>
              <w:snapToGrid w:val="0"/>
              <w:rPr>
                <w:rFonts w:ascii="Verdana" w:hAnsi="Verdana" w:cs="Candara"/>
              </w:rPr>
            </w:pPr>
            <w:r w:rsidRPr="00814DDD">
              <w:rPr>
                <w:rFonts w:ascii="Verdana" w:hAnsi="Verdana" w:cs="Candara"/>
              </w:rPr>
              <w:t>1</w:t>
            </w:r>
          </w:p>
        </w:tc>
      </w:tr>
      <w:tr w:rsidR="00044E11" w:rsidRPr="00814DDD" w14:paraId="2837B801" w14:textId="77777777" w:rsidTr="0010180C">
        <w:trPr>
          <w:trHeight w:val="385"/>
        </w:trPr>
        <w:tc>
          <w:tcPr>
            <w:tcW w:w="3239" w:type="pct"/>
            <w:vAlign w:val="center"/>
          </w:tcPr>
          <w:p w14:paraId="6F265489" w14:textId="77777777" w:rsidR="00044E11" w:rsidRPr="00814DDD" w:rsidRDefault="00044E11" w:rsidP="0010180C">
            <w:pPr>
              <w:rPr>
                <w:rFonts w:ascii="Verdana" w:hAnsi="Verdana" w:cs="Candara"/>
              </w:rPr>
            </w:pPr>
            <w:r w:rsidRPr="00814DDD">
              <w:rPr>
                <w:rFonts w:ascii="Verdana" w:hAnsi="Verdana" w:cs="Candara"/>
              </w:rPr>
              <w:t>Liczba dzieci przebywających w placówce, w tym:</w:t>
            </w:r>
          </w:p>
          <w:p w14:paraId="2C85EFBA" w14:textId="77777777" w:rsidR="00044E11" w:rsidRPr="00814DDD" w:rsidRDefault="00044E11" w:rsidP="0010180C">
            <w:pPr>
              <w:pStyle w:val="Akapitzlist"/>
              <w:ind w:left="708"/>
              <w:rPr>
                <w:rFonts w:ascii="Verdana" w:hAnsi="Verdana" w:cs="Candara"/>
              </w:rPr>
            </w:pPr>
            <w:r w:rsidRPr="00814DDD">
              <w:rPr>
                <w:rFonts w:ascii="Verdana" w:hAnsi="Verdana" w:cs="Candara"/>
              </w:rPr>
              <w:t xml:space="preserve"> liczba dzieci z Sopotu</w:t>
            </w:r>
          </w:p>
        </w:tc>
        <w:tc>
          <w:tcPr>
            <w:tcW w:w="563" w:type="pct"/>
          </w:tcPr>
          <w:p w14:paraId="294A7209" w14:textId="77777777" w:rsidR="00044E11" w:rsidRPr="00814DDD" w:rsidRDefault="00044E11" w:rsidP="0010180C">
            <w:pPr>
              <w:rPr>
                <w:rFonts w:ascii="Verdana" w:hAnsi="Verdana"/>
              </w:rPr>
            </w:pPr>
            <w:r w:rsidRPr="00814DDD">
              <w:rPr>
                <w:rFonts w:ascii="Verdana" w:hAnsi="Verdana"/>
              </w:rPr>
              <w:t>10</w:t>
            </w:r>
          </w:p>
          <w:p w14:paraId="28059757" w14:textId="77777777" w:rsidR="00044E11" w:rsidRPr="00814DDD" w:rsidRDefault="00044E11" w:rsidP="0010180C">
            <w:pPr>
              <w:rPr>
                <w:rFonts w:ascii="Verdana" w:hAnsi="Verdana" w:cs="Candara"/>
              </w:rPr>
            </w:pPr>
            <w:r w:rsidRPr="00814DDD">
              <w:rPr>
                <w:rFonts w:ascii="Verdana" w:hAnsi="Verdana"/>
              </w:rPr>
              <w:t>8</w:t>
            </w:r>
          </w:p>
        </w:tc>
        <w:tc>
          <w:tcPr>
            <w:tcW w:w="564" w:type="pct"/>
          </w:tcPr>
          <w:p w14:paraId="798BB6CC" w14:textId="77777777" w:rsidR="00044E11" w:rsidRPr="00814DDD" w:rsidRDefault="00044E11" w:rsidP="0010180C">
            <w:pPr>
              <w:snapToGrid w:val="0"/>
              <w:rPr>
                <w:rFonts w:ascii="Verdana" w:hAnsi="Verdana" w:cs="Candara"/>
              </w:rPr>
            </w:pPr>
            <w:r w:rsidRPr="00814DDD">
              <w:rPr>
                <w:rFonts w:ascii="Verdana" w:hAnsi="Verdana" w:cs="Candara"/>
              </w:rPr>
              <w:t>11</w:t>
            </w:r>
          </w:p>
          <w:p w14:paraId="7FF0BA46" w14:textId="77777777" w:rsidR="00044E11" w:rsidRPr="00814DDD" w:rsidRDefault="00044E11" w:rsidP="0010180C">
            <w:pPr>
              <w:rPr>
                <w:rFonts w:ascii="Verdana" w:hAnsi="Verdana"/>
              </w:rPr>
            </w:pPr>
            <w:r w:rsidRPr="00814DDD">
              <w:rPr>
                <w:rFonts w:ascii="Verdana" w:hAnsi="Verdana" w:cs="Candara"/>
              </w:rPr>
              <w:t>6</w:t>
            </w:r>
          </w:p>
        </w:tc>
        <w:tc>
          <w:tcPr>
            <w:tcW w:w="633" w:type="pct"/>
          </w:tcPr>
          <w:p w14:paraId="51270D89" w14:textId="77777777" w:rsidR="00044E11" w:rsidRPr="00814DDD" w:rsidRDefault="00044E11" w:rsidP="0010180C">
            <w:pPr>
              <w:snapToGrid w:val="0"/>
              <w:rPr>
                <w:rFonts w:ascii="Verdana" w:hAnsi="Verdana" w:cs="Candara"/>
              </w:rPr>
            </w:pPr>
            <w:r w:rsidRPr="00814DDD">
              <w:rPr>
                <w:rFonts w:ascii="Verdana" w:hAnsi="Verdana" w:cs="Candara"/>
              </w:rPr>
              <w:t>14</w:t>
            </w:r>
          </w:p>
          <w:p w14:paraId="623F0F38" w14:textId="77777777" w:rsidR="00044E11" w:rsidRPr="00814DDD" w:rsidRDefault="00044E11" w:rsidP="0010180C">
            <w:pPr>
              <w:snapToGrid w:val="0"/>
              <w:rPr>
                <w:rFonts w:ascii="Verdana" w:hAnsi="Verdana" w:cs="Candara"/>
              </w:rPr>
            </w:pPr>
            <w:r w:rsidRPr="00814DDD">
              <w:rPr>
                <w:rFonts w:ascii="Verdana" w:hAnsi="Verdana" w:cs="Candara"/>
              </w:rPr>
              <w:t>10</w:t>
            </w:r>
          </w:p>
        </w:tc>
      </w:tr>
    </w:tbl>
    <w:p w14:paraId="577701D3" w14:textId="77777777" w:rsidR="00044E11" w:rsidRDefault="00044E11" w:rsidP="00044E11">
      <w:pPr>
        <w:pStyle w:val="Nagwek2"/>
        <w:numPr>
          <w:ilvl w:val="1"/>
          <w:numId w:val="36"/>
        </w:numPr>
        <w:spacing w:line="360" w:lineRule="auto"/>
        <w:ind w:left="993" w:hanging="993"/>
        <w:rPr>
          <w:rFonts w:ascii="Verdana" w:hAnsi="Verdana"/>
          <w:b w:val="0"/>
          <w:bCs w:val="0"/>
          <w:i w:val="0"/>
          <w:iCs w:val="0"/>
          <w:sz w:val="22"/>
          <w:szCs w:val="22"/>
        </w:rPr>
      </w:pPr>
      <w:bookmarkStart w:id="73" w:name="_Toc69403201"/>
      <w:bookmarkStart w:id="74" w:name="_Toc69722907"/>
      <w:bookmarkStart w:id="75" w:name="_Toc69723484"/>
      <w:bookmarkStart w:id="76" w:name="_Toc71112211"/>
      <w:bookmarkStart w:id="77" w:name="_Toc159584241"/>
      <w:r w:rsidRPr="00814DDD">
        <w:rPr>
          <w:rFonts w:ascii="Verdana" w:hAnsi="Verdana"/>
          <w:b w:val="0"/>
          <w:bCs w:val="0"/>
          <w:i w:val="0"/>
          <w:iCs w:val="0"/>
          <w:sz w:val="22"/>
          <w:szCs w:val="22"/>
        </w:rPr>
        <w:lastRenderedPageBreak/>
        <w:t>Rodzinna piecza zastępcza</w:t>
      </w:r>
      <w:bookmarkEnd w:id="73"/>
      <w:bookmarkEnd w:id="74"/>
      <w:bookmarkEnd w:id="75"/>
      <w:bookmarkEnd w:id="76"/>
      <w:bookmarkEnd w:id="77"/>
    </w:p>
    <w:p w14:paraId="2E0264A0" w14:textId="77777777" w:rsidR="0055749F" w:rsidRPr="0055749F" w:rsidRDefault="0055749F" w:rsidP="0055749F">
      <w:pPr>
        <w:rPr>
          <w:lang w:eastAsia="pl-PL"/>
        </w:rPr>
      </w:pPr>
    </w:p>
    <w:p w14:paraId="0B8DEBF9" w14:textId="5872FE58" w:rsidR="00044E11" w:rsidRPr="00814DDD" w:rsidRDefault="00044E11" w:rsidP="00044E11">
      <w:pPr>
        <w:spacing w:line="360" w:lineRule="auto"/>
        <w:ind w:firstLine="708"/>
        <w:rPr>
          <w:rFonts w:ascii="Verdana" w:hAnsi="Verdana"/>
        </w:rPr>
      </w:pPr>
      <w:r w:rsidRPr="00814DDD">
        <w:rPr>
          <w:rFonts w:ascii="Verdana" w:hAnsi="Verdana"/>
        </w:rPr>
        <w:t>Rodzina zastępcza jest formą opieki, w której rodzice zastępczy przejmują codzienną opiekę nad dzieckiem pozbawionym całkowicie lub częściowo możliwości opieki ze strony rodziców biologicznych. Przyczyną, dla której dziecko wymaga umieszczenia w rodzinie zastępczej, jest sytuacja kryzysowa w jego rodzinie biologicznej, która stwarza zagrożenie dla jego rozwoju i bezpieczeństwa. Rodzina zastępcza sprawuje opiekę nad dzieckiem czasowo, do momentu uregulowania sytuacji w jego rodzinie biologicznej. Zadaniem rodziny zastępczej jest stworzenie dzieciom warunków właściwych do prawidłowego rozwoju zarówno fizycznego, psychicznego, jak również społecznego. Warunki te zostają dostosowane odpowiednio do wieku, jak i indywidualnych potrzeb małoletniego.</w:t>
      </w:r>
    </w:p>
    <w:p w14:paraId="5EA26DA5" w14:textId="77777777" w:rsidR="00044E11" w:rsidRPr="00814DDD" w:rsidRDefault="00044E11" w:rsidP="009006A5">
      <w:pPr>
        <w:spacing w:line="360" w:lineRule="auto"/>
        <w:rPr>
          <w:rFonts w:ascii="Verdana" w:hAnsi="Verdana"/>
        </w:rPr>
      </w:pPr>
      <w:r w:rsidRPr="00814DDD">
        <w:rPr>
          <w:rFonts w:ascii="Verdana" w:hAnsi="Verdana"/>
        </w:rPr>
        <w:t>Należy dodać, że rodzina zastępcza powinna zapewnić dziecku m. in.:</w:t>
      </w:r>
    </w:p>
    <w:p w14:paraId="18554A01" w14:textId="77777777" w:rsidR="00044E11" w:rsidRPr="00814DDD" w:rsidRDefault="00044E11" w:rsidP="009006A5">
      <w:pPr>
        <w:pStyle w:val="Akapitzlist"/>
        <w:numPr>
          <w:ilvl w:val="0"/>
          <w:numId w:val="55"/>
        </w:numPr>
        <w:spacing w:line="360" w:lineRule="auto"/>
        <w:ind w:left="709" w:hanging="425"/>
        <w:rPr>
          <w:rFonts w:ascii="Verdana" w:hAnsi="Verdana"/>
        </w:rPr>
      </w:pPr>
      <w:r w:rsidRPr="00814DDD">
        <w:rPr>
          <w:rFonts w:ascii="Verdana" w:hAnsi="Verdana"/>
        </w:rPr>
        <w:t>odpowiednie warunki mieszkaniowe, wyżywienie, odzież,</w:t>
      </w:r>
    </w:p>
    <w:p w14:paraId="1B04D3E5" w14:textId="77777777" w:rsidR="00044E11" w:rsidRPr="00814DDD" w:rsidRDefault="00044E11" w:rsidP="009006A5">
      <w:pPr>
        <w:pStyle w:val="Akapitzlist"/>
        <w:numPr>
          <w:ilvl w:val="0"/>
          <w:numId w:val="55"/>
        </w:numPr>
        <w:spacing w:line="360" w:lineRule="auto"/>
        <w:ind w:left="709" w:hanging="425"/>
        <w:rPr>
          <w:rFonts w:ascii="Verdana" w:hAnsi="Verdana"/>
        </w:rPr>
      </w:pPr>
      <w:r w:rsidRPr="00814DDD">
        <w:rPr>
          <w:rFonts w:ascii="Verdana" w:hAnsi="Verdana"/>
        </w:rPr>
        <w:t>wyposażenie w materiały edukacyjne oraz zabawki,</w:t>
      </w:r>
    </w:p>
    <w:p w14:paraId="2341AF44" w14:textId="77777777" w:rsidR="00044E11" w:rsidRPr="00814DDD" w:rsidRDefault="00044E11" w:rsidP="009006A5">
      <w:pPr>
        <w:pStyle w:val="Akapitzlist"/>
        <w:numPr>
          <w:ilvl w:val="0"/>
          <w:numId w:val="55"/>
        </w:numPr>
        <w:spacing w:line="360" w:lineRule="auto"/>
        <w:ind w:left="709" w:hanging="425"/>
        <w:rPr>
          <w:rFonts w:ascii="Verdana" w:hAnsi="Verdana"/>
        </w:rPr>
      </w:pPr>
      <w:r w:rsidRPr="00814DDD">
        <w:rPr>
          <w:rFonts w:ascii="Verdana" w:hAnsi="Verdana"/>
        </w:rPr>
        <w:t>właściwą edukację i pomoc w wyrównaniu deficytów szkolnych,</w:t>
      </w:r>
    </w:p>
    <w:p w14:paraId="29ED8A96" w14:textId="77777777" w:rsidR="00044E11" w:rsidRPr="00814DDD" w:rsidRDefault="00044E11" w:rsidP="009006A5">
      <w:pPr>
        <w:pStyle w:val="Akapitzlist"/>
        <w:numPr>
          <w:ilvl w:val="0"/>
          <w:numId w:val="55"/>
        </w:numPr>
        <w:spacing w:line="360" w:lineRule="auto"/>
        <w:ind w:left="709" w:hanging="425"/>
        <w:rPr>
          <w:rFonts w:ascii="Verdana" w:hAnsi="Verdana"/>
        </w:rPr>
      </w:pPr>
      <w:r w:rsidRPr="00814DDD">
        <w:rPr>
          <w:rFonts w:ascii="Verdana" w:hAnsi="Verdana"/>
        </w:rPr>
        <w:t>opiekę zdrowotną i pomoc w wyrównaniu deficytów rozwojowych,</w:t>
      </w:r>
    </w:p>
    <w:p w14:paraId="18EA6FE4" w14:textId="77777777" w:rsidR="00044E11" w:rsidRPr="00814DDD" w:rsidRDefault="00044E11" w:rsidP="009006A5">
      <w:pPr>
        <w:pStyle w:val="Akapitzlist"/>
        <w:numPr>
          <w:ilvl w:val="0"/>
          <w:numId w:val="55"/>
        </w:numPr>
        <w:spacing w:line="360" w:lineRule="auto"/>
        <w:ind w:left="709" w:hanging="425"/>
        <w:rPr>
          <w:rFonts w:ascii="Verdana" w:hAnsi="Verdana"/>
        </w:rPr>
      </w:pPr>
      <w:r w:rsidRPr="00814DDD">
        <w:rPr>
          <w:rFonts w:ascii="Verdana" w:hAnsi="Verdana"/>
        </w:rPr>
        <w:t>warunki do rozwoju zainteresowań i indywidualnych uzdolnień dziecka,</w:t>
      </w:r>
    </w:p>
    <w:p w14:paraId="74D337AB" w14:textId="77777777" w:rsidR="00044E11" w:rsidRPr="00814DDD" w:rsidRDefault="00044E11" w:rsidP="009006A5">
      <w:pPr>
        <w:pStyle w:val="Akapitzlist"/>
        <w:numPr>
          <w:ilvl w:val="0"/>
          <w:numId w:val="55"/>
        </w:numPr>
        <w:spacing w:line="360" w:lineRule="auto"/>
        <w:ind w:left="709" w:hanging="425"/>
        <w:rPr>
          <w:rFonts w:ascii="Verdana" w:hAnsi="Verdana"/>
        </w:rPr>
      </w:pPr>
      <w:r w:rsidRPr="00814DDD">
        <w:rPr>
          <w:rFonts w:ascii="Verdana" w:hAnsi="Verdana"/>
        </w:rPr>
        <w:t>warunki do wypoczynku i właściwą organizację czasu wolnego,</w:t>
      </w:r>
    </w:p>
    <w:p w14:paraId="660BA403" w14:textId="77777777" w:rsidR="00044E11" w:rsidRPr="00814DDD" w:rsidRDefault="00044E11" w:rsidP="009006A5">
      <w:pPr>
        <w:pStyle w:val="Akapitzlist"/>
        <w:numPr>
          <w:ilvl w:val="0"/>
          <w:numId w:val="55"/>
        </w:numPr>
        <w:spacing w:line="360" w:lineRule="auto"/>
        <w:ind w:left="709" w:hanging="425"/>
        <w:rPr>
          <w:rFonts w:ascii="Verdana" w:hAnsi="Verdana"/>
        </w:rPr>
      </w:pPr>
      <w:r w:rsidRPr="00814DDD">
        <w:rPr>
          <w:rFonts w:ascii="Verdana" w:hAnsi="Verdana"/>
        </w:rPr>
        <w:t>w razie potrzeby pomoc specjalistów,</w:t>
      </w:r>
    </w:p>
    <w:p w14:paraId="67A001E5" w14:textId="77777777" w:rsidR="00044E11" w:rsidRPr="00814DDD" w:rsidRDefault="00044E11" w:rsidP="009006A5">
      <w:pPr>
        <w:pStyle w:val="Akapitzlist"/>
        <w:numPr>
          <w:ilvl w:val="0"/>
          <w:numId w:val="55"/>
        </w:numPr>
        <w:spacing w:line="360" w:lineRule="auto"/>
        <w:ind w:left="709" w:hanging="425"/>
        <w:rPr>
          <w:rFonts w:ascii="Verdana" w:hAnsi="Verdana"/>
        </w:rPr>
      </w:pPr>
      <w:r w:rsidRPr="00814DDD">
        <w:rPr>
          <w:rFonts w:ascii="Verdana" w:hAnsi="Verdana"/>
        </w:rPr>
        <w:t>możliwość kontaktów z rodzicami biologicznymi i innymi bliskimi dziecka,                 o ile sąd nie zdecyduje inaczej.</w:t>
      </w:r>
    </w:p>
    <w:p w14:paraId="0075A33C" w14:textId="77777777" w:rsidR="00044E11" w:rsidRPr="00814DDD" w:rsidRDefault="00044E11" w:rsidP="00044E11">
      <w:pPr>
        <w:spacing w:line="360" w:lineRule="auto"/>
        <w:ind w:firstLine="708"/>
        <w:rPr>
          <w:rFonts w:ascii="Verdana" w:hAnsi="Verdana"/>
        </w:rPr>
      </w:pPr>
      <w:r w:rsidRPr="00814DDD">
        <w:rPr>
          <w:rFonts w:ascii="Verdana" w:hAnsi="Verdana"/>
        </w:rPr>
        <w:t>Organizatorem</w:t>
      </w:r>
      <w:r w:rsidRPr="00814DDD">
        <w:rPr>
          <w:rFonts w:ascii="Verdana" w:hAnsi="Verdana"/>
          <w:spacing w:val="-29"/>
        </w:rPr>
        <w:t xml:space="preserve"> </w:t>
      </w:r>
      <w:r w:rsidRPr="00814DDD">
        <w:rPr>
          <w:rFonts w:ascii="Verdana" w:hAnsi="Verdana"/>
        </w:rPr>
        <w:t>rodzinnej</w:t>
      </w:r>
      <w:r w:rsidRPr="00814DDD">
        <w:rPr>
          <w:rFonts w:ascii="Verdana" w:hAnsi="Verdana"/>
          <w:spacing w:val="-27"/>
        </w:rPr>
        <w:t xml:space="preserve"> </w:t>
      </w:r>
      <w:r w:rsidRPr="00814DDD">
        <w:rPr>
          <w:rFonts w:ascii="Verdana" w:hAnsi="Verdana"/>
        </w:rPr>
        <w:t>pieczy</w:t>
      </w:r>
      <w:r w:rsidRPr="00814DDD">
        <w:rPr>
          <w:rFonts w:ascii="Verdana" w:hAnsi="Verdana"/>
          <w:spacing w:val="-26"/>
        </w:rPr>
        <w:t xml:space="preserve"> </w:t>
      </w:r>
      <w:r w:rsidRPr="00814DDD">
        <w:rPr>
          <w:rFonts w:ascii="Verdana" w:hAnsi="Verdana"/>
        </w:rPr>
        <w:t>zastępczej</w:t>
      </w:r>
      <w:r w:rsidRPr="00814DDD">
        <w:rPr>
          <w:rFonts w:ascii="Verdana" w:hAnsi="Verdana"/>
          <w:spacing w:val="-26"/>
        </w:rPr>
        <w:t xml:space="preserve"> </w:t>
      </w:r>
      <w:r w:rsidRPr="00814DDD">
        <w:rPr>
          <w:rFonts w:ascii="Verdana" w:hAnsi="Verdana"/>
        </w:rPr>
        <w:t>w</w:t>
      </w:r>
      <w:r w:rsidRPr="00814DDD">
        <w:rPr>
          <w:rFonts w:ascii="Verdana" w:hAnsi="Verdana"/>
          <w:spacing w:val="-27"/>
        </w:rPr>
        <w:t xml:space="preserve"> </w:t>
      </w:r>
      <w:r w:rsidRPr="00814DDD">
        <w:rPr>
          <w:rFonts w:ascii="Verdana" w:hAnsi="Verdana"/>
        </w:rPr>
        <w:t>Sopocie</w:t>
      </w:r>
      <w:r w:rsidRPr="00814DDD">
        <w:rPr>
          <w:rFonts w:ascii="Verdana" w:hAnsi="Verdana"/>
          <w:spacing w:val="-27"/>
        </w:rPr>
        <w:t xml:space="preserve"> </w:t>
      </w:r>
      <w:r w:rsidRPr="00814DDD">
        <w:rPr>
          <w:rFonts w:ascii="Verdana" w:hAnsi="Verdana"/>
        </w:rPr>
        <w:t>jest</w:t>
      </w:r>
      <w:r w:rsidRPr="00814DDD">
        <w:rPr>
          <w:rFonts w:ascii="Verdana" w:hAnsi="Verdana"/>
          <w:spacing w:val="-27"/>
        </w:rPr>
        <w:t xml:space="preserve"> </w:t>
      </w:r>
      <w:r w:rsidRPr="00814DDD">
        <w:rPr>
          <w:rFonts w:ascii="Verdana" w:hAnsi="Verdana"/>
        </w:rPr>
        <w:t>Miejski</w:t>
      </w:r>
      <w:r w:rsidRPr="00814DDD">
        <w:rPr>
          <w:rFonts w:ascii="Verdana" w:hAnsi="Verdana"/>
          <w:spacing w:val="-26"/>
        </w:rPr>
        <w:t xml:space="preserve"> </w:t>
      </w:r>
      <w:r w:rsidRPr="00814DDD">
        <w:rPr>
          <w:rFonts w:ascii="Verdana" w:hAnsi="Verdana"/>
        </w:rPr>
        <w:t>Ośrodek</w:t>
      </w:r>
      <w:r w:rsidRPr="00814DDD">
        <w:rPr>
          <w:rFonts w:ascii="Verdana" w:hAnsi="Verdana"/>
          <w:spacing w:val="-26"/>
        </w:rPr>
        <w:t xml:space="preserve"> </w:t>
      </w:r>
      <w:r w:rsidRPr="00814DDD">
        <w:rPr>
          <w:rFonts w:ascii="Verdana" w:hAnsi="Verdana"/>
        </w:rPr>
        <w:t>Pomocy</w:t>
      </w:r>
      <w:r w:rsidRPr="00814DDD">
        <w:rPr>
          <w:rFonts w:ascii="Verdana" w:hAnsi="Verdana"/>
          <w:spacing w:val="-26"/>
        </w:rPr>
        <w:t xml:space="preserve"> </w:t>
      </w:r>
      <w:r w:rsidRPr="00814DDD">
        <w:rPr>
          <w:rFonts w:ascii="Verdana" w:hAnsi="Verdana"/>
        </w:rPr>
        <w:t xml:space="preserve">Społecznej – </w:t>
      </w:r>
      <w:r w:rsidRPr="00814DDD">
        <w:rPr>
          <w:rFonts w:ascii="Verdana" w:hAnsi="Verdana"/>
          <w:w w:val="95"/>
        </w:rPr>
        <w:t>Dział</w:t>
      </w:r>
      <w:r w:rsidRPr="00814DDD">
        <w:rPr>
          <w:rFonts w:ascii="Verdana" w:hAnsi="Verdana"/>
          <w:spacing w:val="-15"/>
          <w:w w:val="95"/>
        </w:rPr>
        <w:t xml:space="preserve"> </w:t>
      </w:r>
      <w:r w:rsidRPr="00814DDD">
        <w:rPr>
          <w:rFonts w:ascii="Verdana" w:hAnsi="Verdana"/>
          <w:w w:val="95"/>
        </w:rPr>
        <w:t>Pieczy</w:t>
      </w:r>
      <w:r w:rsidRPr="00814DDD">
        <w:rPr>
          <w:rFonts w:ascii="Verdana" w:hAnsi="Verdana"/>
          <w:spacing w:val="-15"/>
          <w:w w:val="95"/>
        </w:rPr>
        <w:t xml:space="preserve"> </w:t>
      </w:r>
      <w:r w:rsidRPr="00814DDD">
        <w:rPr>
          <w:rFonts w:ascii="Verdana" w:hAnsi="Verdana"/>
          <w:w w:val="95"/>
        </w:rPr>
        <w:t>Zastępczej.</w:t>
      </w:r>
      <w:r w:rsidRPr="00814DDD">
        <w:rPr>
          <w:rFonts w:ascii="Verdana" w:hAnsi="Verdana"/>
          <w:spacing w:val="-16"/>
          <w:w w:val="95"/>
        </w:rPr>
        <w:t xml:space="preserve"> </w:t>
      </w:r>
      <w:r w:rsidRPr="00814DDD">
        <w:rPr>
          <w:rFonts w:ascii="Verdana" w:hAnsi="Verdana"/>
          <w:w w:val="95"/>
        </w:rPr>
        <w:t>Podstawą</w:t>
      </w:r>
      <w:r w:rsidRPr="00814DDD">
        <w:rPr>
          <w:rFonts w:ascii="Verdana" w:hAnsi="Verdana"/>
          <w:spacing w:val="-15"/>
          <w:w w:val="95"/>
        </w:rPr>
        <w:t xml:space="preserve"> </w:t>
      </w:r>
      <w:r w:rsidRPr="00814DDD">
        <w:rPr>
          <w:rFonts w:ascii="Verdana" w:hAnsi="Verdana"/>
          <w:w w:val="95"/>
        </w:rPr>
        <w:t>do</w:t>
      </w:r>
      <w:r w:rsidRPr="00814DDD">
        <w:rPr>
          <w:rFonts w:ascii="Verdana" w:hAnsi="Verdana"/>
          <w:spacing w:val="-16"/>
          <w:w w:val="95"/>
        </w:rPr>
        <w:t xml:space="preserve"> </w:t>
      </w:r>
      <w:r w:rsidRPr="00814DDD">
        <w:rPr>
          <w:rFonts w:ascii="Verdana" w:hAnsi="Verdana"/>
          <w:w w:val="95"/>
        </w:rPr>
        <w:t>wykonywania</w:t>
      </w:r>
      <w:r w:rsidRPr="00814DDD">
        <w:rPr>
          <w:rFonts w:ascii="Verdana" w:hAnsi="Verdana"/>
          <w:spacing w:val="-15"/>
          <w:w w:val="95"/>
        </w:rPr>
        <w:t xml:space="preserve"> </w:t>
      </w:r>
      <w:r w:rsidRPr="00814DDD">
        <w:rPr>
          <w:rFonts w:ascii="Verdana" w:hAnsi="Verdana"/>
          <w:w w:val="95"/>
        </w:rPr>
        <w:t>zadań                   ww. działu jest</w:t>
      </w:r>
      <w:r w:rsidRPr="00814DDD">
        <w:rPr>
          <w:rFonts w:ascii="Verdana" w:hAnsi="Verdana"/>
          <w:spacing w:val="-15"/>
          <w:w w:val="95"/>
        </w:rPr>
        <w:t xml:space="preserve"> </w:t>
      </w:r>
      <w:r w:rsidRPr="00814DDD">
        <w:rPr>
          <w:rFonts w:ascii="Verdana" w:hAnsi="Verdana"/>
          <w:w w:val="95"/>
        </w:rPr>
        <w:t xml:space="preserve">Ustawa </w:t>
      </w:r>
      <w:r w:rsidRPr="00814DDD">
        <w:rPr>
          <w:rFonts w:ascii="Verdana" w:hAnsi="Verdana"/>
        </w:rPr>
        <w:t>z</w:t>
      </w:r>
      <w:r w:rsidRPr="00814DDD">
        <w:rPr>
          <w:rFonts w:ascii="Verdana" w:hAnsi="Verdana"/>
          <w:spacing w:val="-20"/>
        </w:rPr>
        <w:t> </w:t>
      </w:r>
      <w:r w:rsidRPr="00814DDD">
        <w:rPr>
          <w:rFonts w:ascii="Verdana" w:hAnsi="Verdana"/>
        </w:rPr>
        <w:t>dnia</w:t>
      </w:r>
      <w:r w:rsidRPr="00814DDD">
        <w:rPr>
          <w:rFonts w:ascii="Verdana" w:hAnsi="Verdana"/>
          <w:spacing w:val="-18"/>
        </w:rPr>
        <w:t xml:space="preserve"> </w:t>
      </w:r>
      <w:r w:rsidRPr="00814DDD">
        <w:rPr>
          <w:rFonts w:ascii="Verdana" w:hAnsi="Verdana"/>
        </w:rPr>
        <w:t>9</w:t>
      </w:r>
      <w:r w:rsidRPr="00814DDD">
        <w:rPr>
          <w:rFonts w:ascii="Verdana" w:hAnsi="Verdana"/>
          <w:spacing w:val="-22"/>
        </w:rPr>
        <w:t xml:space="preserve"> </w:t>
      </w:r>
      <w:r w:rsidRPr="00814DDD">
        <w:rPr>
          <w:rFonts w:ascii="Verdana" w:hAnsi="Verdana"/>
        </w:rPr>
        <w:t>czerwca</w:t>
      </w:r>
      <w:r w:rsidRPr="00814DDD">
        <w:rPr>
          <w:rFonts w:ascii="Verdana" w:hAnsi="Verdana"/>
          <w:spacing w:val="-21"/>
        </w:rPr>
        <w:t xml:space="preserve"> </w:t>
      </w:r>
      <w:r w:rsidRPr="00814DDD">
        <w:rPr>
          <w:rFonts w:ascii="Verdana" w:hAnsi="Verdana"/>
        </w:rPr>
        <w:t>2011</w:t>
      </w:r>
      <w:r w:rsidRPr="00814DDD">
        <w:rPr>
          <w:rFonts w:ascii="Verdana" w:hAnsi="Verdana"/>
          <w:spacing w:val="-22"/>
        </w:rPr>
        <w:t xml:space="preserve"> </w:t>
      </w:r>
      <w:r w:rsidRPr="00814DDD">
        <w:rPr>
          <w:rFonts w:ascii="Verdana" w:hAnsi="Verdana"/>
        </w:rPr>
        <w:t>r.</w:t>
      </w:r>
      <w:r w:rsidRPr="00814DDD">
        <w:rPr>
          <w:rFonts w:ascii="Verdana" w:hAnsi="Verdana"/>
          <w:spacing w:val="-20"/>
        </w:rPr>
        <w:t xml:space="preserve"> </w:t>
      </w:r>
      <w:r w:rsidRPr="00814DDD">
        <w:rPr>
          <w:rFonts w:ascii="Verdana" w:hAnsi="Verdana"/>
        </w:rPr>
        <w:t>o</w:t>
      </w:r>
      <w:r w:rsidRPr="00814DDD">
        <w:rPr>
          <w:rFonts w:ascii="Verdana" w:hAnsi="Verdana"/>
          <w:spacing w:val="-22"/>
        </w:rPr>
        <w:t xml:space="preserve"> </w:t>
      </w:r>
      <w:r w:rsidRPr="00814DDD">
        <w:rPr>
          <w:rFonts w:ascii="Verdana" w:hAnsi="Verdana"/>
        </w:rPr>
        <w:t>wspieraniu</w:t>
      </w:r>
      <w:r w:rsidRPr="00814DDD">
        <w:rPr>
          <w:rFonts w:ascii="Verdana" w:hAnsi="Verdana"/>
          <w:spacing w:val="-21"/>
        </w:rPr>
        <w:t xml:space="preserve"> </w:t>
      </w:r>
      <w:r w:rsidRPr="00814DDD">
        <w:rPr>
          <w:rFonts w:ascii="Verdana" w:hAnsi="Verdana"/>
        </w:rPr>
        <w:t>rodziny</w:t>
      </w:r>
      <w:r w:rsidRPr="00814DDD">
        <w:rPr>
          <w:rFonts w:ascii="Verdana" w:hAnsi="Verdana"/>
          <w:spacing w:val="-19"/>
        </w:rPr>
        <w:t xml:space="preserve"> </w:t>
      </w:r>
      <w:r w:rsidRPr="00814DDD">
        <w:rPr>
          <w:rFonts w:ascii="Verdana" w:hAnsi="Verdana"/>
        </w:rPr>
        <w:t>i</w:t>
      </w:r>
      <w:r w:rsidRPr="00814DDD">
        <w:rPr>
          <w:rFonts w:ascii="Verdana" w:hAnsi="Verdana"/>
          <w:spacing w:val="-21"/>
        </w:rPr>
        <w:t xml:space="preserve"> </w:t>
      </w:r>
      <w:r w:rsidRPr="00814DDD">
        <w:rPr>
          <w:rFonts w:ascii="Verdana" w:hAnsi="Verdana"/>
        </w:rPr>
        <w:t>systemie</w:t>
      </w:r>
      <w:r w:rsidRPr="00814DDD">
        <w:rPr>
          <w:rFonts w:ascii="Verdana" w:hAnsi="Verdana"/>
          <w:spacing w:val="-19"/>
        </w:rPr>
        <w:t xml:space="preserve"> </w:t>
      </w:r>
      <w:r w:rsidRPr="00814DDD">
        <w:rPr>
          <w:rFonts w:ascii="Verdana" w:hAnsi="Verdana"/>
        </w:rPr>
        <w:t>pieczy</w:t>
      </w:r>
      <w:r w:rsidRPr="00814DDD">
        <w:rPr>
          <w:rFonts w:ascii="Verdana" w:hAnsi="Verdana"/>
          <w:spacing w:val="-20"/>
        </w:rPr>
        <w:t xml:space="preserve"> </w:t>
      </w:r>
      <w:r w:rsidRPr="00814DDD">
        <w:rPr>
          <w:rFonts w:ascii="Verdana" w:hAnsi="Verdana"/>
        </w:rPr>
        <w:t xml:space="preserve">zastępczej. W sopockim systemie pieczy zastępczej funkcjonują rodziny spokrewnione, rodziny niezawodowe oraz rodziny zawodowe. Warto również wspomnieć, że wśród rodzin zastępczych zawodowych funkcjonują rodziny specjalistyczne – dla dzieci legitymujących się orzeczeniem </w:t>
      </w:r>
      <w:r w:rsidRPr="00814DDD">
        <w:rPr>
          <w:rFonts w:ascii="Verdana" w:hAnsi="Verdana"/>
        </w:rPr>
        <w:br/>
        <w:t>o niepełnosprawności.</w:t>
      </w:r>
    </w:p>
    <w:p w14:paraId="3C03DDA2" w14:textId="77777777" w:rsidR="00044E11" w:rsidRPr="00814DDD" w:rsidRDefault="00044E11" w:rsidP="00044E11">
      <w:pPr>
        <w:spacing w:line="360" w:lineRule="auto"/>
        <w:ind w:firstLine="708"/>
        <w:rPr>
          <w:rFonts w:ascii="Verdana" w:hAnsi="Verdana"/>
        </w:rPr>
      </w:pPr>
      <w:r w:rsidRPr="00814DDD">
        <w:rPr>
          <w:rStyle w:val="Pogrubienie"/>
          <w:rFonts w:ascii="Verdana" w:hAnsi="Verdana" w:cs="Open Sans"/>
          <w:b w:val="0"/>
          <w:bCs w:val="0"/>
          <w:bdr w:val="none" w:sz="0" w:space="0" w:color="auto" w:frame="1"/>
          <w:shd w:val="clear" w:color="auto" w:fill="FFFFFF"/>
        </w:rPr>
        <w:t xml:space="preserve">Rodzinie zastępczej przysługuje świadczenie na pokrycie kosztów utrzymania każdego umieszczonego dziecka. </w:t>
      </w:r>
      <w:r w:rsidRPr="00814DDD">
        <w:rPr>
          <w:rFonts w:ascii="Verdana" w:hAnsi="Verdana"/>
        </w:rPr>
        <w:t>Ponadto rodzina zastępcza może otrzymać:</w:t>
      </w:r>
    </w:p>
    <w:p w14:paraId="7B5A6977" w14:textId="77777777" w:rsidR="00044E11" w:rsidRPr="00814DDD" w:rsidRDefault="00044E11" w:rsidP="009006A5">
      <w:pPr>
        <w:pStyle w:val="Akapitzlist"/>
        <w:numPr>
          <w:ilvl w:val="0"/>
          <w:numId w:val="57"/>
        </w:numPr>
        <w:spacing w:line="360" w:lineRule="auto"/>
        <w:ind w:left="709" w:hanging="425"/>
        <w:rPr>
          <w:rFonts w:ascii="Verdana" w:hAnsi="Verdana"/>
        </w:rPr>
      </w:pPr>
      <w:r w:rsidRPr="00814DDD">
        <w:rPr>
          <w:rFonts w:ascii="Verdana" w:hAnsi="Verdana"/>
        </w:rPr>
        <w:lastRenderedPageBreak/>
        <w:t>jednorazowe świadczenie na pokrycie niezbędnych wydatków związanych                         z potrzebami przyjmowanego dziecka,</w:t>
      </w:r>
    </w:p>
    <w:p w14:paraId="568CE8D3" w14:textId="77777777" w:rsidR="00044E11" w:rsidRPr="00814DDD" w:rsidRDefault="00044E11" w:rsidP="009006A5">
      <w:pPr>
        <w:pStyle w:val="Akapitzlist"/>
        <w:numPr>
          <w:ilvl w:val="0"/>
          <w:numId w:val="57"/>
        </w:numPr>
        <w:spacing w:line="360" w:lineRule="auto"/>
        <w:ind w:left="709" w:hanging="425"/>
        <w:rPr>
          <w:rFonts w:ascii="Verdana" w:hAnsi="Verdana"/>
        </w:rPr>
      </w:pPr>
      <w:r w:rsidRPr="00814DDD">
        <w:rPr>
          <w:rFonts w:ascii="Verdana" w:hAnsi="Verdana"/>
        </w:rPr>
        <w:t>dofinansowanie do wypoczynku dziecka poza miejscem zamieszkania,</w:t>
      </w:r>
    </w:p>
    <w:p w14:paraId="76CCC462" w14:textId="77777777" w:rsidR="00044E11" w:rsidRPr="00814DDD" w:rsidRDefault="00044E11" w:rsidP="009006A5">
      <w:pPr>
        <w:pStyle w:val="Akapitzlist"/>
        <w:numPr>
          <w:ilvl w:val="0"/>
          <w:numId w:val="57"/>
        </w:numPr>
        <w:spacing w:line="360" w:lineRule="auto"/>
        <w:ind w:left="709" w:hanging="425"/>
        <w:rPr>
          <w:rFonts w:ascii="Verdana" w:hAnsi="Verdana"/>
        </w:rPr>
      </w:pPr>
      <w:r w:rsidRPr="00814DDD">
        <w:rPr>
          <w:rFonts w:ascii="Verdana" w:hAnsi="Verdana"/>
        </w:rPr>
        <w:t>dofinansowanie na pokrycie wydatków związanych z wystąpieniem zdarzeń losowych mających wpływ na jakość sprawowanej opieki – jednorazowo lub okresowo,</w:t>
      </w:r>
    </w:p>
    <w:p w14:paraId="2896ECB9" w14:textId="77777777" w:rsidR="00044E11" w:rsidRPr="00814DDD" w:rsidRDefault="00044E11" w:rsidP="009006A5">
      <w:pPr>
        <w:pStyle w:val="Akapitzlist"/>
        <w:numPr>
          <w:ilvl w:val="0"/>
          <w:numId w:val="57"/>
        </w:numPr>
        <w:spacing w:line="360" w:lineRule="auto"/>
        <w:ind w:left="709" w:hanging="425"/>
        <w:rPr>
          <w:rFonts w:ascii="Verdana" w:hAnsi="Verdana"/>
        </w:rPr>
      </w:pPr>
      <w:r w:rsidRPr="00814DDD">
        <w:rPr>
          <w:rFonts w:ascii="Verdana" w:hAnsi="Verdana"/>
        </w:rPr>
        <w:t>środki finansowe na utrzymanie lokalu mieszkalnego dla rodziny zastępczej niezawodowej i zawodowej,</w:t>
      </w:r>
    </w:p>
    <w:p w14:paraId="41043845" w14:textId="77777777" w:rsidR="00044E11" w:rsidRPr="00814DDD" w:rsidRDefault="00044E11" w:rsidP="009006A5">
      <w:pPr>
        <w:pStyle w:val="Akapitzlist"/>
        <w:numPr>
          <w:ilvl w:val="0"/>
          <w:numId w:val="57"/>
        </w:numPr>
        <w:spacing w:line="360" w:lineRule="auto"/>
        <w:ind w:left="709" w:hanging="425"/>
        <w:rPr>
          <w:rFonts w:ascii="Verdana" w:hAnsi="Verdana"/>
        </w:rPr>
      </w:pPr>
      <w:r w:rsidRPr="00814DDD">
        <w:rPr>
          <w:rFonts w:ascii="Verdana" w:hAnsi="Verdana"/>
        </w:rPr>
        <w:t>świadczenie na pokrycie kosztów związanych z przeprowadzeniem niezbędnego remontu lokalu mieszkalnego dla rodziny zastępczej zawodowej.</w:t>
      </w:r>
    </w:p>
    <w:p w14:paraId="59EF7858" w14:textId="05A43747" w:rsidR="00044E11" w:rsidRPr="00814DDD" w:rsidRDefault="00044E11" w:rsidP="00044E11">
      <w:pPr>
        <w:spacing w:line="360" w:lineRule="auto"/>
        <w:ind w:firstLine="708"/>
        <w:rPr>
          <w:rFonts w:ascii="Verdana" w:hAnsi="Verdana"/>
        </w:rPr>
      </w:pPr>
      <w:bookmarkStart w:id="78" w:name="_Hlk151380657"/>
      <w:r w:rsidRPr="00814DDD">
        <w:rPr>
          <w:rFonts w:ascii="Verdana" w:hAnsi="Verdana"/>
        </w:rPr>
        <w:t xml:space="preserve">Poza pomocą finansową rodziny zastępcze objęte są wszechstronną pomocą </w:t>
      </w:r>
      <w:r w:rsidR="00E3636C">
        <w:rPr>
          <w:rFonts w:ascii="Verdana" w:hAnsi="Verdana"/>
        </w:rPr>
        <w:br/>
      </w:r>
      <w:r w:rsidRPr="00814DDD">
        <w:rPr>
          <w:rFonts w:ascii="Verdana" w:hAnsi="Verdana"/>
        </w:rPr>
        <w:t>i wsparciem, m. in. w zakresie:</w:t>
      </w:r>
    </w:p>
    <w:bookmarkEnd w:id="78"/>
    <w:p w14:paraId="52E8BA89" w14:textId="77777777" w:rsidR="00044E11" w:rsidRPr="00814DDD" w:rsidRDefault="00044E11" w:rsidP="009006A5">
      <w:pPr>
        <w:pStyle w:val="Akapitzlist"/>
        <w:numPr>
          <w:ilvl w:val="0"/>
          <w:numId w:val="56"/>
        </w:numPr>
        <w:spacing w:line="360" w:lineRule="auto"/>
        <w:ind w:left="709" w:hanging="425"/>
        <w:rPr>
          <w:rFonts w:ascii="Verdana" w:hAnsi="Verdana"/>
        </w:rPr>
      </w:pPr>
      <w:r w:rsidRPr="00814DDD">
        <w:rPr>
          <w:rFonts w:ascii="Verdana" w:hAnsi="Verdana"/>
        </w:rPr>
        <w:t>koordynatora rodzinnej pieczy zastępczej w realizacji zadań wynikających                   z opieki nad dziećmi,</w:t>
      </w:r>
    </w:p>
    <w:p w14:paraId="4548E932" w14:textId="77777777" w:rsidR="00044E11" w:rsidRPr="00814DDD" w:rsidRDefault="00044E11" w:rsidP="009006A5">
      <w:pPr>
        <w:pStyle w:val="Akapitzlist"/>
        <w:numPr>
          <w:ilvl w:val="0"/>
          <w:numId w:val="56"/>
        </w:numPr>
        <w:spacing w:line="360" w:lineRule="auto"/>
        <w:ind w:left="709" w:hanging="425"/>
        <w:rPr>
          <w:rFonts w:ascii="Verdana" w:hAnsi="Verdana"/>
        </w:rPr>
      </w:pPr>
      <w:r w:rsidRPr="00814DDD">
        <w:rPr>
          <w:rFonts w:ascii="Verdana" w:hAnsi="Verdana"/>
        </w:rPr>
        <w:t>poradnictwa psychologicznego, poradnictwa pedagogicznego, poradnictwa prawnego,</w:t>
      </w:r>
    </w:p>
    <w:p w14:paraId="1926EB53" w14:textId="77777777" w:rsidR="00044E11" w:rsidRPr="00814DDD" w:rsidRDefault="00044E11" w:rsidP="009006A5">
      <w:pPr>
        <w:pStyle w:val="Akapitzlist"/>
        <w:numPr>
          <w:ilvl w:val="0"/>
          <w:numId w:val="56"/>
        </w:numPr>
        <w:spacing w:line="360" w:lineRule="auto"/>
        <w:ind w:left="709" w:hanging="425"/>
        <w:rPr>
          <w:rFonts w:ascii="Verdana" w:hAnsi="Verdana"/>
        </w:rPr>
      </w:pPr>
      <w:r w:rsidRPr="00814DDD">
        <w:rPr>
          <w:rFonts w:ascii="Verdana" w:hAnsi="Verdana"/>
        </w:rPr>
        <w:t>terapii dla dzieci i młodzieży,</w:t>
      </w:r>
    </w:p>
    <w:p w14:paraId="051E7F8F" w14:textId="77777777" w:rsidR="00044E11" w:rsidRPr="00814DDD" w:rsidRDefault="00044E11" w:rsidP="009006A5">
      <w:pPr>
        <w:pStyle w:val="Akapitzlist"/>
        <w:numPr>
          <w:ilvl w:val="0"/>
          <w:numId w:val="56"/>
        </w:numPr>
        <w:spacing w:line="360" w:lineRule="auto"/>
        <w:ind w:left="709" w:hanging="425"/>
        <w:rPr>
          <w:rFonts w:ascii="Verdana" w:hAnsi="Verdana"/>
        </w:rPr>
      </w:pPr>
      <w:r w:rsidRPr="00814DDD">
        <w:rPr>
          <w:rFonts w:ascii="Verdana" w:hAnsi="Verdana"/>
        </w:rPr>
        <w:t>warsztatów rozwojowych dla młodzieży,</w:t>
      </w:r>
    </w:p>
    <w:p w14:paraId="7E105176" w14:textId="77777777" w:rsidR="00044E11" w:rsidRPr="00814DDD" w:rsidRDefault="00044E11" w:rsidP="009006A5">
      <w:pPr>
        <w:pStyle w:val="Akapitzlist"/>
        <w:numPr>
          <w:ilvl w:val="0"/>
          <w:numId w:val="56"/>
        </w:numPr>
        <w:spacing w:line="360" w:lineRule="auto"/>
        <w:ind w:left="709" w:hanging="425"/>
        <w:rPr>
          <w:rFonts w:ascii="Verdana" w:hAnsi="Verdana"/>
        </w:rPr>
      </w:pPr>
      <w:r w:rsidRPr="00814DDD">
        <w:rPr>
          <w:rFonts w:ascii="Verdana" w:hAnsi="Verdana"/>
        </w:rPr>
        <w:t>szkoleń podnoszących kompetencje opiekuńcze i wychowawcze (również szkoleń wyjazdowych),</w:t>
      </w:r>
    </w:p>
    <w:p w14:paraId="531204C4" w14:textId="77777777" w:rsidR="00044E11" w:rsidRPr="00814DDD" w:rsidRDefault="00044E11" w:rsidP="009006A5">
      <w:pPr>
        <w:pStyle w:val="Akapitzlist"/>
        <w:numPr>
          <w:ilvl w:val="0"/>
          <w:numId w:val="56"/>
        </w:numPr>
        <w:spacing w:line="360" w:lineRule="auto"/>
        <w:ind w:left="709" w:hanging="425"/>
        <w:rPr>
          <w:rFonts w:ascii="Verdana" w:hAnsi="Verdana"/>
        </w:rPr>
      </w:pPr>
      <w:r w:rsidRPr="00814DDD">
        <w:rPr>
          <w:rFonts w:ascii="Verdana" w:hAnsi="Verdana"/>
        </w:rPr>
        <w:t xml:space="preserve">udziału w </w:t>
      </w:r>
      <w:proofErr w:type="spellStart"/>
      <w:r w:rsidRPr="00814DDD">
        <w:rPr>
          <w:rFonts w:ascii="Verdana" w:hAnsi="Verdana"/>
        </w:rPr>
        <w:t>superwizji</w:t>
      </w:r>
      <w:proofErr w:type="spellEnd"/>
      <w:r w:rsidRPr="00814DDD">
        <w:rPr>
          <w:rFonts w:ascii="Verdana" w:hAnsi="Verdana"/>
        </w:rPr>
        <w:t>,</w:t>
      </w:r>
    </w:p>
    <w:p w14:paraId="754DB86E" w14:textId="2CDB29EA" w:rsidR="00044E11" w:rsidRPr="00814DDD" w:rsidRDefault="00044E11" w:rsidP="009006A5">
      <w:pPr>
        <w:pStyle w:val="Akapitzlist"/>
        <w:numPr>
          <w:ilvl w:val="0"/>
          <w:numId w:val="56"/>
        </w:numPr>
        <w:spacing w:line="360" w:lineRule="auto"/>
        <w:ind w:left="709" w:hanging="425"/>
        <w:rPr>
          <w:rFonts w:ascii="Verdana" w:hAnsi="Verdana"/>
        </w:rPr>
      </w:pPr>
      <w:bookmarkStart w:id="79" w:name="_Hlk151380605"/>
      <w:r w:rsidRPr="00814DDD">
        <w:rPr>
          <w:rFonts w:ascii="Verdana" w:hAnsi="Verdana"/>
        </w:rPr>
        <w:t>pomocy tzw. rodziny pomocowej, która może sprawować opiekę nad dzieckiem podczas wypoczynku rodziny zastępczej zawodowej czy pobytu w szpitalu,</w:t>
      </w:r>
    </w:p>
    <w:p w14:paraId="41A93D03" w14:textId="77777777" w:rsidR="00044E11" w:rsidRPr="00814DDD" w:rsidRDefault="00044E11" w:rsidP="009006A5">
      <w:pPr>
        <w:pStyle w:val="Akapitzlist"/>
        <w:numPr>
          <w:ilvl w:val="0"/>
          <w:numId w:val="56"/>
        </w:numPr>
        <w:spacing w:line="360" w:lineRule="auto"/>
        <w:ind w:left="709" w:hanging="425"/>
        <w:rPr>
          <w:rFonts w:ascii="Verdana" w:hAnsi="Verdana"/>
        </w:rPr>
      </w:pPr>
      <w:r w:rsidRPr="00814DDD">
        <w:rPr>
          <w:rFonts w:ascii="Verdana" w:hAnsi="Verdana"/>
        </w:rPr>
        <w:t>wsparcia dodatkowej osoby przy sprawowaniu opieki nad dziećmi i przy pracach gospodarskich (w przypadku, gdy w rodzinie zastępczej zawodowej lub rodzinie zastępczej niezawodowej przebywa więcej niż 3 dzieci)</w:t>
      </w:r>
      <w:bookmarkEnd w:id="79"/>
      <w:r w:rsidRPr="00814DDD">
        <w:rPr>
          <w:rFonts w:ascii="Verdana" w:hAnsi="Verdana"/>
        </w:rPr>
        <w:t>,</w:t>
      </w:r>
    </w:p>
    <w:p w14:paraId="1496690B" w14:textId="77777777" w:rsidR="00044E11" w:rsidRPr="00814DDD" w:rsidRDefault="00044E11" w:rsidP="009006A5">
      <w:pPr>
        <w:pStyle w:val="Akapitzlist"/>
        <w:numPr>
          <w:ilvl w:val="0"/>
          <w:numId w:val="56"/>
        </w:numPr>
        <w:spacing w:line="360" w:lineRule="auto"/>
        <w:ind w:left="709" w:hanging="425"/>
        <w:rPr>
          <w:rFonts w:ascii="Verdana" w:hAnsi="Verdana"/>
        </w:rPr>
      </w:pPr>
      <w:r w:rsidRPr="00814DDD">
        <w:rPr>
          <w:rFonts w:ascii="Verdana" w:hAnsi="Verdana"/>
        </w:rPr>
        <w:t>regularnych, cyklicznych spotkań, wzmacniających kompetencje rodzin zastępczych.</w:t>
      </w:r>
    </w:p>
    <w:p w14:paraId="69489360" w14:textId="77777777" w:rsidR="00044E11" w:rsidRPr="00814DDD" w:rsidRDefault="00044E11" w:rsidP="00044E11">
      <w:pPr>
        <w:pStyle w:val="Akapitzlist"/>
        <w:spacing w:line="360" w:lineRule="auto"/>
        <w:ind w:left="360"/>
        <w:rPr>
          <w:rFonts w:ascii="Verdana" w:hAnsi="Verdana"/>
        </w:rPr>
      </w:pPr>
    </w:p>
    <w:p w14:paraId="204AB58D" w14:textId="77777777" w:rsidR="00044E11" w:rsidRPr="00814DDD" w:rsidRDefault="00044E11" w:rsidP="00044E11">
      <w:pPr>
        <w:rPr>
          <w:rFonts w:ascii="Verdana" w:hAnsi="Verdana" w:cstheme="minorHAnsi"/>
        </w:rPr>
      </w:pPr>
      <w:r w:rsidRPr="00814DDD">
        <w:rPr>
          <w:rFonts w:ascii="Verdana" w:hAnsi="Verdana" w:cstheme="minorHAnsi"/>
        </w:rPr>
        <w:t>Tabela nr 10. Rodzinna piecza zastępcza w Sopocie.</w:t>
      </w:r>
    </w:p>
    <w:tbl>
      <w:tblPr>
        <w:tblStyle w:val="Tabela-Siatka3"/>
        <w:tblW w:w="10207" w:type="dxa"/>
        <w:tblInd w:w="-431" w:type="dxa"/>
        <w:tblLayout w:type="fixed"/>
        <w:tblLook w:val="04A0" w:firstRow="1" w:lastRow="0" w:firstColumn="1" w:lastColumn="0" w:noHBand="0" w:noVBand="1"/>
      </w:tblPr>
      <w:tblGrid>
        <w:gridCol w:w="6380"/>
        <w:gridCol w:w="1276"/>
        <w:gridCol w:w="1275"/>
        <w:gridCol w:w="1276"/>
      </w:tblGrid>
      <w:tr w:rsidR="00044E11" w:rsidRPr="00814DDD" w14:paraId="4ACBAA14" w14:textId="77777777" w:rsidTr="009006A5">
        <w:trPr>
          <w:trHeight w:val="342"/>
        </w:trPr>
        <w:tc>
          <w:tcPr>
            <w:tcW w:w="6380" w:type="dxa"/>
            <w:vAlign w:val="center"/>
          </w:tcPr>
          <w:p w14:paraId="094CA48A" w14:textId="3F494885" w:rsidR="00044E11" w:rsidRPr="00814DDD" w:rsidRDefault="00044E11" w:rsidP="0010180C">
            <w:pPr>
              <w:rPr>
                <w:rFonts w:ascii="Verdana" w:hAnsi="Verdana" w:cstheme="minorHAnsi"/>
              </w:rPr>
            </w:pPr>
            <w:r w:rsidRPr="00814DDD">
              <w:rPr>
                <w:rFonts w:ascii="Verdana" w:hAnsi="Verdana" w:cstheme="minorHAnsi"/>
              </w:rPr>
              <w:t>RODZINNA PIECZA ZASTĘPCZA</w:t>
            </w:r>
            <w:r w:rsidR="009006A5" w:rsidRPr="00814DDD">
              <w:rPr>
                <w:rFonts w:ascii="Verdana" w:hAnsi="Verdana" w:cstheme="minorHAnsi"/>
              </w:rPr>
              <w:t xml:space="preserve"> </w:t>
            </w:r>
            <w:r w:rsidRPr="00814DDD">
              <w:rPr>
                <w:rFonts w:ascii="Verdana" w:hAnsi="Verdana" w:cstheme="minorHAnsi"/>
              </w:rPr>
              <w:t>W SOPOCIE</w:t>
            </w:r>
          </w:p>
        </w:tc>
        <w:tc>
          <w:tcPr>
            <w:tcW w:w="1276" w:type="dxa"/>
            <w:vAlign w:val="center"/>
          </w:tcPr>
          <w:p w14:paraId="5C50F682" w14:textId="77777777" w:rsidR="00044E11" w:rsidRPr="00814DDD" w:rsidRDefault="00044E11" w:rsidP="0010180C">
            <w:pPr>
              <w:rPr>
                <w:rFonts w:ascii="Verdana" w:hAnsi="Verdana" w:cstheme="minorHAnsi"/>
              </w:rPr>
            </w:pPr>
            <w:r w:rsidRPr="00814DDD">
              <w:rPr>
                <w:rFonts w:ascii="Verdana" w:hAnsi="Verdana"/>
              </w:rPr>
              <w:t>2021</w:t>
            </w:r>
          </w:p>
        </w:tc>
        <w:tc>
          <w:tcPr>
            <w:tcW w:w="1275" w:type="dxa"/>
            <w:vAlign w:val="center"/>
          </w:tcPr>
          <w:p w14:paraId="290DB1CB" w14:textId="77777777" w:rsidR="00044E11" w:rsidRPr="00814DDD" w:rsidRDefault="00044E11" w:rsidP="0010180C">
            <w:pPr>
              <w:rPr>
                <w:rFonts w:ascii="Verdana" w:hAnsi="Verdana" w:cstheme="minorHAnsi"/>
              </w:rPr>
            </w:pPr>
            <w:r w:rsidRPr="00814DDD">
              <w:rPr>
                <w:rFonts w:ascii="Verdana" w:hAnsi="Verdana"/>
              </w:rPr>
              <w:t>2022</w:t>
            </w:r>
          </w:p>
        </w:tc>
        <w:tc>
          <w:tcPr>
            <w:tcW w:w="1276" w:type="dxa"/>
            <w:vAlign w:val="center"/>
          </w:tcPr>
          <w:p w14:paraId="0D6A870D" w14:textId="77777777" w:rsidR="00044E11" w:rsidRPr="00814DDD" w:rsidRDefault="00044E11" w:rsidP="0010180C">
            <w:pPr>
              <w:rPr>
                <w:rFonts w:ascii="Verdana" w:hAnsi="Verdana" w:cstheme="minorHAnsi"/>
              </w:rPr>
            </w:pPr>
            <w:r w:rsidRPr="00814DDD">
              <w:rPr>
                <w:rFonts w:ascii="Verdana" w:hAnsi="Verdana" w:cstheme="minorHAnsi"/>
              </w:rPr>
              <w:t>2023</w:t>
            </w:r>
          </w:p>
        </w:tc>
      </w:tr>
      <w:tr w:rsidR="00044E11" w:rsidRPr="00814DDD" w14:paraId="3B3A1968" w14:textId="77777777" w:rsidTr="009006A5">
        <w:trPr>
          <w:trHeight w:val="567"/>
        </w:trPr>
        <w:tc>
          <w:tcPr>
            <w:tcW w:w="6380" w:type="dxa"/>
            <w:vAlign w:val="center"/>
          </w:tcPr>
          <w:p w14:paraId="0248AF7D" w14:textId="77777777" w:rsidR="00044E11" w:rsidRPr="00814DDD" w:rsidRDefault="00044E11" w:rsidP="0010180C">
            <w:pPr>
              <w:rPr>
                <w:rFonts w:ascii="Verdana" w:hAnsi="Verdana" w:cstheme="minorHAnsi"/>
              </w:rPr>
            </w:pPr>
            <w:r w:rsidRPr="00814DDD">
              <w:rPr>
                <w:rFonts w:ascii="Verdana" w:hAnsi="Verdana" w:cstheme="minorHAnsi"/>
              </w:rPr>
              <w:t>Liczba dzieci umieszczonych w rodzinnej pieczy zastępczej (dzieci do 18 r.ż.)</w:t>
            </w:r>
          </w:p>
        </w:tc>
        <w:tc>
          <w:tcPr>
            <w:tcW w:w="1276" w:type="dxa"/>
            <w:vAlign w:val="center"/>
          </w:tcPr>
          <w:p w14:paraId="3981094E" w14:textId="77777777" w:rsidR="00044E11" w:rsidRPr="00814DDD" w:rsidRDefault="00044E11" w:rsidP="0010180C">
            <w:pPr>
              <w:rPr>
                <w:rFonts w:ascii="Verdana" w:hAnsi="Verdana" w:cstheme="minorHAnsi"/>
              </w:rPr>
            </w:pPr>
            <w:r w:rsidRPr="00814DDD">
              <w:rPr>
                <w:rFonts w:ascii="Verdana" w:hAnsi="Verdana"/>
              </w:rPr>
              <w:t>2 dzieci</w:t>
            </w:r>
          </w:p>
        </w:tc>
        <w:tc>
          <w:tcPr>
            <w:tcW w:w="1275" w:type="dxa"/>
            <w:vAlign w:val="center"/>
          </w:tcPr>
          <w:p w14:paraId="264EC656" w14:textId="77777777" w:rsidR="00044E11" w:rsidRPr="00814DDD" w:rsidRDefault="00044E11" w:rsidP="0010180C">
            <w:pPr>
              <w:rPr>
                <w:rFonts w:ascii="Verdana" w:hAnsi="Verdana" w:cstheme="minorHAnsi"/>
              </w:rPr>
            </w:pPr>
            <w:r w:rsidRPr="00814DDD">
              <w:rPr>
                <w:rFonts w:ascii="Verdana" w:hAnsi="Verdana"/>
              </w:rPr>
              <w:t>3 dzieci</w:t>
            </w:r>
          </w:p>
        </w:tc>
        <w:tc>
          <w:tcPr>
            <w:tcW w:w="1276" w:type="dxa"/>
            <w:vAlign w:val="center"/>
          </w:tcPr>
          <w:p w14:paraId="371BA949" w14:textId="77777777" w:rsidR="00044E11" w:rsidRPr="00814DDD" w:rsidRDefault="00044E11" w:rsidP="0010180C">
            <w:pPr>
              <w:rPr>
                <w:rFonts w:ascii="Verdana" w:hAnsi="Verdana" w:cstheme="minorHAnsi"/>
              </w:rPr>
            </w:pPr>
            <w:r w:rsidRPr="00814DDD">
              <w:rPr>
                <w:rFonts w:ascii="Verdana" w:hAnsi="Verdana" w:cstheme="minorHAnsi"/>
              </w:rPr>
              <w:t>7 dzieci</w:t>
            </w:r>
          </w:p>
        </w:tc>
      </w:tr>
      <w:tr w:rsidR="00044E11" w:rsidRPr="00814DDD" w14:paraId="1C7EC998" w14:textId="77777777" w:rsidTr="009006A5">
        <w:trPr>
          <w:trHeight w:val="96"/>
        </w:trPr>
        <w:tc>
          <w:tcPr>
            <w:tcW w:w="6380" w:type="dxa"/>
            <w:vAlign w:val="center"/>
          </w:tcPr>
          <w:p w14:paraId="3EED73FD" w14:textId="77777777" w:rsidR="00044E11" w:rsidRPr="00814DDD" w:rsidRDefault="00044E11" w:rsidP="0010180C">
            <w:pPr>
              <w:ind w:left="708"/>
              <w:rPr>
                <w:rFonts w:ascii="Verdana" w:hAnsi="Verdana" w:cstheme="minorHAnsi"/>
              </w:rPr>
            </w:pPr>
            <w:r w:rsidRPr="00814DDD">
              <w:rPr>
                <w:rFonts w:ascii="Verdana" w:hAnsi="Verdana" w:cstheme="minorHAnsi"/>
              </w:rPr>
              <w:t>w tym: w rodzinach zastępczych spokrewnionych</w:t>
            </w:r>
          </w:p>
        </w:tc>
        <w:tc>
          <w:tcPr>
            <w:tcW w:w="1276" w:type="dxa"/>
            <w:vAlign w:val="center"/>
          </w:tcPr>
          <w:p w14:paraId="36877625" w14:textId="77777777" w:rsidR="00044E11" w:rsidRPr="00814DDD" w:rsidRDefault="00044E11" w:rsidP="0010180C">
            <w:pPr>
              <w:rPr>
                <w:rFonts w:ascii="Verdana" w:hAnsi="Verdana" w:cstheme="minorHAnsi"/>
              </w:rPr>
            </w:pPr>
            <w:r w:rsidRPr="00814DDD">
              <w:rPr>
                <w:rFonts w:ascii="Verdana" w:hAnsi="Verdana"/>
              </w:rPr>
              <w:t>-</w:t>
            </w:r>
          </w:p>
        </w:tc>
        <w:tc>
          <w:tcPr>
            <w:tcW w:w="1275" w:type="dxa"/>
            <w:vAlign w:val="center"/>
          </w:tcPr>
          <w:p w14:paraId="05CC3CFE" w14:textId="77777777" w:rsidR="00044E11" w:rsidRPr="00814DDD" w:rsidRDefault="00044E11" w:rsidP="0010180C">
            <w:pPr>
              <w:rPr>
                <w:rFonts w:ascii="Verdana" w:hAnsi="Verdana" w:cstheme="minorHAnsi"/>
              </w:rPr>
            </w:pPr>
            <w:r w:rsidRPr="00814DDD">
              <w:rPr>
                <w:rFonts w:ascii="Verdana" w:hAnsi="Verdana"/>
              </w:rPr>
              <w:t>2 dzieci</w:t>
            </w:r>
          </w:p>
        </w:tc>
        <w:tc>
          <w:tcPr>
            <w:tcW w:w="1276" w:type="dxa"/>
            <w:vAlign w:val="center"/>
          </w:tcPr>
          <w:p w14:paraId="074C7DB2" w14:textId="77777777" w:rsidR="00044E11" w:rsidRPr="00814DDD" w:rsidRDefault="00044E11" w:rsidP="0010180C">
            <w:pPr>
              <w:rPr>
                <w:rFonts w:ascii="Verdana" w:hAnsi="Verdana" w:cstheme="minorHAnsi"/>
              </w:rPr>
            </w:pPr>
            <w:r w:rsidRPr="00814DDD">
              <w:rPr>
                <w:rFonts w:ascii="Verdana" w:hAnsi="Verdana" w:cstheme="minorHAnsi"/>
              </w:rPr>
              <w:t>1 dziecko</w:t>
            </w:r>
          </w:p>
        </w:tc>
      </w:tr>
      <w:tr w:rsidR="00044E11" w:rsidRPr="00814DDD" w14:paraId="67502CD8" w14:textId="77777777" w:rsidTr="009006A5">
        <w:trPr>
          <w:trHeight w:val="386"/>
        </w:trPr>
        <w:tc>
          <w:tcPr>
            <w:tcW w:w="6380" w:type="dxa"/>
            <w:vAlign w:val="center"/>
          </w:tcPr>
          <w:p w14:paraId="47087AF9" w14:textId="77777777" w:rsidR="00044E11" w:rsidRPr="00814DDD" w:rsidRDefault="00044E11" w:rsidP="0010180C">
            <w:pPr>
              <w:ind w:left="708"/>
              <w:rPr>
                <w:rFonts w:ascii="Verdana" w:hAnsi="Verdana" w:cstheme="minorHAnsi"/>
              </w:rPr>
            </w:pPr>
            <w:r w:rsidRPr="00814DDD">
              <w:rPr>
                <w:rFonts w:ascii="Verdana" w:hAnsi="Verdana" w:cstheme="minorHAnsi"/>
              </w:rPr>
              <w:t>w tym: w rodzinach zastępczych niezawodowych</w:t>
            </w:r>
          </w:p>
        </w:tc>
        <w:tc>
          <w:tcPr>
            <w:tcW w:w="1276" w:type="dxa"/>
            <w:vAlign w:val="center"/>
          </w:tcPr>
          <w:p w14:paraId="2B62897C" w14:textId="77777777" w:rsidR="00044E11" w:rsidRPr="00814DDD" w:rsidRDefault="00044E11" w:rsidP="0010180C">
            <w:pPr>
              <w:rPr>
                <w:rFonts w:ascii="Verdana" w:hAnsi="Verdana" w:cstheme="minorHAnsi"/>
              </w:rPr>
            </w:pPr>
            <w:r w:rsidRPr="00814DDD">
              <w:rPr>
                <w:rFonts w:ascii="Verdana" w:hAnsi="Verdana"/>
              </w:rPr>
              <w:t>2 dzieci</w:t>
            </w:r>
          </w:p>
        </w:tc>
        <w:tc>
          <w:tcPr>
            <w:tcW w:w="1275" w:type="dxa"/>
            <w:vAlign w:val="center"/>
          </w:tcPr>
          <w:p w14:paraId="7E412A84" w14:textId="77777777" w:rsidR="00044E11" w:rsidRPr="00814DDD" w:rsidRDefault="00044E11" w:rsidP="0010180C">
            <w:pPr>
              <w:rPr>
                <w:rFonts w:ascii="Verdana" w:hAnsi="Verdana" w:cstheme="minorHAnsi"/>
              </w:rPr>
            </w:pPr>
            <w:r w:rsidRPr="00814DDD">
              <w:rPr>
                <w:rFonts w:ascii="Verdana" w:hAnsi="Verdana"/>
              </w:rPr>
              <w:t>-</w:t>
            </w:r>
          </w:p>
        </w:tc>
        <w:tc>
          <w:tcPr>
            <w:tcW w:w="1276" w:type="dxa"/>
            <w:vAlign w:val="center"/>
          </w:tcPr>
          <w:p w14:paraId="25090D4E" w14:textId="77777777" w:rsidR="00044E11" w:rsidRPr="00814DDD" w:rsidRDefault="00044E11" w:rsidP="0010180C">
            <w:pPr>
              <w:rPr>
                <w:rFonts w:ascii="Verdana" w:hAnsi="Verdana" w:cstheme="minorHAnsi"/>
              </w:rPr>
            </w:pPr>
            <w:r w:rsidRPr="00814DDD">
              <w:rPr>
                <w:rFonts w:ascii="Verdana" w:hAnsi="Verdana" w:cstheme="minorHAnsi"/>
              </w:rPr>
              <w:t>-</w:t>
            </w:r>
          </w:p>
        </w:tc>
      </w:tr>
      <w:tr w:rsidR="00044E11" w:rsidRPr="00814DDD" w14:paraId="428B4F8C" w14:textId="77777777" w:rsidTr="009006A5">
        <w:trPr>
          <w:trHeight w:val="315"/>
        </w:trPr>
        <w:tc>
          <w:tcPr>
            <w:tcW w:w="6380" w:type="dxa"/>
            <w:vAlign w:val="center"/>
          </w:tcPr>
          <w:p w14:paraId="09D54D90" w14:textId="77777777" w:rsidR="00044E11" w:rsidRPr="00814DDD" w:rsidRDefault="00044E11" w:rsidP="0010180C">
            <w:pPr>
              <w:ind w:left="708"/>
              <w:rPr>
                <w:rFonts w:ascii="Verdana" w:hAnsi="Verdana" w:cstheme="minorHAnsi"/>
              </w:rPr>
            </w:pPr>
            <w:r w:rsidRPr="00814DDD">
              <w:rPr>
                <w:rFonts w:ascii="Verdana" w:hAnsi="Verdana" w:cstheme="minorHAnsi"/>
              </w:rPr>
              <w:lastRenderedPageBreak/>
              <w:t>w tych: w rodzinach zastępczych zawodowych</w:t>
            </w:r>
          </w:p>
        </w:tc>
        <w:tc>
          <w:tcPr>
            <w:tcW w:w="1276" w:type="dxa"/>
            <w:vAlign w:val="center"/>
          </w:tcPr>
          <w:p w14:paraId="570D40CA" w14:textId="77777777" w:rsidR="00044E11" w:rsidRPr="00814DDD" w:rsidRDefault="00044E11" w:rsidP="0010180C">
            <w:pPr>
              <w:rPr>
                <w:rFonts w:ascii="Verdana" w:hAnsi="Verdana" w:cstheme="minorHAnsi"/>
              </w:rPr>
            </w:pPr>
            <w:r w:rsidRPr="00814DDD">
              <w:rPr>
                <w:rFonts w:ascii="Verdana" w:hAnsi="Verdana"/>
              </w:rPr>
              <w:t>-</w:t>
            </w:r>
          </w:p>
        </w:tc>
        <w:tc>
          <w:tcPr>
            <w:tcW w:w="1275" w:type="dxa"/>
            <w:vAlign w:val="center"/>
          </w:tcPr>
          <w:p w14:paraId="327B570E" w14:textId="77777777" w:rsidR="00044E11" w:rsidRPr="00814DDD" w:rsidRDefault="00044E11" w:rsidP="0010180C">
            <w:pPr>
              <w:rPr>
                <w:rFonts w:ascii="Verdana" w:hAnsi="Verdana" w:cstheme="minorHAnsi"/>
              </w:rPr>
            </w:pPr>
            <w:r w:rsidRPr="00814DDD">
              <w:rPr>
                <w:rFonts w:ascii="Verdana" w:hAnsi="Verdana"/>
              </w:rPr>
              <w:t>1 dziecko</w:t>
            </w:r>
          </w:p>
        </w:tc>
        <w:tc>
          <w:tcPr>
            <w:tcW w:w="1276" w:type="dxa"/>
            <w:vAlign w:val="center"/>
          </w:tcPr>
          <w:p w14:paraId="40C78D7A" w14:textId="77777777" w:rsidR="00044E11" w:rsidRPr="00814DDD" w:rsidRDefault="00044E11" w:rsidP="0010180C">
            <w:pPr>
              <w:rPr>
                <w:rFonts w:ascii="Verdana" w:hAnsi="Verdana" w:cstheme="minorHAnsi"/>
              </w:rPr>
            </w:pPr>
            <w:r w:rsidRPr="00814DDD">
              <w:rPr>
                <w:rFonts w:ascii="Verdana" w:hAnsi="Verdana" w:cstheme="minorHAnsi"/>
              </w:rPr>
              <w:t>6 dzieci</w:t>
            </w:r>
          </w:p>
        </w:tc>
      </w:tr>
      <w:tr w:rsidR="00044E11" w:rsidRPr="00814DDD" w14:paraId="34D1C73F" w14:textId="77777777" w:rsidTr="009006A5">
        <w:trPr>
          <w:trHeight w:val="137"/>
        </w:trPr>
        <w:tc>
          <w:tcPr>
            <w:tcW w:w="6380" w:type="dxa"/>
            <w:vAlign w:val="center"/>
          </w:tcPr>
          <w:p w14:paraId="7577799C" w14:textId="56AA9CB6" w:rsidR="00044E11" w:rsidRPr="00814DDD" w:rsidRDefault="00044E11" w:rsidP="0010180C">
            <w:pPr>
              <w:rPr>
                <w:rFonts w:ascii="Verdana" w:hAnsi="Verdana" w:cstheme="minorHAnsi"/>
              </w:rPr>
            </w:pPr>
            <w:r w:rsidRPr="00814DDD">
              <w:rPr>
                <w:rFonts w:ascii="Verdana" w:hAnsi="Verdana" w:cstheme="minorHAnsi"/>
              </w:rPr>
              <w:t>Liczba dzieci, które opuściły rodzinną pieczę</w:t>
            </w:r>
            <w:r w:rsidR="009006A5" w:rsidRPr="00814DDD">
              <w:rPr>
                <w:rFonts w:ascii="Verdana" w:hAnsi="Verdana" w:cstheme="minorHAnsi"/>
              </w:rPr>
              <w:t xml:space="preserve"> </w:t>
            </w:r>
            <w:r w:rsidRPr="00814DDD">
              <w:rPr>
                <w:rFonts w:ascii="Verdana" w:hAnsi="Verdana" w:cstheme="minorHAnsi"/>
              </w:rPr>
              <w:t>zastępczą (dzieci do 18 r.ż.)</w:t>
            </w:r>
          </w:p>
        </w:tc>
        <w:tc>
          <w:tcPr>
            <w:tcW w:w="1276" w:type="dxa"/>
            <w:vAlign w:val="center"/>
          </w:tcPr>
          <w:p w14:paraId="03814804" w14:textId="77777777" w:rsidR="00044E11" w:rsidRPr="00814DDD" w:rsidRDefault="00044E11" w:rsidP="0010180C">
            <w:pPr>
              <w:rPr>
                <w:rFonts w:ascii="Verdana" w:hAnsi="Verdana" w:cstheme="minorHAnsi"/>
              </w:rPr>
            </w:pPr>
            <w:r w:rsidRPr="00814DDD">
              <w:rPr>
                <w:rFonts w:ascii="Verdana" w:hAnsi="Verdana"/>
              </w:rPr>
              <w:t>6 dzieci</w:t>
            </w:r>
          </w:p>
        </w:tc>
        <w:tc>
          <w:tcPr>
            <w:tcW w:w="1275" w:type="dxa"/>
            <w:vAlign w:val="center"/>
          </w:tcPr>
          <w:p w14:paraId="11B47C20" w14:textId="77777777" w:rsidR="00044E11" w:rsidRPr="00814DDD" w:rsidRDefault="00044E11" w:rsidP="0010180C">
            <w:pPr>
              <w:rPr>
                <w:rFonts w:ascii="Verdana" w:hAnsi="Verdana" w:cstheme="minorHAnsi"/>
              </w:rPr>
            </w:pPr>
            <w:r w:rsidRPr="00814DDD">
              <w:rPr>
                <w:rFonts w:ascii="Verdana" w:hAnsi="Verdana"/>
              </w:rPr>
              <w:t>7 dzieci</w:t>
            </w:r>
          </w:p>
        </w:tc>
        <w:tc>
          <w:tcPr>
            <w:tcW w:w="1276" w:type="dxa"/>
            <w:vAlign w:val="center"/>
          </w:tcPr>
          <w:p w14:paraId="540A93B7" w14:textId="77777777" w:rsidR="00044E11" w:rsidRPr="00814DDD" w:rsidRDefault="00044E11" w:rsidP="0010180C">
            <w:pPr>
              <w:rPr>
                <w:rFonts w:ascii="Verdana" w:hAnsi="Verdana" w:cstheme="minorHAnsi"/>
              </w:rPr>
            </w:pPr>
            <w:r w:rsidRPr="00814DDD">
              <w:rPr>
                <w:rFonts w:ascii="Verdana" w:hAnsi="Verdana" w:cstheme="minorHAnsi"/>
              </w:rPr>
              <w:t>2 dzieci</w:t>
            </w:r>
          </w:p>
        </w:tc>
      </w:tr>
      <w:tr w:rsidR="00044E11" w:rsidRPr="00814DDD" w14:paraId="26FA7971" w14:textId="77777777" w:rsidTr="009006A5">
        <w:trPr>
          <w:trHeight w:val="474"/>
        </w:trPr>
        <w:tc>
          <w:tcPr>
            <w:tcW w:w="6380" w:type="dxa"/>
            <w:vAlign w:val="center"/>
          </w:tcPr>
          <w:p w14:paraId="6ED587B6" w14:textId="77777777" w:rsidR="00044E11" w:rsidRPr="00814DDD" w:rsidRDefault="00044E11" w:rsidP="0010180C">
            <w:pPr>
              <w:rPr>
                <w:rFonts w:ascii="Verdana" w:hAnsi="Verdana" w:cstheme="minorHAnsi"/>
              </w:rPr>
            </w:pPr>
            <w:r w:rsidRPr="00814DDD">
              <w:rPr>
                <w:rFonts w:ascii="Verdana" w:hAnsi="Verdana" w:cstheme="minorHAnsi"/>
              </w:rPr>
              <w:t>Poradnictwo pedagogiczne (liczba porad)</w:t>
            </w:r>
          </w:p>
        </w:tc>
        <w:tc>
          <w:tcPr>
            <w:tcW w:w="1276" w:type="dxa"/>
            <w:vAlign w:val="center"/>
          </w:tcPr>
          <w:p w14:paraId="10C44A6E" w14:textId="77777777" w:rsidR="00044E11" w:rsidRPr="00814DDD" w:rsidRDefault="00044E11" w:rsidP="0010180C">
            <w:pPr>
              <w:rPr>
                <w:rFonts w:ascii="Verdana" w:hAnsi="Verdana" w:cstheme="minorHAnsi"/>
              </w:rPr>
            </w:pPr>
            <w:r w:rsidRPr="00814DDD">
              <w:rPr>
                <w:rFonts w:ascii="Verdana" w:hAnsi="Verdana"/>
              </w:rPr>
              <w:t>391 porad</w:t>
            </w:r>
          </w:p>
        </w:tc>
        <w:tc>
          <w:tcPr>
            <w:tcW w:w="1275" w:type="dxa"/>
            <w:vAlign w:val="center"/>
          </w:tcPr>
          <w:p w14:paraId="5568146F" w14:textId="77777777" w:rsidR="00044E11" w:rsidRPr="00814DDD" w:rsidRDefault="00044E11" w:rsidP="0010180C">
            <w:pPr>
              <w:rPr>
                <w:rFonts w:ascii="Verdana" w:hAnsi="Verdana" w:cstheme="minorHAnsi"/>
              </w:rPr>
            </w:pPr>
            <w:r w:rsidRPr="00814DDD">
              <w:rPr>
                <w:rFonts w:ascii="Verdana" w:hAnsi="Verdana"/>
              </w:rPr>
              <w:t>439 porad</w:t>
            </w:r>
          </w:p>
        </w:tc>
        <w:tc>
          <w:tcPr>
            <w:tcW w:w="1276" w:type="dxa"/>
            <w:vAlign w:val="center"/>
          </w:tcPr>
          <w:p w14:paraId="14E4C230" w14:textId="77777777" w:rsidR="00044E11" w:rsidRPr="00814DDD" w:rsidRDefault="00044E11" w:rsidP="0010180C">
            <w:pPr>
              <w:rPr>
                <w:rFonts w:ascii="Verdana" w:hAnsi="Verdana" w:cstheme="minorHAnsi"/>
              </w:rPr>
            </w:pPr>
            <w:r w:rsidRPr="00814DDD">
              <w:rPr>
                <w:rFonts w:ascii="Verdana" w:hAnsi="Verdana" w:cstheme="minorHAnsi"/>
              </w:rPr>
              <w:t>447 porad</w:t>
            </w:r>
          </w:p>
        </w:tc>
      </w:tr>
      <w:tr w:rsidR="00044E11" w:rsidRPr="00814DDD" w14:paraId="49949A8F" w14:textId="77777777" w:rsidTr="009006A5">
        <w:trPr>
          <w:trHeight w:val="327"/>
        </w:trPr>
        <w:tc>
          <w:tcPr>
            <w:tcW w:w="6380" w:type="dxa"/>
            <w:vAlign w:val="center"/>
          </w:tcPr>
          <w:p w14:paraId="72119AE5" w14:textId="77777777" w:rsidR="00044E11" w:rsidRPr="00814DDD" w:rsidRDefault="00044E11" w:rsidP="0010180C">
            <w:pPr>
              <w:rPr>
                <w:rFonts w:ascii="Verdana" w:hAnsi="Verdana" w:cstheme="minorHAnsi"/>
              </w:rPr>
            </w:pPr>
            <w:r w:rsidRPr="00814DDD">
              <w:rPr>
                <w:rFonts w:ascii="Verdana" w:hAnsi="Verdana" w:cstheme="minorHAnsi"/>
              </w:rPr>
              <w:t>Poradnictwo psychologiczne (liczba porad)</w:t>
            </w:r>
          </w:p>
        </w:tc>
        <w:tc>
          <w:tcPr>
            <w:tcW w:w="1276" w:type="dxa"/>
            <w:vAlign w:val="center"/>
          </w:tcPr>
          <w:p w14:paraId="287041E6" w14:textId="77777777" w:rsidR="00044E11" w:rsidRPr="00814DDD" w:rsidRDefault="00044E11" w:rsidP="0010180C">
            <w:pPr>
              <w:rPr>
                <w:rFonts w:ascii="Verdana" w:hAnsi="Verdana" w:cstheme="minorHAnsi"/>
              </w:rPr>
            </w:pPr>
            <w:r w:rsidRPr="00814DDD">
              <w:rPr>
                <w:rFonts w:ascii="Verdana" w:hAnsi="Verdana"/>
              </w:rPr>
              <w:t>267 porad</w:t>
            </w:r>
          </w:p>
        </w:tc>
        <w:tc>
          <w:tcPr>
            <w:tcW w:w="1275" w:type="dxa"/>
            <w:vAlign w:val="center"/>
          </w:tcPr>
          <w:p w14:paraId="759CCE06" w14:textId="77777777" w:rsidR="00044E11" w:rsidRPr="00814DDD" w:rsidRDefault="00044E11" w:rsidP="0010180C">
            <w:pPr>
              <w:rPr>
                <w:rFonts w:ascii="Verdana" w:hAnsi="Verdana" w:cstheme="minorHAnsi"/>
              </w:rPr>
            </w:pPr>
            <w:r w:rsidRPr="00814DDD">
              <w:rPr>
                <w:rFonts w:ascii="Verdana" w:hAnsi="Verdana"/>
              </w:rPr>
              <w:t>217 porad</w:t>
            </w:r>
          </w:p>
        </w:tc>
        <w:tc>
          <w:tcPr>
            <w:tcW w:w="1276" w:type="dxa"/>
            <w:vAlign w:val="center"/>
          </w:tcPr>
          <w:p w14:paraId="1B98A23C" w14:textId="77777777" w:rsidR="00044E11" w:rsidRPr="00814DDD" w:rsidRDefault="00044E11" w:rsidP="0010180C">
            <w:pPr>
              <w:rPr>
                <w:rFonts w:ascii="Verdana" w:hAnsi="Verdana" w:cstheme="minorHAnsi"/>
              </w:rPr>
            </w:pPr>
            <w:r w:rsidRPr="00814DDD">
              <w:rPr>
                <w:rFonts w:ascii="Verdana" w:hAnsi="Verdana" w:cstheme="minorHAnsi"/>
              </w:rPr>
              <w:t>276 porad</w:t>
            </w:r>
          </w:p>
        </w:tc>
      </w:tr>
      <w:tr w:rsidR="00044E11" w:rsidRPr="00814DDD" w14:paraId="33399DB9" w14:textId="77777777" w:rsidTr="009006A5">
        <w:trPr>
          <w:trHeight w:val="376"/>
        </w:trPr>
        <w:tc>
          <w:tcPr>
            <w:tcW w:w="6380" w:type="dxa"/>
            <w:vAlign w:val="center"/>
          </w:tcPr>
          <w:p w14:paraId="64FA33B8" w14:textId="77777777" w:rsidR="00044E11" w:rsidRPr="00814DDD" w:rsidRDefault="00044E11" w:rsidP="0010180C">
            <w:pPr>
              <w:rPr>
                <w:rFonts w:ascii="Verdana" w:hAnsi="Verdana" w:cstheme="minorHAnsi"/>
              </w:rPr>
            </w:pPr>
            <w:r w:rsidRPr="00814DDD">
              <w:rPr>
                <w:rFonts w:ascii="Verdana" w:hAnsi="Verdana" w:cstheme="minorHAnsi"/>
              </w:rPr>
              <w:t>Poradnictwo prawne (liczba porad)</w:t>
            </w:r>
          </w:p>
        </w:tc>
        <w:tc>
          <w:tcPr>
            <w:tcW w:w="1276" w:type="dxa"/>
            <w:vAlign w:val="center"/>
          </w:tcPr>
          <w:p w14:paraId="6D9EF687" w14:textId="77777777" w:rsidR="00044E11" w:rsidRPr="00814DDD" w:rsidRDefault="00044E11" w:rsidP="0010180C">
            <w:pPr>
              <w:rPr>
                <w:rFonts w:ascii="Verdana" w:hAnsi="Verdana" w:cstheme="minorHAnsi"/>
              </w:rPr>
            </w:pPr>
            <w:r w:rsidRPr="00814DDD">
              <w:rPr>
                <w:rFonts w:ascii="Verdana" w:hAnsi="Verdana"/>
              </w:rPr>
              <w:t>6 porad</w:t>
            </w:r>
          </w:p>
        </w:tc>
        <w:tc>
          <w:tcPr>
            <w:tcW w:w="1275" w:type="dxa"/>
            <w:vAlign w:val="center"/>
          </w:tcPr>
          <w:p w14:paraId="06648D56" w14:textId="77777777" w:rsidR="00044E11" w:rsidRPr="00814DDD" w:rsidRDefault="00044E11" w:rsidP="0010180C">
            <w:pPr>
              <w:rPr>
                <w:rFonts w:ascii="Verdana" w:hAnsi="Verdana" w:cstheme="minorHAnsi"/>
              </w:rPr>
            </w:pPr>
            <w:r w:rsidRPr="00814DDD">
              <w:rPr>
                <w:rFonts w:ascii="Verdana" w:hAnsi="Verdana"/>
              </w:rPr>
              <w:t>5 porad</w:t>
            </w:r>
          </w:p>
        </w:tc>
        <w:tc>
          <w:tcPr>
            <w:tcW w:w="1276" w:type="dxa"/>
            <w:vAlign w:val="center"/>
          </w:tcPr>
          <w:p w14:paraId="5A8ECC1F" w14:textId="77777777" w:rsidR="00044E11" w:rsidRPr="00814DDD" w:rsidRDefault="00044E11" w:rsidP="0010180C">
            <w:pPr>
              <w:rPr>
                <w:rFonts w:ascii="Verdana" w:hAnsi="Verdana" w:cstheme="minorHAnsi"/>
              </w:rPr>
            </w:pPr>
            <w:r w:rsidRPr="00814DDD">
              <w:rPr>
                <w:rFonts w:ascii="Verdana" w:hAnsi="Verdana" w:cstheme="minorHAnsi"/>
              </w:rPr>
              <w:t>3 porady</w:t>
            </w:r>
          </w:p>
        </w:tc>
      </w:tr>
      <w:tr w:rsidR="00044E11" w:rsidRPr="00814DDD" w14:paraId="033EC9CE" w14:textId="77777777" w:rsidTr="009006A5">
        <w:trPr>
          <w:trHeight w:val="409"/>
        </w:trPr>
        <w:tc>
          <w:tcPr>
            <w:tcW w:w="6380" w:type="dxa"/>
            <w:vAlign w:val="center"/>
          </w:tcPr>
          <w:p w14:paraId="4464A197" w14:textId="77777777" w:rsidR="00044E11" w:rsidRPr="00814DDD" w:rsidRDefault="00044E11" w:rsidP="0010180C">
            <w:pPr>
              <w:rPr>
                <w:rFonts w:ascii="Verdana" w:hAnsi="Verdana" w:cstheme="minorHAnsi"/>
              </w:rPr>
            </w:pPr>
            <w:r w:rsidRPr="00814DDD">
              <w:rPr>
                <w:rFonts w:ascii="Verdana" w:hAnsi="Verdana" w:cstheme="minorHAnsi"/>
              </w:rPr>
              <w:t>Terapia dla dzieci i młodzieży</w:t>
            </w:r>
          </w:p>
        </w:tc>
        <w:tc>
          <w:tcPr>
            <w:tcW w:w="1276" w:type="dxa"/>
            <w:vAlign w:val="center"/>
          </w:tcPr>
          <w:p w14:paraId="63980076" w14:textId="77777777" w:rsidR="00044E11" w:rsidRPr="00814DDD" w:rsidRDefault="00044E11" w:rsidP="0010180C">
            <w:pPr>
              <w:rPr>
                <w:rFonts w:ascii="Verdana" w:hAnsi="Verdana"/>
              </w:rPr>
            </w:pPr>
            <w:r w:rsidRPr="00814DDD">
              <w:rPr>
                <w:rFonts w:ascii="Verdana" w:hAnsi="Verdana"/>
              </w:rPr>
              <w:t>-</w:t>
            </w:r>
          </w:p>
        </w:tc>
        <w:tc>
          <w:tcPr>
            <w:tcW w:w="1275" w:type="dxa"/>
            <w:vAlign w:val="center"/>
          </w:tcPr>
          <w:p w14:paraId="59568A34" w14:textId="77777777" w:rsidR="00044E11" w:rsidRPr="00814DDD" w:rsidRDefault="00044E11" w:rsidP="0010180C">
            <w:pPr>
              <w:rPr>
                <w:rFonts w:ascii="Verdana" w:hAnsi="Verdana"/>
              </w:rPr>
            </w:pPr>
            <w:r w:rsidRPr="00814DDD">
              <w:rPr>
                <w:rFonts w:ascii="Verdana" w:hAnsi="Verdana"/>
              </w:rPr>
              <w:t>-</w:t>
            </w:r>
          </w:p>
        </w:tc>
        <w:tc>
          <w:tcPr>
            <w:tcW w:w="1276" w:type="dxa"/>
            <w:vAlign w:val="center"/>
          </w:tcPr>
          <w:p w14:paraId="6800D6D6" w14:textId="77777777" w:rsidR="00044E11" w:rsidRPr="00814DDD" w:rsidRDefault="00044E11" w:rsidP="0010180C">
            <w:pPr>
              <w:rPr>
                <w:rFonts w:ascii="Verdana" w:hAnsi="Verdana" w:cstheme="minorHAnsi"/>
              </w:rPr>
            </w:pPr>
            <w:r w:rsidRPr="00814DDD">
              <w:rPr>
                <w:rFonts w:ascii="Verdana" w:hAnsi="Verdana" w:cstheme="minorHAnsi"/>
              </w:rPr>
              <w:t>2 dzieci</w:t>
            </w:r>
          </w:p>
        </w:tc>
      </w:tr>
      <w:tr w:rsidR="00044E11" w:rsidRPr="00814DDD" w14:paraId="5563BE26" w14:textId="77777777" w:rsidTr="009006A5">
        <w:trPr>
          <w:trHeight w:val="429"/>
        </w:trPr>
        <w:tc>
          <w:tcPr>
            <w:tcW w:w="6380" w:type="dxa"/>
            <w:vAlign w:val="center"/>
          </w:tcPr>
          <w:p w14:paraId="1AD09331" w14:textId="77777777" w:rsidR="00044E11" w:rsidRPr="00814DDD" w:rsidRDefault="00044E11" w:rsidP="0010180C">
            <w:pPr>
              <w:rPr>
                <w:rFonts w:ascii="Verdana" w:hAnsi="Verdana" w:cstheme="minorHAnsi"/>
              </w:rPr>
            </w:pPr>
            <w:r w:rsidRPr="00814DDD">
              <w:rPr>
                <w:rFonts w:ascii="Verdana" w:hAnsi="Verdana" w:cstheme="minorHAnsi"/>
              </w:rPr>
              <w:t>Liczba rodzin, która otrzymała wsparcie finansowe, w tym:</w:t>
            </w:r>
          </w:p>
        </w:tc>
        <w:tc>
          <w:tcPr>
            <w:tcW w:w="1276" w:type="dxa"/>
            <w:vAlign w:val="center"/>
          </w:tcPr>
          <w:p w14:paraId="4EAB90D9" w14:textId="77777777" w:rsidR="00044E11" w:rsidRPr="00814DDD" w:rsidRDefault="00044E11" w:rsidP="0010180C">
            <w:pPr>
              <w:rPr>
                <w:rFonts w:ascii="Verdana" w:hAnsi="Verdana" w:cstheme="minorHAnsi"/>
              </w:rPr>
            </w:pPr>
            <w:r w:rsidRPr="00814DDD">
              <w:rPr>
                <w:rFonts w:ascii="Verdana" w:hAnsi="Verdana"/>
              </w:rPr>
              <w:t>30</w:t>
            </w:r>
          </w:p>
        </w:tc>
        <w:tc>
          <w:tcPr>
            <w:tcW w:w="1275" w:type="dxa"/>
            <w:vAlign w:val="center"/>
          </w:tcPr>
          <w:p w14:paraId="26E0C1B4" w14:textId="77777777" w:rsidR="00044E11" w:rsidRPr="00814DDD" w:rsidRDefault="00044E11" w:rsidP="0010180C">
            <w:pPr>
              <w:rPr>
                <w:rFonts w:ascii="Verdana" w:hAnsi="Verdana" w:cstheme="minorHAnsi"/>
              </w:rPr>
            </w:pPr>
            <w:r w:rsidRPr="00814DDD">
              <w:rPr>
                <w:rFonts w:ascii="Verdana" w:hAnsi="Verdana"/>
              </w:rPr>
              <w:t>21</w:t>
            </w:r>
          </w:p>
        </w:tc>
        <w:tc>
          <w:tcPr>
            <w:tcW w:w="1276" w:type="dxa"/>
            <w:vAlign w:val="center"/>
          </w:tcPr>
          <w:p w14:paraId="1773ED4F" w14:textId="77777777" w:rsidR="00044E11" w:rsidRPr="00814DDD" w:rsidRDefault="00044E11" w:rsidP="0010180C">
            <w:pPr>
              <w:rPr>
                <w:rFonts w:ascii="Verdana" w:hAnsi="Verdana" w:cstheme="minorHAnsi"/>
              </w:rPr>
            </w:pPr>
            <w:r w:rsidRPr="00814DDD">
              <w:rPr>
                <w:rFonts w:ascii="Verdana" w:hAnsi="Verdana" w:cstheme="minorHAnsi"/>
              </w:rPr>
              <w:t>24</w:t>
            </w:r>
          </w:p>
        </w:tc>
      </w:tr>
      <w:tr w:rsidR="00044E11" w:rsidRPr="00814DDD" w14:paraId="2A1991E0" w14:textId="77777777" w:rsidTr="009006A5">
        <w:trPr>
          <w:trHeight w:val="853"/>
        </w:trPr>
        <w:tc>
          <w:tcPr>
            <w:tcW w:w="6380" w:type="dxa"/>
            <w:vAlign w:val="center"/>
          </w:tcPr>
          <w:p w14:paraId="6E829876" w14:textId="77777777" w:rsidR="00044E11" w:rsidRPr="00814DDD" w:rsidRDefault="00044E11" w:rsidP="0010180C">
            <w:pPr>
              <w:ind w:left="708"/>
              <w:rPr>
                <w:rFonts w:ascii="Verdana" w:hAnsi="Verdana" w:cstheme="minorHAnsi"/>
              </w:rPr>
            </w:pPr>
            <w:r w:rsidRPr="00814DDD">
              <w:rPr>
                <w:rFonts w:ascii="Verdana" w:hAnsi="Verdana" w:cstheme="minorHAnsi"/>
              </w:rPr>
              <w:t>liczba rodzin, która otrzymała jednorazową pomoc z tytułu przyjęcia dziecka do rodziny zastępczej</w:t>
            </w:r>
          </w:p>
        </w:tc>
        <w:tc>
          <w:tcPr>
            <w:tcW w:w="1276" w:type="dxa"/>
            <w:vAlign w:val="center"/>
          </w:tcPr>
          <w:p w14:paraId="231FCCD9" w14:textId="77777777" w:rsidR="00044E11" w:rsidRPr="00814DDD" w:rsidRDefault="00044E11" w:rsidP="0010180C">
            <w:pPr>
              <w:rPr>
                <w:rFonts w:ascii="Verdana" w:hAnsi="Verdana" w:cstheme="minorHAnsi"/>
              </w:rPr>
            </w:pPr>
            <w:r w:rsidRPr="00814DDD">
              <w:rPr>
                <w:rFonts w:ascii="Verdana" w:hAnsi="Verdana"/>
              </w:rPr>
              <w:t>1 rodzina</w:t>
            </w:r>
          </w:p>
        </w:tc>
        <w:tc>
          <w:tcPr>
            <w:tcW w:w="1275" w:type="dxa"/>
            <w:vAlign w:val="center"/>
          </w:tcPr>
          <w:p w14:paraId="16025C8E" w14:textId="77777777" w:rsidR="00044E11" w:rsidRPr="00814DDD" w:rsidRDefault="00044E11" w:rsidP="0010180C">
            <w:pPr>
              <w:rPr>
                <w:rFonts w:ascii="Verdana" w:hAnsi="Verdana" w:cstheme="minorHAnsi"/>
              </w:rPr>
            </w:pPr>
            <w:r w:rsidRPr="00814DDD">
              <w:rPr>
                <w:rFonts w:ascii="Verdana" w:hAnsi="Verdana"/>
              </w:rPr>
              <w:t>1 rodzina</w:t>
            </w:r>
          </w:p>
        </w:tc>
        <w:tc>
          <w:tcPr>
            <w:tcW w:w="1276" w:type="dxa"/>
            <w:vAlign w:val="center"/>
          </w:tcPr>
          <w:p w14:paraId="73A55E24" w14:textId="77777777" w:rsidR="00044E11" w:rsidRPr="00814DDD" w:rsidRDefault="00044E11" w:rsidP="0010180C">
            <w:pPr>
              <w:rPr>
                <w:rFonts w:ascii="Verdana" w:hAnsi="Verdana" w:cstheme="minorHAnsi"/>
              </w:rPr>
            </w:pPr>
            <w:r w:rsidRPr="00814DDD">
              <w:rPr>
                <w:rFonts w:ascii="Verdana" w:hAnsi="Verdana" w:cstheme="minorHAnsi"/>
              </w:rPr>
              <w:t>6 rodzin</w:t>
            </w:r>
          </w:p>
        </w:tc>
      </w:tr>
      <w:tr w:rsidR="00044E11" w:rsidRPr="00814DDD" w14:paraId="76057DAA" w14:textId="77777777" w:rsidTr="009006A5">
        <w:trPr>
          <w:trHeight w:val="244"/>
        </w:trPr>
        <w:tc>
          <w:tcPr>
            <w:tcW w:w="6380" w:type="dxa"/>
            <w:vAlign w:val="center"/>
          </w:tcPr>
          <w:p w14:paraId="31FE0F86" w14:textId="77777777" w:rsidR="00044E11" w:rsidRPr="00814DDD" w:rsidRDefault="00044E11" w:rsidP="0010180C">
            <w:pPr>
              <w:ind w:left="708"/>
              <w:rPr>
                <w:rFonts w:ascii="Verdana" w:hAnsi="Verdana" w:cstheme="minorHAnsi"/>
              </w:rPr>
            </w:pPr>
            <w:r w:rsidRPr="00814DDD">
              <w:rPr>
                <w:rFonts w:ascii="Verdana" w:hAnsi="Verdana" w:cstheme="minorHAnsi"/>
              </w:rPr>
              <w:t xml:space="preserve">liczba rodzin, która otrzymała dofinansowanie do wypoczynku poza miejscem zamieszkania </w:t>
            </w:r>
          </w:p>
        </w:tc>
        <w:tc>
          <w:tcPr>
            <w:tcW w:w="1276" w:type="dxa"/>
            <w:vAlign w:val="center"/>
          </w:tcPr>
          <w:p w14:paraId="7AA656A7" w14:textId="77777777" w:rsidR="00044E11" w:rsidRPr="00814DDD" w:rsidRDefault="00044E11" w:rsidP="0010180C">
            <w:pPr>
              <w:rPr>
                <w:rFonts w:ascii="Verdana" w:hAnsi="Verdana" w:cstheme="minorHAnsi"/>
              </w:rPr>
            </w:pPr>
            <w:r w:rsidRPr="00814DDD">
              <w:rPr>
                <w:rFonts w:ascii="Verdana" w:hAnsi="Verdana"/>
              </w:rPr>
              <w:t>14 rodzin</w:t>
            </w:r>
          </w:p>
        </w:tc>
        <w:tc>
          <w:tcPr>
            <w:tcW w:w="1275" w:type="dxa"/>
            <w:vAlign w:val="center"/>
          </w:tcPr>
          <w:p w14:paraId="5A572FBD" w14:textId="77777777" w:rsidR="00044E11" w:rsidRPr="00814DDD" w:rsidRDefault="00044E11" w:rsidP="0010180C">
            <w:pPr>
              <w:rPr>
                <w:rFonts w:ascii="Verdana" w:hAnsi="Verdana" w:cstheme="minorHAnsi"/>
              </w:rPr>
            </w:pPr>
            <w:r w:rsidRPr="00814DDD">
              <w:rPr>
                <w:rFonts w:ascii="Verdana" w:hAnsi="Verdana"/>
              </w:rPr>
              <w:t>11 rodzin</w:t>
            </w:r>
          </w:p>
        </w:tc>
        <w:tc>
          <w:tcPr>
            <w:tcW w:w="1276" w:type="dxa"/>
            <w:vAlign w:val="center"/>
          </w:tcPr>
          <w:p w14:paraId="5DCF553A" w14:textId="77777777" w:rsidR="00044E11" w:rsidRPr="00814DDD" w:rsidRDefault="00044E11" w:rsidP="0010180C">
            <w:pPr>
              <w:rPr>
                <w:rFonts w:ascii="Verdana" w:hAnsi="Verdana" w:cstheme="minorHAnsi"/>
              </w:rPr>
            </w:pPr>
            <w:r w:rsidRPr="00814DDD">
              <w:rPr>
                <w:rFonts w:ascii="Verdana" w:hAnsi="Verdana" w:cstheme="minorHAnsi"/>
              </w:rPr>
              <w:t>12 rodzin</w:t>
            </w:r>
          </w:p>
        </w:tc>
      </w:tr>
      <w:tr w:rsidR="00044E11" w:rsidRPr="00814DDD" w14:paraId="26F638BE" w14:textId="77777777" w:rsidTr="009006A5">
        <w:trPr>
          <w:trHeight w:val="325"/>
        </w:trPr>
        <w:tc>
          <w:tcPr>
            <w:tcW w:w="6380" w:type="dxa"/>
            <w:vAlign w:val="center"/>
          </w:tcPr>
          <w:p w14:paraId="4BB2DCAA" w14:textId="77777777" w:rsidR="00044E11" w:rsidRPr="00814DDD" w:rsidRDefault="00044E11" w:rsidP="0010180C">
            <w:pPr>
              <w:ind w:left="741" w:hanging="33"/>
              <w:rPr>
                <w:rFonts w:ascii="Verdana" w:hAnsi="Verdana" w:cstheme="minorHAnsi"/>
              </w:rPr>
            </w:pPr>
            <w:r w:rsidRPr="00814DDD">
              <w:rPr>
                <w:rFonts w:ascii="Verdana" w:hAnsi="Verdana" w:cstheme="minorHAnsi"/>
              </w:rPr>
              <w:t>liczba rodzin zastępczych, która otrzymała dofinansowanie na remont mieszkania</w:t>
            </w:r>
          </w:p>
        </w:tc>
        <w:tc>
          <w:tcPr>
            <w:tcW w:w="1276" w:type="dxa"/>
            <w:vAlign w:val="center"/>
          </w:tcPr>
          <w:p w14:paraId="27C853FB" w14:textId="77777777" w:rsidR="00044E11" w:rsidRPr="00814DDD" w:rsidRDefault="00044E11" w:rsidP="0010180C">
            <w:pPr>
              <w:rPr>
                <w:rFonts w:ascii="Verdana" w:hAnsi="Verdana" w:cstheme="minorHAnsi"/>
              </w:rPr>
            </w:pPr>
            <w:r w:rsidRPr="00814DDD">
              <w:rPr>
                <w:rFonts w:ascii="Verdana" w:hAnsi="Verdana"/>
              </w:rPr>
              <w:t>4 rodziny</w:t>
            </w:r>
          </w:p>
        </w:tc>
        <w:tc>
          <w:tcPr>
            <w:tcW w:w="1275" w:type="dxa"/>
            <w:vAlign w:val="center"/>
          </w:tcPr>
          <w:p w14:paraId="4B4A7F14" w14:textId="77777777" w:rsidR="00044E11" w:rsidRPr="00814DDD" w:rsidRDefault="00044E11" w:rsidP="0010180C">
            <w:pPr>
              <w:rPr>
                <w:rFonts w:ascii="Verdana" w:hAnsi="Verdana" w:cstheme="minorHAnsi"/>
              </w:rPr>
            </w:pPr>
            <w:r w:rsidRPr="00814DDD">
              <w:rPr>
                <w:rFonts w:ascii="Verdana" w:hAnsi="Verdana"/>
              </w:rPr>
              <w:t>1 rodzina</w:t>
            </w:r>
          </w:p>
        </w:tc>
        <w:tc>
          <w:tcPr>
            <w:tcW w:w="1276" w:type="dxa"/>
            <w:vAlign w:val="center"/>
          </w:tcPr>
          <w:p w14:paraId="03F9F344" w14:textId="77777777" w:rsidR="00044E11" w:rsidRPr="00814DDD" w:rsidRDefault="00044E11" w:rsidP="0010180C">
            <w:pPr>
              <w:rPr>
                <w:rFonts w:ascii="Verdana" w:hAnsi="Verdana" w:cstheme="minorHAnsi"/>
              </w:rPr>
            </w:pPr>
            <w:r w:rsidRPr="00814DDD">
              <w:rPr>
                <w:rFonts w:ascii="Verdana" w:hAnsi="Verdana" w:cstheme="minorHAnsi"/>
              </w:rPr>
              <w:t>2 rodziny</w:t>
            </w:r>
          </w:p>
        </w:tc>
      </w:tr>
      <w:tr w:rsidR="00044E11" w:rsidRPr="00814DDD" w14:paraId="6E8904A7" w14:textId="77777777" w:rsidTr="009006A5">
        <w:trPr>
          <w:trHeight w:val="294"/>
        </w:trPr>
        <w:tc>
          <w:tcPr>
            <w:tcW w:w="6380" w:type="dxa"/>
            <w:vAlign w:val="center"/>
          </w:tcPr>
          <w:p w14:paraId="4EEB9DF9" w14:textId="77777777" w:rsidR="00044E11" w:rsidRPr="00814DDD" w:rsidRDefault="00044E11" w:rsidP="0010180C">
            <w:pPr>
              <w:ind w:left="708"/>
              <w:rPr>
                <w:rFonts w:ascii="Verdana" w:hAnsi="Verdana" w:cstheme="minorHAnsi"/>
              </w:rPr>
            </w:pPr>
            <w:r w:rsidRPr="00814DDD">
              <w:rPr>
                <w:rFonts w:ascii="Verdana" w:hAnsi="Verdana" w:cstheme="minorHAnsi"/>
              </w:rPr>
              <w:t>liczba rodzin, która otrzymała dofinansowanie na utrzymanie lokalu mieszkalnego</w:t>
            </w:r>
          </w:p>
        </w:tc>
        <w:tc>
          <w:tcPr>
            <w:tcW w:w="1276" w:type="dxa"/>
            <w:vAlign w:val="center"/>
          </w:tcPr>
          <w:p w14:paraId="40184834" w14:textId="77777777" w:rsidR="00044E11" w:rsidRPr="00814DDD" w:rsidRDefault="00044E11" w:rsidP="0010180C">
            <w:pPr>
              <w:rPr>
                <w:rFonts w:ascii="Verdana" w:hAnsi="Verdana" w:cstheme="minorHAnsi"/>
              </w:rPr>
            </w:pPr>
            <w:r w:rsidRPr="00814DDD">
              <w:rPr>
                <w:rFonts w:ascii="Verdana" w:hAnsi="Verdana"/>
              </w:rPr>
              <w:t>11 rodzin</w:t>
            </w:r>
          </w:p>
        </w:tc>
        <w:tc>
          <w:tcPr>
            <w:tcW w:w="1275" w:type="dxa"/>
            <w:vAlign w:val="center"/>
          </w:tcPr>
          <w:p w14:paraId="7E96B832" w14:textId="77777777" w:rsidR="00044E11" w:rsidRPr="00814DDD" w:rsidRDefault="00044E11" w:rsidP="0010180C">
            <w:pPr>
              <w:rPr>
                <w:rFonts w:ascii="Verdana" w:hAnsi="Verdana" w:cstheme="minorHAnsi"/>
              </w:rPr>
            </w:pPr>
            <w:r w:rsidRPr="00814DDD">
              <w:rPr>
                <w:rFonts w:ascii="Verdana" w:hAnsi="Verdana"/>
              </w:rPr>
              <w:t>8 rodzin</w:t>
            </w:r>
          </w:p>
        </w:tc>
        <w:tc>
          <w:tcPr>
            <w:tcW w:w="1276" w:type="dxa"/>
            <w:vAlign w:val="center"/>
          </w:tcPr>
          <w:p w14:paraId="7725570A" w14:textId="77777777" w:rsidR="00044E11" w:rsidRPr="00814DDD" w:rsidRDefault="00044E11" w:rsidP="0010180C">
            <w:pPr>
              <w:rPr>
                <w:rFonts w:ascii="Verdana" w:hAnsi="Verdana" w:cstheme="minorHAnsi"/>
              </w:rPr>
            </w:pPr>
            <w:r w:rsidRPr="00814DDD">
              <w:rPr>
                <w:rFonts w:ascii="Verdana" w:hAnsi="Verdana" w:cstheme="minorHAnsi"/>
              </w:rPr>
              <w:t>8 rodzin</w:t>
            </w:r>
          </w:p>
        </w:tc>
      </w:tr>
    </w:tbl>
    <w:p w14:paraId="7214E8D6" w14:textId="77777777" w:rsidR="0055749F" w:rsidRDefault="0055749F" w:rsidP="009006A5">
      <w:pPr>
        <w:suppressAutoHyphens/>
        <w:autoSpaceDN w:val="0"/>
        <w:spacing w:line="360" w:lineRule="auto"/>
        <w:ind w:firstLine="708"/>
        <w:textAlignment w:val="baseline"/>
        <w:rPr>
          <w:rFonts w:ascii="Verdana" w:eastAsia="NSimSun" w:hAnsi="Verdana" w:cs="Lucida Sans"/>
          <w:kern w:val="3"/>
          <w:lang w:eastAsia="zh-CN" w:bidi="hi-IN"/>
        </w:rPr>
      </w:pPr>
    </w:p>
    <w:p w14:paraId="0A8D0D36" w14:textId="07E960A9" w:rsidR="00044E11" w:rsidRPr="00814DDD" w:rsidRDefault="00044E11" w:rsidP="009006A5">
      <w:pPr>
        <w:suppressAutoHyphens/>
        <w:autoSpaceDN w:val="0"/>
        <w:spacing w:line="360" w:lineRule="auto"/>
        <w:ind w:firstLine="708"/>
        <w:textAlignment w:val="baseline"/>
        <w:rPr>
          <w:rFonts w:ascii="Verdana" w:eastAsia="NSimSun" w:hAnsi="Verdana" w:cs="Lucida Sans"/>
          <w:kern w:val="3"/>
          <w:lang w:eastAsia="zh-CN" w:bidi="hi-IN"/>
        </w:rPr>
      </w:pPr>
      <w:r w:rsidRPr="00814DDD">
        <w:rPr>
          <w:rFonts w:ascii="Verdana" w:eastAsia="NSimSun" w:hAnsi="Verdana" w:cs="Lucida Sans"/>
          <w:kern w:val="3"/>
          <w:lang w:eastAsia="zh-CN" w:bidi="hi-IN"/>
        </w:rPr>
        <w:t xml:space="preserve">Na podstawie art. 180 pkt. 1 ustawy o wspieraniu rodziny i systemie pieczy zastępczej Program określa limit dotyczący tworzenia rodzin zastępczych zawodowych zakładanych w kolejnych latach obowiązywania Programu Wspierania Rodziny </w:t>
      </w:r>
      <w:r w:rsidR="00E3636C">
        <w:rPr>
          <w:rFonts w:ascii="Verdana" w:eastAsia="NSimSun" w:hAnsi="Verdana" w:cs="Lucida Sans"/>
          <w:kern w:val="3"/>
          <w:lang w:eastAsia="zh-CN" w:bidi="hi-IN"/>
        </w:rPr>
        <w:br/>
      </w:r>
      <w:r w:rsidRPr="00814DDD">
        <w:rPr>
          <w:rFonts w:ascii="Verdana" w:eastAsia="NSimSun" w:hAnsi="Verdana" w:cs="Lucida Sans"/>
          <w:kern w:val="3"/>
          <w:lang w:eastAsia="zh-CN" w:bidi="hi-IN"/>
        </w:rPr>
        <w:t xml:space="preserve">i Rozwoju Pieczy Zastępczej. W Sopocie limit ten został określony na podstawie rozeznania potrzeb i dotychczasowych doświadczeń w odniesieniu do liczby dzieci umieszczanych w pieczy zastępczej. Jednocześnie należy podkreślić, że efektywność pozyskiwania kandydatów na rodziców zastępczych nadal jest zbyt niska w stosunku do potrzeb, pomimo prowadzonych intensywnych działań promujących rodzicielstwo zastępcze. W 2023 roku pozyskano 2 kandydatów na niezawodowe rodziny zastępcze, które przeszły odpowiednie szkolenie. Ponadto w 2023 roku funkcjonowało 8 rodzin zastępczych zawodowych. W latach kolejnych nadal podejmowane będą szeroko zakrojone działania w kierunku zwiększenia tej liczby. </w:t>
      </w:r>
    </w:p>
    <w:p w14:paraId="60407F85" w14:textId="77777777" w:rsidR="00044E11" w:rsidRPr="00814DDD" w:rsidRDefault="00044E11" w:rsidP="00044E11">
      <w:pPr>
        <w:suppressAutoHyphens/>
        <w:autoSpaceDN w:val="0"/>
        <w:spacing w:line="360" w:lineRule="auto"/>
        <w:textAlignment w:val="baseline"/>
        <w:rPr>
          <w:rFonts w:ascii="Verdana" w:eastAsia="NSimSun" w:hAnsi="Verdana" w:cs="Lucida Sans"/>
          <w:kern w:val="3"/>
          <w:lang w:eastAsia="zh-CN" w:bidi="hi-IN"/>
        </w:rPr>
      </w:pPr>
      <w:r w:rsidRPr="00814DDD">
        <w:rPr>
          <w:rFonts w:ascii="Verdana" w:eastAsia="NSimSun" w:hAnsi="Verdana" w:cs="Lucida Sans"/>
          <w:kern w:val="3"/>
          <w:lang w:eastAsia="zh-CN" w:bidi="hi-IN"/>
        </w:rPr>
        <w:t xml:space="preserve">Planowane są nowatorskie działania kampanijne kierowane do różnych grup społecznych, które mają na celu zachęcenie i propagowanie rodzicielstwa zastępczego jako najlepszą formę opieki nad dzieckiem, którego rodzina znalazła się w kryzysie, ale również jako formę rozwoju osobistego dla potencjalnych kandydatów. Ponadto planowane jest przekształcenie 1 lub 2 funkcjonujących rodzin zastępczych zawodowych w Rodzinny Dom Dziecka w trakcie trwania Programu.  </w:t>
      </w:r>
    </w:p>
    <w:p w14:paraId="728293A5" w14:textId="77777777" w:rsidR="00E3636C" w:rsidRDefault="00E3636C" w:rsidP="00044E11">
      <w:pPr>
        <w:suppressAutoHyphens/>
        <w:autoSpaceDN w:val="0"/>
        <w:spacing w:line="360" w:lineRule="auto"/>
        <w:textAlignment w:val="baseline"/>
        <w:rPr>
          <w:rFonts w:ascii="Verdana" w:eastAsia="NSimSun" w:hAnsi="Verdana" w:cs="Lucida Sans"/>
          <w:kern w:val="3"/>
          <w:lang w:eastAsia="zh-CN" w:bidi="hi-IN"/>
        </w:rPr>
      </w:pPr>
    </w:p>
    <w:p w14:paraId="25690648" w14:textId="64718830" w:rsidR="00044E11" w:rsidRPr="00814DDD" w:rsidRDefault="00044E11" w:rsidP="00044E11">
      <w:pPr>
        <w:suppressAutoHyphens/>
        <w:autoSpaceDN w:val="0"/>
        <w:spacing w:line="360" w:lineRule="auto"/>
        <w:textAlignment w:val="baseline"/>
        <w:rPr>
          <w:rFonts w:ascii="Verdana" w:eastAsia="NSimSun" w:hAnsi="Verdana" w:cs="Lucida Sans"/>
          <w:kern w:val="3"/>
          <w:lang w:eastAsia="zh-CN" w:bidi="hi-IN"/>
        </w:rPr>
      </w:pPr>
      <w:r w:rsidRPr="00814DDD">
        <w:rPr>
          <w:rFonts w:ascii="Verdana" w:eastAsia="NSimSun" w:hAnsi="Verdana" w:cs="Lucida Sans"/>
          <w:kern w:val="3"/>
          <w:lang w:eastAsia="zh-CN" w:bidi="hi-IN"/>
        </w:rPr>
        <w:lastRenderedPageBreak/>
        <w:t>Działania możliwe do wdrożenia:</w:t>
      </w:r>
    </w:p>
    <w:p w14:paraId="4922C063" w14:textId="77777777" w:rsidR="00044E11" w:rsidRPr="00814DDD" w:rsidRDefault="00044E11" w:rsidP="00044E11">
      <w:pPr>
        <w:pStyle w:val="Default"/>
        <w:numPr>
          <w:ilvl w:val="0"/>
          <w:numId w:val="116"/>
        </w:numPr>
        <w:spacing w:line="360" w:lineRule="auto"/>
        <w:rPr>
          <w:rFonts w:ascii="Verdana" w:hAnsi="Verdana" w:cs="Calibri"/>
          <w:sz w:val="22"/>
          <w:szCs w:val="22"/>
        </w:rPr>
      </w:pPr>
      <w:r w:rsidRPr="00814DDD">
        <w:rPr>
          <w:rFonts w:ascii="Verdana" w:hAnsi="Verdana" w:cs="Calibri"/>
          <w:sz w:val="22"/>
          <w:szCs w:val="22"/>
        </w:rPr>
        <w:t>zaangażowanie różnych instytucji w aktywne poszukiwanie kandydatów na opiekunów zastępczych poprzez spotkania, rozsyłanie informacji, aktywną współpracę w tym zakresie;</w:t>
      </w:r>
    </w:p>
    <w:p w14:paraId="553B73B3" w14:textId="77777777" w:rsidR="00044E11" w:rsidRPr="00814DDD" w:rsidRDefault="00044E11" w:rsidP="00044E11">
      <w:pPr>
        <w:pStyle w:val="Default"/>
        <w:numPr>
          <w:ilvl w:val="0"/>
          <w:numId w:val="116"/>
        </w:numPr>
        <w:spacing w:line="360" w:lineRule="auto"/>
        <w:rPr>
          <w:rFonts w:ascii="Verdana" w:hAnsi="Verdana" w:cs="Calibri"/>
          <w:sz w:val="22"/>
          <w:szCs w:val="22"/>
        </w:rPr>
      </w:pPr>
      <w:r w:rsidRPr="00814DDD">
        <w:rPr>
          <w:rFonts w:ascii="Verdana" w:hAnsi="Verdana" w:cs="Calibri"/>
          <w:sz w:val="22"/>
          <w:szCs w:val="22"/>
        </w:rPr>
        <w:t>stworzenie profilu w mediach społecznościowych koncentrującego się na pieczy zastępczej i poszukiwaniu kandydatów na opiekunów;</w:t>
      </w:r>
    </w:p>
    <w:p w14:paraId="64D27CC8" w14:textId="77777777" w:rsidR="00044E11" w:rsidRPr="00814DDD" w:rsidRDefault="00044E11" w:rsidP="00044E11">
      <w:pPr>
        <w:pStyle w:val="Default"/>
        <w:numPr>
          <w:ilvl w:val="0"/>
          <w:numId w:val="116"/>
        </w:numPr>
        <w:spacing w:line="360" w:lineRule="auto"/>
        <w:rPr>
          <w:rFonts w:ascii="Verdana" w:hAnsi="Verdana" w:cs="Calibri"/>
          <w:sz w:val="22"/>
          <w:szCs w:val="22"/>
        </w:rPr>
      </w:pPr>
      <w:r w:rsidRPr="00814DDD">
        <w:rPr>
          <w:rFonts w:ascii="Verdana" w:hAnsi="Verdana" w:cs="Calibri"/>
          <w:sz w:val="22"/>
          <w:szCs w:val="22"/>
        </w:rPr>
        <w:t>udział przedstawicieli Organizatora Rodzinnej Pieczy Zastępczej w różnych wydarzeniach kulturalnych na terenie Sopotu celem promowania rodzicielstwa zastępczego;</w:t>
      </w:r>
    </w:p>
    <w:p w14:paraId="7A09EDED" w14:textId="77777777" w:rsidR="00044E11" w:rsidRPr="00814DDD" w:rsidRDefault="00044E11" w:rsidP="00044E11">
      <w:pPr>
        <w:pStyle w:val="Default"/>
        <w:numPr>
          <w:ilvl w:val="0"/>
          <w:numId w:val="116"/>
        </w:numPr>
        <w:spacing w:line="360" w:lineRule="auto"/>
        <w:rPr>
          <w:rFonts w:ascii="Verdana" w:hAnsi="Verdana" w:cs="Calibri"/>
          <w:sz w:val="22"/>
          <w:szCs w:val="22"/>
        </w:rPr>
      </w:pPr>
      <w:r w:rsidRPr="00814DDD">
        <w:rPr>
          <w:rFonts w:ascii="Verdana" w:hAnsi="Verdana" w:cs="Calibri"/>
          <w:sz w:val="22"/>
          <w:szCs w:val="22"/>
        </w:rPr>
        <w:t>emisja promocji na banerach elektronicznych, reklamy w przestrzeni miejskiej;</w:t>
      </w:r>
    </w:p>
    <w:p w14:paraId="69F9A52A" w14:textId="77777777" w:rsidR="00044E11" w:rsidRPr="00814DDD" w:rsidRDefault="00044E11" w:rsidP="00044E11">
      <w:pPr>
        <w:pStyle w:val="Default"/>
        <w:numPr>
          <w:ilvl w:val="0"/>
          <w:numId w:val="116"/>
        </w:numPr>
        <w:spacing w:line="360" w:lineRule="auto"/>
        <w:rPr>
          <w:rFonts w:ascii="Verdana" w:hAnsi="Verdana" w:cs="Calibri"/>
          <w:sz w:val="22"/>
          <w:szCs w:val="22"/>
        </w:rPr>
      </w:pPr>
      <w:r w:rsidRPr="00814DDD">
        <w:rPr>
          <w:rFonts w:ascii="Verdana" w:hAnsi="Verdana" w:cs="Calibri"/>
          <w:sz w:val="22"/>
          <w:szCs w:val="22"/>
        </w:rPr>
        <w:t>umieszczanie informacji w klatkach schodowych (współpraca ze spółdzielniami mieszkaniowymi).</w:t>
      </w:r>
    </w:p>
    <w:p w14:paraId="29423711" w14:textId="77777777" w:rsidR="00044E11" w:rsidRPr="00814DDD" w:rsidRDefault="00044E11" w:rsidP="00044E11">
      <w:pPr>
        <w:suppressAutoHyphens/>
        <w:autoSpaceDN w:val="0"/>
        <w:spacing w:line="360" w:lineRule="auto"/>
        <w:textAlignment w:val="baseline"/>
        <w:rPr>
          <w:rFonts w:ascii="Verdana" w:eastAsia="NSimSun" w:hAnsi="Verdana" w:cs="Lucida Sans"/>
          <w:kern w:val="3"/>
          <w:lang w:eastAsia="zh-CN" w:bidi="hi-IN"/>
        </w:rPr>
      </w:pPr>
    </w:p>
    <w:p w14:paraId="6C4755D9" w14:textId="7593BD74" w:rsidR="00044E11" w:rsidRPr="00814DDD" w:rsidRDefault="00044E11" w:rsidP="00044E11">
      <w:pPr>
        <w:rPr>
          <w:rFonts w:ascii="Verdana" w:hAnsi="Verdana" w:cs="Arial"/>
          <w:color w:val="000000" w:themeColor="text1"/>
        </w:rPr>
      </w:pPr>
      <w:r w:rsidRPr="00814DDD">
        <w:rPr>
          <w:rFonts w:ascii="Verdana" w:hAnsi="Verdana" w:cs="Arial"/>
          <w:color w:val="000000" w:themeColor="text1"/>
        </w:rPr>
        <w:t xml:space="preserve">Tabela nr 11. Limit </w:t>
      </w:r>
      <w:r w:rsidR="00183061" w:rsidRPr="00814DDD">
        <w:rPr>
          <w:rFonts w:ascii="Verdana" w:hAnsi="Verdana" w:cs="Arial"/>
          <w:color w:val="000000" w:themeColor="text1"/>
        </w:rPr>
        <w:t xml:space="preserve">nowych </w:t>
      </w:r>
      <w:r w:rsidRPr="00814DDD">
        <w:rPr>
          <w:rFonts w:ascii="Verdana" w:hAnsi="Verdana" w:cs="Arial"/>
          <w:color w:val="000000" w:themeColor="text1"/>
        </w:rPr>
        <w:t>rodzin zastępczych zawodowych zakładanych                        w latach 2024 – 2026.</w:t>
      </w:r>
    </w:p>
    <w:tbl>
      <w:tblPr>
        <w:tblStyle w:val="Tabela-Siatka"/>
        <w:tblW w:w="0" w:type="auto"/>
        <w:tblLook w:val="04A0" w:firstRow="1" w:lastRow="0" w:firstColumn="1" w:lastColumn="0" w:noHBand="0" w:noVBand="1"/>
      </w:tblPr>
      <w:tblGrid>
        <w:gridCol w:w="2689"/>
        <w:gridCol w:w="2409"/>
        <w:gridCol w:w="2410"/>
        <w:gridCol w:w="2120"/>
      </w:tblGrid>
      <w:tr w:rsidR="00044E11" w:rsidRPr="00814DDD" w14:paraId="5B2F14ED" w14:textId="77777777" w:rsidTr="0010180C">
        <w:trPr>
          <w:trHeight w:val="780"/>
        </w:trPr>
        <w:tc>
          <w:tcPr>
            <w:tcW w:w="2689" w:type="dxa"/>
            <w:vAlign w:val="center"/>
          </w:tcPr>
          <w:p w14:paraId="07B55B66" w14:textId="77777777" w:rsidR="00044E11" w:rsidRPr="00814DDD" w:rsidRDefault="00044E11" w:rsidP="0010180C">
            <w:pPr>
              <w:autoSpaceDE w:val="0"/>
              <w:adjustRightInd w:val="0"/>
              <w:spacing w:line="360" w:lineRule="auto"/>
              <w:rPr>
                <w:rFonts w:ascii="Verdana" w:hAnsi="Verdana" w:cs="Cambria"/>
                <w:color w:val="000000" w:themeColor="text1"/>
                <w:sz w:val="22"/>
                <w:szCs w:val="22"/>
              </w:rPr>
            </w:pPr>
            <w:r w:rsidRPr="00814DDD">
              <w:rPr>
                <w:rFonts w:ascii="Verdana" w:hAnsi="Verdana" w:cs="Cambria"/>
                <w:color w:val="000000" w:themeColor="text1"/>
                <w:sz w:val="22"/>
                <w:szCs w:val="22"/>
              </w:rPr>
              <w:t>ROK</w:t>
            </w:r>
          </w:p>
        </w:tc>
        <w:tc>
          <w:tcPr>
            <w:tcW w:w="2409" w:type="dxa"/>
            <w:vAlign w:val="center"/>
          </w:tcPr>
          <w:p w14:paraId="53800B61" w14:textId="77777777" w:rsidR="00044E11" w:rsidRPr="00814DDD" w:rsidRDefault="00044E11" w:rsidP="0010180C">
            <w:pPr>
              <w:autoSpaceDE w:val="0"/>
              <w:adjustRightInd w:val="0"/>
              <w:spacing w:line="360" w:lineRule="auto"/>
              <w:rPr>
                <w:rFonts w:ascii="Verdana" w:hAnsi="Verdana" w:cs="Cambria"/>
                <w:color w:val="000000" w:themeColor="text1"/>
                <w:sz w:val="22"/>
                <w:szCs w:val="22"/>
              </w:rPr>
            </w:pPr>
            <w:r w:rsidRPr="00814DDD">
              <w:rPr>
                <w:rFonts w:ascii="Verdana" w:hAnsi="Verdana" w:cs="Cambria"/>
                <w:color w:val="000000" w:themeColor="text1"/>
                <w:sz w:val="22"/>
                <w:szCs w:val="22"/>
              </w:rPr>
              <w:t>2024</w:t>
            </w:r>
          </w:p>
        </w:tc>
        <w:tc>
          <w:tcPr>
            <w:tcW w:w="2410" w:type="dxa"/>
            <w:vAlign w:val="center"/>
          </w:tcPr>
          <w:p w14:paraId="72417256" w14:textId="77777777" w:rsidR="00044E11" w:rsidRPr="00814DDD" w:rsidRDefault="00044E11" w:rsidP="0010180C">
            <w:pPr>
              <w:autoSpaceDE w:val="0"/>
              <w:adjustRightInd w:val="0"/>
              <w:spacing w:line="360" w:lineRule="auto"/>
              <w:rPr>
                <w:rFonts w:ascii="Verdana" w:hAnsi="Verdana" w:cs="Cambria"/>
                <w:color w:val="000000" w:themeColor="text1"/>
                <w:sz w:val="22"/>
                <w:szCs w:val="22"/>
              </w:rPr>
            </w:pPr>
            <w:r w:rsidRPr="00814DDD">
              <w:rPr>
                <w:rFonts w:ascii="Verdana" w:hAnsi="Verdana" w:cs="Cambria"/>
                <w:color w:val="000000" w:themeColor="text1"/>
                <w:sz w:val="22"/>
                <w:szCs w:val="22"/>
              </w:rPr>
              <w:t>2025</w:t>
            </w:r>
          </w:p>
        </w:tc>
        <w:tc>
          <w:tcPr>
            <w:tcW w:w="2120" w:type="dxa"/>
            <w:vAlign w:val="center"/>
          </w:tcPr>
          <w:p w14:paraId="53CC2EDF" w14:textId="77777777" w:rsidR="00044E11" w:rsidRPr="00814DDD" w:rsidRDefault="00044E11" w:rsidP="0010180C">
            <w:pPr>
              <w:autoSpaceDE w:val="0"/>
              <w:adjustRightInd w:val="0"/>
              <w:spacing w:line="360" w:lineRule="auto"/>
              <w:rPr>
                <w:rFonts w:ascii="Verdana" w:hAnsi="Verdana" w:cs="Cambria"/>
                <w:color w:val="000000" w:themeColor="text1"/>
                <w:sz w:val="22"/>
                <w:szCs w:val="22"/>
              </w:rPr>
            </w:pPr>
            <w:r w:rsidRPr="00814DDD">
              <w:rPr>
                <w:rFonts w:ascii="Verdana" w:hAnsi="Verdana" w:cs="Cambria"/>
                <w:color w:val="000000" w:themeColor="text1"/>
                <w:sz w:val="22"/>
                <w:szCs w:val="22"/>
              </w:rPr>
              <w:t>2026</w:t>
            </w:r>
          </w:p>
        </w:tc>
      </w:tr>
      <w:tr w:rsidR="00044E11" w:rsidRPr="00814DDD" w14:paraId="1AB1DD4A" w14:textId="77777777" w:rsidTr="0010180C">
        <w:tc>
          <w:tcPr>
            <w:tcW w:w="2689" w:type="dxa"/>
          </w:tcPr>
          <w:p w14:paraId="3842A1DD" w14:textId="77777777" w:rsidR="00044E11" w:rsidRPr="00814DDD" w:rsidRDefault="00044E11" w:rsidP="0010180C">
            <w:pPr>
              <w:autoSpaceDE w:val="0"/>
              <w:adjustRightInd w:val="0"/>
              <w:rPr>
                <w:rFonts w:ascii="Verdana" w:hAnsi="Verdana" w:cs="Cambria"/>
                <w:color w:val="000000" w:themeColor="text1"/>
                <w:sz w:val="22"/>
                <w:szCs w:val="22"/>
              </w:rPr>
            </w:pPr>
            <w:r w:rsidRPr="00814DDD">
              <w:rPr>
                <w:rFonts w:ascii="Verdana" w:hAnsi="Verdana" w:cs="Cambria"/>
                <w:color w:val="000000" w:themeColor="text1"/>
                <w:sz w:val="22"/>
                <w:szCs w:val="22"/>
              </w:rPr>
              <w:t>Liczba rodzin zastępczych zawodowych</w:t>
            </w:r>
          </w:p>
        </w:tc>
        <w:tc>
          <w:tcPr>
            <w:tcW w:w="2409" w:type="dxa"/>
          </w:tcPr>
          <w:p w14:paraId="6F4865FC" w14:textId="77777777" w:rsidR="00044E11" w:rsidRPr="00814DDD" w:rsidRDefault="00044E11" w:rsidP="0010180C">
            <w:pPr>
              <w:autoSpaceDE w:val="0"/>
              <w:adjustRightInd w:val="0"/>
              <w:rPr>
                <w:rFonts w:ascii="Verdana" w:hAnsi="Verdana" w:cs="Cambria"/>
                <w:color w:val="000000" w:themeColor="text1"/>
                <w:sz w:val="22"/>
                <w:szCs w:val="22"/>
              </w:rPr>
            </w:pPr>
            <w:r w:rsidRPr="00814DDD">
              <w:rPr>
                <w:rFonts w:ascii="Verdana" w:hAnsi="Verdana" w:cs="Cambria"/>
                <w:color w:val="000000" w:themeColor="text1"/>
                <w:sz w:val="22"/>
                <w:szCs w:val="22"/>
              </w:rPr>
              <w:t>2 nowe rodziny zastępcze zawodowe;</w:t>
            </w:r>
          </w:p>
          <w:p w14:paraId="477D786C" w14:textId="77777777" w:rsidR="00044E11" w:rsidRPr="00814DDD" w:rsidRDefault="00044E11" w:rsidP="0010180C">
            <w:pPr>
              <w:autoSpaceDE w:val="0"/>
              <w:adjustRightInd w:val="0"/>
              <w:rPr>
                <w:rFonts w:ascii="Verdana" w:hAnsi="Verdana" w:cs="Cambria"/>
                <w:color w:val="000000" w:themeColor="text1"/>
                <w:sz w:val="22"/>
                <w:szCs w:val="22"/>
              </w:rPr>
            </w:pPr>
            <w:r w:rsidRPr="00814DDD">
              <w:rPr>
                <w:rFonts w:ascii="Verdana" w:hAnsi="Verdana" w:cs="Cambria"/>
                <w:color w:val="000000" w:themeColor="text1"/>
                <w:sz w:val="22"/>
                <w:szCs w:val="22"/>
              </w:rPr>
              <w:t>2 rodzinne domy dziecka</w:t>
            </w:r>
          </w:p>
        </w:tc>
        <w:tc>
          <w:tcPr>
            <w:tcW w:w="2410" w:type="dxa"/>
          </w:tcPr>
          <w:p w14:paraId="33819516" w14:textId="77777777" w:rsidR="00044E11" w:rsidRPr="00814DDD" w:rsidRDefault="00044E11" w:rsidP="0010180C">
            <w:pPr>
              <w:autoSpaceDE w:val="0"/>
              <w:adjustRightInd w:val="0"/>
              <w:rPr>
                <w:rFonts w:ascii="Verdana" w:hAnsi="Verdana" w:cs="Cambria"/>
                <w:color w:val="000000" w:themeColor="text1"/>
                <w:sz w:val="22"/>
                <w:szCs w:val="22"/>
              </w:rPr>
            </w:pPr>
            <w:r w:rsidRPr="00814DDD">
              <w:rPr>
                <w:rFonts w:ascii="Verdana" w:hAnsi="Verdana" w:cs="Cambria"/>
                <w:color w:val="000000" w:themeColor="text1"/>
                <w:sz w:val="22"/>
                <w:szCs w:val="22"/>
              </w:rPr>
              <w:t>2 nowe rodziny zastępcze zawodowe</w:t>
            </w:r>
          </w:p>
        </w:tc>
        <w:tc>
          <w:tcPr>
            <w:tcW w:w="2120" w:type="dxa"/>
          </w:tcPr>
          <w:p w14:paraId="0D413C45" w14:textId="77777777" w:rsidR="00044E11" w:rsidRPr="00814DDD" w:rsidRDefault="00044E11" w:rsidP="0010180C">
            <w:pPr>
              <w:autoSpaceDE w:val="0"/>
              <w:adjustRightInd w:val="0"/>
              <w:rPr>
                <w:rFonts w:ascii="Verdana" w:hAnsi="Verdana" w:cs="Cambria"/>
                <w:color w:val="000000" w:themeColor="text1"/>
                <w:sz w:val="22"/>
                <w:szCs w:val="22"/>
              </w:rPr>
            </w:pPr>
            <w:r w:rsidRPr="00814DDD">
              <w:rPr>
                <w:rFonts w:ascii="Verdana" w:hAnsi="Verdana" w:cs="Cambria"/>
                <w:color w:val="000000" w:themeColor="text1"/>
                <w:sz w:val="22"/>
                <w:szCs w:val="22"/>
              </w:rPr>
              <w:t>2 nowe rodziny zastępcze zawodowe</w:t>
            </w:r>
          </w:p>
        </w:tc>
      </w:tr>
    </w:tbl>
    <w:p w14:paraId="34831888" w14:textId="77777777" w:rsidR="00044E11" w:rsidRPr="00814DDD" w:rsidRDefault="00044E11" w:rsidP="00044E11">
      <w:pPr>
        <w:autoSpaceDE w:val="0"/>
        <w:adjustRightInd w:val="0"/>
        <w:spacing w:line="360" w:lineRule="auto"/>
        <w:rPr>
          <w:rFonts w:ascii="Verdana" w:hAnsi="Verdana" w:cs="Cambria"/>
          <w:color w:val="000000" w:themeColor="text1"/>
        </w:rPr>
      </w:pPr>
    </w:p>
    <w:p w14:paraId="2450D92C" w14:textId="16670499" w:rsidR="00044E11" w:rsidRPr="00814DDD" w:rsidRDefault="00044E11" w:rsidP="00044E11">
      <w:pPr>
        <w:autoSpaceDE w:val="0"/>
        <w:adjustRightInd w:val="0"/>
        <w:spacing w:line="360" w:lineRule="auto"/>
        <w:ind w:firstLine="708"/>
        <w:rPr>
          <w:rFonts w:ascii="Verdana" w:hAnsi="Verdana" w:cs="Cambria"/>
          <w:color w:val="000000" w:themeColor="text1"/>
        </w:rPr>
      </w:pPr>
      <w:r w:rsidRPr="00814DDD">
        <w:rPr>
          <w:rFonts w:ascii="Verdana" w:hAnsi="Verdana" w:cs="Cambria"/>
          <w:color w:val="000000" w:themeColor="text1"/>
        </w:rPr>
        <w:t>W tym miejscu należy dodać, że limit niewykorzystany w danym roku, może zostać wykorzystany w latach kolejnych, w całym okresie realizacji Programu Wspierania Rodziny i Rozwoju Pieczy Zastępczej. Ponadto możliwa jest realizacja zadań przez większą liczbę rodzin zastępczych zawodowych pod warunkiem zabezpieczenia środków finansowych w budżecie miasta Sopotu na ten cel.</w:t>
      </w:r>
    </w:p>
    <w:p w14:paraId="4CA83690" w14:textId="77777777" w:rsidR="00044E11" w:rsidRPr="00814DDD" w:rsidRDefault="00044E11" w:rsidP="00044E11">
      <w:pPr>
        <w:autoSpaceDE w:val="0"/>
        <w:adjustRightInd w:val="0"/>
        <w:spacing w:line="360" w:lineRule="auto"/>
        <w:ind w:firstLine="708"/>
        <w:rPr>
          <w:rFonts w:ascii="Verdana" w:hAnsi="Verdana" w:cs="Cambria"/>
          <w:color w:val="000000" w:themeColor="text1"/>
        </w:rPr>
      </w:pPr>
    </w:p>
    <w:p w14:paraId="6C421A63" w14:textId="41E59C60" w:rsidR="00044E11" w:rsidRPr="00814DDD" w:rsidRDefault="00044E11" w:rsidP="005E3F1D">
      <w:pPr>
        <w:pStyle w:val="Nagwek2"/>
        <w:numPr>
          <w:ilvl w:val="2"/>
          <w:numId w:val="36"/>
        </w:numPr>
        <w:rPr>
          <w:rFonts w:ascii="Verdana" w:hAnsi="Verdana"/>
          <w:b w:val="0"/>
          <w:bCs w:val="0"/>
          <w:i w:val="0"/>
          <w:iCs w:val="0"/>
          <w:sz w:val="22"/>
          <w:szCs w:val="22"/>
        </w:rPr>
      </w:pPr>
      <w:bookmarkStart w:id="80" w:name="_Toc69403202"/>
      <w:bookmarkStart w:id="81" w:name="_Toc69722908"/>
      <w:bookmarkStart w:id="82" w:name="_Toc69723485"/>
      <w:bookmarkStart w:id="83" w:name="_Toc71112212"/>
      <w:bookmarkStart w:id="84" w:name="_Toc159584242"/>
      <w:r w:rsidRPr="00814DDD">
        <w:rPr>
          <w:rFonts w:ascii="Verdana" w:hAnsi="Verdana"/>
          <w:b w:val="0"/>
          <w:bCs w:val="0"/>
          <w:i w:val="0"/>
          <w:iCs w:val="0"/>
          <w:sz w:val="22"/>
          <w:szCs w:val="22"/>
        </w:rPr>
        <w:t>Zasoby i zagrożenia rozwoju rodzinnej pieczy zastępczej</w:t>
      </w:r>
      <w:bookmarkEnd w:id="80"/>
      <w:bookmarkEnd w:id="81"/>
      <w:bookmarkEnd w:id="82"/>
      <w:bookmarkEnd w:id="83"/>
      <w:bookmarkEnd w:id="84"/>
    </w:p>
    <w:p w14:paraId="3EFB2D45" w14:textId="77777777" w:rsidR="00044E11" w:rsidRPr="00814DDD" w:rsidRDefault="00044E11" w:rsidP="00044E11">
      <w:pPr>
        <w:rPr>
          <w:rFonts w:ascii="Verdana" w:hAnsi="Verdana"/>
        </w:rPr>
      </w:pPr>
    </w:p>
    <w:p w14:paraId="450479B9" w14:textId="77777777" w:rsidR="00044E11" w:rsidRPr="00814DDD" w:rsidRDefault="00044E11" w:rsidP="00044E11">
      <w:pPr>
        <w:spacing w:line="360" w:lineRule="auto"/>
        <w:rPr>
          <w:rFonts w:ascii="Verdana" w:hAnsi="Verdana"/>
        </w:rPr>
      </w:pPr>
      <w:bookmarkStart w:id="85" w:name="_Toc502840198"/>
      <w:bookmarkStart w:id="86" w:name="_Toc69403203"/>
      <w:bookmarkStart w:id="87" w:name="_Toc69722909"/>
      <w:bookmarkStart w:id="88" w:name="_Toc69723486"/>
      <w:bookmarkStart w:id="89" w:name="_Toc71112213"/>
      <w:bookmarkStart w:id="90" w:name="_Toc152157141"/>
      <w:bookmarkStart w:id="91" w:name="_Hlk148960367"/>
      <w:r w:rsidRPr="00814DDD">
        <w:rPr>
          <w:rFonts w:ascii="Verdana" w:hAnsi="Verdana"/>
        </w:rPr>
        <w:t>Zasoby rodzinnej pieczy zastępczej:</w:t>
      </w:r>
      <w:bookmarkEnd w:id="85"/>
      <w:bookmarkEnd w:id="86"/>
      <w:bookmarkEnd w:id="87"/>
      <w:bookmarkEnd w:id="88"/>
      <w:bookmarkEnd w:id="89"/>
      <w:bookmarkEnd w:id="90"/>
    </w:p>
    <w:p w14:paraId="57BE76E3" w14:textId="77777777" w:rsidR="00044E11" w:rsidRPr="00814DDD" w:rsidRDefault="00044E11" w:rsidP="00044E11">
      <w:pPr>
        <w:pStyle w:val="Akapitzlist"/>
        <w:widowControl w:val="0"/>
        <w:numPr>
          <w:ilvl w:val="0"/>
          <w:numId w:val="69"/>
        </w:numPr>
        <w:suppressAutoHyphens/>
        <w:autoSpaceDN w:val="0"/>
        <w:spacing w:after="0" w:line="360" w:lineRule="auto"/>
        <w:ind w:left="567" w:hanging="567"/>
        <w:rPr>
          <w:rFonts w:ascii="Verdana" w:eastAsia="SimSun" w:hAnsi="Verdana" w:cs="Arial"/>
          <w:kern w:val="3"/>
          <w:lang w:eastAsia="zh-CN" w:bidi="hi-IN"/>
        </w:rPr>
      </w:pPr>
      <w:r w:rsidRPr="00814DDD">
        <w:rPr>
          <w:rFonts w:ascii="Verdana" w:eastAsia="SimSun" w:hAnsi="Verdana" w:cs="Arial"/>
          <w:kern w:val="3"/>
          <w:lang w:eastAsia="zh-CN" w:bidi="hi-IN"/>
        </w:rPr>
        <w:t xml:space="preserve">Zmniejszenie liczby dzieci umieszczanych w instytucjonalnej pieczy zastępczej na rzecz rodzinnych form opieki nad dzieckiem – wysoki wskaźnik </w:t>
      </w:r>
      <w:proofErr w:type="spellStart"/>
      <w:r w:rsidRPr="00814DDD">
        <w:rPr>
          <w:rFonts w:ascii="Verdana" w:eastAsia="SimSun" w:hAnsi="Verdana" w:cs="Arial"/>
          <w:kern w:val="3"/>
          <w:lang w:eastAsia="zh-CN" w:bidi="hi-IN"/>
        </w:rPr>
        <w:t>deinstytucjonalizacji</w:t>
      </w:r>
      <w:proofErr w:type="spellEnd"/>
      <w:r w:rsidRPr="00814DDD">
        <w:rPr>
          <w:rFonts w:ascii="Verdana" w:eastAsia="SimSun" w:hAnsi="Verdana" w:cs="Arial"/>
          <w:kern w:val="3"/>
          <w:lang w:eastAsia="zh-CN" w:bidi="hi-IN"/>
        </w:rPr>
        <w:t xml:space="preserve"> pieczy zastępczej.</w:t>
      </w:r>
    </w:p>
    <w:p w14:paraId="40E3C3A6" w14:textId="1F2DD9E9" w:rsidR="00044E11" w:rsidRPr="00814DDD" w:rsidRDefault="00044E11" w:rsidP="00044E11">
      <w:pPr>
        <w:widowControl w:val="0"/>
        <w:numPr>
          <w:ilvl w:val="0"/>
          <w:numId w:val="69"/>
        </w:numPr>
        <w:suppressAutoHyphens/>
        <w:autoSpaceDN w:val="0"/>
        <w:spacing w:after="0" w:line="360" w:lineRule="auto"/>
        <w:ind w:left="567" w:hanging="567"/>
        <w:rPr>
          <w:rFonts w:ascii="Verdana" w:eastAsia="SimSun" w:hAnsi="Verdana" w:cs="Arial"/>
          <w:kern w:val="3"/>
          <w:lang w:eastAsia="zh-CN" w:bidi="hi-IN"/>
        </w:rPr>
      </w:pPr>
      <w:r w:rsidRPr="00814DDD">
        <w:rPr>
          <w:rFonts w:ascii="Verdana" w:eastAsia="SimSun" w:hAnsi="Verdana" w:cs="Arial"/>
          <w:kern w:val="3"/>
          <w:lang w:eastAsia="zh-CN" w:bidi="hi-IN"/>
        </w:rPr>
        <w:lastRenderedPageBreak/>
        <w:t xml:space="preserve">Stałe specjalistyczne wsparcie dla rodzin zastępczych i dzieci (pedagogiczne, </w:t>
      </w:r>
      <w:r w:rsidR="00183061" w:rsidRPr="00814DDD">
        <w:rPr>
          <w:rFonts w:ascii="Verdana" w:eastAsia="SimSun" w:hAnsi="Verdana" w:cs="Arial"/>
          <w:kern w:val="3"/>
          <w:lang w:eastAsia="zh-CN" w:bidi="hi-IN"/>
        </w:rPr>
        <w:t xml:space="preserve">terapeutyczne, </w:t>
      </w:r>
      <w:r w:rsidRPr="00814DDD">
        <w:rPr>
          <w:rFonts w:ascii="Verdana" w:eastAsia="SimSun" w:hAnsi="Verdana" w:cs="Arial"/>
          <w:kern w:val="3"/>
          <w:lang w:eastAsia="zh-CN" w:bidi="hi-IN"/>
        </w:rPr>
        <w:t xml:space="preserve">psychologiczne, prawne) oraz  podnoszenie standardów pracy </w:t>
      </w:r>
      <w:r w:rsidR="00E3636C">
        <w:rPr>
          <w:rFonts w:ascii="Verdana" w:eastAsia="SimSun" w:hAnsi="Verdana" w:cs="Arial"/>
          <w:kern w:val="3"/>
          <w:lang w:eastAsia="zh-CN" w:bidi="hi-IN"/>
        </w:rPr>
        <w:br/>
      </w:r>
      <w:r w:rsidRPr="00814DDD">
        <w:rPr>
          <w:rFonts w:ascii="Verdana" w:eastAsia="SimSun" w:hAnsi="Verdana" w:cs="Arial"/>
          <w:kern w:val="3"/>
          <w:lang w:eastAsia="zh-CN" w:bidi="hi-IN"/>
        </w:rPr>
        <w:t xml:space="preserve">z dzieckiem i rodziną poprzez organizowanie szkoleń i </w:t>
      </w:r>
      <w:proofErr w:type="spellStart"/>
      <w:r w:rsidRPr="00814DDD">
        <w:rPr>
          <w:rFonts w:ascii="Verdana" w:eastAsia="SimSun" w:hAnsi="Verdana" w:cs="Arial"/>
          <w:kern w:val="3"/>
          <w:lang w:eastAsia="zh-CN" w:bidi="hi-IN"/>
        </w:rPr>
        <w:t>superwizji</w:t>
      </w:r>
      <w:proofErr w:type="spellEnd"/>
      <w:r w:rsidRPr="00814DDD">
        <w:rPr>
          <w:rFonts w:ascii="Verdana" w:eastAsia="SimSun" w:hAnsi="Verdana" w:cs="Arial"/>
          <w:kern w:val="3"/>
          <w:lang w:eastAsia="zh-CN" w:bidi="hi-IN"/>
        </w:rPr>
        <w:t>.</w:t>
      </w:r>
    </w:p>
    <w:p w14:paraId="7CD58155" w14:textId="77777777" w:rsidR="00044E11" w:rsidRPr="00814DDD" w:rsidRDefault="00044E11" w:rsidP="00044E11">
      <w:pPr>
        <w:widowControl w:val="0"/>
        <w:numPr>
          <w:ilvl w:val="0"/>
          <w:numId w:val="69"/>
        </w:numPr>
        <w:suppressAutoHyphens/>
        <w:autoSpaceDN w:val="0"/>
        <w:spacing w:after="0" w:line="360" w:lineRule="auto"/>
        <w:ind w:left="567" w:hanging="567"/>
        <w:rPr>
          <w:rFonts w:ascii="Verdana" w:eastAsia="SimSun" w:hAnsi="Verdana" w:cs="Arial"/>
          <w:kern w:val="3"/>
          <w:lang w:eastAsia="zh-CN" w:bidi="hi-IN"/>
        </w:rPr>
      </w:pPr>
      <w:r w:rsidRPr="00814DDD">
        <w:rPr>
          <w:rFonts w:ascii="Verdana" w:eastAsia="SimSun" w:hAnsi="Verdana" w:cs="Arial"/>
          <w:kern w:val="3"/>
          <w:lang w:eastAsia="zh-CN" w:bidi="hi-IN"/>
        </w:rPr>
        <w:t>Wsparcie młodzieży przebywającej w rodzinnej pieczy zastępczej poprzez organizację warsztatów edukacyjnych.</w:t>
      </w:r>
    </w:p>
    <w:p w14:paraId="25CF8567" w14:textId="3D0D810F" w:rsidR="00044E11" w:rsidRPr="00814DDD" w:rsidRDefault="00044E11" w:rsidP="00044E11">
      <w:pPr>
        <w:widowControl w:val="0"/>
        <w:numPr>
          <w:ilvl w:val="0"/>
          <w:numId w:val="69"/>
        </w:numPr>
        <w:suppressAutoHyphens/>
        <w:autoSpaceDN w:val="0"/>
        <w:spacing w:after="0" w:line="360" w:lineRule="auto"/>
        <w:ind w:left="567" w:hanging="567"/>
        <w:rPr>
          <w:rFonts w:ascii="Verdana" w:eastAsia="SimSun" w:hAnsi="Verdana" w:cs="Arial"/>
          <w:kern w:val="3"/>
          <w:lang w:eastAsia="zh-CN" w:bidi="hi-IN"/>
        </w:rPr>
      </w:pPr>
      <w:r w:rsidRPr="00814DDD">
        <w:rPr>
          <w:rFonts w:ascii="Verdana" w:eastAsia="SimSun" w:hAnsi="Verdana" w:cs="Arial"/>
          <w:kern w:val="3"/>
          <w:lang w:eastAsia="zh-CN" w:bidi="hi-IN"/>
        </w:rPr>
        <w:t>Profesjonalna kadra pracująca z rodzinami zastępczymi i dziećmi, systematycznie podnosząca swoje kwalifikacje, poprzez udział w specjalistycznych szkoleniach </w:t>
      </w:r>
      <w:r w:rsidR="00E3636C">
        <w:rPr>
          <w:rFonts w:ascii="Verdana" w:eastAsia="SimSun" w:hAnsi="Verdana" w:cs="Arial"/>
          <w:kern w:val="3"/>
          <w:lang w:eastAsia="zh-CN" w:bidi="hi-IN"/>
        </w:rPr>
        <w:br/>
      </w:r>
      <w:r w:rsidRPr="00814DDD">
        <w:rPr>
          <w:rFonts w:ascii="Verdana" w:eastAsia="SimSun" w:hAnsi="Verdana" w:cs="Arial"/>
          <w:kern w:val="3"/>
          <w:lang w:eastAsia="zh-CN" w:bidi="hi-IN"/>
        </w:rPr>
        <w:t xml:space="preserve">i </w:t>
      </w:r>
      <w:proofErr w:type="spellStart"/>
      <w:r w:rsidRPr="00814DDD">
        <w:rPr>
          <w:rFonts w:ascii="Verdana" w:eastAsia="SimSun" w:hAnsi="Verdana" w:cs="Arial"/>
          <w:kern w:val="3"/>
          <w:lang w:eastAsia="zh-CN" w:bidi="hi-IN"/>
        </w:rPr>
        <w:t>superwizjach</w:t>
      </w:r>
      <w:proofErr w:type="spellEnd"/>
      <w:r w:rsidRPr="00814DDD">
        <w:rPr>
          <w:rFonts w:ascii="Verdana" w:eastAsia="SimSun" w:hAnsi="Verdana" w:cs="Arial"/>
          <w:kern w:val="3"/>
          <w:lang w:eastAsia="zh-CN" w:bidi="hi-IN"/>
        </w:rPr>
        <w:t xml:space="preserve">, posiadająca uprawnienia trenerów do prowadzenia szkoleń. </w:t>
      </w:r>
    </w:p>
    <w:p w14:paraId="253D8D12" w14:textId="77777777" w:rsidR="00044E11" w:rsidRPr="00814DDD" w:rsidRDefault="00044E11" w:rsidP="00044E11">
      <w:pPr>
        <w:widowControl w:val="0"/>
        <w:numPr>
          <w:ilvl w:val="0"/>
          <w:numId w:val="69"/>
        </w:numPr>
        <w:suppressAutoHyphens/>
        <w:autoSpaceDN w:val="0"/>
        <w:spacing w:after="0" w:line="360" w:lineRule="auto"/>
        <w:ind w:left="567" w:hanging="567"/>
        <w:rPr>
          <w:rFonts w:ascii="Verdana" w:eastAsia="SimSun" w:hAnsi="Verdana" w:cs="Arial"/>
          <w:kern w:val="3"/>
          <w:lang w:eastAsia="zh-CN" w:bidi="hi-IN"/>
        </w:rPr>
      </w:pPr>
      <w:r w:rsidRPr="00814DDD">
        <w:rPr>
          <w:rFonts w:ascii="Verdana" w:eastAsia="SimSun" w:hAnsi="Verdana" w:cs="Arial"/>
          <w:kern w:val="3"/>
          <w:lang w:eastAsia="zh-CN" w:bidi="hi-IN"/>
        </w:rPr>
        <w:t xml:space="preserve">Liczba zatrudnionych koordynatorów rodzinnej pieczy zastępczej zgodna                      z wymogami ustawy, zapewniająca opiekę każdej rodzinie zastępczej, tj. do 15 rodzin przypadających na jednego koordynatora rodzinnej pieczy zastępczej.  </w:t>
      </w:r>
    </w:p>
    <w:p w14:paraId="4559BE69" w14:textId="77777777" w:rsidR="00044E11" w:rsidRPr="00814DDD" w:rsidRDefault="00044E11" w:rsidP="00044E11">
      <w:pPr>
        <w:widowControl w:val="0"/>
        <w:numPr>
          <w:ilvl w:val="0"/>
          <w:numId w:val="69"/>
        </w:numPr>
        <w:suppressAutoHyphens/>
        <w:autoSpaceDN w:val="0"/>
        <w:spacing w:after="0" w:line="360" w:lineRule="auto"/>
        <w:ind w:left="567" w:hanging="567"/>
        <w:rPr>
          <w:rFonts w:ascii="Verdana" w:eastAsia="SimSun" w:hAnsi="Verdana" w:cs="Arial"/>
          <w:kern w:val="3"/>
          <w:lang w:eastAsia="zh-CN" w:bidi="hi-IN"/>
        </w:rPr>
      </w:pPr>
      <w:r w:rsidRPr="00814DDD">
        <w:rPr>
          <w:rFonts w:ascii="Verdana" w:eastAsia="SimSun" w:hAnsi="Verdana" w:cs="Arial"/>
          <w:kern w:val="3"/>
          <w:lang w:eastAsia="zh-CN" w:bidi="hi-IN"/>
        </w:rPr>
        <w:t xml:space="preserve"> Udzielanie pomocy fakultatywnej rodzinom zastępczym, wykraczającej poza standardowe wsparcie dzięki odpowiednim środkom finansowym, zabezpieczonym w budżecie na realizację zadań ustawowych (świadczenie na pokrycie kosztów związanych z potrzebami przyjmowanego dziecka, dofinansowanie do wypoczynku dziecka, dofinansowanie do utrzymania lokalu mieszkalnego, świadczenie na pokrycie kosztów związanych                                  z remontem).</w:t>
      </w:r>
    </w:p>
    <w:p w14:paraId="1EEA97F1" w14:textId="77777777" w:rsidR="00044E11" w:rsidRPr="00814DDD" w:rsidRDefault="00044E11" w:rsidP="00044E11">
      <w:pPr>
        <w:widowControl w:val="0"/>
        <w:numPr>
          <w:ilvl w:val="0"/>
          <w:numId w:val="69"/>
        </w:numPr>
        <w:suppressAutoHyphens/>
        <w:autoSpaceDN w:val="0"/>
        <w:spacing w:after="0" w:line="360" w:lineRule="auto"/>
        <w:ind w:left="567" w:hanging="567"/>
        <w:rPr>
          <w:rFonts w:ascii="Verdana" w:eastAsia="SimSun" w:hAnsi="Verdana" w:cs="Arial"/>
          <w:kern w:val="3"/>
          <w:lang w:eastAsia="zh-CN" w:bidi="hi-IN"/>
        </w:rPr>
      </w:pPr>
      <w:r w:rsidRPr="00814DDD">
        <w:rPr>
          <w:rFonts w:ascii="Verdana" w:eastAsia="SimSun" w:hAnsi="Verdana" w:cs="Arial"/>
          <w:kern w:val="3"/>
          <w:lang w:eastAsia="zh-CN" w:bidi="hi-IN"/>
        </w:rPr>
        <w:t>Tworzenie lokalnego systemu współpracy MOPS i Sądu Rodzinnego przyspieszającego regulacje sytuacji prawnej dzieci przebywających w pieczy zastępczej oraz uwalnianie prawne dzieci mogących trafić do adopcji.</w:t>
      </w:r>
    </w:p>
    <w:p w14:paraId="28D3AB34" w14:textId="4A1CE5E1" w:rsidR="00044E11" w:rsidRPr="00814DDD" w:rsidRDefault="00044E11" w:rsidP="00044E11">
      <w:pPr>
        <w:widowControl w:val="0"/>
        <w:numPr>
          <w:ilvl w:val="0"/>
          <w:numId w:val="69"/>
        </w:numPr>
        <w:suppressAutoHyphens/>
        <w:autoSpaceDN w:val="0"/>
        <w:spacing w:after="0" w:line="360" w:lineRule="auto"/>
        <w:ind w:left="567" w:hanging="567"/>
        <w:textAlignment w:val="baseline"/>
        <w:rPr>
          <w:rFonts w:ascii="Verdana" w:eastAsia="SimSun" w:hAnsi="Verdana" w:cs="Arial"/>
          <w:kern w:val="3"/>
          <w:lang w:eastAsia="zh-CN" w:bidi="hi-IN"/>
        </w:rPr>
      </w:pPr>
      <w:r w:rsidRPr="00814DDD">
        <w:rPr>
          <w:rFonts w:ascii="Verdana" w:eastAsia="SimSun" w:hAnsi="Verdana" w:cs="Arial"/>
          <w:kern w:val="3"/>
          <w:lang w:eastAsia="zh-CN" w:bidi="hi-IN"/>
        </w:rPr>
        <w:t xml:space="preserve">Wsparcie usamodzielnianych wychowanków opuszczających pieczę zastępczą </w:t>
      </w:r>
      <w:r w:rsidR="00E3636C">
        <w:rPr>
          <w:rFonts w:ascii="Verdana" w:eastAsia="SimSun" w:hAnsi="Verdana" w:cs="Arial"/>
          <w:kern w:val="3"/>
          <w:lang w:eastAsia="zh-CN" w:bidi="hi-IN"/>
        </w:rPr>
        <w:br/>
      </w:r>
      <w:r w:rsidRPr="00814DDD">
        <w:rPr>
          <w:rFonts w:ascii="Verdana" w:eastAsia="SimSun" w:hAnsi="Verdana" w:cs="Arial"/>
          <w:kern w:val="3"/>
          <w:lang w:eastAsia="zh-CN" w:bidi="hi-IN"/>
        </w:rPr>
        <w:t>w postaci zapewnienia miejsca w mieszkaniu treningowym.</w:t>
      </w:r>
    </w:p>
    <w:p w14:paraId="5B5BBBA3" w14:textId="77777777" w:rsidR="00044E11" w:rsidRPr="00814DDD" w:rsidRDefault="00044E11" w:rsidP="00044E11">
      <w:pPr>
        <w:widowControl w:val="0"/>
        <w:numPr>
          <w:ilvl w:val="0"/>
          <w:numId w:val="69"/>
        </w:numPr>
        <w:suppressAutoHyphens/>
        <w:autoSpaceDN w:val="0"/>
        <w:spacing w:after="0" w:line="360" w:lineRule="auto"/>
        <w:ind w:left="567" w:hanging="567"/>
        <w:textAlignment w:val="baseline"/>
        <w:rPr>
          <w:rFonts w:ascii="Verdana" w:eastAsia="SimSun" w:hAnsi="Verdana" w:cs="Arial"/>
          <w:kern w:val="3"/>
          <w:lang w:eastAsia="zh-CN" w:bidi="hi-IN"/>
        </w:rPr>
      </w:pPr>
      <w:r w:rsidRPr="00814DDD">
        <w:rPr>
          <w:rFonts w:ascii="Verdana" w:eastAsia="SimSun" w:hAnsi="Verdana" w:cs="Arial"/>
          <w:kern w:val="3"/>
          <w:lang w:eastAsia="zh-CN" w:bidi="hi-IN"/>
        </w:rPr>
        <w:t>Intensywna i interdyscyplinarna praca z rodziną biologiczną na rzecz powrotu dziecka do rodziny biologicznej.</w:t>
      </w:r>
    </w:p>
    <w:p w14:paraId="693A3C92" w14:textId="77777777" w:rsidR="00044E11" w:rsidRPr="00814DDD" w:rsidRDefault="00044E11" w:rsidP="00044E11">
      <w:pPr>
        <w:widowControl w:val="0"/>
        <w:numPr>
          <w:ilvl w:val="0"/>
          <w:numId w:val="69"/>
        </w:numPr>
        <w:suppressAutoHyphens/>
        <w:autoSpaceDN w:val="0"/>
        <w:spacing w:after="0" w:line="360" w:lineRule="auto"/>
        <w:ind w:left="567" w:hanging="567"/>
        <w:textAlignment w:val="baseline"/>
        <w:rPr>
          <w:rFonts w:ascii="Verdana" w:eastAsia="SimSun" w:hAnsi="Verdana" w:cs="Arial"/>
          <w:kern w:val="3"/>
          <w:lang w:eastAsia="zh-CN" w:bidi="hi-IN"/>
        </w:rPr>
      </w:pPr>
      <w:r w:rsidRPr="00814DDD">
        <w:rPr>
          <w:rFonts w:ascii="Verdana" w:eastAsia="SimSun" w:hAnsi="Verdana" w:cs="Arial"/>
          <w:kern w:val="3"/>
          <w:lang w:eastAsia="zh-CN" w:bidi="hi-IN"/>
        </w:rPr>
        <w:t>Udzielanie wsparcia w postaci szkoleń, warsztatów rozwojowych, uczących komunikacji i innych umiejętności społecznych jako główny z czynników sukcesu procesu usamodzielnienia.</w:t>
      </w:r>
    </w:p>
    <w:p w14:paraId="7A329D81" w14:textId="77777777" w:rsidR="00044E11" w:rsidRPr="00814DDD" w:rsidRDefault="00044E11" w:rsidP="00044E11">
      <w:pPr>
        <w:widowControl w:val="0"/>
        <w:numPr>
          <w:ilvl w:val="0"/>
          <w:numId w:val="69"/>
        </w:numPr>
        <w:suppressAutoHyphens/>
        <w:autoSpaceDN w:val="0"/>
        <w:spacing w:after="0" w:line="360" w:lineRule="auto"/>
        <w:ind w:left="567" w:hanging="567"/>
        <w:textAlignment w:val="baseline"/>
        <w:rPr>
          <w:rFonts w:ascii="Verdana" w:eastAsia="SimSun" w:hAnsi="Verdana" w:cs="Arial"/>
          <w:kern w:val="3"/>
          <w:lang w:eastAsia="zh-CN" w:bidi="hi-IN"/>
        </w:rPr>
      </w:pPr>
      <w:r w:rsidRPr="00814DDD">
        <w:rPr>
          <w:rFonts w:ascii="Verdana" w:eastAsia="SimSun" w:hAnsi="Verdana" w:cs="Arial"/>
          <w:kern w:val="3"/>
          <w:lang w:eastAsia="zh-CN" w:bidi="hi-IN"/>
        </w:rPr>
        <w:t>Umożliwienie korzystania ze wsparcia mentora dla usamodzielniających się wychowanków.</w:t>
      </w:r>
    </w:p>
    <w:p w14:paraId="02D1505C" w14:textId="77777777" w:rsidR="00044E11" w:rsidRPr="00814DDD" w:rsidRDefault="00044E11" w:rsidP="00044E11">
      <w:pPr>
        <w:widowControl w:val="0"/>
        <w:numPr>
          <w:ilvl w:val="0"/>
          <w:numId w:val="69"/>
        </w:numPr>
        <w:suppressAutoHyphens/>
        <w:autoSpaceDN w:val="0"/>
        <w:spacing w:after="0" w:line="360" w:lineRule="auto"/>
        <w:ind w:left="567" w:hanging="567"/>
        <w:textAlignment w:val="baseline"/>
        <w:rPr>
          <w:rFonts w:ascii="Verdana" w:eastAsia="SimSun" w:hAnsi="Verdana" w:cs="Arial"/>
          <w:kern w:val="3"/>
          <w:lang w:eastAsia="zh-CN" w:bidi="hi-IN"/>
        </w:rPr>
      </w:pPr>
      <w:r w:rsidRPr="00814DDD">
        <w:rPr>
          <w:rFonts w:ascii="Verdana" w:eastAsia="SimSun" w:hAnsi="Verdana" w:cs="Arial"/>
          <w:kern w:val="3"/>
          <w:lang w:eastAsia="zh-CN" w:bidi="hi-IN"/>
        </w:rPr>
        <w:t xml:space="preserve">Zasoby mieszkaniowe Sopotu zapewniające możliwość uzyskania mieszkań socjalnych dla oczekujących na nie wychowanków pieczy zastępczej. </w:t>
      </w:r>
    </w:p>
    <w:p w14:paraId="33047B84" w14:textId="77777777" w:rsidR="00044E11" w:rsidRPr="00814DDD" w:rsidRDefault="00044E11" w:rsidP="00044E11">
      <w:pPr>
        <w:widowControl w:val="0"/>
        <w:numPr>
          <w:ilvl w:val="0"/>
          <w:numId w:val="69"/>
        </w:numPr>
        <w:suppressAutoHyphens/>
        <w:autoSpaceDN w:val="0"/>
        <w:spacing w:after="0" w:line="360" w:lineRule="auto"/>
        <w:ind w:left="567" w:hanging="567"/>
        <w:textAlignment w:val="baseline"/>
        <w:rPr>
          <w:rFonts w:ascii="Verdana" w:eastAsia="SimSun" w:hAnsi="Verdana" w:cs="Arial"/>
          <w:kern w:val="3"/>
          <w:lang w:eastAsia="zh-CN" w:bidi="hi-IN"/>
        </w:rPr>
      </w:pPr>
      <w:r w:rsidRPr="00814DDD">
        <w:rPr>
          <w:rFonts w:ascii="Verdana" w:eastAsia="SimSun" w:hAnsi="Verdana" w:cs="Arial"/>
          <w:kern w:val="3"/>
          <w:lang w:eastAsia="zh-CN" w:bidi="hi-IN"/>
        </w:rPr>
        <w:t>Odrębny wykaz oczekujących wychowanków pieczy zastępczej na lokal socjalny w Wydziale Lokalowym Urzędu Miasta Sopotu.</w:t>
      </w:r>
    </w:p>
    <w:p w14:paraId="4E03433B" w14:textId="77777777" w:rsidR="00044E11" w:rsidRPr="00814DDD" w:rsidRDefault="00044E11" w:rsidP="00044E11">
      <w:pPr>
        <w:widowControl w:val="0"/>
        <w:numPr>
          <w:ilvl w:val="0"/>
          <w:numId w:val="69"/>
        </w:numPr>
        <w:suppressAutoHyphens/>
        <w:autoSpaceDN w:val="0"/>
        <w:spacing w:after="0" w:line="360" w:lineRule="auto"/>
        <w:ind w:left="567" w:hanging="567"/>
        <w:textAlignment w:val="baseline"/>
        <w:rPr>
          <w:rFonts w:ascii="Verdana" w:eastAsia="SimSun" w:hAnsi="Verdana" w:cs="Arial"/>
          <w:kern w:val="3"/>
          <w:lang w:eastAsia="zh-CN" w:bidi="hi-IN"/>
        </w:rPr>
      </w:pPr>
      <w:r w:rsidRPr="00814DDD">
        <w:rPr>
          <w:rFonts w:ascii="Verdana" w:eastAsia="SimSun" w:hAnsi="Verdana" w:cs="Arial"/>
          <w:kern w:val="3"/>
          <w:lang w:eastAsia="zh-CN" w:bidi="hi-IN"/>
        </w:rPr>
        <w:t>Zapewnienie warunków lokalowych na pełnienie funkcji zawodowych rodzin zastępczych przy współpracy z Wydziałem Lokalowym Urzędu Miasta Sopotu.</w:t>
      </w:r>
    </w:p>
    <w:p w14:paraId="6E371BD4" w14:textId="77777777" w:rsidR="00044E11" w:rsidRPr="00814DDD" w:rsidRDefault="00044E11" w:rsidP="00044E11">
      <w:pPr>
        <w:widowControl w:val="0"/>
        <w:numPr>
          <w:ilvl w:val="0"/>
          <w:numId w:val="69"/>
        </w:numPr>
        <w:suppressAutoHyphens/>
        <w:autoSpaceDN w:val="0"/>
        <w:spacing w:after="0" w:line="360" w:lineRule="auto"/>
        <w:ind w:left="567" w:hanging="567"/>
        <w:rPr>
          <w:rFonts w:ascii="Verdana" w:eastAsia="SimSun" w:hAnsi="Verdana" w:cs="Arial"/>
          <w:kern w:val="3"/>
          <w:lang w:eastAsia="zh-CN" w:bidi="hi-IN"/>
        </w:rPr>
      </w:pPr>
      <w:r w:rsidRPr="00814DDD">
        <w:rPr>
          <w:rFonts w:ascii="Verdana" w:eastAsia="SimSun" w:hAnsi="Verdana" w:cs="Arial"/>
          <w:kern w:val="3"/>
          <w:lang w:eastAsia="zh-CN" w:bidi="hi-IN"/>
        </w:rPr>
        <w:lastRenderedPageBreak/>
        <w:t xml:space="preserve">Korzystanie z finansowego wsparcia ze źródeł zewnętrznych, np. </w:t>
      </w:r>
      <w:proofErr w:type="spellStart"/>
      <w:r w:rsidRPr="00814DDD">
        <w:rPr>
          <w:rFonts w:ascii="Verdana" w:eastAsia="SimSun" w:hAnsi="Verdana" w:cs="Arial"/>
          <w:kern w:val="3"/>
          <w:lang w:eastAsia="zh-CN" w:bidi="hi-IN"/>
        </w:rPr>
        <w:t>MRiPS</w:t>
      </w:r>
      <w:proofErr w:type="spellEnd"/>
      <w:r w:rsidRPr="00814DDD">
        <w:rPr>
          <w:rFonts w:ascii="Verdana" w:eastAsia="SimSun" w:hAnsi="Verdana" w:cs="Arial"/>
          <w:kern w:val="3"/>
          <w:lang w:eastAsia="zh-CN" w:bidi="hi-IN"/>
        </w:rPr>
        <w:t xml:space="preserve"> oraz sponsorów, na realizację dodatkowych form wsparcia rodziny i dziecka.</w:t>
      </w:r>
      <w:bookmarkStart w:id="92" w:name="_Toc502840199"/>
      <w:bookmarkStart w:id="93" w:name="_Toc69403204"/>
      <w:bookmarkStart w:id="94" w:name="_Toc69722910"/>
      <w:bookmarkStart w:id="95" w:name="_Toc69723487"/>
      <w:bookmarkStart w:id="96" w:name="_Toc71112214"/>
    </w:p>
    <w:p w14:paraId="53337559" w14:textId="77777777" w:rsidR="00044E11" w:rsidRPr="00814DDD" w:rsidRDefault="00044E11" w:rsidP="00044E11">
      <w:pPr>
        <w:widowControl w:val="0"/>
        <w:suppressAutoHyphens/>
        <w:autoSpaceDN w:val="0"/>
        <w:spacing w:after="0" w:line="360" w:lineRule="auto"/>
        <w:ind w:left="360"/>
        <w:rPr>
          <w:rFonts w:ascii="Verdana" w:eastAsia="SimSun" w:hAnsi="Verdana" w:cs="Arial"/>
          <w:kern w:val="3"/>
          <w:lang w:eastAsia="zh-CN" w:bidi="hi-IN"/>
        </w:rPr>
      </w:pPr>
    </w:p>
    <w:p w14:paraId="7829AF5F" w14:textId="77777777" w:rsidR="00044E11" w:rsidRPr="00814DDD" w:rsidRDefault="00044E11" w:rsidP="00044E11">
      <w:pPr>
        <w:spacing w:line="360" w:lineRule="auto"/>
        <w:rPr>
          <w:rFonts w:ascii="Verdana" w:hAnsi="Verdana"/>
          <w:w w:val="95"/>
        </w:rPr>
      </w:pPr>
      <w:bookmarkStart w:id="97" w:name="_Toc152157142"/>
      <w:r w:rsidRPr="00814DDD">
        <w:rPr>
          <w:rFonts w:ascii="Verdana" w:hAnsi="Verdana"/>
          <w:w w:val="95"/>
        </w:rPr>
        <w:t>Zagrożenia dla realizacji zadań rodzinnej pieczy zastępczej:</w:t>
      </w:r>
      <w:bookmarkEnd w:id="92"/>
      <w:bookmarkEnd w:id="93"/>
      <w:bookmarkEnd w:id="94"/>
      <w:bookmarkEnd w:id="95"/>
      <w:bookmarkEnd w:id="96"/>
      <w:bookmarkEnd w:id="97"/>
    </w:p>
    <w:p w14:paraId="7239B9C2" w14:textId="77777777" w:rsidR="00044E11" w:rsidRPr="00814DDD" w:rsidRDefault="00044E11" w:rsidP="00044E11">
      <w:pPr>
        <w:pStyle w:val="Akapitzlist"/>
        <w:widowControl w:val="0"/>
        <w:numPr>
          <w:ilvl w:val="2"/>
          <w:numId w:val="71"/>
        </w:numPr>
        <w:suppressAutoHyphens/>
        <w:autoSpaceDN w:val="0"/>
        <w:spacing w:after="0" w:line="360" w:lineRule="auto"/>
        <w:ind w:left="567" w:hanging="567"/>
        <w:textAlignment w:val="baseline"/>
        <w:rPr>
          <w:rFonts w:ascii="Verdana" w:eastAsia="SimSun" w:hAnsi="Verdana" w:cs="Arial"/>
          <w:kern w:val="3"/>
          <w:lang w:eastAsia="zh-CN" w:bidi="hi-IN"/>
        </w:rPr>
      </w:pPr>
      <w:r w:rsidRPr="00814DDD">
        <w:rPr>
          <w:rFonts w:ascii="Verdana" w:eastAsia="SimSun" w:hAnsi="Verdana" w:cs="Arial"/>
          <w:kern w:val="3"/>
          <w:lang w:eastAsia="zh-CN" w:bidi="hi-IN"/>
        </w:rPr>
        <w:t>Niewystarczająca ilość wolnych miejsc w rodzinach zastępczych oraz zmniejszająca się na przestrzeni lat liczba osób chętnych do podjęcia funkcji rodziny zastępczej, wynikająca ze specyfiki mieszkańców Sopotu, powodująca trudności w pozyskiwaniu nowych kandydatów z Sopotu.</w:t>
      </w:r>
    </w:p>
    <w:p w14:paraId="5CF0983C" w14:textId="77777777" w:rsidR="009006A5" w:rsidRPr="00814DDD" w:rsidRDefault="00044E11" w:rsidP="009006A5">
      <w:pPr>
        <w:pStyle w:val="Akapitzlist"/>
        <w:widowControl w:val="0"/>
        <w:numPr>
          <w:ilvl w:val="2"/>
          <w:numId w:val="71"/>
        </w:numPr>
        <w:suppressAutoHyphens/>
        <w:autoSpaceDN w:val="0"/>
        <w:spacing w:after="0" w:line="360" w:lineRule="auto"/>
        <w:ind w:left="567" w:hanging="567"/>
        <w:textAlignment w:val="baseline"/>
        <w:rPr>
          <w:rFonts w:ascii="Verdana" w:eastAsia="SimSun" w:hAnsi="Verdana" w:cs="Arial"/>
          <w:kern w:val="3"/>
          <w:lang w:eastAsia="zh-CN" w:bidi="hi-IN"/>
        </w:rPr>
      </w:pPr>
      <w:r w:rsidRPr="00814DDD">
        <w:rPr>
          <w:rFonts w:ascii="Verdana" w:eastAsia="SimSun" w:hAnsi="Verdana" w:cs="Arial"/>
          <w:kern w:val="3"/>
          <w:lang w:eastAsia="zh-CN" w:bidi="hi-IN"/>
        </w:rPr>
        <w:t>Przedłużający się pobyt dzieci w pieczy zastępczej z uwagi na przewlekłość postępowań sądowych, regulujących sytuację prawną dziecka, co w efekcie powoduje „blokowanie” miejsc w pieczy oraz uniemożliwia umieszczenie dziecka w docelowym środowisku wychowawczym</w:t>
      </w:r>
      <w:bookmarkEnd w:id="91"/>
      <w:r w:rsidR="009006A5" w:rsidRPr="00814DDD">
        <w:rPr>
          <w:rFonts w:ascii="Verdana" w:eastAsia="SimSun" w:hAnsi="Verdana" w:cs="Arial"/>
          <w:kern w:val="3"/>
          <w:lang w:eastAsia="zh-CN" w:bidi="hi-IN"/>
        </w:rPr>
        <w:t>.</w:t>
      </w:r>
      <w:bookmarkStart w:id="98" w:name="_Toc502840200"/>
      <w:bookmarkStart w:id="99" w:name="_Toc69403205"/>
      <w:bookmarkStart w:id="100" w:name="_Toc69722911"/>
      <w:bookmarkStart w:id="101" w:name="_Toc69723488"/>
      <w:bookmarkStart w:id="102" w:name="_Toc71112215"/>
      <w:bookmarkStart w:id="103" w:name="_Hlk151381461"/>
    </w:p>
    <w:p w14:paraId="328221DA" w14:textId="77777777" w:rsidR="009006A5" w:rsidRPr="00814DDD" w:rsidRDefault="009006A5" w:rsidP="009006A5">
      <w:pPr>
        <w:pStyle w:val="Akapitzlist"/>
        <w:widowControl w:val="0"/>
        <w:suppressAutoHyphens/>
        <w:autoSpaceDN w:val="0"/>
        <w:spacing w:after="0" w:line="360" w:lineRule="auto"/>
        <w:ind w:left="567"/>
        <w:textAlignment w:val="baseline"/>
        <w:rPr>
          <w:rFonts w:ascii="Verdana" w:eastAsia="SimSun" w:hAnsi="Verdana" w:cs="Arial"/>
          <w:kern w:val="3"/>
          <w:lang w:eastAsia="zh-CN" w:bidi="hi-IN"/>
        </w:rPr>
      </w:pPr>
    </w:p>
    <w:p w14:paraId="7D420F47" w14:textId="11C4C099" w:rsidR="00044E11" w:rsidRPr="00814DDD" w:rsidRDefault="00044E11" w:rsidP="005E3F1D">
      <w:pPr>
        <w:pStyle w:val="Nagwek2"/>
        <w:numPr>
          <w:ilvl w:val="2"/>
          <w:numId w:val="36"/>
        </w:numPr>
        <w:rPr>
          <w:rFonts w:ascii="Verdana" w:eastAsia="SimSun" w:hAnsi="Verdana" w:cs="Arial"/>
          <w:b w:val="0"/>
          <w:bCs w:val="0"/>
          <w:i w:val="0"/>
          <w:iCs w:val="0"/>
          <w:kern w:val="3"/>
          <w:sz w:val="22"/>
          <w:szCs w:val="22"/>
          <w:lang w:eastAsia="zh-CN" w:bidi="hi-IN"/>
        </w:rPr>
      </w:pPr>
      <w:bookmarkStart w:id="104" w:name="_Toc159584243"/>
      <w:r w:rsidRPr="00814DDD">
        <w:rPr>
          <w:rFonts w:ascii="Verdana" w:hAnsi="Verdana"/>
          <w:b w:val="0"/>
          <w:bCs w:val="0"/>
          <w:i w:val="0"/>
          <w:iCs w:val="0"/>
          <w:sz w:val="22"/>
          <w:szCs w:val="22"/>
        </w:rPr>
        <w:t>Cele programu rozwoju rodzinnej pieczy zastępczej</w:t>
      </w:r>
      <w:bookmarkEnd w:id="98"/>
      <w:bookmarkEnd w:id="99"/>
      <w:bookmarkEnd w:id="100"/>
      <w:bookmarkEnd w:id="101"/>
      <w:bookmarkEnd w:id="102"/>
      <w:r w:rsidRPr="00814DDD">
        <w:rPr>
          <w:rFonts w:ascii="Verdana" w:hAnsi="Verdana"/>
          <w:b w:val="0"/>
          <w:bCs w:val="0"/>
          <w:i w:val="0"/>
          <w:iCs w:val="0"/>
          <w:sz w:val="22"/>
          <w:szCs w:val="22"/>
        </w:rPr>
        <w:t xml:space="preserve"> na lata 2024</w:t>
      </w:r>
      <w:r w:rsidR="005E3F1D" w:rsidRPr="00814DDD">
        <w:rPr>
          <w:rFonts w:ascii="Verdana" w:hAnsi="Verdana"/>
          <w:b w:val="0"/>
          <w:bCs w:val="0"/>
          <w:i w:val="0"/>
          <w:iCs w:val="0"/>
          <w:sz w:val="22"/>
          <w:szCs w:val="22"/>
        </w:rPr>
        <w:t>-</w:t>
      </w:r>
      <w:r w:rsidRPr="00814DDD">
        <w:rPr>
          <w:rFonts w:ascii="Verdana" w:hAnsi="Verdana"/>
          <w:b w:val="0"/>
          <w:bCs w:val="0"/>
          <w:i w:val="0"/>
          <w:iCs w:val="0"/>
          <w:sz w:val="22"/>
          <w:szCs w:val="22"/>
        </w:rPr>
        <w:t>2026</w:t>
      </w:r>
      <w:bookmarkEnd w:id="103"/>
      <w:bookmarkEnd w:id="104"/>
      <w:r w:rsidRPr="00814DDD">
        <w:rPr>
          <w:rFonts w:ascii="Verdana" w:hAnsi="Verdana" w:cs="Arial"/>
          <w:b w:val="0"/>
          <w:bCs w:val="0"/>
          <w:i w:val="0"/>
          <w:iCs w:val="0"/>
          <w:noProof/>
          <w:sz w:val="22"/>
          <w:szCs w:val="22"/>
        </w:rPr>
        <w:t xml:space="preserve">                                                                      </w:t>
      </w:r>
    </w:p>
    <w:p w14:paraId="7EA4D6EE" w14:textId="36B96564" w:rsidR="005E3F1D" w:rsidRDefault="00044E11" w:rsidP="005E3F1D">
      <w:pPr>
        <w:rPr>
          <w:rFonts w:ascii="Verdana" w:hAnsi="Verdana" w:cs="Arial"/>
        </w:rPr>
      </w:pPr>
      <w:r w:rsidRPr="00814DDD">
        <w:rPr>
          <w:rFonts w:ascii="Verdana" w:hAnsi="Verdana" w:cs="Arial"/>
        </w:rPr>
        <w:t xml:space="preserve">      </w:t>
      </w:r>
      <w:r w:rsidRPr="00814DDD">
        <w:rPr>
          <w:rFonts w:ascii="Verdana" w:hAnsi="Verdana" w:cs="Arial"/>
          <w:noProof/>
        </w:rPr>
        <w:drawing>
          <wp:inline distT="0" distB="0" distL="0" distR="0" wp14:anchorId="32BD9947" wp14:editId="17D7392E">
            <wp:extent cx="5212080" cy="4140634"/>
            <wp:effectExtent l="0" t="0" r="7620" b="0"/>
            <wp:docPr id="8" name="Obraz 53" descr="Grafika przedstawiająca cel główny Programu Rozwoju Rodzinnej Pieczy Zastępczej oraz cele szczegółow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3" descr="Grafika przedstawiająca cel główny Programu Rozwoju Rodzinnej Pieczy Zastępczej oraz cele szczegółowe.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05270" cy="4214667"/>
                    </a:xfrm>
                    <a:prstGeom prst="rect">
                      <a:avLst/>
                    </a:prstGeom>
                    <a:noFill/>
                    <a:ln>
                      <a:noFill/>
                    </a:ln>
                  </pic:spPr>
                </pic:pic>
              </a:graphicData>
            </a:graphic>
          </wp:inline>
        </w:drawing>
      </w:r>
    </w:p>
    <w:p w14:paraId="598E3FD9" w14:textId="77777777" w:rsidR="00E3636C" w:rsidRDefault="00E3636C" w:rsidP="005E3F1D">
      <w:pPr>
        <w:rPr>
          <w:rFonts w:ascii="Verdana" w:hAnsi="Verdana" w:cs="Arial"/>
        </w:rPr>
      </w:pPr>
    </w:p>
    <w:p w14:paraId="1062EBA5" w14:textId="77777777" w:rsidR="00E3636C" w:rsidRDefault="00E3636C" w:rsidP="005E3F1D">
      <w:pPr>
        <w:rPr>
          <w:rFonts w:ascii="Verdana" w:hAnsi="Verdana" w:cs="Arial"/>
        </w:rPr>
      </w:pPr>
    </w:p>
    <w:p w14:paraId="02AA23A1" w14:textId="77777777" w:rsidR="00E3636C" w:rsidRDefault="00E3636C" w:rsidP="005E3F1D">
      <w:pPr>
        <w:rPr>
          <w:rFonts w:ascii="Verdana" w:hAnsi="Verdana" w:cs="Arial"/>
        </w:rPr>
      </w:pPr>
    </w:p>
    <w:p w14:paraId="6AA9887C" w14:textId="77777777" w:rsidR="00E3636C" w:rsidRPr="00814DDD" w:rsidRDefault="00E3636C" w:rsidP="005E3F1D">
      <w:pPr>
        <w:rPr>
          <w:rFonts w:ascii="Verdana" w:hAnsi="Verdana" w:cs="Arial"/>
        </w:rPr>
      </w:pPr>
    </w:p>
    <w:p w14:paraId="0FE6892B" w14:textId="785C0E7D" w:rsidR="00044E11" w:rsidRPr="00814DDD" w:rsidRDefault="005E3F1D" w:rsidP="005E3F1D">
      <w:pPr>
        <w:rPr>
          <w:rFonts w:ascii="Verdana" w:hAnsi="Verdana" w:cs="Arial"/>
        </w:rPr>
      </w:pPr>
      <w:bookmarkStart w:id="105" w:name="_Toc159584244"/>
      <w:r w:rsidRPr="00814DDD">
        <w:rPr>
          <w:rStyle w:val="Nagwek2Znak"/>
          <w:rFonts w:ascii="Verdana" w:eastAsiaTheme="minorHAnsi" w:hAnsi="Verdana"/>
          <w:b w:val="0"/>
          <w:bCs w:val="0"/>
          <w:i w:val="0"/>
          <w:iCs w:val="0"/>
          <w:sz w:val="22"/>
          <w:szCs w:val="22"/>
        </w:rPr>
        <w:lastRenderedPageBreak/>
        <w:t xml:space="preserve">10.1.3. </w:t>
      </w:r>
      <w:r w:rsidR="00044E11" w:rsidRPr="00814DDD">
        <w:rPr>
          <w:rStyle w:val="Nagwek2Znak"/>
          <w:rFonts w:ascii="Verdana" w:eastAsiaTheme="minorHAnsi" w:hAnsi="Verdana"/>
          <w:b w:val="0"/>
          <w:bCs w:val="0"/>
          <w:i w:val="0"/>
          <w:iCs w:val="0"/>
          <w:sz w:val="22"/>
          <w:szCs w:val="22"/>
        </w:rPr>
        <w:t>Budżet programu rozwoju rodzinnej pieczy zastępczej na lata 2024-2026</w:t>
      </w:r>
      <w:bookmarkEnd w:id="105"/>
      <w:r w:rsidR="00044E11" w:rsidRPr="00814DDD">
        <w:rPr>
          <w:rFonts w:ascii="Verdana" w:hAnsi="Verdana"/>
          <w:b/>
          <w:bCs/>
          <w:i/>
          <w:iCs/>
        </w:rPr>
        <w:t xml:space="preserve">  </w:t>
      </w:r>
    </w:p>
    <w:p w14:paraId="1A28E5C1" w14:textId="77777777" w:rsidR="00044E11" w:rsidRPr="00814DDD" w:rsidRDefault="00044E11" w:rsidP="00044E11">
      <w:pPr>
        <w:rPr>
          <w:rFonts w:ascii="Verdana" w:hAnsi="Verdana"/>
        </w:rPr>
      </w:pPr>
    </w:p>
    <w:p w14:paraId="2E02DA42" w14:textId="77777777" w:rsidR="00044E11" w:rsidRPr="00814DDD" w:rsidRDefault="00044E11" w:rsidP="00044E11">
      <w:pPr>
        <w:rPr>
          <w:rFonts w:ascii="Verdana" w:hAnsi="Verdana"/>
        </w:rPr>
      </w:pPr>
      <w:r w:rsidRPr="00814DDD">
        <w:rPr>
          <w:rFonts w:ascii="Verdana" w:hAnsi="Verdana"/>
        </w:rPr>
        <w:t xml:space="preserve">Tabel nr 12. Planowany budżet programu rozwoju rodzinnej pieczy zastępczej. </w:t>
      </w:r>
    </w:p>
    <w:tbl>
      <w:tblPr>
        <w:tblStyle w:val="Tabela-Siatka1"/>
        <w:tblW w:w="5595" w:type="pct"/>
        <w:tblInd w:w="-431" w:type="dxa"/>
        <w:tblLayout w:type="fixed"/>
        <w:tblLook w:val="04A0" w:firstRow="1" w:lastRow="0" w:firstColumn="1" w:lastColumn="0" w:noHBand="0" w:noVBand="1"/>
      </w:tblPr>
      <w:tblGrid>
        <w:gridCol w:w="1135"/>
        <w:gridCol w:w="5387"/>
        <w:gridCol w:w="1416"/>
        <w:gridCol w:w="1420"/>
        <w:gridCol w:w="1416"/>
      </w:tblGrid>
      <w:tr w:rsidR="00044E11" w:rsidRPr="00814DDD" w14:paraId="2B7BEAEB" w14:textId="77777777" w:rsidTr="005E3F1D">
        <w:trPr>
          <w:trHeight w:val="139"/>
        </w:trPr>
        <w:tc>
          <w:tcPr>
            <w:tcW w:w="527" w:type="pct"/>
            <w:vAlign w:val="center"/>
          </w:tcPr>
          <w:p w14:paraId="3E7BD1D8" w14:textId="77777777" w:rsidR="00044E11" w:rsidRPr="00814DDD" w:rsidRDefault="00044E11" w:rsidP="005E3F1D">
            <w:pPr>
              <w:rPr>
                <w:rFonts w:ascii="Verdana" w:hAnsi="Verdana" w:cs="Arial"/>
                <w:color w:val="000000" w:themeColor="text1"/>
              </w:rPr>
            </w:pPr>
            <w:r w:rsidRPr="00814DDD">
              <w:rPr>
                <w:rFonts w:ascii="Verdana" w:hAnsi="Verdana" w:cs="Arial"/>
                <w:color w:val="000000" w:themeColor="text1"/>
              </w:rPr>
              <w:t>L.p.</w:t>
            </w:r>
          </w:p>
        </w:tc>
        <w:tc>
          <w:tcPr>
            <w:tcW w:w="2500" w:type="pct"/>
            <w:vAlign w:val="center"/>
          </w:tcPr>
          <w:p w14:paraId="2FF9E194" w14:textId="3580C21B" w:rsidR="00044E11" w:rsidRPr="00814DDD" w:rsidRDefault="00044E11" w:rsidP="005E3F1D">
            <w:pPr>
              <w:rPr>
                <w:rFonts w:ascii="Verdana" w:hAnsi="Verdana" w:cs="Arial"/>
                <w:color w:val="000000" w:themeColor="text1"/>
              </w:rPr>
            </w:pPr>
            <w:r w:rsidRPr="00814DDD">
              <w:rPr>
                <w:rFonts w:ascii="Verdana" w:hAnsi="Verdana" w:cs="Arial"/>
                <w:color w:val="000000" w:themeColor="text1"/>
              </w:rPr>
              <w:t>ROZDZIAŁ</w:t>
            </w:r>
          </w:p>
        </w:tc>
        <w:tc>
          <w:tcPr>
            <w:tcW w:w="1973" w:type="pct"/>
            <w:gridSpan w:val="3"/>
            <w:vAlign w:val="center"/>
          </w:tcPr>
          <w:p w14:paraId="204FABBB" w14:textId="77777777" w:rsidR="00044E11" w:rsidRPr="00814DDD" w:rsidRDefault="00044E11" w:rsidP="0010180C">
            <w:pPr>
              <w:rPr>
                <w:rFonts w:ascii="Verdana" w:hAnsi="Verdana" w:cs="Arial"/>
                <w:color w:val="000000" w:themeColor="text1"/>
              </w:rPr>
            </w:pPr>
            <w:r w:rsidRPr="00814DDD">
              <w:rPr>
                <w:rFonts w:ascii="Verdana" w:hAnsi="Verdana" w:cs="Arial"/>
                <w:color w:val="000000" w:themeColor="text1"/>
              </w:rPr>
              <w:t>LATA</w:t>
            </w:r>
          </w:p>
        </w:tc>
      </w:tr>
      <w:tr w:rsidR="00044E11" w:rsidRPr="00814DDD" w14:paraId="2CF8F81B" w14:textId="77777777" w:rsidTr="005E3F1D">
        <w:trPr>
          <w:trHeight w:val="58"/>
        </w:trPr>
        <w:tc>
          <w:tcPr>
            <w:tcW w:w="3027" w:type="pct"/>
            <w:gridSpan w:val="2"/>
            <w:vAlign w:val="center"/>
          </w:tcPr>
          <w:p w14:paraId="4BF005DF" w14:textId="77777777" w:rsidR="00044E11" w:rsidRPr="00814DDD" w:rsidRDefault="00044E11" w:rsidP="005E3F1D">
            <w:pPr>
              <w:rPr>
                <w:rFonts w:ascii="Verdana" w:hAnsi="Verdana" w:cs="Arial"/>
                <w:color w:val="000000" w:themeColor="text1"/>
              </w:rPr>
            </w:pPr>
            <w:r w:rsidRPr="00814DDD">
              <w:rPr>
                <w:rFonts w:ascii="Verdana" w:hAnsi="Verdana" w:cs="Arial"/>
                <w:color w:val="000000" w:themeColor="text1"/>
              </w:rPr>
              <w:t>Rozdział 85508</w:t>
            </w:r>
          </w:p>
        </w:tc>
        <w:tc>
          <w:tcPr>
            <w:tcW w:w="657" w:type="pct"/>
            <w:vAlign w:val="center"/>
          </w:tcPr>
          <w:p w14:paraId="521E274F" w14:textId="77777777" w:rsidR="00044E11" w:rsidRPr="00814DDD" w:rsidRDefault="00044E11" w:rsidP="0010180C">
            <w:pPr>
              <w:rPr>
                <w:rFonts w:ascii="Verdana" w:hAnsi="Verdana" w:cs="Arial"/>
                <w:color w:val="000000" w:themeColor="text1"/>
              </w:rPr>
            </w:pPr>
            <w:r w:rsidRPr="00814DDD">
              <w:rPr>
                <w:rFonts w:ascii="Verdana" w:hAnsi="Verdana" w:cs="Arial"/>
                <w:color w:val="000000" w:themeColor="text1"/>
              </w:rPr>
              <w:t>2024</w:t>
            </w:r>
          </w:p>
        </w:tc>
        <w:tc>
          <w:tcPr>
            <w:tcW w:w="659" w:type="pct"/>
            <w:vAlign w:val="center"/>
          </w:tcPr>
          <w:p w14:paraId="69D6DFBB" w14:textId="77777777" w:rsidR="00044E11" w:rsidRPr="00814DDD" w:rsidRDefault="00044E11" w:rsidP="0010180C">
            <w:pPr>
              <w:rPr>
                <w:rFonts w:ascii="Verdana" w:hAnsi="Verdana" w:cs="Arial"/>
                <w:color w:val="000000" w:themeColor="text1"/>
              </w:rPr>
            </w:pPr>
            <w:r w:rsidRPr="00814DDD">
              <w:rPr>
                <w:rFonts w:ascii="Verdana" w:hAnsi="Verdana" w:cs="Arial"/>
                <w:color w:val="000000" w:themeColor="text1"/>
              </w:rPr>
              <w:t>2025</w:t>
            </w:r>
          </w:p>
        </w:tc>
        <w:tc>
          <w:tcPr>
            <w:tcW w:w="657" w:type="pct"/>
            <w:vAlign w:val="center"/>
          </w:tcPr>
          <w:p w14:paraId="7352078F" w14:textId="77777777" w:rsidR="00044E11" w:rsidRPr="00814DDD" w:rsidRDefault="00044E11" w:rsidP="0010180C">
            <w:pPr>
              <w:rPr>
                <w:rFonts w:ascii="Verdana" w:hAnsi="Verdana" w:cs="Arial"/>
                <w:color w:val="000000" w:themeColor="text1"/>
              </w:rPr>
            </w:pPr>
            <w:r w:rsidRPr="00814DDD">
              <w:rPr>
                <w:rFonts w:ascii="Verdana" w:hAnsi="Verdana" w:cs="Arial"/>
                <w:color w:val="000000" w:themeColor="text1"/>
              </w:rPr>
              <w:t>2026</w:t>
            </w:r>
          </w:p>
        </w:tc>
      </w:tr>
      <w:tr w:rsidR="005E3F1D" w:rsidRPr="00814DDD" w14:paraId="166279C8" w14:textId="77777777" w:rsidTr="005E3F1D">
        <w:trPr>
          <w:trHeight w:val="294"/>
        </w:trPr>
        <w:tc>
          <w:tcPr>
            <w:tcW w:w="527" w:type="pct"/>
            <w:vAlign w:val="center"/>
          </w:tcPr>
          <w:p w14:paraId="6652E0B9" w14:textId="77777777" w:rsidR="00044E11" w:rsidRPr="00814DDD" w:rsidRDefault="00044E11" w:rsidP="005E3F1D">
            <w:pPr>
              <w:rPr>
                <w:rFonts w:ascii="Verdana" w:hAnsi="Verdana" w:cs="Arial"/>
                <w:color w:val="000000" w:themeColor="text1"/>
              </w:rPr>
            </w:pPr>
            <w:r w:rsidRPr="00814DDD">
              <w:rPr>
                <w:rFonts w:ascii="Verdana" w:hAnsi="Verdana" w:cs="Arial"/>
                <w:color w:val="000000" w:themeColor="text1"/>
              </w:rPr>
              <w:t>1.</w:t>
            </w:r>
          </w:p>
          <w:p w14:paraId="14840CE6" w14:textId="77777777" w:rsidR="00044E11" w:rsidRPr="00814DDD" w:rsidRDefault="00044E11" w:rsidP="005E3F1D">
            <w:pPr>
              <w:rPr>
                <w:rFonts w:ascii="Verdana" w:hAnsi="Verdana" w:cs="Arial"/>
                <w:color w:val="000000" w:themeColor="text1"/>
              </w:rPr>
            </w:pPr>
          </w:p>
          <w:p w14:paraId="28EF986A" w14:textId="77777777" w:rsidR="00044E11" w:rsidRPr="00814DDD" w:rsidRDefault="00044E11" w:rsidP="005E3F1D">
            <w:pPr>
              <w:rPr>
                <w:rFonts w:ascii="Verdana" w:hAnsi="Verdana" w:cs="Arial"/>
                <w:color w:val="000000" w:themeColor="text1"/>
              </w:rPr>
            </w:pPr>
          </w:p>
        </w:tc>
        <w:tc>
          <w:tcPr>
            <w:tcW w:w="2500" w:type="pct"/>
            <w:vAlign w:val="center"/>
          </w:tcPr>
          <w:p w14:paraId="0AB6F194" w14:textId="77777777" w:rsidR="00044E11" w:rsidRPr="00814DDD" w:rsidRDefault="00044E11" w:rsidP="005E3F1D">
            <w:pPr>
              <w:rPr>
                <w:rFonts w:ascii="Verdana" w:hAnsi="Verdana" w:cs="Arial"/>
                <w:color w:val="000000" w:themeColor="text1"/>
              </w:rPr>
            </w:pPr>
            <w:r w:rsidRPr="00814DDD">
              <w:rPr>
                <w:rFonts w:ascii="Verdana" w:hAnsi="Verdana" w:cs="Arial"/>
                <w:color w:val="000000" w:themeColor="text1"/>
              </w:rPr>
              <w:t>§3110 – świadczenia społeczne m.in.:  pomoc comiesięczna, usamodzielnienia, pomoc fakultatywna</w:t>
            </w:r>
          </w:p>
        </w:tc>
        <w:tc>
          <w:tcPr>
            <w:tcW w:w="657" w:type="pct"/>
            <w:vAlign w:val="center"/>
          </w:tcPr>
          <w:p w14:paraId="275E70CA" w14:textId="77777777" w:rsidR="00044E11" w:rsidRPr="00814DDD" w:rsidRDefault="00044E11" w:rsidP="0010180C">
            <w:pPr>
              <w:rPr>
                <w:rFonts w:ascii="Verdana" w:hAnsi="Verdana" w:cs="Arial"/>
                <w:color w:val="000000" w:themeColor="text1"/>
              </w:rPr>
            </w:pPr>
            <w:r w:rsidRPr="00814DDD">
              <w:rPr>
                <w:rFonts w:ascii="Verdana" w:hAnsi="Verdana" w:cs="Arial"/>
                <w:color w:val="000000" w:themeColor="text1"/>
              </w:rPr>
              <w:t>744 500</w:t>
            </w:r>
          </w:p>
        </w:tc>
        <w:tc>
          <w:tcPr>
            <w:tcW w:w="659" w:type="pct"/>
            <w:vAlign w:val="center"/>
          </w:tcPr>
          <w:p w14:paraId="6D19CDCC" w14:textId="77777777" w:rsidR="00044E11" w:rsidRPr="00814DDD" w:rsidRDefault="00044E11" w:rsidP="0010180C">
            <w:pPr>
              <w:rPr>
                <w:rFonts w:ascii="Verdana" w:hAnsi="Verdana" w:cs="Arial"/>
                <w:color w:val="000000" w:themeColor="text1"/>
              </w:rPr>
            </w:pPr>
            <w:r w:rsidRPr="00814DDD">
              <w:rPr>
                <w:rFonts w:ascii="Verdana" w:hAnsi="Verdana" w:cs="Arial"/>
                <w:color w:val="000000" w:themeColor="text1"/>
              </w:rPr>
              <w:t>825 000</w:t>
            </w:r>
          </w:p>
        </w:tc>
        <w:tc>
          <w:tcPr>
            <w:tcW w:w="657" w:type="pct"/>
            <w:vAlign w:val="center"/>
          </w:tcPr>
          <w:p w14:paraId="11F8F1D7" w14:textId="77777777" w:rsidR="00044E11" w:rsidRPr="00814DDD" w:rsidRDefault="00044E11" w:rsidP="0010180C">
            <w:pPr>
              <w:rPr>
                <w:rFonts w:ascii="Verdana" w:hAnsi="Verdana" w:cs="Arial"/>
                <w:color w:val="000000" w:themeColor="text1"/>
              </w:rPr>
            </w:pPr>
            <w:r w:rsidRPr="00814DDD">
              <w:rPr>
                <w:rFonts w:ascii="Verdana" w:hAnsi="Verdana" w:cs="Arial"/>
                <w:color w:val="000000" w:themeColor="text1"/>
              </w:rPr>
              <w:t>910 000</w:t>
            </w:r>
          </w:p>
        </w:tc>
      </w:tr>
      <w:tr w:rsidR="00814DDD" w:rsidRPr="00814DDD" w14:paraId="701EE144" w14:textId="77777777" w:rsidTr="005E3F1D">
        <w:trPr>
          <w:trHeight w:val="63"/>
        </w:trPr>
        <w:tc>
          <w:tcPr>
            <w:tcW w:w="527" w:type="pct"/>
            <w:vAlign w:val="center"/>
          </w:tcPr>
          <w:p w14:paraId="5AE6BBBB" w14:textId="77777777" w:rsidR="00044E11" w:rsidRPr="00814DDD" w:rsidRDefault="00044E11" w:rsidP="005E3F1D">
            <w:pPr>
              <w:rPr>
                <w:rFonts w:ascii="Verdana" w:hAnsi="Verdana" w:cs="Arial"/>
                <w:color w:val="000000" w:themeColor="text1"/>
              </w:rPr>
            </w:pPr>
            <w:r w:rsidRPr="00814DDD">
              <w:rPr>
                <w:rFonts w:ascii="Verdana" w:hAnsi="Verdana" w:cs="Arial"/>
                <w:color w:val="000000" w:themeColor="text1"/>
              </w:rPr>
              <w:t>2.</w:t>
            </w:r>
          </w:p>
        </w:tc>
        <w:tc>
          <w:tcPr>
            <w:tcW w:w="2500" w:type="pct"/>
            <w:vAlign w:val="center"/>
          </w:tcPr>
          <w:p w14:paraId="60BCD91C" w14:textId="77777777" w:rsidR="00044E11" w:rsidRPr="00814DDD" w:rsidRDefault="00044E11" w:rsidP="005E3F1D">
            <w:pPr>
              <w:rPr>
                <w:rFonts w:ascii="Verdana" w:hAnsi="Verdana" w:cs="Arial"/>
                <w:color w:val="000000" w:themeColor="text1"/>
              </w:rPr>
            </w:pPr>
            <w:r w:rsidRPr="00814DDD">
              <w:rPr>
                <w:rFonts w:ascii="Verdana" w:hAnsi="Verdana" w:cs="Arial"/>
                <w:color w:val="000000" w:themeColor="text1"/>
              </w:rPr>
              <w:t>§4330 – świadczenia społeczne (inne powiaty) - jak w pkt 1.</w:t>
            </w:r>
          </w:p>
        </w:tc>
        <w:tc>
          <w:tcPr>
            <w:tcW w:w="657" w:type="pct"/>
            <w:vAlign w:val="center"/>
          </w:tcPr>
          <w:p w14:paraId="47E201C1" w14:textId="77777777" w:rsidR="00044E11" w:rsidRPr="00814DDD" w:rsidRDefault="00044E11" w:rsidP="0010180C">
            <w:pPr>
              <w:rPr>
                <w:rFonts w:ascii="Verdana" w:hAnsi="Verdana" w:cs="Arial"/>
                <w:color w:val="000000" w:themeColor="text1"/>
              </w:rPr>
            </w:pPr>
            <w:r w:rsidRPr="00814DDD">
              <w:rPr>
                <w:rFonts w:ascii="Verdana" w:hAnsi="Verdana" w:cs="Arial"/>
                <w:color w:val="000000" w:themeColor="text1"/>
              </w:rPr>
              <w:t>456 280</w:t>
            </w:r>
          </w:p>
        </w:tc>
        <w:tc>
          <w:tcPr>
            <w:tcW w:w="659" w:type="pct"/>
            <w:vAlign w:val="center"/>
          </w:tcPr>
          <w:p w14:paraId="446A293F" w14:textId="77777777" w:rsidR="00044E11" w:rsidRPr="00814DDD" w:rsidRDefault="00044E11" w:rsidP="0010180C">
            <w:pPr>
              <w:rPr>
                <w:rFonts w:ascii="Verdana" w:hAnsi="Verdana" w:cs="Arial"/>
                <w:color w:val="000000" w:themeColor="text1"/>
              </w:rPr>
            </w:pPr>
            <w:r w:rsidRPr="00814DDD">
              <w:rPr>
                <w:rFonts w:ascii="Verdana" w:hAnsi="Verdana" w:cs="Arial"/>
                <w:color w:val="000000" w:themeColor="text1"/>
              </w:rPr>
              <w:t>600 000</w:t>
            </w:r>
          </w:p>
        </w:tc>
        <w:tc>
          <w:tcPr>
            <w:tcW w:w="657" w:type="pct"/>
            <w:vAlign w:val="center"/>
          </w:tcPr>
          <w:p w14:paraId="37BD3173" w14:textId="77777777" w:rsidR="00044E11" w:rsidRPr="00814DDD" w:rsidRDefault="00044E11" w:rsidP="0010180C">
            <w:pPr>
              <w:rPr>
                <w:rFonts w:ascii="Verdana" w:hAnsi="Verdana" w:cs="Arial"/>
                <w:color w:val="000000" w:themeColor="text1"/>
              </w:rPr>
            </w:pPr>
            <w:r w:rsidRPr="00814DDD">
              <w:rPr>
                <w:rFonts w:ascii="Verdana" w:hAnsi="Verdana" w:cs="Arial"/>
                <w:color w:val="000000" w:themeColor="text1"/>
              </w:rPr>
              <w:t>720 000</w:t>
            </w:r>
          </w:p>
        </w:tc>
      </w:tr>
      <w:tr w:rsidR="00814DDD" w:rsidRPr="00814DDD" w14:paraId="36E45719" w14:textId="77777777" w:rsidTr="005E3F1D">
        <w:trPr>
          <w:trHeight w:val="72"/>
        </w:trPr>
        <w:tc>
          <w:tcPr>
            <w:tcW w:w="527" w:type="pct"/>
            <w:vAlign w:val="center"/>
          </w:tcPr>
          <w:p w14:paraId="6BB4DB65" w14:textId="77777777" w:rsidR="00044E11" w:rsidRPr="00814DDD" w:rsidRDefault="00044E11" w:rsidP="005E3F1D">
            <w:pPr>
              <w:rPr>
                <w:rFonts w:ascii="Verdana" w:hAnsi="Verdana" w:cs="Arial"/>
                <w:color w:val="000000" w:themeColor="text1"/>
              </w:rPr>
            </w:pPr>
            <w:r w:rsidRPr="00814DDD">
              <w:rPr>
                <w:rFonts w:ascii="Verdana" w:hAnsi="Verdana" w:cs="Arial"/>
                <w:color w:val="000000" w:themeColor="text1"/>
              </w:rPr>
              <w:t>3.</w:t>
            </w:r>
          </w:p>
        </w:tc>
        <w:tc>
          <w:tcPr>
            <w:tcW w:w="2500" w:type="pct"/>
            <w:vAlign w:val="center"/>
          </w:tcPr>
          <w:p w14:paraId="1451AEE6" w14:textId="77777777" w:rsidR="00044E11" w:rsidRPr="00814DDD" w:rsidRDefault="00044E11" w:rsidP="005E3F1D">
            <w:pPr>
              <w:rPr>
                <w:rFonts w:ascii="Verdana" w:hAnsi="Verdana" w:cs="Arial"/>
                <w:color w:val="000000" w:themeColor="text1"/>
              </w:rPr>
            </w:pPr>
            <w:r w:rsidRPr="00814DDD">
              <w:rPr>
                <w:rFonts w:ascii="Verdana" w:hAnsi="Verdana" w:cs="Arial"/>
                <w:color w:val="000000" w:themeColor="text1"/>
              </w:rPr>
              <w:t>§4170, 4110, 4120 – koszty wynagrodzenia + koszty pracodawcy zawodowych rodzin zastępczych.</w:t>
            </w:r>
          </w:p>
        </w:tc>
        <w:tc>
          <w:tcPr>
            <w:tcW w:w="657" w:type="pct"/>
            <w:vAlign w:val="center"/>
          </w:tcPr>
          <w:p w14:paraId="1CAF751D" w14:textId="77777777" w:rsidR="00044E11" w:rsidRPr="00814DDD" w:rsidRDefault="00044E11" w:rsidP="0010180C">
            <w:pPr>
              <w:rPr>
                <w:rFonts w:ascii="Verdana" w:hAnsi="Verdana" w:cs="Arial"/>
                <w:color w:val="000000" w:themeColor="text1"/>
              </w:rPr>
            </w:pPr>
            <w:r w:rsidRPr="00814DDD">
              <w:rPr>
                <w:rFonts w:ascii="Verdana" w:hAnsi="Verdana" w:cs="Arial"/>
                <w:color w:val="000000" w:themeColor="text1"/>
              </w:rPr>
              <w:t>749 130</w:t>
            </w:r>
          </w:p>
        </w:tc>
        <w:tc>
          <w:tcPr>
            <w:tcW w:w="659" w:type="pct"/>
            <w:vAlign w:val="center"/>
          </w:tcPr>
          <w:p w14:paraId="122C9EEC" w14:textId="77777777" w:rsidR="00044E11" w:rsidRPr="00814DDD" w:rsidRDefault="00044E11" w:rsidP="0010180C">
            <w:pPr>
              <w:rPr>
                <w:rFonts w:ascii="Verdana" w:hAnsi="Verdana" w:cs="Arial"/>
                <w:color w:val="000000" w:themeColor="text1"/>
              </w:rPr>
            </w:pPr>
            <w:r w:rsidRPr="00814DDD">
              <w:rPr>
                <w:rFonts w:ascii="Verdana" w:hAnsi="Verdana" w:cs="Arial"/>
                <w:color w:val="000000" w:themeColor="text1"/>
              </w:rPr>
              <w:t>849 130</w:t>
            </w:r>
          </w:p>
        </w:tc>
        <w:tc>
          <w:tcPr>
            <w:tcW w:w="657" w:type="pct"/>
            <w:vAlign w:val="center"/>
          </w:tcPr>
          <w:p w14:paraId="54D97EDA" w14:textId="77777777" w:rsidR="00044E11" w:rsidRPr="00814DDD" w:rsidRDefault="00044E11" w:rsidP="0010180C">
            <w:pPr>
              <w:rPr>
                <w:rFonts w:ascii="Verdana" w:hAnsi="Verdana" w:cs="Arial"/>
                <w:color w:val="000000" w:themeColor="text1"/>
              </w:rPr>
            </w:pPr>
            <w:r w:rsidRPr="00814DDD">
              <w:rPr>
                <w:rFonts w:ascii="Verdana" w:hAnsi="Verdana" w:cs="Arial"/>
                <w:color w:val="000000" w:themeColor="text1"/>
              </w:rPr>
              <w:t>900 000</w:t>
            </w:r>
          </w:p>
        </w:tc>
      </w:tr>
      <w:tr w:rsidR="00814DDD" w:rsidRPr="00814DDD" w14:paraId="09AE8F4B" w14:textId="77777777" w:rsidTr="005E3F1D">
        <w:trPr>
          <w:trHeight w:val="126"/>
        </w:trPr>
        <w:tc>
          <w:tcPr>
            <w:tcW w:w="527" w:type="pct"/>
            <w:vAlign w:val="center"/>
          </w:tcPr>
          <w:p w14:paraId="70EE351E" w14:textId="77777777" w:rsidR="00044E11" w:rsidRPr="00814DDD" w:rsidRDefault="00044E11" w:rsidP="005E3F1D">
            <w:pPr>
              <w:rPr>
                <w:rFonts w:ascii="Verdana" w:hAnsi="Verdana" w:cs="Arial"/>
                <w:color w:val="000000" w:themeColor="text1"/>
              </w:rPr>
            </w:pPr>
            <w:r w:rsidRPr="00814DDD">
              <w:rPr>
                <w:rFonts w:ascii="Verdana" w:hAnsi="Verdana" w:cs="Arial"/>
                <w:color w:val="000000" w:themeColor="text1"/>
              </w:rPr>
              <w:t>4.</w:t>
            </w:r>
          </w:p>
        </w:tc>
        <w:tc>
          <w:tcPr>
            <w:tcW w:w="2500" w:type="pct"/>
            <w:vAlign w:val="center"/>
          </w:tcPr>
          <w:p w14:paraId="7D78B455" w14:textId="77777777" w:rsidR="00044E11" w:rsidRPr="00814DDD" w:rsidRDefault="00044E11" w:rsidP="005E3F1D">
            <w:pPr>
              <w:rPr>
                <w:rFonts w:ascii="Verdana" w:hAnsi="Verdana" w:cs="Arial"/>
                <w:color w:val="000000" w:themeColor="text1"/>
              </w:rPr>
            </w:pPr>
            <w:r w:rsidRPr="00814DDD">
              <w:rPr>
                <w:rFonts w:ascii="Verdana" w:hAnsi="Verdana" w:cs="Arial"/>
                <w:color w:val="000000" w:themeColor="text1"/>
              </w:rPr>
              <w:t>§4300 – zakup usług pozostałych, szkolenie rodzin zastępczych, promocja rodzicielstwa zastępczego</w:t>
            </w:r>
          </w:p>
        </w:tc>
        <w:tc>
          <w:tcPr>
            <w:tcW w:w="657" w:type="pct"/>
            <w:vAlign w:val="center"/>
          </w:tcPr>
          <w:p w14:paraId="1AAB2B93" w14:textId="77777777" w:rsidR="00044E11" w:rsidRPr="00814DDD" w:rsidRDefault="00044E11" w:rsidP="0010180C">
            <w:pPr>
              <w:rPr>
                <w:rFonts w:ascii="Verdana" w:hAnsi="Verdana" w:cs="Arial"/>
                <w:color w:val="000000" w:themeColor="text1"/>
              </w:rPr>
            </w:pPr>
            <w:r w:rsidRPr="00814DDD">
              <w:rPr>
                <w:rFonts w:ascii="Verdana" w:hAnsi="Verdana" w:cs="Arial"/>
                <w:color w:val="000000" w:themeColor="text1"/>
              </w:rPr>
              <w:t>40 000</w:t>
            </w:r>
          </w:p>
        </w:tc>
        <w:tc>
          <w:tcPr>
            <w:tcW w:w="659" w:type="pct"/>
            <w:vAlign w:val="center"/>
          </w:tcPr>
          <w:p w14:paraId="33B36245" w14:textId="77777777" w:rsidR="00044E11" w:rsidRPr="00814DDD" w:rsidRDefault="00044E11" w:rsidP="0010180C">
            <w:pPr>
              <w:rPr>
                <w:rFonts w:ascii="Verdana" w:hAnsi="Verdana" w:cs="Arial"/>
                <w:color w:val="000000" w:themeColor="text1"/>
              </w:rPr>
            </w:pPr>
            <w:r w:rsidRPr="00814DDD">
              <w:rPr>
                <w:rFonts w:ascii="Verdana" w:hAnsi="Verdana" w:cs="Arial"/>
                <w:color w:val="000000" w:themeColor="text1"/>
              </w:rPr>
              <w:t>100 000</w:t>
            </w:r>
          </w:p>
        </w:tc>
        <w:tc>
          <w:tcPr>
            <w:tcW w:w="657" w:type="pct"/>
            <w:vAlign w:val="center"/>
          </w:tcPr>
          <w:p w14:paraId="03CDCFEE" w14:textId="77777777" w:rsidR="00044E11" w:rsidRPr="00814DDD" w:rsidRDefault="00044E11" w:rsidP="0010180C">
            <w:pPr>
              <w:rPr>
                <w:rFonts w:ascii="Verdana" w:hAnsi="Verdana" w:cs="Arial"/>
                <w:color w:val="000000" w:themeColor="text1"/>
              </w:rPr>
            </w:pPr>
            <w:r w:rsidRPr="00814DDD">
              <w:rPr>
                <w:rFonts w:ascii="Verdana" w:hAnsi="Verdana" w:cs="Arial"/>
                <w:color w:val="000000" w:themeColor="text1"/>
              </w:rPr>
              <w:t>125 000</w:t>
            </w:r>
          </w:p>
        </w:tc>
      </w:tr>
      <w:tr w:rsidR="00814DDD" w:rsidRPr="00814DDD" w14:paraId="2A92ABF6" w14:textId="77777777" w:rsidTr="005E3F1D">
        <w:trPr>
          <w:trHeight w:val="58"/>
        </w:trPr>
        <w:tc>
          <w:tcPr>
            <w:tcW w:w="527" w:type="pct"/>
            <w:vAlign w:val="center"/>
          </w:tcPr>
          <w:p w14:paraId="5512ABD3" w14:textId="7020F6C0" w:rsidR="00044E11" w:rsidRPr="00814DDD" w:rsidRDefault="00044E11" w:rsidP="005E3F1D">
            <w:pPr>
              <w:rPr>
                <w:rFonts w:ascii="Verdana" w:hAnsi="Verdana" w:cs="Arial"/>
                <w:color w:val="000000" w:themeColor="text1"/>
              </w:rPr>
            </w:pPr>
            <w:r w:rsidRPr="00814DDD">
              <w:rPr>
                <w:rFonts w:ascii="Verdana" w:hAnsi="Verdana" w:cs="Arial"/>
                <w:color w:val="000000" w:themeColor="text1"/>
              </w:rPr>
              <w:t>Ogółem</w:t>
            </w:r>
          </w:p>
        </w:tc>
        <w:tc>
          <w:tcPr>
            <w:tcW w:w="2500" w:type="pct"/>
            <w:vAlign w:val="center"/>
          </w:tcPr>
          <w:p w14:paraId="4856B084" w14:textId="77777777" w:rsidR="00044E11" w:rsidRPr="00814DDD" w:rsidRDefault="00044E11" w:rsidP="005E3F1D">
            <w:pPr>
              <w:rPr>
                <w:rFonts w:ascii="Verdana" w:hAnsi="Verdana" w:cs="Arial"/>
                <w:color w:val="000000" w:themeColor="text1"/>
              </w:rPr>
            </w:pPr>
            <w:r w:rsidRPr="00814DDD">
              <w:rPr>
                <w:rFonts w:ascii="Verdana" w:hAnsi="Verdana" w:cs="Arial"/>
                <w:color w:val="000000" w:themeColor="text1"/>
              </w:rPr>
              <w:t>Rozdział 85508</w:t>
            </w:r>
          </w:p>
        </w:tc>
        <w:tc>
          <w:tcPr>
            <w:tcW w:w="657" w:type="pct"/>
            <w:vAlign w:val="center"/>
          </w:tcPr>
          <w:p w14:paraId="40BEA340" w14:textId="77777777" w:rsidR="00044E11" w:rsidRPr="00814DDD" w:rsidRDefault="00044E11" w:rsidP="0010180C">
            <w:pPr>
              <w:rPr>
                <w:rFonts w:ascii="Verdana" w:hAnsi="Verdana" w:cs="Arial"/>
                <w:color w:val="000000" w:themeColor="text1"/>
              </w:rPr>
            </w:pPr>
            <w:r w:rsidRPr="00814DDD">
              <w:rPr>
                <w:rFonts w:ascii="Verdana" w:hAnsi="Verdana" w:cs="Arial"/>
                <w:color w:val="000000" w:themeColor="text1"/>
              </w:rPr>
              <w:t>1989 910</w:t>
            </w:r>
          </w:p>
        </w:tc>
        <w:tc>
          <w:tcPr>
            <w:tcW w:w="659" w:type="pct"/>
            <w:vAlign w:val="center"/>
          </w:tcPr>
          <w:p w14:paraId="6C89AC48" w14:textId="77777777" w:rsidR="00044E11" w:rsidRPr="00814DDD" w:rsidRDefault="00044E11" w:rsidP="0010180C">
            <w:pPr>
              <w:rPr>
                <w:rFonts w:ascii="Verdana" w:hAnsi="Verdana" w:cs="Arial"/>
                <w:color w:val="000000" w:themeColor="text1"/>
              </w:rPr>
            </w:pPr>
            <w:r w:rsidRPr="00814DDD">
              <w:rPr>
                <w:rFonts w:ascii="Verdana" w:hAnsi="Verdana" w:cs="Arial"/>
                <w:color w:val="000000" w:themeColor="text1"/>
              </w:rPr>
              <w:t>2374 130</w:t>
            </w:r>
          </w:p>
        </w:tc>
        <w:tc>
          <w:tcPr>
            <w:tcW w:w="657" w:type="pct"/>
            <w:vAlign w:val="center"/>
          </w:tcPr>
          <w:p w14:paraId="78A344C8" w14:textId="77777777" w:rsidR="00044E11" w:rsidRPr="00814DDD" w:rsidRDefault="00044E11" w:rsidP="0010180C">
            <w:pPr>
              <w:rPr>
                <w:rFonts w:ascii="Verdana" w:hAnsi="Verdana" w:cs="Arial"/>
                <w:color w:val="000000" w:themeColor="text1"/>
              </w:rPr>
            </w:pPr>
            <w:r w:rsidRPr="00814DDD">
              <w:rPr>
                <w:rFonts w:ascii="Verdana" w:hAnsi="Verdana" w:cs="Arial"/>
                <w:color w:val="000000" w:themeColor="text1"/>
              </w:rPr>
              <w:t>2655 000</w:t>
            </w:r>
          </w:p>
        </w:tc>
      </w:tr>
      <w:tr w:rsidR="00044E11" w:rsidRPr="00814DDD" w14:paraId="7975412A" w14:textId="77777777" w:rsidTr="005E3F1D">
        <w:trPr>
          <w:trHeight w:val="188"/>
        </w:trPr>
        <w:tc>
          <w:tcPr>
            <w:tcW w:w="3027" w:type="pct"/>
            <w:gridSpan w:val="2"/>
            <w:vAlign w:val="center"/>
          </w:tcPr>
          <w:p w14:paraId="57DBC738" w14:textId="77777777" w:rsidR="00044E11" w:rsidRPr="00814DDD" w:rsidRDefault="00044E11" w:rsidP="005E3F1D">
            <w:pPr>
              <w:rPr>
                <w:rFonts w:ascii="Verdana" w:hAnsi="Verdana" w:cs="Arial"/>
                <w:color w:val="000000" w:themeColor="text1"/>
              </w:rPr>
            </w:pPr>
            <w:r w:rsidRPr="00814DDD">
              <w:rPr>
                <w:rFonts w:ascii="Verdana" w:hAnsi="Verdana" w:cs="Arial"/>
                <w:color w:val="000000" w:themeColor="text1"/>
              </w:rPr>
              <w:t>Rozdział 85510</w:t>
            </w:r>
          </w:p>
        </w:tc>
        <w:tc>
          <w:tcPr>
            <w:tcW w:w="657" w:type="pct"/>
            <w:vAlign w:val="center"/>
          </w:tcPr>
          <w:p w14:paraId="25769ACB" w14:textId="77777777" w:rsidR="00044E11" w:rsidRPr="00814DDD" w:rsidRDefault="00044E11" w:rsidP="0010180C">
            <w:pPr>
              <w:rPr>
                <w:rFonts w:ascii="Verdana" w:hAnsi="Verdana" w:cs="Arial"/>
                <w:color w:val="000000" w:themeColor="text1"/>
              </w:rPr>
            </w:pPr>
            <w:r w:rsidRPr="00814DDD">
              <w:rPr>
                <w:rFonts w:ascii="Verdana" w:hAnsi="Verdana" w:cs="Arial"/>
                <w:color w:val="000000" w:themeColor="text1"/>
              </w:rPr>
              <w:t>2024</w:t>
            </w:r>
          </w:p>
        </w:tc>
        <w:tc>
          <w:tcPr>
            <w:tcW w:w="659" w:type="pct"/>
            <w:vAlign w:val="center"/>
          </w:tcPr>
          <w:p w14:paraId="521D235B" w14:textId="77777777" w:rsidR="00044E11" w:rsidRPr="00814DDD" w:rsidRDefault="00044E11" w:rsidP="0010180C">
            <w:pPr>
              <w:rPr>
                <w:rFonts w:ascii="Verdana" w:hAnsi="Verdana" w:cs="Arial"/>
                <w:color w:val="000000" w:themeColor="text1"/>
              </w:rPr>
            </w:pPr>
            <w:r w:rsidRPr="00814DDD">
              <w:rPr>
                <w:rFonts w:ascii="Verdana" w:hAnsi="Verdana" w:cs="Arial"/>
                <w:color w:val="000000" w:themeColor="text1"/>
              </w:rPr>
              <w:t>2025</w:t>
            </w:r>
          </w:p>
        </w:tc>
        <w:tc>
          <w:tcPr>
            <w:tcW w:w="657" w:type="pct"/>
            <w:vAlign w:val="center"/>
          </w:tcPr>
          <w:p w14:paraId="42E22A15" w14:textId="77777777" w:rsidR="00044E11" w:rsidRPr="00814DDD" w:rsidRDefault="00044E11" w:rsidP="0010180C">
            <w:pPr>
              <w:rPr>
                <w:rFonts w:ascii="Verdana" w:hAnsi="Verdana" w:cs="Arial"/>
                <w:color w:val="000000" w:themeColor="text1"/>
              </w:rPr>
            </w:pPr>
            <w:r w:rsidRPr="00814DDD">
              <w:rPr>
                <w:rFonts w:ascii="Verdana" w:hAnsi="Verdana" w:cs="Arial"/>
                <w:color w:val="000000" w:themeColor="text1"/>
              </w:rPr>
              <w:t>2026</w:t>
            </w:r>
          </w:p>
        </w:tc>
      </w:tr>
      <w:tr w:rsidR="00814DDD" w:rsidRPr="00814DDD" w14:paraId="11BE9B16" w14:textId="77777777" w:rsidTr="005E3F1D">
        <w:trPr>
          <w:trHeight w:val="58"/>
        </w:trPr>
        <w:tc>
          <w:tcPr>
            <w:tcW w:w="527" w:type="pct"/>
            <w:vAlign w:val="center"/>
          </w:tcPr>
          <w:p w14:paraId="2251EAC9" w14:textId="77777777" w:rsidR="00044E11" w:rsidRPr="00814DDD" w:rsidRDefault="00044E11" w:rsidP="005E3F1D">
            <w:pPr>
              <w:rPr>
                <w:rFonts w:ascii="Verdana" w:hAnsi="Verdana" w:cs="Arial"/>
                <w:color w:val="000000" w:themeColor="text1"/>
              </w:rPr>
            </w:pPr>
            <w:r w:rsidRPr="00814DDD">
              <w:rPr>
                <w:rFonts w:ascii="Verdana" w:hAnsi="Verdana" w:cs="Arial"/>
                <w:color w:val="000000" w:themeColor="text1"/>
              </w:rPr>
              <w:t>1.</w:t>
            </w:r>
          </w:p>
        </w:tc>
        <w:tc>
          <w:tcPr>
            <w:tcW w:w="2500" w:type="pct"/>
            <w:vAlign w:val="center"/>
          </w:tcPr>
          <w:p w14:paraId="3BA8E4AE" w14:textId="77777777" w:rsidR="00044E11" w:rsidRPr="00814DDD" w:rsidRDefault="00044E11" w:rsidP="005E3F1D">
            <w:pPr>
              <w:rPr>
                <w:rFonts w:ascii="Verdana" w:hAnsi="Verdana" w:cs="Arial"/>
                <w:color w:val="000000" w:themeColor="text1"/>
              </w:rPr>
            </w:pPr>
            <w:r w:rsidRPr="00814DDD">
              <w:rPr>
                <w:rFonts w:ascii="Verdana" w:hAnsi="Verdana" w:cs="Arial"/>
                <w:color w:val="000000" w:themeColor="text1"/>
              </w:rPr>
              <w:t>§3110  - świadczenia społeczne, m.in. kontynuacja nauki, usamodzielnienia dla wychowanków placówek.</w:t>
            </w:r>
          </w:p>
        </w:tc>
        <w:tc>
          <w:tcPr>
            <w:tcW w:w="657" w:type="pct"/>
            <w:vAlign w:val="center"/>
          </w:tcPr>
          <w:p w14:paraId="5959C1DF" w14:textId="77777777" w:rsidR="00044E11" w:rsidRPr="00814DDD" w:rsidRDefault="00044E11" w:rsidP="0010180C">
            <w:pPr>
              <w:rPr>
                <w:rFonts w:ascii="Verdana" w:hAnsi="Verdana" w:cs="Arial"/>
                <w:color w:val="000000" w:themeColor="text1"/>
              </w:rPr>
            </w:pPr>
            <w:r w:rsidRPr="00814DDD">
              <w:rPr>
                <w:rFonts w:ascii="Verdana" w:hAnsi="Verdana" w:cs="Arial"/>
                <w:color w:val="000000" w:themeColor="text1"/>
              </w:rPr>
              <w:t>102 600</w:t>
            </w:r>
          </w:p>
        </w:tc>
        <w:tc>
          <w:tcPr>
            <w:tcW w:w="659" w:type="pct"/>
            <w:vAlign w:val="center"/>
          </w:tcPr>
          <w:p w14:paraId="636F7FF8" w14:textId="77777777" w:rsidR="00044E11" w:rsidRPr="00814DDD" w:rsidRDefault="00044E11" w:rsidP="0010180C">
            <w:pPr>
              <w:rPr>
                <w:rFonts w:ascii="Verdana" w:hAnsi="Verdana" w:cs="Arial"/>
                <w:color w:val="000000" w:themeColor="text1"/>
              </w:rPr>
            </w:pPr>
            <w:r w:rsidRPr="00814DDD">
              <w:rPr>
                <w:rFonts w:ascii="Verdana" w:hAnsi="Verdana" w:cs="Arial"/>
                <w:color w:val="000000" w:themeColor="text1"/>
              </w:rPr>
              <w:t>102 600</w:t>
            </w:r>
          </w:p>
        </w:tc>
        <w:tc>
          <w:tcPr>
            <w:tcW w:w="657" w:type="pct"/>
            <w:vAlign w:val="center"/>
          </w:tcPr>
          <w:p w14:paraId="478D45E1" w14:textId="77777777" w:rsidR="00044E11" w:rsidRPr="00814DDD" w:rsidRDefault="00044E11" w:rsidP="0010180C">
            <w:pPr>
              <w:rPr>
                <w:rFonts w:ascii="Verdana" w:hAnsi="Verdana" w:cs="Arial"/>
                <w:color w:val="000000" w:themeColor="text1"/>
              </w:rPr>
            </w:pPr>
            <w:r w:rsidRPr="00814DDD">
              <w:rPr>
                <w:rFonts w:ascii="Verdana" w:hAnsi="Verdana" w:cs="Arial"/>
                <w:color w:val="000000" w:themeColor="text1"/>
              </w:rPr>
              <w:t>102 600</w:t>
            </w:r>
          </w:p>
        </w:tc>
      </w:tr>
      <w:tr w:rsidR="00814DDD" w:rsidRPr="00814DDD" w14:paraId="1E521941" w14:textId="77777777" w:rsidTr="005E3F1D">
        <w:trPr>
          <w:trHeight w:val="232"/>
        </w:trPr>
        <w:tc>
          <w:tcPr>
            <w:tcW w:w="527" w:type="pct"/>
            <w:vAlign w:val="center"/>
          </w:tcPr>
          <w:p w14:paraId="5850665E" w14:textId="77777777" w:rsidR="00044E11" w:rsidRPr="00814DDD" w:rsidRDefault="00044E11" w:rsidP="005E3F1D">
            <w:pPr>
              <w:rPr>
                <w:rFonts w:ascii="Verdana" w:hAnsi="Verdana" w:cs="Arial"/>
                <w:color w:val="000000" w:themeColor="text1"/>
              </w:rPr>
            </w:pPr>
            <w:r w:rsidRPr="00814DDD">
              <w:rPr>
                <w:rFonts w:ascii="Verdana" w:hAnsi="Verdana" w:cs="Arial"/>
                <w:color w:val="000000" w:themeColor="text1"/>
              </w:rPr>
              <w:t>2.</w:t>
            </w:r>
          </w:p>
        </w:tc>
        <w:tc>
          <w:tcPr>
            <w:tcW w:w="2500" w:type="pct"/>
            <w:vAlign w:val="center"/>
          </w:tcPr>
          <w:p w14:paraId="1F741A03" w14:textId="77777777" w:rsidR="00044E11" w:rsidRPr="00814DDD" w:rsidRDefault="00044E11" w:rsidP="005E3F1D">
            <w:pPr>
              <w:rPr>
                <w:rFonts w:ascii="Verdana" w:hAnsi="Verdana" w:cs="Arial"/>
                <w:color w:val="000000" w:themeColor="text1"/>
              </w:rPr>
            </w:pPr>
            <w:r w:rsidRPr="00814DDD">
              <w:rPr>
                <w:rFonts w:ascii="Verdana" w:hAnsi="Verdana" w:cs="Arial"/>
                <w:color w:val="000000" w:themeColor="text1"/>
              </w:rPr>
              <w:t>§2320 – zakup usług na terenie innych powiatów</w:t>
            </w:r>
          </w:p>
        </w:tc>
        <w:tc>
          <w:tcPr>
            <w:tcW w:w="657" w:type="pct"/>
            <w:vAlign w:val="center"/>
          </w:tcPr>
          <w:p w14:paraId="4416B437" w14:textId="77777777" w:rsidR="00044E11" w:rsidRPr="00814DDD" w:rsidRDefault="00044E11" w:rsidP="0010180C">
            <w:pPr>
              <w:rPr>
                <w:rFonts w:ascii="Verdana" w:hAnsi="Verdana" w:cs="Arial"/>
                <w:color w:val="000000" w:themeColor="text1"/>
              </w:rPr>
            </w:pPr>
            <w:r w:rsidRPr="00814DDD">
              <w:rPr>
                <w:rFonts w:ascii="Verdana" w:hAnsi="Verdana" w:cs="Arial"/>
                <w:color w:val="000000" w:themeColor="text1"/>
              </w:rPr>
              <w:t>-</w:t>
            </w:r>
          </w:p>
        </w:tc>
        <w:tc>
          <w:tcPr>
            <w:tcW w:w="659" w:type="pct"/>
            <w:vAlign w:val="center"/>
          </w:tcPr>
          <w:p w14:paraId="360C74A1" w14:textId="77777777" w:rsidR="00044E11" w:rsidRPr="00814DDD" w:rsidRDefault="00044E11" w:rsidP="0010180C">
            <w:pPr>
              <w:rPr>
                <w:rFonts w:ascii="Verdana" w:hAnsi="Verdana" w:cs="Arial"/>
                <w:color w:val="000000" w:themeColor="text1"/>
              </w:rPr>
            </w:pPr>
            <w:r w:rsidRPr="00814DDD">
              <w:rPr>
                <w:rFonts w:ascii="Verdana" w:hAnsi="Verdana" w:cs="Arial"/>
                <w:color w:val="000000" w:themeColor="text1"/>
              </w:rPr>
              <w:t>140 000</w:t>
            </w:r>
          </w:p>
        </w:tc>
        <w:tc>
          <w:tcPr>
            <w:tcW w:w="657" w:type="pct"/>
            <w:vAlign w:val="center"/>
          </w:tcPr>
          <w:p w14:paraId="16E30561" w14:textId="77777777" w:rsidR="00044E11" w:rsidRPr="00814DDD" w:rsidRDefault="00044E11" w:rsidP="0010180C">
            <w:pPr>
              <w:rPr>
                <w:rFonts w:ascii="Verdana" w:hAnsi="Verdana" w:cs="Arial"/>
                <w:color w:val="000000" w:themeColor="text1"/>
              </w:rPr>
            </w:pPr>
            <w:r w:rsidRPr="00814DDD">
              <w:rPr>
                <w:rFonts w:ascii="Verdana" w:hAnsi="Verdana" w:cs="Arial"/>
                <w:color w:val="000000" w:themeColor="text1"/>
              </w:rPr>
              <w:t>150 000</w:t>
            </w:r>
          </w:p>
        </w:tc>
      </w:tr>
      <w:tr w:rsidR="00814DDD" w:rsidRPr="00814DDD" w14:paraId="39DE0AB6" w14:textId="77777777" w:rsidTr="005E3F1D">
        <w:trPr>
          <w:trHeight w:val="236"/>
        </w:trPr>
        <w:tc>
          <w:tcPr>
            <w:tcW w:w="527" w:type="pct"/>
            <w:vAlign w:val="center"/>
          </w:tcPr>
          <w:p w14:paraId="663BB766" w14:textId="13189FD6" w:rsidR="00044E11" w:rsidRPr="00814DDD" w:rsidRDefault="00044E11" w:rsidP="005E3F1D">
            <w:pPr>
              <w:rPr>
                <w:rFonts w:ascii="Verdana" w:hAnsi="Verdana" w:cs="Arial"/>
                <w:color w:val="000000" w:themeColor="text1"/>
              </w:rPr>
            </w:pPr>
            <w:r w:rsidRPr="00814DDD">
              <w:rPr>
                <w:rFonts w:ascii="Verdana" w:hAnsi="Verdana" w:cs="Arial"/>
                <w:color w:val="000000" w:themeColor="text1"/>
              </w:rPr>
              <w:t>Ogółem</w:t>
            </w:r>
          </w:p>
        </w:tc>
        <w:tc>
          <w:tcPr>
            <w:tcW w:w="2500" w:type="pct"/>
            <w:vAlign w:val="center"/>
          </w:tcPr>
          <w:p w14:paraId="1BF7B0EE" w14:textId="77777777" w:rsidR="00044E11" w:rsidRPr="00814DDD" w:rsidRDefault="00044E11" w:rsidP="005E3F1D">
            <w:pPr>
              <w:rPr>
                <w:rFonts w:ascii="Verdana" w:hAnsi="Verdana" w:cs="Arial"/>
                <w:color w:val="000000" w:themeColor="text1"/>
              </w:rPr>
            </w:pPr>
            <w:r w:rsidRPr="00814DDD">
              <w:rPr>
                <w:rFonts w:ascii="Verdana" w:hAnsi="Verdana" w:cs="Arial"/>
                <w:color w:val="000000" w:themeColor="text1"/>
              </w:rPr>
              <w:t>Rozdział 85510</w:t>
            </w:r>
          </w:p>
        </w:tc>
        <w:tc>
          <w:tcPr>
            <w:tcW w:w="657" w:type="pct"/>
            <w:vAlign w:val="center"/>
          </w:tcPr>
          <w:p w14:paraId="7AD4CC92" w14:textId="4F42B02E" w:rsidR="00044E11" w:rsidRPr="00814DDD" w:rsidRDefault="00044E11" w:rsidP="0010180C">
            <w:pPr>
              <w:rPr>
                <w:rFonts w:ascii="Verdana" w:hAnsi="Verdana" w:cs="Arial"/>
                <w:color w:val="000000" w:themeColor="text1"/>
              </w:rPr>
            </w:pPr>
            <w:r w:rsidRPr="00814DDD">
              <w:rPr>
                <w:rFonts w:ascii="Verdana" w:hAnsi="Verdana" w:cs="Arial"/>
                <w:color w:val="000000" w:themeColor="text1"/>
              </w:rPr>
              <w:t>102 600</w:t>
            </w:r>
          </w:p>
        </w:tc>
        <w:tc>
          <w:tcPr>
            <w:tcW w:w="659" w:type="pct"/>
            <w:vAlign w:val="center"/>
          </w:tcPr>
          <w:p w14:paraId="50B90961" w14:textId="77777777" w:rsidR="00044E11" w:rsidRPr="00814DDD" w:rsidRDefault="00044E11" w:rsidP="0010180C">
            <w:pPr>
              <w:rPr>
                <w:rFonts w:ascii="Verdana" w:hAnsi="Verdana" w:cs="Arial"/>
                <w:color w:val="000000" w:themeColor="text1"/>
              </w:rPr>
            </w:pPr>
            <w:r w:rsidRPr="00814DDD">
              <w:rPr>
                <w:rFonts w:ascii="Verdana" w:hAnsi="Verdana" w:cs="Arial"/>
                <w:color w:val="000000" w:themeColor="text1"/>
              </w:rPr>
              <w:t>242 600</w:t>
            </w:r>
          </w:p>
        </w:tc>
        <w:tc>
          <w:tcPr>
            <w:tcW w:w="657" w:type="pct"/>
            <w:vAlign w:val="center"/>
          </w:tcPr>
          <w:p w14:paraId="65A9B051" w14:textId="7A9EC4B1" w:rsidR="00044E11" w:rsidRPr="00814DDD" w:rsidRDefault="00044E11" w:rsidP="00814DDD">
            <w:pPr>
              <w:pStyle w:val="Akapitzlist"/>
              <w:numPr>
                <w:ilvl w:val="2"/>
                <w:numId w:val="62"/>
              </w:numPr>
              <w:rPr>
                <w:rFonts w:ascii="Verdana" w:hAnsi="Verdana" w:cs="Arial"/>
                <w:color w:val="000000" w:themeColor="text1"/>
              </w:rPr>
            </w:pPr>
            <w:r w:rsidRPr="00814DDD">
              <w:rPr>
                <w:rFonts w:ascii="Verdana" w:hAnsi="Verdana" w:cs="Arial"/>
                <w:color w:val="000000" w:themeColor="text1"/>
              </w:rPr>
              <w:t>0</w:t>
            </w:r>
          </w:p>
        </w:tc>
      </w:tr>
    </w:tbl>
    <w:p w14:paraId="4B0AC721" w14:textId="77777777" w:rsidR="00814DDD" w:rsidRPr="00814DDD" w:rsidRDefault="00814DDD" w:rsidP="00814DDD">
      <w:pPr>
        <w:pStyle w:val="Nagwek2"/>
        <w:rPr>
          <w:rFonts w:ascii="Verdana" w:hAnsi="Verdana"/>
          <w:b w:val="0"/>
          <w:bCs w:val="0"/>
          <w:i w:val="0"/>
          <w:iCs w:val="0"/>
          <w:sz w:val="22"/>
          <w:szCs w:val="22"/>
        </w:rPr>
      </w:pPr>
      <w:bookmarkStart w:id="106" w:name="_Toc69722913"/>
      <w:bookmarkStart w:id="107" w:name="_Toc69723490"/>
      <w:bookmarkStart w:id="108" w:name="_Toc71112217"/>
    </w:p>
    <w:p w14:paraId="41139A4C" w14:textId="3BEF0F98" w:rsidR="00044E11" w:rsidRPr="00814DDD" w:rsidRDefault="00044E11" w:rsidP="00814DDD">
      <w:pPr>
        <w:pStyle w:val="Nagwek2"/>
        <w:numPr>
          <w:ilvl w:val="1"/>
          <w:numId w:val="36"/>
        </w:numPr>
        <w:ind w:left="851" w:hanging="851"/>
        <w:rPr>
          <w:rFonts w:ascii="Verdana" w:hAnsi="Verdana"/>
          <w:b w:val="0"/>
          <w:bCs w:val="0"/>
          <w:i w:val="0"/>
          <w:iCs w:val="0"/>
          <w:sz w:val="22"/>
          <w:szCs w:val="22"/>
        </w:rPr>
      </w:pPr>
      <w:bookmarkStart w:id="109" w:name="_Toc159584245"/>
      <w:r w:rsidRPr="00814DDD">
        <w:rPr>
          <w:rFonts w:ascii="Verdana" w:hAnsi="Verdana"/>
          <w:b w:val="0"/>
          <w:bCs w:val="0"/>
          <w:i w:val="0"/>
          <w:iCs w:val="0"/>
          <w:sz w:val="22"/>
          <w:szCs w:val="22"/>
        </w:rPr>
        <w:t>Instytucjonalna piecza zastępcza</w:t>
      </w:r>
      <w:bookmarkEnd w:id="106"/>
      <w:bookmarkEnd w:id="107"/>
      <w:bookmarkEnd w:id="108"/>
      <w:bookmarkEnd w:id="109"/>
    </w:p>
    <w:p w14:paraId="28131D9E" w14:textId="77777777" w:rsidR="00044E11" w:rsidRPr="00814DDD" w:rsidRDefault="00044E11" w:rsidP="00044E11">
      <w:pPr>
        <w:rPr>
          <w:rFonts w:ascii="Verdana" w:hAnsi="Verdana"/>
        </w:rPr>
      </w:pPr>
    </w:p>
    <w:p w14:paraId="0063FF3C" w14:textId="77777777" w:rsidR="00044E11" w:rsidRPr="00814DDD" w:rsidRDefault="00044E11" w:rsidP="00044E11">
      <w:pPr>
        <w:tabs>
          <w:tab w:val="left" w:pos="0"/>
        </w:tabs>
        <w:spacing w:line="360" w:lineRule="auto"/>
        <w:rPr>
          <w:rFonts w:ascii="Verdana" w:hAnsi="Verdana"/>
        </w:rPr>
      </w:pPr>
      <w:r w:rsidRPr="00814DDD">
        <w:rPr>
          <w:rFonts w:ascii="Verdana" w:hAnsi="Verdana"/>
        </w:rPr>
        <w:tab/>
        <w:t>Na terenie Sopotu funkcjonuje jedna placówka opiekuńczo-wychowawcza – Dom Dziecka „Na Wzgórzu” przy ul. 23 Marca 16. Dom Dziecka „Na Wzgórzu” jest całodobową placówką opiekuńczo-wychowawczą typu socjalizacyjnego z miejscami interwencyjnymi.</w:t>
      </w:r>
    </w:p>
    <w:p w14:paraId="17434331" w14:textId="77777777" w:rsidR="00044E11" w:rsidRPr="00814DDD" w:rsidRDefault="00044E11" w:rsidP="00044E11">
      <w:pPr>
        <w:tabs>
          <w:tab w:val="left" w:pos="0"/>
        </w:tabs>
        <w:spacing w:line="360" w:lineRule="auto"/>
        <w:rPr>
          <w:rFonts w:ascii="Verdana" w:hAnsi="Verdana"/>
        </w:rPr>
      </w:pPr>
      <w:r w:rsidRPr="00814DDD">
        <w:rPr>
          <w:rFonts w:ascii="Verdana" w:hAnsi="Verdana"/>
        </w:rPr>
        <w:tab/>
        <w:t>Dom Dziecka „Na Wzgórzu” posiada 14 miejsc, w tym: 12 miejsc socjalizacyjnych oraz 2 miejsca interwencyjne.</w:t>
      </w:r>
    </w:p>
    <w:p w14:paraId="0A757098" w14:textId="77777777" w:rsidR="00044E11" w:rsidRPr="00814DDD" w:rsidRDefault="00044E11" w:rsidP="00044E11">
      <w:pPr>
        <w:tabs>
          <w:tab w:val="left" w:pos="0"/>
        </w:tabs>
        <w:spacing w:line="360" w:lineRule="auto"/>
        <w:rPr>
          <w:rFonts w:ascii="Verdana" w:hAnsi="Verdana"/>
        </w:rPr>
      </w:pPr>
      <w:r w:rsidRPr="00814DDD">
        <w:rPr>
          <w:rFonts w:ascii="Verdana" w:hAnsi="Verdana"/>
        </w:rPr>
        <w:t>Wyodrębnione 2 miejsca interwencyjne przeznaczone są dla dzieci, które wymagają natychmiastowej pomocy o charakterze opiekuńczo-wychowawczym. W ramach tego placówka zapewnia:</w:t>
      </w:r>
    </w:p>
    <w:p w14:paraId="566D2521" w14:textId="77777777" w:rsidR="00044E11" w:rsidRPr="00814DDD" w:rsidRDefault="00044E11" w:rsidP="00044E11">
      <w:pPr>
        <w:pStyle w:val="Akapitzlist"/>
        <w:numPr>
          <w:ilvl w:val="0"/>
          <w:numId w:val="50"/>
        </w:numPr>
        <w:tabs>
          <w:tab w:val="left" w:pos="0"/>
        </w:tabs>
        <w:spacing w:line="360" w:lineRule="auto"/>
        <w:ind w:left="851" w:hanging="425"/>
        <w:rPr>
          <w:rFonts w:ascii="Verdana" w:hAnsi="Verdana"/>
        </w:rPr>
      </w:pPr>
      <w:r w:rsidRPr="00814DDD">
        <w:rPr>
          <w:rFonts w:ascii="Verdana" w:hAnsi="Verdana"/>
        </w:rPr>
        <w:t xml:space="preserve">24 godzinną opiekę na czas trwania sytuacji kryzysowej; </w:t>
      </w:r>
    </w:p>
    <w:p w14:paraId="343651F0" w14:textId="77777777" w:rsidR="00044E11" w:rsidRPr="00814DDD" w:rsidRDefault="00044E11" w:rsidP="00044E11">
      <w:pPr>
        <w:pStyle w:val="Akapitzlist"/>
        <w:numPr>
          <w:ilvl w:val="0"/>
          <w:numId w:val="50"/>
        </w:numPr>
        <w:tabs>
          <w:tab w:val="left" w:pos="0"/>
        </w:tabs>
        <w:spacing w:line="360" w:lineRule="auto"/>
        <w:ind w:left="851" w:hanging="425"/>
        <w:rPr>
          <w:rFonts w:ascii="Verdana" w:hAnsi="Verdana"/>
        </w:rPr>
      </w:pPr>
      <w:r w:rsidRPr="00814DDD">
        <w:rPr>
          <w:rFonts w:ascii="Verdana" w:hAnsi="Verdana"/>
        </w:rPr>
        <w:t>całodobowy pobyt, pełne wyżywienie, niezbędne środki czystości, pościel, odzież, itp.;</w:t>
      </w:r>
    </w:p>
    <w:p w14:paraId="22F24645" w14:textId="77777777" w:rsidR="00044E11" w:rsidRPr="00814DDD" w:rsidRDefault="00044E11" w:rsidP="00044E11">
      <w:pPr>
        <w:pStyle w:val="Akapitzlist"/>
        <w:numPr>
          <w:ilvl w:val="0"/>
          <w:numId w:val="50"/>
        </w:numPr>
        <w:tabs>
          <w:tab w:val="left" w:pos="0"/>
        </w:tabs>
        <w:spacing w:line="360" w:lineRule="auto"/>
        <w:ind w:left="851" w:hanging="425"/>
        <w:rPr>
          <w:rFonts w:ascii="Verdana" w:hAnsi="Verdana"/>
        </w:rPr>
      </w:pPr>
      <w:r w:rsidRPr="00814DDD">
        <w:rPr>
          <w:rFonts w:ascii="Verdana" w:hAnsi="Verdana"/>
        </w:rPr>
        <w:lastRenderedPageBreak/>
        <w:t>opiekę i wychowanie do czasu powrotu dziecka do rodziny naturalnej/opiekunów prawnych lub umieszczenia w rodzinie adopcyjnej, zastępczej lub placówce docelowej.</w:t>
      </w:r>
    </w:p>
    <w:p w14:paraId="437E95FD" w14:textId="77777777" w:rsidR="00044E11" w:rsidRPr="00814DDD" w:rsidRDefault="00044E11" w:rsidP="00044E11">
      <w:pPr>
        <w:spacing w:line="360" w:lineRule="auto"/>
        <w:ind w:firstLine="708"/>
        <w:rPr>
          <w:rFonts w:ascii="Verdana" w:hAnsi="Verdana"/>
        </w:rPr>
      </w:pPr>
      <w:r w:rsidRPr="00814DDD">
        <w:rPr>
          <w:rFonts w:ascii="Verdana" w:hAnsi="Verdana"/>
        </w:rPr>
        <w:t>Ww. placówka opiekuńczo-wychowawcza realizuje zadania instytucjonalnej pieczy zastępczej, przewidziane przez aktualnie obowiązujące przepisy, do których należą m.in:</w:t>
      </w:r>
    </w:p>
    <w:p w14:paraId="6A4CEB57" w14:textId="77777777" w:rsidR="00044E11" w:rsidRPr="00814DDD" w:rsidRDefault="00044E11" w:rsidP="00044E11">
      <w:pPr>
        <w:pStyle w:val="Akapitzlist"/>
        <w:numPr>
          <w:ilvl w:val="0"/>
          <w:numId w:val="2"/>
        </w:numPr>
        <w:tabs>
          <w:tab w:val="clear" w:pos="360"/>
        </w:tabs>
        <w:spacing w:after="0" w:line="360" w:lineRule="auto"/>
        <w:ind w:left="993" w:hanging="426"/>
        <w:rPr>
          <w:rFonts w:ascii="Verdana" w:hAnsi="Verdana"/>
        </w:rPr>
      </w:pPr>
      <w:r w:rsidRPr="00814DDD">
        <w:rPr>
          <w:rFonts w:ascii="Verdana" w:hAnsi="Verdana"/>
        </w:rPr>
        <w:t>zaspokajanie niezbędnych potrzeb wychowanków, w szczególności bytowych, rozwojowych, emocjonalnych, społecznych i religijnych;</w:t>
      </w:r>
    </w:p>
    <w:p w14:paraId="23ED600B" w14:textId="77777777" w:rsidR="00044E11" w:rsidRPr="00814DDD" w:rsidRDefault="00044E11" w:rsidP="00044E11">
      <w:pPr>
        <w:numPr>
          <w:ilvl w:val="0"/>
          <w:numId w:val="2"/>
        </w:numPr>
        <w:tabs>
          <w:tab w:val="clear" w:pos="360"/>
        </w:tabs>
        <w:spacing w:after="0" w:line="360" w:lineRule="auto"/>
        <w:ind w:left="993" w:hanging="426"/>
        <w:rPr>
          <w:rFonts w:ascii="Verdana" w:hAnsi="Verdana"/>
        </w:rPr>
      </w:pPr>
      <w:r w:rsidRPr="00814DDD">
        <w:rPr>
          <w:rFonts w:ascii="Verdana" w:hAnsi="Verdana"/>
        </w:rPr>
        <w:t>przygotowywanie oraz współrealizowanie planu pomocy dziecku;</w:t>
      </w:r>
    </w:p>
    <w:p w14:paraId="648A4E00" w14:textId="77777777" w:rsidR="00044E11" w:rsidRPr="00814DDD" w:rsidRDefault="00044E11" w:rsidP="00044E11">
      <w:pPr>
        <w:numPr>
          <w:ilvl w:val="0"/>
          <w:numId w:val="2"/>
        </w:numPr>
        <w:tabs>
          <w:tab w:val="clear" w:pos="360"/>
        </w:tabs>
        <w:spacing w:after="0" w:line="360" w:lineRule="auto"/>
        <w:ind w:left="993" w:hanging="426"/>
        <w:rPr>
          <w:rFonts w:ascii="Verdana" w:hAnsi="Verdana"/>
        </w:rPr>
      </w:pPr>
      <w:r w:rsidRPr="00814DDD">
        <w:rPr>
          <w:rFonts w:ascii="Verdana" w:hAnsi="Verdana"/>
        </w:rPr>
        <w:t>umożliwianie (w bezpiecznych warunkach) społecznie akceptowalnych kontaktów dziecka z rodzicami i innymi osobami bliskimi – chyba że sąd postanowi inaczej;</w:t>
      </w:r>
    </w:p>
    <w:p w14:paraId="28DF4532" w14:textId="77777777" w:rsidR="00044E11" w:rsidRPr="00814DDD" w:rsidRDefault="00044E11" w:rsidP="00044E11">
      <w:pPr>
        <w:numPr>
          <w:ilvl w:val="0"/>
          <w:numId w:val="2"/>
        </w:numPr>
        <w:tabs>
          <w:tab w:val="clear" w:pos="360"/>
        </w:tabs>
        <w:spacing w:after="0" w:line="360" w:lineRule="auto"/>
        <w:ind w:left="993" w:hanging="426"/>
        <w:rPr>
          <w:rFonts w:ascii="Verdana" w:hAnsi="Verdana"/>
        </w:rPr>
      </w:pPr>
      <w:r w:rsidRPr="00814DDD">
        <w:rPr>
          <w:rFonts w:ascii="Verdana" w:hAnsi="Verdana"/>
        </w:rPr>
        <w:t xml:space="preserve">podejmowanie działań w celu powrotu dziecka do rodziny (znalezienia rodziny przysposabiającej lub umieszczenia w rodzinnych formach pieczy zastępczej); </w:t>
      </w:r>
    </w:p>
    <w:p w14:paraId="186E57EC" w14:textId="77777777" w:rsidR="00044E11" w:rsidRPr="00814DDD" w:rsidRDefault="00044E11" w:rsidP="00044E11">
      <w:pPr>
        <w:numPr>
          <w:ilvl w:val="0"/>
          <w:numId w:val="2"/>
        </w:numPr>
        <w:tabs>
          <w:tab w:val="clear" w:pos="360"/>
        </w:tabs>
        <w:spacing w:after="0" w:line="360" w:lineRule="auto"/>
        <w:ind w:left="993" w:hanging="426"/>
        <w:rPr>
          <w:rFonts w:ascii="Verdana" w:hAnsi="Verdana"/>
        </w:rPr>
      </w:pPr>
      <w:r w:rsidRPr="00814DDD">
        <w:rPr>
          <w:rFonts w:ascii="Verdana" w:hAnsi="Verdana"/>
        </w:rPr>
        <w:t>zapewnianie dziecku dostępu do kształcenia dostosowanego do jego wieku i możliwości rozwojowych;</w:t>
      </w:r>
    </w:p>
    <w:p w14:paraId="5C2FBA85" w14:textId="77777777" w:rsidR="00044E11" w:rsidRPr="00814DDD" w:rsidRDefault="00044E11" w:rsidP="00044E11">
      <w:pPr>
        <w:numPr>
          <w:ilvl w:val="0"/>
          <w:numId w:val="2"/>
        </w:numPr>
        <w:tabs>
          <w:tab w:val="clear" w:pos="360"/>
        </w:tabs>
        <w:spacing w:after="0" w:line="360" w:lineRule="auto"/>
        <w:ind w:left="993" w:hanging="426"/>
        <w:rPr>
          <w:rFonts w:ascii="Verdana" w:hAnsi="Verdana"/>
        </w:rPr>
      </w:pPr>
      <w:r w:rsidRPr="00814DDD">
        <w:rPr>
          <w:rFonts w:ascii="Verdana" w:hAnsi="Verdana"/>
        </w:rPr>
        <w:t>obejmowanie dziecka działaniami terapeutycznymi;</w:t>
      </w:r>
    </w:p>
    <w:p w14:paraId="2E136C97" w14:textId="77777777" w:rsidR="00044E11" w:rsidRPr="00814DDD" w:rsidRDefault="00044E11" w:rsidP="00044E11">
      <w:pPr>
        <w:numPr>
          <w:ilvl w:val="0"/>
          <w:numId w:val="2"/>
        </w:numPr>
        <w:tabs>
          <w:tab w:val="clear" w:pos="360"/>
        </w:tabs>
        <w:spacing w:after="0" w:line="360" w:lineRule="auto"/>
        <w:ind w:left="993" w:hanging="426"/>
        <w:rPr>
          <w:rFonts w:ascii="Verdana" w:hAnsi="Verdana"/>
        </w:rPr>
      </w:pPr>
      <w:r w:rsidRPr="00814DDD">
        <w:rPr>
          <w:rFonts w:ascii="Verdana" w:hAnsi="Verdana"/>
        </w:rPr>
        <w:t>zapewnianie korzystania z przysługujących świadczeń zdrowotnych                         w ramach NFZ;</w:t>
      </w:r>
    </w:p>
    <w:p w14:paraId="3A39A264" w14:textId="77777777" w:rsidR="00044E11" w:rsidRPr="00814DDD" w:rsidRDefault="00044E11" w:rsidP="00044E11">
      <w:pPr>
        <w:numPr>
          <w:ilvl w:val="0"/>
          <w:numId w:val="2"/>
        </w:numPr>
        <w:tabs>
          <w:tab w:val="clear" w:pos="360"/>
        </w:tabs>
        <w:spacing w:after="0" w:line="360" w:lineRule="auto"/>
        <w:ind w:left="993" w:hanging="426"/>
        <w:rPr>
          <w:rFonts w:ascii="Verdana" w:hAnsi="Verdana"/>
        </w:rPr>
      </w:pPr>
      <w:r w:rsidRPr="00814DDD">
        <w:rPr>
          <w:rFonts w:ascii="Verdana" w:hAnsi="Verdana"/>
        </w:rPr>
        <w:t xml:space="preserve">zapewnianie osobom pracującym z wychowankami prawa do korzystania z poradnictwa, które ma na celu zachowanie i wzmocnienie ich kompetencji oraz przeciwdziałanie zjawisku wypalenia zawodowego. </w:t>
      </w:r>
    </w:p>
    <w:p w14:paraId="50179F62" w14:textId="77777777" w:rsidR="00044E11" w:rsidRPr="00814DDD" w:rsidRDefault="00044E11" w:rsidP="00044E11">
      <w:pPr>
        <w:spacing w:after="0" w:line="360" w:lineRule="auto"/>
        <w:ind w:left="360"/>
        <w:rPr>
          <w:rFonts w:ascii="Verdana" w:hAnsi="Verdana"/>
        </w:rPr>
      </w:pPr>
    </w:p>
    <w:p w14:paraId="354A5043" w14:textId="77777777" w:rsidR="00044E11" w:rsidRPr="00814DDD" w:rsidRDefault="00044E11" w:rsidP="00044E11">
      <w:pPr>
        <w:spacing w:line="360" w:lineRule="auto"/>
        <w:ind w:firstLine="708"/>
        <w:rPr>
          <w:rFonts w:ascii="Verdana" w:hAnsi="Verdana"/>
        </w:rPr>
      </w:pPr>
      <w:r w:rsidRPr="00814DDD">
        <w:rPr>
          <w:rFonts w:ascii="Verdana" w:hAnsi="Verdana"/>
        </w:rPr>
        <w:t>W Domu Dziecka „Na Wzgórzu” regularnie odbywają się Stałe Zespoły ds. Okresowej Oceny Sytuacji Dziecka. w ramach których podejmowane są następujące działania:</w:t>
      </w:r>
    </w:p>
    <w:p w14:paraId="7EF5F620" w14:textId="0F9C1A9B" w:rsidR="00044E11" w:rsidRPr="00814DDD" w:rsidRDefault="00044E11" w:rsidP="00044E11">
      <w:pPr>
        <w:pStyle w:val="Akapitzlist"/>
        <w:numPr>
          <w:ilvl w:val="0"/>
          <w:numId w:val="49"/>
        </w:numPr>
        <w:spacing w:line="360" w:lineRule="auto"/>
        <w:ind w:left="993" w:hanging="426"/>
        <w:rPr>
          <w:rFonts w:ascii="Verdana" w:hAnsi="Verdana"/>
        </w:rPr>
      </w:pPr>
      <w:r w:rsidRPr="00814DDD">
        <w:rPr>
          <w:rFonts w:ascii="Verdana" w:hAnsi="Verdana"/>
        </w:rPr>
        <w:t>praca z rodziną naturalną metodą kont</w:t>
      </w:r>
      <w:r w:rsidR="00401782">
        <w:rPr>
          <w:rFonts w:ascii="Verdana" w:hAnsi="Verdana"/>
        </w:rPr>
        <w:t>r</w:t>
      </w:r>
      <w:r w:rsidRPr="00814DDD">
        <w:rPr>
          <w:rFonts w:ascii="Verdana" w:hAnsi="Verdana"/>
        </w:rPr>
        <w:t>aktów, na rzecz powrotu do domu rodzinnego,</w:t>
      </w:r>
    </w:p>
    <w:p w14:paraId="3CF01705" w14:textId="77777777" w:rsidR="00044E11" w:rsidRPr="00814DDD" w:rsidRDefault="00044E11" w:rsidP="00044E11">
      <w:pPr>
        <w:pStyle w:val="Akapitzlist"/>
        <w:numPr>
          <w:ilvl w:val="0"/>
          <w:numId w:val="49"/>
        </w:numPr>
        <w:spacing w:line="360" w:lineRule="auto"/>
        <w:ind w:left="993" w:hanging="426"/>
        <w:rPr>
          <w:rFonts w:ascii="Verdana" w:hAnsi="Verdana"/>
        </w:rPr>
      </w:pPr>
      <w:r w:rsidRPr="00814DDD">
        <w:rPr>
          <w:rFonts w:ascii="Verdana" w:hAnsi="Verdana"/>
        </w:rPr>
        <w:t>współpraca z instytucjami wspierającymi proces zdrowienia rodziny oraz na rzecz powrotu dziecka do domu rodzinnego,</w:t>
      </w:r>
    </w:p>
    <w:p w14:paraId="61AFFC26" w14:textId="77777777" w:rsidR="00044E11" w:rsidRPr="00814DDD" w:rsidRDefault="00044E11" w:rsidP="00044E11">
      <w:pPr>
        <w:pStyle w:val="Akapitzlist"/>
        <w:numPr>
          <w:ilvl w:val="0"/>
          <w:numId w:val="49"/>
        </w:numPr>
        <w:spacing w:line="360" w:lineRule="auto"/>
        <w:ind w:left="993" w:hanging="426"/>
        <w:rPr>
          <w:rFonts w:ascii="Verdana" w:hAnsi="Verdana"/>
        </w:rPr>
      </w:pPr>
      <w:r w:rsidRPr="00814DDD">
        <w:rPr>
          <w:rFonts w:ascii="Verdana" w:hAnsi="Verdana"/>
        </w:rPr>
        <w:t>wspieranie rodzin zaprzyjaźnionych z dziećmi,</w:t>
      </w:r>
    </w:p>
    <w:p w14:paraId="376915C5" w14:textId="77777777" w:rsidR="00044E11" w:rsidRPr="00814DDD" w:rsidRDefault="00044E11" w:rsidP="00044E11">
      <w:pPr>
        <w:pStyle w:val="Akapitzlist"/>
        <w:numPr>
          <w:ilvl w:val="0"/>
          <w:numId w:val="49"/>
        </w:numPr>
        <w:spacing w:line="360" w:lineRule="auto"/>
        <w:ind w:left="993" w:hanging="426"/>
        <w:rPr>
          <w:rFonts w:ascii="Verdana" w:hAnsi="Verdana"/>
        </w:rPr>
      </w:pPr>
      <w:r w:rsidRPr="00814DDD">
        <w:rPr>
          <w:rFonts w:ascii="Verdana" w:hAnsi="Verdana"/>
        </w:rPr>
        <w:t>współpraca z kandydatami na rodzinę zastępczą i adopcyjną.</w:t>
      </w:r>
    </w:p>
    <w:p w14:paraId="557509D8" w14:textId="77777777" w:rsidR="00044E11" w:rsidRPr="00814DDD" w:rsidRDefault="00044E11" w:rsidP="00044E11">
      <w:pPr>
        <w:spacing w:line="360" w:lineRule="auto"/>
        <w:rPr>
          <w:rFonts w:ascii="Verdana" w:hAnsi="Verdana"/>
        </w:rPr>
      </w:pPr>
      <w:r w:rsidRPr="00814DDD">
        <w:rPr>
          <w:rFonts w:ascii="Verdana" w:hAnsi="Verdana"/>
        </w:rPr>
        <w:t xml:space="preserve">Wychowawca prowadzący na bieżąco dokonuje obserwacji podopiecznego                         i systematycznie prowadzi Karty Pobytu oraz Plan Pomocy Dziecku, a także wraz ze </w:t>
      </w:r>
      <w:r w:rsidRPr="00814DDD">
        <w:rPr>
          <w:rFonts w:ascii="Verdana" w:hAnsi="Verdana"/>
        </w:rPr>
        <w:lastRenderedPageBreak/>
        <w:t>Stałym Zespołem ds. Okresowej Oceny Sytuacji Dziecka (</w:t>
      </w:r>
      <w:proofErr w:type="spellStart"/>
      <w:r w:rsidRPr="00814DDD">
        <w:rPr>
          <w:rFonts w:ascii="Verdana" w:hAnsi="Verdana"/>
        </w:rPr>
        <w:t>SZdsOOSDz</w:t>
      </w:r>
      <w:proofErr w:type="spellEnd"/>
      <w:r w:rsidRPr="00814DDD">
        <w:rPr>
          <w:rFonts w:ascii="Verdana" w:hAnsi="Verdana"/>
        </w:rPr>
        <w:t xml:space="preserve">), analizuje sytuacje wychowanków i </w:t>
      </w:r>
      <w:proofErr w:type="spellStart"/>
      <w:r w:rsidRPr="00814DDD">
        <w:rPr>
          <w:rFonts w:ascii="Verdana" w:hAnsi="Verdana"/>
        </w:rPr>
        <w:t>współpodejmuje</w:t>
      </w:r>
      <w:proofErr w:type="spellEnd"/>
      <w:r w:rsidRPr="00814DDD">
        <w:rPr>
          <w:rFonts w:ascii="Verdana" w:hAnsi="Verdana"/>
        </w:rPr>
        <w:t xml:space="preserve"> dalsze działania na rzecz dziecka.</w:t>
      </w:r>
    </w:p>
    <w:p w14:paraId="06079729" w14:textId="77777777" w:rsidR="00044E11" w:rsidRPr="00814DDD" w:rsidRDefault="00044E11" w:rsidP="00044E11">
      <w:pPr>
        <w:tabs>
          <w:tab w:val="left" w:pos="540"/>
        </w:tabs>
        <w:rPr>
          <w:rFonts w:ascii="Verdana" w:hAnsi="Verdana"/>
        </w:rPr>
      </w:pPr>
    </w:p>
    <w:p w14:paraId="6C3EC4C0" w14:textId="51D7C61B" w:rsidR="00044E11" w:rsidRPr="00814DDD" w:rsidRDefault="00044E11" w:rsidP="00044E11">
      <w:pPr>
        <w:rPr>
          <w:rFonts w:ascii="Verdana" w:hAnsi="Verdana"/>
        </w:rPr>
      </w:pPr>
      <w:r w:rsidRPr="00814DDD">
        <w:rPr>
          <w:rFonts w:ascii="Verdana" w:hAnsi="Verdana"/>
        </w:rPr>
        <w:t xml:space="preserve">Tabela nr 13. Liczba dzieci przebywających </w:t>
      </w:r>
      <w:bookmarkStart w:id="110" w:name="_Hlk63161409"/>
      <w:r w:rsidRPr="00814DDD">
        <w:rPr>
          <w:rFonts w:ascii="Verdana" w:hAnsi="Verdana"/>
        </w:rPr>
        <w:t>w Domu Dziecka „Na Wzgórzu” w latach 2021 – 2023.</w:t>
      </w:r>
    </w:p>
    <w:tbl>
      <w:tblPr>
        <w:tblStyle w:val="Tabela-Siatka1"/>
        <w:tblW w:w="5000" w:type="pct"/>
        <w:tblLook w:val="04A0" w:firstRow="1" w:lastRow="0" w:firstColumn="1" w:lastColumn="0" w:noHBand="0" w:noVBand="1"/>
      </w:tblPr>
      <w:tblGrid>
        <w:gridCol w:w="4956"/>
        <w:gridCol w:w="1560"/>
        <w:gridCol w:w="1560"/>
        <w:gridCol w:w="1552"/>
      </w:tblGrid>
      <w:tr w:rsidR="00044E11" w:rsidRPr="00814DDD" w14:paraId="4BF90AA7" w14:textId="77777777" w:rsidTr="0010180C">
        <w:trPr>
          <w:trHeight w:val="649"/>
        </w:trPr>
        <w:tc>
          <w:tcPr>
            <w:tcW w:w="2574" w:type="pct"/>
            <w:vAlign w:val="center"/>
          </w:tcPr>
          <w:bookmarkEnd w:id="110"/>
          <w:p w14:paraId="3F0EF72E" w14:textId="77777777" w:rsidR="00044E11" w:rsidRPr="00814DDD" w:rsidRDefault="00044E11" w:rsidP="0010180C">
            <w:pPr>
              <w:rPr>
                <w:rFonts w:ascii="Verdana" w:hAnsi="Verdana"/>
              </w:rPr>
            </w:pPr>
            <w:r w:rsidRPr="00814DDD">
              <w:rPr>
                <w:rFonts w:ascii="Verdana" w:hAnsi="Verdana"/>
              </w:rPr>
              <w:t>Rok</w:t>
            </w:r>
          </w:p>
        </w:tc>
        <w:tc>
          <w:tcPr>
            <w:tcW w:w="810" w:type="pct"/>
            <w:vAlign w:val="center"/>
          </w:tcPr>
          <w:p w14:paraId="3C2D7C3F" w14:textId="77777777" w:rsidR="00044E11" w:rsidRPr="00814DDD" w:rsidRDefault="00044E11" w:rsidP="0010180C">
            <w:pPr>
              <w:rPr>
                <w:rFonts w:ascii="Verdana" w:hAnsi="Verdana"/>
              </w:rPr>
            </w:pPr>
            <w:r w:rsidRPr="00814DDD">
              <w:rPr>
                <w:rFonts w:ascii="Verdana" w:hAnsi="Verdana"/>
              </w:rPr>
              <w:t>2021</w:t>
            </w:r>
          </w:p>
        </w:tc>
        <w:tc>
          <w:tcPr>
            <w:tcW w:w="810" w:type="pct"/>
            <w:vAlign w:val="center"/>
          </w:tcPr>
          <w:p w14:paraId="3804633D" w14:textId="77777777" w:rsidR="00044E11" w:rsidRPr="00814DDD" w:rsidRDefault="00044E11" w:rsidP="0010180C">
            <w:pPr>
              <w:rPr>
                <w:rFonts w:ascii="Verdana" w:hAnsi="Verdana"/>
              </w:rPr>
            </w:pPr>
            <w:r w:rsidRPr="00814DDD">
              <w:rPr>
                <w:rFonts w:ascii="Verdana" w:hAnsi="Verdana"/>
              </w:rPr>
              <w:t>2022</w:t>
            </w:r>
          </w:p>
        </w:tc>
        <w:tc>
          <w:tcPr>
            <w:tcW w:w="806" w:type="pct"/>
            <w:vAlign w:val="center"/>
          </w:tcPr>
          <w:p w14:paraId="1B5FF9A6" w14:textId="77777777" w:rsidR="00044E11" w:rsidRPr="00814DDD" w:rsidRDefault="00044E11" w:rsidP="0010180C">
            <w:pPr>
              <w:rPr>
                <w:rFonts w:ascii="Verdana" w:hAnsi="Verdana"/>
              </w:rPr>
            </w:pPr>
            <w:r w:rsidRPr="00814DDD">
              <w:rPr>
                <w:rFonts w:ascii="Verdana" w:hAnsi="Verdana"/>
              </w:rPr>
              <w:t>2023</w:t>
            </w:r>
          </w:p>
        </w:tc>
      </w:tr>
      <w:tr w:rsidR="00044E11" w:rsidRPr="00814DDD" w14:paraId="2F9B80E4" w14:textId="77777777" w:rsidTr="0010180C">
        <w:trPr>
          <w:trHeight w:val="985"/>
        </w:trPr>
        <w:tc>
          <w:tcPr>
            <w:tcW w:w="2574" w:type="pct"/>
            <w:vAlign w:val="center"/>
          </w:tcPr>
          <w:p w14:paraId="2C1A8F19" w14:textId="77777777" w:rsidR="00044E11" w:rsidRPr="00814DDD" w:rsidRDefault="00044E11" w:rsidP="0010180C">
            <w:pPr>
              <w:rPr>
                <w:rFonts w:ascii="Verdana" w:hAnsi="Verdana"/>
              </w:rPr>
            </w:pPr>
            <w:r w:rsidRPr="00814DDD">
              <w:rPr>
                <w:rFonts w:ascii="Verdana" w:hAnsi="Verdana"/>
              </w:rPr>
              <w:t>Liczba dzieci ogółem</w:t>
            </w:r>
          </w:p>
          <w:p w14:paraId="11F0712D" w14:textId="77777777" w:rsidR="00044E11" w:rsidRPr="00814DDD" w:rsidRDefault="00044E11" w:rsidP="0010180C">
            <w:pPr>
              <w:rPr>
                <w:rFonts w:ascii="Verdana" w:hAnsi="Verdana"/>
              </w:rPr>
            </w:pPr>
          </w:p>
          <w:p w14:paraId="50327C93" w14:textId="77777777" w:rsidR="00044E11" w:rsidRPr="00814DDD" w:rsidRDefault="00044E11" w:rsidP="0010180C">
            <w:pPr>
              <w:rPr>
                <w:rFonts w:ascii="Verdana" w:hAnsi="Verdana"/>
              </w:rPr>
            </w:pPr>
            <w:r w:rsidRPr="00814DDD">
              <w:rPr>
                <w:rFonts w:ascii="Verdana" w:hAnsi="Verdana"/>
              </w:rPr>
              <w:t>(narastająco w okresie sprawozdawczym)</w:t>
            </w:r>
          </w:p>
        </w:tc>
        <w:tc>
          <w:tcPr>
            <w:tcW w:w="810" w:type="pct"/>
            <w:vAlign w:val="center"/>
          </w:tcPr>
          <w:p w14:paraId="3BE1FA34" w14:textId="77777777" w:rsidR="00044E11" w:rsidRPr="00814DDD" w:rsidRDefault="00044E11" w:rsidP="0010180C">
            <w:pPr>
              <w:rPr>
                <w:rFonts w:ascii="Verdana" w:hAnsi="Verdana"/>
              </w:rPr>
            </w:pPr>
            <w:r w:rsidRPr="00814DDD">
              <w:rPr>
                <w:rFonts w:ascii="Verdana" w:hAnsi="Verdana"/>
              </w:rPr>
              <w:t>11</w:t>
            </w:r>
          </w:p>
        </w:tc>
        <w:tc>
          <w:tcPr>
            <w:tcW w:w="810" w:type="pct"/>
            <w:vAlign w:val="center"/>
          </w:tcPr>
          <w:p w14:paraId="67487ED2" w14:textId="77777777" w:rsidR="00044E11" w:rsidRPr="00814DDD" w:rsidRDefault="00044E11" w:rsidP="0010180C">
            <w:pPr>
              <w:rPr>
                <w:rFonts w:ascii="Verdana" w:hAnsi="Verdana"/>
              </w:rPr>
            </w:pPr>
            <w:r w:rsidRPr="00814DDD">
              <w:rPr>
                <w:rFonts w:ascii="Verdana" w:hAnsi="Verdana"/>
              </w:rPr>
              <w:t>21</w:t>
            </w:r>
          </w:p>
        </w:tc>
        <w:tc>
          <w:tcPr>
            <w:tcW w:w="806" w:type="pct"/>
            <w:vAlign w:val="center"/>
          </w:tcPr>
          <w:p w14:paraId="633627A3" w14:textId="77777777" w:rsidR="00044E11" w:rsidRPr="00814DDD" w:rsidRDefault="00044E11" w:rsidP="0010180C">
            <w:pPr>
              <w:rPr>
                <w:rFonts w:ascii="Verdana" w:hAnsi="Verdana"/>
              </w:rPr>
            </w:pPr>
            <w:r w:rsidRPr="00814DDD">
              <w:rPr>
                <w:rFonts w:ascii="Verdana" w:hAnsi="Verdana"/>
              </w:rPr>
              <w:t>15</w:t>
            </w:r>
          </w:p>
        </w:tc>
      </w:tr>
    </w:tbl>
    <w:p w14:paraId="6BE16E18" w14:textId="77777777" w:rsidR="00044E11" w:rsidRPr="00814DDD" w:rsidRDefault="00044E11" w:rsidP="00044E11">
      <w:pPr>
        <w:widowControl w:val="0"/>
        <w:suppressAutoHyphens/>
        <w:autoSpaceDN w:val="0"/>
        <w:textAlignment w:val="baseline"/>
        <w:rPr>
          <w:rFonts w:ascii="Verdana" w:eastAsia="SimSun" w:hAnsi="Verdana" w:cs="Arial"/>
          <w:kern w:val="3"/>
          <w:lang w:eastAsia="zh-CN" w:bidi="hi-IN"/>
        </w:rPr>
      </w:pPr>
    </w:p>
    <w:p w14:paraId="4249810F" w14:textId="77777777" w:rsidR="00044E11" w:rsidRPr="00814DDD" w:rsidRDefault="00044E11" w:rsidP="00044E11">
      <w:pPr>
        <w:widowControl w:val="0"/>
        <w:suppressAutoHyphens/>
        <w:autoSpaceDN w:val="0"/>
        <w:textAlignment w:val="baseline"/>
        <w:rPr>
          <w:rFonts w:ascii="Verdana" w:hAnsi="Verdana"/>
        </w:rPr>
      </w:pPr>
      <w:r w:rsidRPr="00814DDD">
        <w:rPr>
          <w:rFonts w:ascii="Verdana" w:hAnsi="Verdana"/>
        </w:rPr>
        <w:t>Tabela nr 14. Liczba dzieci opuszczających Dom Dziecka „Na Wzgórzu” w latach 2021 – 2023.</w:t>
      </w:r>
    </w:p>
    <w:tbl>
      <w:tblPr>
        <w:tblStyle w:val="Tabela-Siatka1"/>
        <w:tblW w:w="5076" w:type="pct"/>
        <w:tblInd w:w="-147" w:type="dxa"/>
        <w:tblLook w:val="00A0" w:firstRow="1" w:lastRow="0" w:firstColumn="1" w:lastColumn="0" w:noHBand="0" w:noVBand="0"/>
      </w:tblPr>
      <w:tblGrid>
        <w:gridCol w:w="5104"/>
        <w:gridCol w:w="1560"/>
        <w:gridCol w:w="1560"/>
        <w:gridCol w:w="1550"/>
      </w:tblGrid>
      <w:tr w:rsidR="00044E11" w:rsidRPr="00814DDD" w14:paraId="0C2DEA8A" w14:textId="77777777" w:rsidTr="009006A5">
        <w:trPr>
          <w:trHeight w:val="482"/>
        </w:trPr>
        <w:tc>
          <w:tcPr>
            <w:tcW w:w="2611" w:type="pct"/>
            <w:vAlign w:val="center"/>
          </w:tcPr>
          <w:p w14:paraId="18E8FD7C" w14:textId="77777777" w:rsidR="00044E11" w:rsidRPr="00814DDD" w:rsidRDefault="00044E11" w:rsidP="0010180C">
            <w:pPr>
              <w:widowControl w:val="0"/>
              <w:autoSpaceDE w:val="0"/>
              <w:autoSpaceDN w:val="0"/>
              <w:rPr>
                <w:rFonts w:ascii="Verdana" w:hAnsi="Verdana" w:cs="Calibri"/>
                <w:lang w:bidi="pl-PL"/>
              </w:rPr>
            </w:pPr>
            <w:r w:rsidRPr="00814DDD">
              <w:rPr>
                <w:rFonts w:ascii="Verdana" w:hAnsi="Verdana" w:cs="Calibri"/>
                <w:lang w:bidi="pl-PL"/>
              </w:rPr>
              <w:t>Powód:</w:t>
            </w:r>
          </w:p>
        </w:tc>
        <w:tc>
          <w:tcPr>
            <w:tcW w:w="798" w:type="pct"/>
            <w:vAlign w:val="center"/>
          </w:tcPr>
          <w:p w14:paraId="3D513A24" w14:textId="77777777" w:rsidR="00044E11" w:rsidRPr="00814DDD" w:rsidRDefault="00044E11" w:rsidP="0010180C">
            <w:pPr>
              <w:widowControl w:val="0"/>
              <w:autoSpaceDE w:val="0"/>
              <w:autoSpaceDN w:val="0"/>
              <w:rPr>
                <w:rFonts w:ascii="Verdana" w:hAnsi="Verdana" w:cs="Calibri"/>
                <w:lang w:bidi="pl-PL"/>
              </w:rPr>
            </w:pPr>
            <w:r w:rsidRPr="00814DDD">
              <w:rPr>
                <w:rFonts w:ascii="Verdana" w:hAnsi="Verdana"/>
              </w:rPr>
              <w:t>2021</w:t>
            </w:r>
          </w:p>
        </w:tc>
        <w:tc>
          <w:tcPr>
            <w:tcW w:w="798" w:type="pct"/>
            <w:vAlign w:val="center"/>
          </w:tcPr>
          <w:p w14:paraId="7030447A" w14:textId="77777777" w:rsidR="00044E11" w:rsidRPr="00814DDD" w:rsidRDefault="00044E11" w:rsidP="0010180C">
            <w:pPr>
              <w:widowControl w:val="0"/>
              <w:autoSpaceDE w:val="0"/>
              <w:autoSpaceDN w:val="0"/>
              <w:rPr>
                <w:rFonts w:ascii="Verdana" w:hAnsi="Verdana" w:cs="Calibri"/>
                <w:lang w:bidi="pl-PL"/>
              </w:rPr>
            </w:pPr>
            <w:r w:rsidRPr="00814DDD">
              <w:rPr>
                <w:rFonts w:ascii="Verdana" w:hAnsi="Verdana"/>
              </w:rPr>
              <w:t>2022</w:t>
            </w:r>
          </w:p>
        </w:tc>
        <w:tc>
          <w:tcPr>
            <w:tcW w:w="793" w:type="pct"/>
            <w:vAlign w:val="center"/>
          </w:tcPr>
          <w:p w14:paraId="06BFEE84" w14:textId="77777777" w:rsidR="00044E11" w:rsidRPr="00814DDD" w:rsidRDefault="00044E11" w:rsidP="0010180C">
            <w:pPr>
              <w:widowControl w:val="0"/>
              <w:autoSpaceDE w:val="0"/>
              <w:autoSpaceDN w:val="0"/>
              <w:rPr>
                <w:rFonts w:ascii="Verdana" w:hAnsi="Verdana" w:cs="Calibri"/>
                <w:lang w:bidi="pl-PL"/>
              </w:rPr>
            </w:pPr>
            <w:r w:rsidRPr="00814DDD">
              <w:rPr>
                <w:rFonts w:ascii="Verdana" w:hAnsi="Verdana" w:cs="Calibri"/>
                <w:lang w:bidi="pl-PL"/>
              </w:rPr>
              <w:t>2023</w:t>
            </w:r>
          </w:p>
        </w:tc>
      </w:tr>
      <w:tr w:rsidR="00044E11" w:rsidRPr="00814DDD" w14:paraId="63353485" w14:textId="77777777" w:rsidTr="009006A5">
        <w:trPr>
          <w:trHeight w:val="276"/>
        </w:trPr>
        <w:tc>
          <w:tcPr>
            <w:tcW w:w="2611" w:type="pct"/>
            <w:vAlign w:val="center"/>
          </w:tcPr>
          <w:p w14:paraId="588B6688" w14:textId="77777777" w:rsidR="00044E11" w:rsidRPr="00814DDD" w:rsidRDefault="00044E11" w:rsidP="0010180C">
            <w:pPr>
              <w:rPr>
                <w:rFonts w:ascii="Verdana" w:eastAsia="Times New Roman" w:hAnsi="Verdana"/>
              </w:rPr>
            </w:pPr>
            <w:r w:rsidRPr="00814DDD">
              <w:rPr>
                <w:rFonts w:ascii="Verdana" w:eastAsia="Times New Roman" w:hAnsi="Verdana" w:cs="Calibri"/>
              </w:rPr>
              <w:t>Usamodzielnienie</w:t>
            </w:r>
          </w:p>
        </w:tc>
        <w:tc>
          <w:tcPr>
            <w:tcW w:w="798" w:type="pct"/>
            <w:vAlign w:val="center"/>
          </w:tcPr>
          <w:p w14:paraId="76E9444C" w14:textId="77777777" w:rsidR="00044E11" w:rsidRPr="00814DDD" w:rsidRDefault="00044E11" w:rsidP="0010180C">
            <w:pPr>
              <w:rPr>
                <w:rFonts w:ascii="Verdana" w:eastAsia="Times New Roman" w:hAnsi="Verdana"/>
              </w:rPr>
            </w:pPr>
            <w:r w:rsidRPr="00814DDD">
              <w:rPr>
                <w:rFonts w:ascii="Verdana" w:hAnsi="Verdana"/>
              </w:rPr>
              <w:t>1</w:t>
            </w:r>
          </w:p>
        </w:tc>
        <w:tc>
          <w:tcPr>
            <w:tcW w:w="798" w:type="pct"/>
            <w:vAlign w:val="center"/>
          </w:tcPr>
          <w:p w14:paraId="6DEE1017" w14:textId="77777777" w:rsidR="00044E11" w:rsidRPr="00814DDD" w:rsidRDefault="00044E11" w:rsidP="0010180C">
            <w:pPr>
              <w:rPr>
                <w:rFonts w:ascii="Verdana" w:eastAsia="Times New Roman" w:hAnsi="Verdana"/>
              </w:rPr>
            </w:pPr>
            <w:r w:rsidRPr="00814DDD">
              <w:rPr>
                <w:rFonts w:ascii="Verdana" w:hAnsi="Verdana"/>
              </w:rPr>
              <w:t>2</w:t>
            </w:r>
          </w:p>
        </w:tc>
        <w:tc>
          <w:tcPr>
            <w:tcW w:w="793" w:type="pct"/>
            <w:vAlign w:val="center"/>
          </w:tcPr>
          <w:p w14:paraId="60EC458E" w14:textId="77777777" w:rsidR="00044E11" w:rsidRPr="00814DDD" w:rsidRDefault="00044E11" w:rsidP="0010180C">
            <w:pPr>
              <w:rPr>
                <w:rFonts w:ascii="Verdana" w:eastAsia="Times New Roman" w:hAnsi="Verdana"/>
              </w:rPr>
            </w:pPr>
            <w:r w:rsidRPr="00814DDD">
              <w:rPr>
                <w:rFonts w:ascii="Verdana" w:eastAsia="Times New Roman" w:hAnsi="Verdana"/>
              </w:rPr>
              <w:t>0</w:t>
            </w:r>
          </w:p>
        </w:tc>
      </w:tr>
      <w:tr w:rsidR="00044E11" w:rsidRPr="00814DDD" w14:paraId="24E9014C" w14:textId="77777777" w:rsidTr="009006A5">
        <w:trPr>
          <w:trHeight w:val="265"/>
        </w:trPr>
        <w:tc>
          <w:tcPr>
            <w:tcW w:w="2611" w:type="pct"/>
            <w:vAlign w:val="center"/>
          </w:tcPr>
          <w:p w14:paraId="0B2CCDA7" w14:textId="77777777" w:rsidR="00044E11" w:rsidRPr="00814DDD" w:rsidRDefault="00044E11" w:rsidP="0010180C">
            <w:pPr>
              <w:rPr>
                <w:rFonts w:ascii="Verdana" w:eastAsia="Times New Roman" w:hAnsi="Verdana" w:cs="Calibri"/>
              </w:rPr>
            </w:pPr>
            <w:r w:rsidRPr="00814DDD">
              <w:rPr>
                <w:rFonts w:ascii="Verdana" w:eastAsia="Times New Roman" w:hAnsi="Verdana" w:cs="Calibri"/>
              </w:rPr>
              <w:t>Powrót do domu rodzinnego</w:t>
            </w:r>
          </w:p>
        </w:tc>
        <w:tc>
          <w:tcPr>
            <w:tcW w:w="798" w:type="pct"/>
            <w:vAlign w:val="center"/>
          </w:tcPr>
          <w:p w14:paraId="50DA3265" w14:textId="77777777" w:rsidR="00044E11" w:rsidRPr="00814DDD" w:rsidRDefault="00044E11" w:rsidP="0010180C">
            <w:pPr>
              <w:rPr>
                <w:rFonts w:ascii="Verdana" w:eastAsia="Times New Roman" w:hAnsi="Verdana"/>
              </w:rPr>
            </w:pPr>
            <w:r w:rsidRPr="00814DDD">
              <w:rPr>
                <w:rFonts w:ascii="Verdana" w:hAnsi="Verdana"/>
              </w:rPr>
              <w:t>0</w:t>
            </w:r>
          </w:p>
        </w:tc>
        <w:tc>
          <w:tcPr>
            <w:tcW w:w="798" w:type="pct"/>
            <w:vAlign w:val="center"/>
          </w:tcPr>
          <w:p w14:paraId="5DCC2568" w14:textId="77777777" w:rsidR="00044E11" w:rsidRPr="00814DDD" w:rsidRDefault="00044E11" w:rsidP="0010180C">
            <w:pPr>
              <w:rPr>
                <w:rFonts w:ascii="Verdana" w:eastAsia="Times New Roman" w:hAnsi="Verdana"/>
              </w:rPr>
            </w:pPr>
            <w:r w:rsidRPr="00814DDD">
              <w:rPr>
                <w:rFonts w:ascii="Verdana" w:hAnsi="Verdana"/>
              </w:rPr>
              <w:t>7</w:t>
            </w:r>
          </w:p>
        </w:tc>
        <w:tc>
          <w:tcPr>
            <w:tcW w:w="793" w:type="pct"/>
            <w:vAlign w:val="center"/>
          </w:tcPr>
          <w:p w14:paraId="7BC3E304" w14:textId="77777777" w:rsidR="00044E11" w:rsidRPr="00814DDD" w:rsidRDefault="00044E11" w:rsidP="0010180C">
            <w:pPr>
              <w:rPr>
                <w:rFonts w:ascii="Verdana" w:eastAsia="Times New Roman" w:hAnsi="Verdana"/>
              </w:rPr>
            </w:pPr>
            <w:r w:rsidRPr="00814DDD">
              <w:rPr>
                <w:rFonts w:ascii="Verdana" w:eastAsia="Times New Roman" w:hAnsi="Verdana"/>
              </w:rPr>
              <w:t>0</w:t>
            </w:r>
          </w:p>
        </w:tc>
      </w:tr>
      <w:tr w:rsidR="00044E11" w:rsidRPr="00814DDD" w14:paraId="3EE9DB74" w14:textId="77777777" w:rsidTr="009006A5">
        <w:trPr>
          <w:trHeight w:val="270"/>
        </w:trPr>
        <w:tc>
          <w:tcPr>
            <w:tcW w:w="2611" w:type="pct"/>
            <w:vAlign w:val="center"/>
          </w:tcPr>
          <w:p w14:paraId="19E3895E" w14:textId="77777777" w:rsidR="00044E11" w:rsidRPr="00814DDD" w:rsidRDefault="00044E11" w:rsidP="0010180C">
            <w:pPr>
              <w:rPr>
                <w:rFonts w:ascii="Verdana" w:eastAsia="Times New Roman" w:hAnsi="Verdana" w:cs="Calibri"/>
              </w:rPr>
            </w:pPr>
            <w:r w:rsidRPr="00814DDD">
              <w:rPr>
                <w:rFonts w:ascii="Verdana" w:eastAsia="Times New Roman" w:hAnsi="Verdana" w:cs="Calibri"/>
              </w:rPr>
              <w:t>Umieszczenie w rodzinach zastępczych</w:t>
            </w:r>
          </w:p>
        </w:tc>
        <w:tc>
          <w:tcPr>
            <w:tcW w:w="798" w:type="pct"/>
            <w:vAlign w:val="center"/>
          </w:tcPr>
          <w:p w14:paraId="49199CEF" w14:textId="77777777" w:rsidR="00044E11" w:rsidRPr="00814DDD" w:rsidRDefault="00044E11" w:rsidP="0010180C">
            <w:pPr>
              <w:rPr>
                <w:rFonts w:ascii="Verdana" w:eastAsia="Times New Roman" w:hAnsi="Verdana"/>
              </w:rPr>
            </w:pPr>
            <w:r w:rsidRPr="00814DDD">
              <w:rPr>
                <w:rFonts w:ascii="Verdana" w:hAnsi="Verdana"/>
              </w:rPr>
              <w:t>0</w:t>
            </w:r>
          </w:p>
        </w:tc>
        <w:tc>
          <w:tcPr>
            <w:tcW w:w="798" w:type="pct"/>
            <w:vAlign w:val="center"/>
          </w:tcPr>
          <w:p w14:paraId="76A66918" w14:textId="77777777" w:rsidR="00044E11" w:rsidRPr="00814DDD" w:rsidRDefault="00044E11" w:rsidP="0010180C">
            <w:pPr>
              <w:rPr>
                <w:rFonts w:ascii="Verdana" w:eastAsia="Times New Roman" w:hAnsi="Verdana"/>
              </w:rPr>
            </w:pPr>
            <w:r w:rsidRPr="00814DDD">
              <w:rPr>
                <w:rFonts w:ascii="Verdana" w:hAnsi="Verdana"/>
              </w:rPr>
              <w:t>1</w:t>
            </w:r>
          </w:p>
        </w:tc>
        <w:tc>
          <w:tcPr>
            <w:tcW w:w="793" w:type="pct"/>
            <w:vAlign w:val="center"/>
          </w:tcPr>
          <w:p w14:paraId="691AA99D" w14:textId="77777777" w:rsidR="00044E11" w:rsidRPr="00814DDD" w:rsidRDefault="00044E11" w:rsidP="0010180C">
            <w:pPr>
              <w:rPr>
                <w:rFonts w:ascii="Verdana" w:eastAsia="Times New Roman" w:hAnsi="Verdana"/>
              </w:rPr>
            </w:pPr>
            <w:r w:rsidRPr="00814DDD">
              <w:rPr>
                <w:rFonts w:ascii="Verdana" w:eastAsia="Times New Roman" w:hAnsi="Verdana"/>
              </w:rPr>
              <w:t>0</w:t>
            </w:r>
          </w:p>
        </w:tc>
      </w:tr>
      <w:tr w:rsidR="00044E11" w:rsidRPr="00814DDD" w14:paraId="1A63EA70" w14:textId="77777777" w:rsidTr="009006A5">
        <w:trPr>
          <w:trHeight w:val="58"/>
        </w:trPr>
        <w:tc>
          <w:tcPr>
            <w:tcW w:w="2611" w:type="pct"/>
            <w:vAlign w:val="center"/>
          </w:tcPr>
          <w:p w14:paraId="2C94CECD" w14:textId="77777777" w:rsidR="00044E11" w:rsidRPr="00814DDD" w:rsidRDefault="00044E11" w:rsidP="0010180C">
            <w:pPr>
              <w:rPr>
                <w:rFonts w:ascii="Verdana" w:eastAsia="Times New Roman" w:hAnsi="Verdana" w:cs="Calibri"/>
              </w:rPr>
            </w:pPr>
            <w:r w:rsidRPr="00814DDD">
              <w:rPr>
                <w:rFonts w:ascii="Verdana" w:eastAsia="Times New Roman" w:hAnsi="Verdana" w:cs="Calibri"/>
              </w:rPr>
              <w:t>Inne</w:t>
            </w:r>
          </w:p>
        </w:tc>
        <w:tc>
          <w:tcPr>
            <w:tcW w:w="798" w:type="pct"/>
            <w:vAlign w:val="center"/>
          </w:tcPr>
          <w:p w14:paraId="63CE6A42" w14:textId="77777777" w:rsidR="00044E11" w:rsidRPr="00814DDD" w:rsidRDefault="00044E11" w:rsidP="0010180C">
            <w:pPr>
              <w:rPr>
                <w:rFonts w:ascii="Verdana" w:eastAsia="Times New Roman" w:hAnsi="Verdana"/>
              </w:rPr>
            </w:pPr>
            <w:r w:rsidRPr="00814DDD">
              <w:rPr>
                <w:rFonts w:ascii="Verdana" w:hAnsi="Verdana"/>
              </w:rPr>
              <w:t>0</w:t>
            </w:r>
          </w:p>
        </w:tc>
        <w:tc>
          <w:tcPr>
            <w:tcW w:w="798" w:type="pct"/>
            <w:vAlign w:val="center"/>
          </w:tcPr>
          <w:p w14:paraId="00CF5360" w14:textId="77777777" w:rsidR="00044E11" w:rsidRPr="00814DDD" w:rsidRDefault="00044E11" w:rsidP="0010180C">
            <w:pPr>
              <w:rPr>
                <w:rFonts w:ascii="Verdana" w:eastAsia="Times New Roman" w:hAnsi="Verdana"/>
              </w:rPr>
            </w:pPr>
            <w:r w:rsidRPr="00814DDD">
              <w:rPr>
                <w:rFonts w:ascii="Verdana" w:hAnsi="Verdana"/>
              </w:rPr>
              <w:t>0</w:t>
            </w:r>
          </w:p>
        </w:tc>
        <w:tc>
          <w:tcPr>
            <w:tcW w:w="793" w:type="pct"/>
            <w:vAlign w:val="center"/>
          </w:tcPr>
          <w:p w14:paraId="2CBE44D8" w14:textId="77777777" w:rsidR="00044E11" w:rsidRPr="00814DDD" w:rsidRDefault="00044E11" w:rsidP="0010180C">
            <w:pPr>
              <w:rPr>
                <w:rFonts w:ascii="Verdana" w:eastAsia="Times New Roman" w:hAnsi="Verdana"/>
              </w:rPr>
            </w:pPr>
            <w:r w:rsidRPr="00814DDD">
              <w:rPr>
                <w:rFonts w:ascii="Verdana" w:eastAsia="Times New Roman" w:hAnsi="Verdana"/>
              </w:rPr>
              <w:t>1</w:t>
            </w:r>
          </w:p>
        </w:tc>
      </w:tr>
      <w:tr w:rsidR="00044E11" w:rsidRPr="00814DDD" w14:paraId="418FC88F" w14:textId="77777777" w:rsidTr="009006A5">
        <w:trPr>
          <w:trHeight w:val="168"/>
        </w:trPr>
        <w:tc>
          <w:tcPr>
            <w:tcW w:w="2611" w:type="pct"/>
            <w:vAlign w:val="center"/>
          </w:tcPr>
          <w:p w14:paraId="0625931C" w14:textId="77777777" w:rsidR="00044E11" w:rsidRPr="00814DDD" w:rsidRDefault="00044E11" w:rsidP="0010180C">
            <w:pPr>
              <w:rPr>
                <w:rFonts w:ascii="Verdana" w:eastAsia="Times New Roman" w:hAnsi="Verdana"/>
              </w:rPr>
            </w:pPr>
            <w:r w:rsidRPr="00814DDD">
              <w:rPr>
                <w:rFonts w:ascii="Verdana" w:eastAsia="Times New Roman" w:hAnsi="Verdana" w:cs="Calibri"/>
              </w:rPr>
              <w:t>OGÓŁEM</w:t>
            </w:r>
          </w:p>
        </w:tc>
        <w:tc>
          <w:tcPr>
            <w:tcW w:w="798" w:type="pct"/>
            <w:vAlign w:val="center"/>
          </w:tcPr>
          <w:p w14:paraId="6A894EC8" w14:textId="77777777" w:rsidR="00044E11" w:rsidRPr="00814DDD" w:rsidRDefault="00044E11" w:rsidP="0010180C">
            <w:pPr>
              <w:rPr>
                <w:rFonts w:ascii="Verdana" w:eastAsia="Times New Roman" w:hAnsi="Verdana"/>
              </w:rPr>
            </w:pPr>
            <w:r w:rsidRPr="00814DDD">
              <w:rPr>
                <w:rFonts w:ascii="Verdana" w:hAnsi="Verdana"/>
              </w:rPr>
              <w:t>1</w:t>
            </w:r>
          </w:p>
        </w:tc>
        <w:tc>
          <w:tcPr>
            <w:tcW w:w="798" w:type="pct"/>
            <w:vAlign w:val="center"/>
          </w:tcPr>
          <w:p w14:paraId="30A03A4B" w14:textId="77777777" w:rsidR="00044E11" w:rsidRPr="00814DDD" w:rsidRDefault="00044E11" w:rsidP="0010180C">
            <w:pPr>
              <w:rPr>
                <w:rFonts w:ascii="Verdana" w:eastAsia="Times New Roman" w:hAnsi="Verdana"/>
              </w:rPr>
            </w:pPr>
            <w:r w:rsidRPr="00814DDD">
              <w:rPr>
                <w:rFonts w:ascii="Verdana" w:hAnsi="Verdana"/>
              </w:rPr>
              <w:t>10</w:t>
            </w:r>
          </w:p>
        </w:tc>
        <w:tc>
          <w:tcPr>
            <w:tcW w:w="793" w:type="pct"/>
            <w:vAlign w:val="center"/>
          </w:tcPr>
          <w:p w14:paraId="0DE91322" w14:textId="77777777" w:rsidR="00044E11" w:rsidRPr="00814DDD" w:rsidRDefault="00044E11" w:rsidP="0010180C">
            <w:pPr>
              <w:rPr>
                <w:rFonts w:ascii="Verdana" w:eastAsia="Times New Roman" w:hAnsi="Verdana"/>
              </w:rPr>
            </w:pPr>
            <w:r w:rsidRPr="00814DDD">
              <w:rPr>
                <w:rFonts w:ascii="Verdana" w:eastAsia="Times New Roman" w:hAnsi="Verdana"/>
              </w:rPr>
              <w:t>1</w:t>
            </w:r>
          </w:p>
        </w:tc>
      </w:tr>
    </w:tbl>
    <w:p w14:paraId="3F772F98" w14:textId="30302F21" w:rsidR="00E3636C" w:rsidRPr="00E3636C" w:rsidRDefault="00814DDD" w:rsidP="00E3636C">
      <w:pPr>
        <w:pStyle w:val="Nagwek2"/>
        <w:numPr>
          <w:ilvl w:val="2"/>
          <w:numId w:val="36"/>
        </w:numPr>
        <w:rPr>
          <w:rFonts w:ascii="Verdana" w:hAnsi="Verdana"/>
          <w:b w:val="0"/>
          <w:bCs w:val="0"/>
          <w:i w:val="0"/>
          <w:iCs w:val="0"/>
          <w:sz w:val="24"/>
          <w:szCs w:val="24"/>
        </w:rPr>
      </w:pPr>
      <w:bookmarkStart w:id="111" w:name="_Toc69403209"/>
      <w:bookmarkStart w:id="112" w:name="_Toc69722914"/>
      <w:bookmarkStart w:id="113" w:name="_Toc69723491"/>
      <w:bookmarkStart w:id="114" w:name="_Toc71112218"/>
      <w:bookmarkStart w:id="115" w:name="_Toc159584246"/>
      <w:r w:rsidRPr="00814DDD">
        <w:rPr>
          <w:rFonts w:ascii="Verdana" w:hAnsi="Verdana"/>
          <w:b w:val="0"/>
          <w:bCs w:val="0"/>
          <w:i w:val="0"/>
          <w:iCs w:val="0"/>
          <w:sz w:val="24"/>
          <w:szCs w:val="24"/>
        </w:rPr>
        <w:t>Za</w:t>
      </w:r>
      <w:r w:rsidR="00044E11" w:rsidRPr="00814DDD">
        <w:rPr>
          <w:rFonts w:ascii="Verdana" w:hAnsi="Verdana"/>
          <w:b w:val="0"/>
          <w:bCs w:val="0"/>
          <w:i w:val="0"/>
          <w:iCs w:val="0"/>
          <w:sz w:val="24"/>
          <w:szCs w:val="24"/>
        </w:rPr>
        <w:t>soby i zagrożenia instytucjonalnej pieczy zastępczej</w:t>
      </w:r>
      <w:bookmarkStart w:id="116" w:name="_Toc69403210"/>
      <w:bookmarkStart w:id="117" w:name="_Toc69722915"/>
      <w:bookmarkStart w:id="118" w:name="_Toc69723492"/>
      <w:bookmarkStart w:id="119" w:name="_Toc71112219"/>
      <w:bookmarkEnd w:id="111"/>
      <w:bookmarkEnd w:id="112"/>
      <w:bookmarkEnd w:id="113"/>
      <w:bookmarkEnd w:id="114"/>
      <w:bookmarkEnd w:id="115"/>
    </w:p>
    <w:p w14:paraId="1E4C92C9" w14:textId="77777777" w:rsidR="00044E11" w:rsidRPr="00814DDD" w:rsidRDefault="00044E11" w:rsidP="00044E11">
      <w:pPr>
        <w:pStyle w:val="Nagwek3"/>
        <w:ind w:left="-317"/>
        <w:rPr>
          <w:rFonts w:ascii="Verdana" w:hAnsi="Verdana"/>
          <w:color w:val="auto"/>
          <w:sz w:val="22"/>
          <w:szCs w:val="22"/>
        </w:rPr>
      </w:pPr>
    </w:p>
    <w:p w14:paraId="7AA7FE36" w14:textId="77777777" w:rsidR="00044E11" w:rsidRPr="00814DDD" w:rsidRDefault="00044E11" w:rsidP="00044E11">
      <w:pPr>
        <w:suppressAutoHyphens/>
        <w:autoSpaceDN w:val="0"/>
        <w:spacing w:line="360" w:lineRule="auto"/>
        <w:ind w:hanging="284"/>
        <w:textAlignment w:val="baseline"/>
        <w:rPr>
          <w:rFonts w:ascii="Verdana" w:hAnsi="Verdana"/>
        </w:rPr>
      </w:pPr>
      <w:bookmarkStart w:id="120" w:name="_Toc152157146"/>
      <w:r w:rsidRPr="00814DDD">
        <w:rPr>
          <w:rFonts w:ascii="Verdana" w:hAnsi="Verdana"/>
        </w:rPr>
        <w:t>Zasoby instytucjonalnej pieczy zastępczej - Dom Dziecka „Na Wzgórzu”:</w:t>
      </w:r>
      <w:bookmarkEnd w:id="116"/>
      <w:bookmarkEnd w:id="117"/>
      <w:bookmarkEnd w:id="118"/>
      <w:bookmarkEnd w:id="119"/>
      <w:bookmarkEnd w:id="120"/>
    </w:p>
    <w:p w14:paraId="19D04B9D" w14:textId="071DAF7F" w:rsidR="00044E11" w:rsidRPr="00814DDD" w:rsidRDefault="00044E11" w:rsidP="00044E11">
      <w:pPr>
        <w:pStyle w:val="Akapitzlist"/>
        <w:numPr>
          <w:ilvl w:val="0"/>
          <w:numId w:val="51"/>
        </w:numPr>
        <w:suppressAutoHyphens/>
        <w:autoSpaceDN w:val="0"/>
        <w:spacing w:after="0" w:line="360" w:lineRule="auto"/>
        <w:ind w:left="567" w:hanging="567"/>
        <w:textAlignment w:val="baseline"/>
        <w:rPr>
          <w:rFonts w:ascii="Verdana" w:hAnsi="Verdana"/>
        </w:rPr>
      </w:pPr>
      <w:r w:rsidRPr="00814DDD">
        <w:rPr>
          <w:rFonts w:ascii="Verdana" w:hAnsi="Verdana"/>
        </w:rPr>
        <w:t>Zindywidualizowana praca z dzieckiem i jego rodziną naturalną - nowe metody działania, ukierunkowane na pracę dostosowaną do sytuacji i potrzeb każdego dziecka i jego rodziny naturalnej. Kadra pracuje metodą zespołowego diagnozowania dziecka wraz z rodziną oraz pracy skoncentrowanej na rozwiązaniach i motywacji.</w:t>
      </w:r>
    </w:p>
    <w:p w14:paraId="66F19263" w14:textId="77777777" w:rsidR="00044E11" w:rsidRPr="00814DDD" w:rsidRDefault="00044E11" w:rsidP="00044E11">
      <w:pPr>
        <w:numPr>
          <w:ilvl w:val="0"/>
          <w:numId w:val="51"/>
        </w:numPr>
        <w:suppressAutoHyphens/>
        <w:autoSpaceDN w:val="0"/>
        <w:spacing w:after="0" w:line="360" w:lineRule="auto"/>
        <w:ind w:left="567" w:hanging="567"/>
        <w:textAlignment w:val="baseline"/>
        <w:rPr>
          <w:rFonts w:ascii="Verdana" w:hAnsi="Verdana"/>
        </w:rPr>
      </w:pPr>
      <w:r w:rsidRPr="00814DDD">
        <w:rPr>
          <w:rFonts w:ascii="Verdana" w:hAnsi="Verdana"/>
        </w:rPr>
        <w:t xml:space="preserve">Podnoszenie standardów pracy z dzieckiem i rodziną - systematycznie weryfikowane są metody pracy z dzieckiem i wybierane te, które charakteryzują się największą skutecznością. </w:t>
      </w:r>
    </w:p>
    <w:p w14:paraId="5C89BD53" w14:textId="77777777" w:rsidR="00044E11" w:rsidRPr="00814DDD" w:rsidRDefault="00044E11" w:rsidP="00044E11">
      <w:pPr>
        <w:numPr>
          <w:ilvl w:val="0"/>
          <w:numId w:val="51"/>
        </w:numPr>
        <w:suppressAutoHyphens/>
        <w:autoSpaceDN w:val="0"/>
        <w:spacing w:after="0" w:line="360" w:lineRule="auto"/>
        <w:ind w:left="567" w:hanging="567"/>
        <w:textAlignment w:val="baseline"/>
        <w:rPr>
          <w:rFonts w:ascii="Verdana" w:hAnsi="Verdana"/>
        </w:rPr>
      </w:pPr>
      <w:r w:rsidRPr="00814DDD">
        <w:rPr>
          <w:rFonts w:ascii="Verdana" w:hAnsi="Verdana"/>
        </w:rPr>
        <w:t xml:space="preserve">Likwidowanie minimalizmu edukacyjnego – wychowankowie objęci są intensywnymi działaniami wspierającymi ich osiągnięcia edukacyjne. </w:t>
      </w:r>
    </w:p>
    <w:p w14:paraId="2B30FF6E" w14:textId="77777777" w:rsidR="00044E11" w:rsidRPr="00814DDD" w:rsidRDefault="00044E11" w:rsidP="00044E11">
      <w:pPr>
        <w:numPr>
          <w:ilvl w:val="0"/>
          <w:numId w:val="51"/>
        </w:numPr>
        <w:suppressAutoHyphens/>
        <w:autoSpaceDN w:val="0"/>
        <w:spacing w:after="0" w:line="360" w:lineRule="auto"/>
        <w:ind w:left="567" w:hanging="567"/>
        <w:textAlignment w:val="baseline"/>
        <w:rPr>
          <w:rFonts w:ascii="Verdana" w:hAnsi="Verdana"/>
        </w:rPr>
      </w:pPr>
      <w:r w:rsidRPr="00814DDD">
        <w:rPr>
          <w:rFonts w:ascii="Verdana" w:hAnsi="Verdana"/>
        </w:rPr>
        <w:t>Lokalizacja placówki - wychowankowie Domu Dziecka „Na Wzgórzu” mają możliwość korzystania z różnorodnej oferty edukacyjnej i kulturalnej na terenie Trójmiasta. Placówka posiada rozległe tereny zielone wykorzystywane do aktywnego spędzania wolnego czasu przez wychowanków.</w:t>
      </w:r>
    </w:p>
    <w:p w14:paraId="11C3F67B" w14:textId="77777777" w:rsidR="00044E11" w:rsidRPr="00814DDD" w:rsidRDefault="00044E11" w:rsidP="00044E11">
      <w:pPr>
        <w:numPr>
          <w:ilvl w:val="0"/>
          <w:numId w:val="51"/>
        </w:numPr>
        <w:suppressAutoHyphens/>
        <w:autoSpaceDN w:val="0"/>
        <w:spacing w:after="0" w:line="360" w:lineRule="auto"/>
        <w:ind w:left="567" w:hanging="567"/>
        <w:textAlignment w:val="baseline"/>
        <w:rPr>
          <w:rFonts w:ascii="Verdana" w:hAnsi="Verdana"/>
        </w:rPr>
      </w:pPr>
      <w:r w:rsidRPr="00814DDD">
        <w:rPr>
          <w:rFonts w:ascii="Verdana" w:hAnsi="Verdana"/>
        </w:rPr>
        <w:lastRenderedPageBreak/>
        <w:t>Zapewnianie wypoczynku letniego i zimowego - dzieci korzystają rokrocznie ze zorganizowanego wypoczynku, mając tym samym okazję do spędzenia czasu wolnego poza placówką i zawierania nowych znajomości. W ramach wyjazdów wakacyjnych wychowankowie wyjeżdżają w miejsca które pozwalają rozwijać ich zainteresowania: warsztaty teatralne, obozy tenisa ziemnego, obozy piłki nożnej, obozy żeglarskie, obozy jeździeckie.</w:t>
      </w:r>
    </w:p>
    <w:p w14:paraId="25D38628" w14:textId="3E2240DF" w:rsidR="00044E11" w:rsidRPr="00814DDD" w:rsidRDefault="00044E11" w:rsidP="00044E11">
      <w:pPr>
        <w:numPr>
          <w:ilvl w:val="0"/>
          <w:numId w:val="51"/>
        </w:numPr>
        <w:suppressAutoHyphens/>
        <w:autoSpaceDN w:val="0"/>
        <w:spacing w:after="0" w:line="360" w:lineRule="auto"/>
        <w:ind w:left="567" w:hanging="567"/>
        <w:textAlignment w:val="baseline"/>
        <w:rPr>
          <w:rFonts w:ascii="Verdana" w:hAnsi="Verdana"/>
        </w:rPr>
      </w:pPr>
      <w:r w:rsidRPr="00814DDD">
        <w:rPr>
          <w:rFonts w:ascii="Verdana" w:hAnsi="Verdana"/>
        </w:rPr>
        <w:t xml:space="preserve">Profilaktyka zdrowia i prewencja zdrowotna wychowanków - w ramach działań placówki prowadzona jest szeroko zakrojona profilaktyka zdrowia oraz prewencja mająca na celu podjęcie działań przywracających zdrowie podopiecznych, a tam gdzie nie ma takiej możliwości - zahamowanie postępu choroby i ograniczenie powikłań związanych z chorobą. </w:t>
      </w:r>
    </w:p>
    <w:p w14:paraId="3ECE6C38" w14:textId="455FF8EC" w:rsidR="00044E11" w:rsidRPr="00814DDD" w:rsidRDefault="00044E11" w:rsidP="00044E11">
      <w:pPr>
        <w:numPr>
          <w:ilvl w:val="0"/>
          <w:numId w:val="51"/>
        </w:numPr>
        <w:suppressAutoHyphens/>
        <w:autoSpaceDN w:val="0"/>
        <w:spacing w:after="0" w:line="360" w:lineRule="auto"/>
        <w:ind w:left="567" w:hanging="567"/>
        <w:textAlignment w:val="baseline"/>
        <w:rPr>
          <w:rFonts w:ascii="Verdana" w:hAnsi="Verdana"/>
        </w:rPr>
      </w:pPr>
      <w:r w:rsidRPr="00814DDD">
        <w:rPr>
          <w:rFonts w:ascii="Verdana" w:hAnsi="Verdana"/>
        </w:rPr>
        <w:t xml:space="preserve">Ugruntowana współpraca z instytucjami zajmującymi się wsparciem dziecka </w:t>
      </w:r>
      <w:r w:rsidR="00E3636C">
        <w:rPr>
          <w:rFonts w:ascii="Verdana" w:hAnsi="Verdana"/>
        </w:rPr>
        <w:br/>
      </w:r>
      <w:r w:rsidRPr="00814DDD">
        <w:rPr>
          <w:rFonts w:ascii="Verdana" w:hAnsi="Verdana"/>
        </w:rPr>
        <w:t xml:space="preserve">i rodziny - szkoły, sądy, ośrodki adopcyjne, policja - dotychczasowa kooperacja pozwoliła na stworzenie spójnego systemu interwencji i wspierania dziecka </w:t>
      </w:r>
      <w:r w:rsidR="00E3636C">
        <w:rPr>
          <w:rFonts w:ascii="Verdana" w:hAnsi="Verdana"/>
        </w:rPr>
        <w:br/>
      </w:r>
      <w:r w:rsidRPr="00814DDD">
        <w:rPr>
          <w:rFonts w:ascii="Verdana" w:hAnsi="Verdana"/>
        </w:rPr>
        <w:t xml:space="preserve">i rodziny. </w:t>
      </w:r>
    </w:p>
    <w:p w14:paraId="101A8952" w14:textId="77777777" w:rsidR="00044E11" w:rsidRPr="00814DDD" w:rsidRDefault="00044E11" w:rsidP="00044E11">
      <w:pPr>
        <w:numPr>
          <w:ilvl w:val="0"/>
          <w:numId w:val="51"/>
        </w:numPr>
        <w:suppressAutoHyphens/>
        <w:autoSpaceDN w:val="0"/>
        <w:spacing w:after="0" w:line="360" w:lineRule="auto"/>
        <w:ind w:left="567" w:hanging="567"/>
        <w:textAlignment w:val="baseline"/>
        <w:rPr>
          <w:rFonts w:ascii="Verdana" w:hAnsi="Verdana"/>
        </w:rPr>
      </w:pPr>
      <w:r w:rsidRPr="00814DDD">
        <w:rPr>
          <w:rFonts w:ascii="Verdana" w:hAnsi="Verdana"/>
        </w:rPr>
        <w:t>Miejsca interwencyjne - placówka posiada dwa miejsca interwencyjne, zabezpieczające potrzeby dziecka znajdującego się w nagłej sytuacji kryzysowej.</w:t>
      </w:r>
    </w:p>
    <w:p w14:paraId="6512D49F" w14:textId="77777777" w:rsidR="00044E11" w:rsidRPr="00814DDD" w:rsidRDefault="00044E11" w:rsidP="00044E11">
      <w:pPr>
        <w:numPr>
          <w:ilvl w:val="0"/>
          <w:numId w:val="51"/>
        </w:numPr>
        <w:suppressAutoHyphens/>
        <w:autoSpaceDN w:val="0"/>
        <w:spacing w:after="0" w:line="360" w:lineRule="auto"/>
        <w:ind w:left="567" w:hanging="567"/>
        <w:textAlignment w:val="baseline"/>
        <w:rPr>
          <w:rFonts w:ascii="Verdana" w:hAnsi="Verdana"/>
        </w:rPr>
      </w:pPr>
      <w:r w:rsidRPr="00814DDD">
        <w:rPr>
          <w:rFonts w:ascii="Verdana" w:hAnsi="Verdana"/>
        </w:rPr>
        <w:t>Wysoko wykwalifikowana kadra - wszyscy pracownicy placówki posiadają wykształcenie wyższe kierunkowe i spełniają szczegółowe wymogi dotyczące pracowników zatrudnionych w placówkach. W zasobach kadrowych placówki oprócz wychowawców jest również psycholog.</w:t>
      </w:r>
    </w:p>
    <w:p w14:paraId="1E73BCB1" w14:textId="77777777" w:rsidR="00044E11" w:rsidRPr="00814DDD" w:rsidRDefault="00044E11" w:rsidP="00044E11">
      <w:pPr>
        <w:numPr>
          <w:ilvl w:val="0"/>
          <w:numId w:val="51"/>
        </w:numPr>
        <w:suppressAutoHyphens/>
        <w:autoSpaceDN w:val="0"/>
        <w:spacing w:after="0" w:line="360" w:lineRule="auto"/>
        <w:ind w:left="567" w:hanging="567"/>
        <w:textAlignment w:val="baseline"/>
        <w:rPr>
          <w:rFonts w:ascii="Verdana" w:hAnsi="Verdana"/>
        </w:rPr>
      </w:pPr>
      <w:proofErr w:type="spellStart"/>
      <w:r w:rsidRPr="00814DDD">
        <w:rPr>
          <w:rFonts w:ascii="Verdana" w:hAnsi="Verdana"/>
        </w:rPr>
        <w:t>Superwizje</w:t>
      </w:r>
      <w:proofErr w:type="spellEnd"/>
      <w:r w:rsidRPr="00814DDD">
        <w:rPr>
          <w:rFonts w:ascii="Verdana" w:hAnsi="Verdana"/>
        </w:rPr>
        <w:t xml:space="preserve"> tematyczne kadry - pracownicy placówki uczestniczą                            w </w:t>
      </w:r>
      <w:proofErr w:type="spellStart"/>
      <w:r w:rsidRPr="00814DDD">
        <w:rPr>
          <w:rFonts w:ascii="Verdana" w:hAnsi="Verdana"/>
        </w:rPr>
        <w:t>superwizjach</w:t>
      </w:r>
      <w:proofErr w:type="spellEnd"/>
      <w:r w:rsidRPr="00814DDD">
        <w:rPr>
          <w:rFonts w:ascii="Verdana" w:hAnsi="Verdana"/>
        </w:rPr>
        <w:t xml:space="preserve">, w czasie których analizowane są doświadczane problemy                   w relacji z wychowankami, metody pracy z grupą, jak również praca własna kadry. </w:t>
      </w:r>
    </w:p>
    <w:p w14:paraId="591A9F7A" w14:textId="77777777" w:rsidR="00044E11" w:rsidRPr="00814DDD" w:rsidRDefault="00044E11" w:rsidP="00044E11">
      <w:pPr>
        <w:numPr>
          <w:ilvl w:val="0"/>
          <w:numId w:val="51"/>
        </w:numPr>
        <w:suppressAutoHyphens/>
        <w:autoSpaceDN w:val="0"/>
        <w:spacing w:after="0" w:line="360" w:lineRule="auto"/>
        <w:ind w:left="567" w:hanging="567"/>
        <w:textAlignment w:val="baseline"/>
        <w:rPr>
          <w:rFonts w:ascii="Verdana" w:hAnsi="Verdana"/>
        </w:rPr>
      </w:pPr>
      <w:r w:rsidRPr="00814DDD">
        <w:rPr>
          <w:rFonts w:ascii="Verdana" w:hAnsi="Verdana"/>
        </w:rPr>
        <w:t xml:space="preserve">Stały rozwój merytoryczny kadry - pracownicy placówki uczestniczą                     w szkoleniach organizowanych zarówno na terenie placówki, jak                                       i w specjalistycznych konferencjach. Kadra dokształca się również na studiach podyplomowych. Pracownicy posiadają wiedzę i kompetencje w zakresie: coachingu, kinezjologii edukacyjnej, pomocy osobom wykorzystywanym seksualnie, pomocy </w:t>
      </w:r>
      <w:proofErr w:type="spellStart"/>
      <w:r w:rsidRPr="00814DDD">
        <w:rPr>
          <w:rFonts w:ascii="Verdana" w:hAnsi="Verdana"/>
        </w:rPr>
        <w:t>psychotraumatologicznej</w:t>
      </w:r>
      <w:proofErr w:type="spellEnd"/>
      <w:r w:rsidRPr="00814DDD">
        <w:rPr>
          <w:rFonts w:ascii="Verdana" w:hAnsi="Verdana"/>
        </w:rPr>
        <w:t>, działań profilaktycznych, Porozumienia Bez Przemocy.</w:t>
      </w:r>
    </w:p>
    <w:p w14:paraId="6D64E89B" w14:textId="77777777" w:rsidR="00044E11" w:rsidRPr="00814DDD" w:rsidRDefault="00044E11" w:rsidP="00044E11">
      <w:pPr>
        <w:numPr>
          <w:ilvl w:val="0"/>
          <w:numId w:val="51"/>
        </w:numPr>
        <w:suppressAutoHyphens/>
        <w:autoSpaceDN w:val="0"/>
        <w:spacing w:after="0" w:line="360" w:lineRule="auto"/>
        <w:ind w:left="567" w:hanging="567"/>
        <w:textAlignment w:val="baseline"/>
        <w:rPr>
          <w:rFonts w:ascii="Verdana" w:hAnsi="Verdana"/>
        </w:rPr>
      </w:pPr>
      <w:r w:rsidRPr="00814DDD">
        <w:rPr>
          <w:rFonts w:ascii="Verdana" w:hAnsi="Verdana"/>
        </w:rPr>
        <w:t>Współpraca z organizacjami pozarządowymi.</w:t>
      </w:r>
      <w:bookmarkStart w:id="121" w:name="_Toc69403211"/>
      <w:bookmarkStart w:id="122" w:name="_Toc69722916"/>
      <w:bookmarkStart w:id="123" w:name="_Toc69723493"/>
      <w:bookmarkStart w:id="124" w:name="_Toc71112220"/>
    </w:p>
    <w:p w14:paraId="65EDCE8A" w14:textId="77777777" w:rsidR="00814DDD" w:rsidRDefault="00814DDD" w:rsidP="00814DDD">
      <w:pPr>
        <w:rPr>
          <w:rFonts w:ascii="Verdana" w:hAnsi="Verdana"/>
        </w:rPr>
      </w:pPr>
    </w:p>
    <w:p w14:paraId="0CCEEDE4" w14:textId="77777777" w:rsidR="00E3636C" w:rsidRPr="00814DDD" w:rsidRDefault="00E3636C" w:rsidP="00814DDD">
      <w:pPr>
        <w:rPr>
          <w:rFonts w:ascii="Verdana" w:hAnsi="Verdana"/>
        </w:rPr>
      </w:pPr>
    </w:p>
    <w:p w14:paraId="4E79C609" w14:textId="54AF58C8" w:rsidR="00044E11" w:rsidRPr="00814DDD" w:rsidRDefault="00044E11" w:rsidP="00814DDD">
      <w:pPr>
        <w:rPr>
          <w:rFonts w:ascii="Verdana" w:hAnsi="Verdana"/>
        </w:rPr>
      </w:pPr>
      <w:r w:rsidRPr="00814DDD">
        <w:rPr>
          <w:rFonts w:ascii="Verdana" w:hAnsi="Verdana"/>
        </w:rPr>
        <w:lastRenderedPageBreak/>
        <w:t>Zagrożenia dla realizacji zadań instytucjonalnej pieczy zastępczej:</w:t>
      </w:r>
      <w:bookmarkEnd w:id="121"/>
      <w:bookmarkEnd w:id="122"/>
      <w:bookmarkEnd w:id="123"/>
      <w:bookmarkEnd w:id="124"/>
    </w:p>
    <w:p w14:paraId="30AF26BB" w14:textId="0DDD3EA5" w:rsidR="00044E11" w:rsidRPr="00814DDD" w:rsidRDefault="00044E11" w:rsidP="00044E11">
      <w:pPr>
        <w:pStyle w:val="Akapitzlist"/>
        <w:numPr>
          <w:ilvl w:val="0"/>
          <w:numId w:val="52"/>
        </w:numPr>
        <w:suppressAutoHyphens/>
        <w:autoSpaceDN w:val="0"/>
        <w:spacing w:after="0" w:line="360" w:lineRule="auto"/>
        <w:ind w:left="567" w:hanging="567"/>
        <w:textAlignment w:val="baseline"/>
        <w:rPr>
          <w:rFonts w:ascii="Verdana" w:hAnsi="Verdana"/>
        </w:rPr>
      </w:pPr>
      <w:r w:rsidRPr="00814DDD">
        <w:rPr>
          <w:rFonts w:ascii="Verdana" w:hAnsi="Verdana"/>
        </w:rPr>
        <w:t xml:space="preserve">Specyfika pracy z dzieckiem z rodziny dysfunkcyjnej - wielopokoleniowe problemy, w jakich wyrastało dziecko utrudnia znacznie jego socjalizację </w:t>
      </w:r>
      <w:r w:rsidR="00E3636C">
        <w:rPr>
          <w:rFonts w:ascii="Verdana" w:hAnsi="Verdana"/>
        </w:rPr>
        <w:br/>
      </w:r>
      <w:r w:rsidRPr="00814DDD">
        <w:rPr>
          <w:rFonts w:ascii="Verdana" w:hAnsi="Verdana"/>
        </w:rPr>
        <w:t xml:space="preserve">i adaptację do warunków domu dziecka. Część dzieci, które trafiają do Domu Dziecka „Na Wzgórzu” jest zdemoralizowana i prezentuje postawę skrajnie roszczeniową, co w znacznym stopniu utrudnia pracę  i prowadzi do poczucia bezsilności. Proces wspierania wychowanka w osiąganiu pozytywnych zmian wymaga zastosowania specjalistycznej wiedzy. Ponadto często dzieci po przyjściu z domów rodzinnych wymagają specjalistycznego leczenia.  </w:t>
      </w:r>
    </w:p>
    <w:p w14:paraId="4A6D9725" w14:textId="77777777" w:rsidR="00044E11" w:rsidRPr="00814DDD" w:rsidRDefault="00044E11" w:rsidP="00044E11">
      <w:pPr>
        <w:numPr>
          <w:ilvl w:val="0"/>
          <w:numId w:val="52"/>
        </w:numPr>
        <w:suppressAutoHyphens/>
        <w:autoSpaceDN w:val="0"/>
        <w:spacing w:after="0" w:line="360" w:lineRule="auto"/>
        <w:ind w:left="567" w:hanging="567"/>
        <w:textAlignment w:val="baseline"/>
        <w:rPr>
          <w:rFonts w:ascii="Verdana" w:hAnsi="Verdana"/>
        </w:rPr>
      </w:pPr>
      <w:r w:rsidRPr="00814DDD">
        <w:rPr>
          <w:rFonts w:ascii="Verdana" w:hAnsi="Verdana"/>
        </w:rPr>
        <w:t xml:space="preserve">Negatywny wizerunek domów dziecka w mediach – wizerunek ten wpływa na sposób postrzegania przez społeczeństwo zarówno kadry domu dziecka, jak również samych wychowanków. Ponadto narosłe wokół domu dziecka mity powodują brak społecznego zrozumienia rzeczywistych potrzeb przebywających w nim dzieci, jak i specyfiki pracy kadry. W rzeczywistości pracownicy domu dziecka to osoby bardzo zaangażowane w wychowanie i pomoc swoim podopiecznym. Dom Dziecka „Na Wzgórzu” choć jest niewielką placówką, to stwarza dzieciom w nim przebywającym możliwie najbardziej zbliżone do rodzinnych warunki do rozwoju i wzrastania w bezpiecznym otoczeniu specjalistów.   </w:t>
      </w:r>
    </w:p>
    <w:p w14:paraId="70E6FCCA" w14:textId="77777777" w:rsidR="009006A5" w:rsidRPr="00814DDD" w:rsidRDefault="00044E11" w:rsidP="009006A5">
      <w:pPr>
        <w:numPr>
          <w:ilvl w:val="0"/>
          <w:numId w:val="52"/>
        </w:numPr>
        <w:suppressAutoHyphens/>
        <w:autoSpaceDN w:val="0"/>
        <w:spacing w:after="0" w:line="360" w:lineRule="auto"/>
        <w:ind w:left="567" w:hanging="567"/>
        <w:textAlignment w:val="baseline"/>
        <w:rPr>
          <w:rFonts w:ascii="Verdana" w:hAnsi="Verdana"/>
        </w:rPr>
      </w:pPr>
      <w:r w:rsidRPr="00814DDD">
        <w:rPr>
          <w:rFonts w:ascii="Verdana" w:hAnsi="Verdana"/>
        </w:rPr>
        <w:t>Wypalenie zawodowe – z uwagi na specyficzny charakter pracy, występuje ryzyko wypalenia zawodowego, związane z zawodami pomocowymi</w:t>
      </w:r>
      <w:bookmarkStart w:id="125" w:name="_Toc69403212"/>
      <w:bookmarkStart w:id="126" w:name="_Toc69722917"/>
      <w:bookmarkStart w:id="127" w:name="_Toc69723494"/>
      <w:bookmarkStart w:id="128" w:name="_Toc71112221"/>
      <w:bookmarkStart w:id="129" w:name="_Hlk157072047"/>
    </w:p>
    <w:p w14:paraId="5CCEB1B7" w14:textId="0888040F" w:rsidR="009006A5" w:rsidRPr="00814DDD" w:rsidRDefault="00E3636C" w:rsidP="00E3636C">
      <w:pPr>
        <w:rPr>
          <w:rFonts w:ascii="Verdana" w:hAnsi="Verdana"/>
        </w:rPr>
      </w:pPr>
      <w:r>
        <w:rPr>
          <w:rFonts w:ascii="Verdana" w:hAnsi="Verdana"/>
        </w:rPr>
        <w:br w:type="page"/>
      </w:r>
    </w:p>
    <w:p w14:paraId="183FB33C" w14:textId="5B8609DE" w:rsidR="00044E11" w:rsidRPr="00141034" w:rsidRDefault="00044E11" w:rsidP="00141034">
      <w:pPr>
        <w:pStyle w:val="Nagwek1"/>
        <w:numPr>
          <w:ilvl w:val="2"/>
          <w:numId w:val="36"/>
        </w:numPr>
        <w:rPr>
          <w:rFonts w:ascii="Verdana" w:hAnsi="Verdana"/>
          <w:b w:val="0"/>
          <w:bCs w:val="0"/>
          <w:sz w:val="24"/>
          <w:szCs w:val="24"/>
        </w:rPr>
      </w:pPr>
      <w:bookmarkStart w:id="130" w:name="_Toc159584247"/>
      <w:r w:rsidRPr="00141034">
        <w:rPr>
          <w:rFonts w:ascii="Verdana" w:hAnsi="Verdana"/>
          <w:b w:val="0"/>
          <w:bCs w:val="0"/>
          <w:sz w:val="24"/>
          <w:szCs w:val="24"/>
        </w:rPr>
        <w:lastRenderedPageBreak/>
        <w:t xml:space="preserve">Cele programu rozwoju instytucjonalnej pieczy zastępczej </w:t>
      </w:r>
      <w:bookmarkStart w:id="131" w:name="_Hlk151381492"/>
      <w:r w:rsidRPr="00141034">
        <w:rPr>
          <w:rFonts w:ascii="Verdana" w:hAnsi="Verdana"/>
          <w:b w:val="0"/>
          <w:bCs w:val="0"/>
          <w:sz w:val="24"/>
          <w:szCs w:val="24"/>
        </w:rPr>
        <w:t>na lata 2024–20</w:t>
      </w:r>
      <w:bookmarkEnd w:id="125"/>
      <w:bookmarkEnd w:id="126"/>
      <w:bookmarkEnd w:id="127"/>
      <w:bookmarkEnd w:id="128"/>
      <w:bookmarkEnd w:id="129"/>
      <w:bookmarkEnd w:id="130"/>
      <w:bookmarkEnd w:id="131"/>
      <w:r w:rsidR="00E3636C">
        <w:rPr>
          <w:rFonts w:ascii="Verdana" w:hAnsi="Verdana"/>
          <w:b w:val="0"/>
          <w:bCs w:val="0"/>
          <w:sz w:val="24"/>
          <w:szCs w:val="24"/>
        </w:rPr>
        <w:t>26</w:t>
      </w:r>
    </w:p>
    <w:p w14:paraId="5ECBC5E8" w14:textId="77777777" w:rsidR="00044E11" w:rsidRPr="00814DDD" w:rsidRDefault="00044E11" w:rsidP="00044E11">
      <w:pPr>
        <w:rPr>
          <w:rFonts w:ascii="Verdana" w:hAnsi="Verdana"/>
        </w:rPr>
      </w:pPr>
      <w:bookmarkStart w:id="132" w:name="_Hlk63940133"/>
      <w:r w:rsidRPr="00814DDD">
        <w:rPr>
          <w:rFonts w:ascii="Verdana" w:hAnsi="Verdana"/>
          <w:noProof/>
        </w:rPr>
        <w:drawing>
          <wp:inline distT="0" distB="0" distL="0" distR="0" wp14:anchorId="66A06770" wp14:editId="7E4C808F">
            <wp:extent cx="6004560" cy="3432877"/>
            <wp:effectExtent l="0" t="0" r="0" b="0"/>
            <wp:docPr id="7" name="Obraz 1" descr="Cel główny Programu rozwoju instytucjonalnej pieczy zastępczej oraz cele szczegółow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el główny Programu rozwoju instytucjonalnej pieczy zastępczej oraz cele szczegółowe.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58587" cy="3463765"/>
                    </a:xfrm>
                    <a:prstGeom prst="rect">
                      <a:avLst/>
                    </a:prstGeom>
                    <a:noFill/>
                    <a:ln>
                      <a:noFill/>
                    </a:ln>
                  </pic:spPr>
                </pic:pic>
              </a:graphicData>
            </a:graphic>
          </wp:inline>
        </w:drawing>
      </w:r>
      <w:bookmarkEnd w:id="132"/>
    </w:p>
    <w:p w14:paraId="6B1D31EF" w14:textId="77777777" w:rsidR="00044E11" w:rsidRPr="00814DDD" w:rsidRDefault="00044E11" w:rsidP="00044E11">
      <w:pPr>
        <w:rPr>
          <w:rFonts w:ascii="Verdana" w:hAnsi="Verdana"/>
        </w:rPr>
      </w:pPr>
    </w:p>
    <w:p w14:paraId="5A1189DF" w14:textId="666AAB4F" w:rsidR="00044E11" w:rsidRPr="00814DDD" w:rsidRDefault="00044E11" w:rsidP="00B40B9A">
      <w:pPr>
        <w:pStyle w:val="Nagwek2"/>
        <w:numPr>
          <w:ilvl w:val="2"/>
          <w:numId w:val="36"/>
        </w:numPr>
        <w:rPr>
          <w:rFonts w:ascii="Verdana" w:hAnsi="Verdana"/>
          <w:b w:val="0"/>
          <w:bCs w:val="0"/>
          <w:i w:val="0"/>
          <w:iCs w:val="0"/>
          <w:sz w:val="24"/>
          <w:szCs w:val="24"/>
        </w:rPr>
      </w:pPr>
      <w:bookmarkStart w:id="133" w:name="_Toc159584248"/>
      <w:r w:rsidRPr="00814DDD">
        <w:rPr>
          <w:rFonts w:ascii="Verdana" w:hAnsi="Verdana"/>
          <w:b w:val="0"/>
          <w:bCs w:val="0"/>
          <w:i w:val="0"/>
          <w:iCs w:val="0"/>
          <w:sz w:val="24"/>
          <w:szCs w:val="24"/>
        </w:rPr>
        <w:t>Budżet programu rozwoju instytucjonalnej pieczy zastępczej na lata 2024-2026</w:t>
      </w:r>
      <w:bookmarkEnd w:id="133"/>
    </w:p>
    <w:p w14:paraId="6DE30727" w14:textId="77777777" w:rsidR="00044E11" w:rsidRPr="00814DDD" w:rsidRDefault="00044E11" w:rsidP="00044E11">
      <w:pPr>
        <w:rPr>
          <w:rFonts w:ascii="Verdana" w:hAnsi="Verdana"/>
        </w:rPr>
      </w:pPr>
    </w:p>
    <w:p w14:paraId="39964686" w14:textId="77777777" w:rsidR="00044E11" w:rsidRPr="00814DDD" w:rsidRDefault="00044E11" w:rsidP="00044E11">
      <w:pPr>
        <w:rPr>
          <w:rFonts w:ascii="Verdana" w:hAnsi="Verdana"/>
        </w:rPr>
      </w:pPr>
    </w:p>
    <w:p w14:paraId="551C571F" w14:textId="77777777" w:rsidR="00044E11" w:rsidRPr="00814DDD" w:rsidRDefault="00044E11" w:rsidP="00044E11">
      <w:pPr>
        <w:rPr>
          <w:rFonts w:ascii="Verdana" w:hAnsi="Verdana"/>
        </w:rPr>
      </w:pPr>
      <w:r w:rsidRPr="00814DDD">
        <w:rPr>
          <w:rFonts w:ascii="Verdana" w:hAnsi="Verdana"/>
        </w:rPr>
        <w:t>Tabela nr 15. Planowany budżet programu rozwoju instytucjonalnej pieczy zastępczej.</w:t>
      </w:r>
    </w:p>
    <w:p w14:paraId="3B47354D" w14:textId="77777777" w:rsidR="00044E11" w:rsidRPr="00814DDD" w:rsidRDefault="00044E11" w:rsidP="00044E11">
      <w:pPr>
        <w:rPr>
          <w:rFonts w:ascii="Verdana" w:hAnsi="Verdana"/>
        </w:rPr>
      </w:pPr>
    </w:p>
    <w:tbl>
      <w:tblPr>
        <w:tblStyle w:val="Tabela-Siatka"/>
        <w:tblW w:w="0" w:type="auto"/>
        <w:tblLook w:val="04A0" w:firstRow="1" w:lastRow="0" w:firstColumn="1" w:lastColumn="0" w:noHBand="0" w:noVBand="1"/>
      </w:tblPr>
      <w:tblGrid>
        <w:gridCol w:w="2120"/>
        <w:gridCol w:w="2015"/>
        <w:gridCol w:w="2015"/>
        <w:gridCol w:w="3478"/>
      </w:tblGrid>
      <w:tr w:rsidR="00044E11" w:rsidRPr="00814DDD" w14:paraId="76071643" w14:textId="77777777" w:rsidTr="0010180C">
        <w:trPr>
          <w:trHeight w:val="519"/>
        </w:trPr>
        <w:tc>
          <w:tcPr>
            <w:tcW w:w="2407" w:type="dxa"/>
            <w:vAlign w:val="center"/>
          </w:tcPr>
          <w:p w14:paraId="35D49A2C" w14:textId="77777777" w:rsidR="00044E11" w:rsidRPr="00814DDD" w:rsidRDefault="00044E11" w:rsidP="0010180C">
            <w:pPr>
              <w:rPr>
                <w:rFonts w:ascii="Verdana" w:hAnsi="Verdana"/>
                <w:sz w:val="22"/>
                <w:szCs w:val="22"/>
                <w:lang w:eastAsia="en-US"/>
              </w:rPr>
            </w:pPr>
            <w:r w:rsidRPr="00814DDD">
              <w:rPr>
                <w:rFonts w:ascii="Verdana" w:hAnsi="Verdana"/>
                <w:sz w:val="22"/>
                <w:szCs w:val="22"/>
                <w:lang w:eastAsia="en-US"/>
              </w:rPr>
              <w:t>ROK</w:t>
            </w:r>
          </w:p>
        </w:tc>
        <w:tc>
          <w:tcPr>
            <w:tcW w:w="2407" w:type="dxa"/>
            <w:vAlign w:val="center"/>
          </w:tcPr>
          <w:p w14:paraId="382B6399" w14:textId="77777777" w:rsidR="00044E11" w:rsidRPr="00814DDD" w:rsidRDefault="00044E11" w:rsidP="0010180C">
            <w:pPr>
              <w:rPr>
                <w:rFonts w:ascii="Verdana" w:hAnsi="Verdana"/>
                <w:sz w:val="22"/>
                <w:szCs w:val="22"/>
                <w:lang w:eastAsia="en-US"/>
              </w:rPr>
            </w:pPr>
            <w:r w:rsidRPr="00814DDD">
              <w:rPr>
                <w:rFonts w:ascii="Verdana" w:hAnsi="Verdana"/>
                <w:sz w:val="22"/>
                <w:szCs w:val="22"/>
                <w:lang w:eastAsia="en-US"/>
              </w:rPr>
              <w:t>2024</w:t>
            </w:r>
          </w:p>
        </w:tc>
        <w:tc>
          <w:tcPr>
            <w:tcW w:w="2407" w:type="dxa"/>
            <w:vAlign w:val="center"/>
          </w:tcPr>
          <w:p w14:paraId="7398C7B6" w14:textId="77777777" w:rsidR="00044E11" w:rsidRPr="00814DDD" w:rsidRDefault="00044E11" w:rsidP="0010180C">
            <w:pPr>
              <w:rPr>
                <w:rFonts w:ascii="Verdana" w:hAnsi="Verdana"/>
                <w:sz w:val="22"/>
                <w:szCs w:val="22"/>
                <w:lang w:eastAsia="en-US"/>
              </w:rPr>
            </w:pPr>
            <w:r w:rsidRPr="00814DDD">
              <w:rPr>
                <w:rFonts w:ascii="Verdana" w:hAnsi="Verdana"/>
                <w:sz w:val="22"/>
                <w:szCs w:val="22"/>
                <w:lang w:eastAsia="en-US"/>
              </w:rPr>
              <w:t>2025</w:t>
            </w:r>
          </w:p>
        </w:tc>
        <w:tc>
          <w:tcPr>
            <w:tcW w:w="2407" w:type="dxa"/>
            <w:vAlign w:val="center"/>
          </w:tcPr>
          <w:p w14:paraId="473276DF" w14:textId="77777777" w:rsidR="00044E11" w:rsidRPr="00814DDD" w:rsidRDefault="00044E11" w:rsidP="0010180C">
            <w:pPr>
              <w:rPr>
                <w:rFonts w:ascii="Verdana" w:hAnsi="Verdana"/>
                <w:sz w:val="22"/>
                <w:szCs w:val="22"/>
                <w:lang w:eastAsia="en-US"/>
              </w:rPr>
            </w:pPr>
            <w:r w:rsidRPr="00814DDD">
              <w:rPr>
                <w:rFonts w:ascii="Verdana" w:hAnsi="Verdana"/>
                <w:sz w:val="22"/>
                <w:szCs w:val="22"/>
                <w:lang w:eastAsia="en-US"/>
              </w:rPr>
              <w:t>2026</w:t>
            </w:r>
          </w:p>
        </w:tc>
      </w:tr>
      <w:tr w:rsidR="00044E11" w:rsidRPr="00814DDD" w14:paraId="6D380905" w14:textId="77777777" w:rsidTr="0010180C">
        <w:trPr>
          <w:trHeight w:val="790"/>
        </w:trPr>
        <w:tc>
          <w:tcPr>
            <w:tcW w:w="2407" w:type="dxa"/>
            <w:vAlign w:val="center"/>
          </w:tcPr>
          <w:p w14:paraId="08EDEC99" w14:textId="77777777" w:rsidR="00044E11" w:rsidRPr="00814DDD" w:rsidRDefault="00044E11" w:rsidP="0010180C">
            <w:pPr>
              <w:rPr>
                <w:rFonts w:ascii="Verdana" w:hAnsi="Verdana"/>
                <w:sz w:val="22"/>
                <w:szCs w:val="22"/>
                <w:lang w:eastAsia="en-US"/>
              </w:rPr>
            </w:pPr>
            <w:r w:rsidRPr="00814DDD">
              <w:rPr>
                <w:rFonts w:ascii="Verdana" w:hAnsi="Verdana"/>
                <w:sz w:val="22"/>
                <w:szCs w:val="22"/>
                <w:lang w:eastAsia="en-US"/>
              </w:rPr>
              <w:t>Dom Dziecka                  „Na Wzgórzu”</w:t>
            </w:r>
          </w:p>
        </w:tc>
        <w:tc>
          <w:tcPr>
            <w:tcW w:w="2407" w:type="dxa"/>
            <w:vAlign w:val="center"/>
          </w:tcPr>
          <w:p w14:paraId="2A9A5E8F" w14:textId="77777777" w:rsidR="00044E11" w:rsidRPr="00814DDD" w:rsidRDefault="00044E11" w:rsidP="0010180C">
            <w:pPr>
              <w:rPr>
                <w:rFonts w:ascii="Verdana" w:hAnsi="Verdana"/>
                <w:sz w:val="22"/>
                <w:szCs w:val="22"/>
                <w:lang w:eastAsia="en-US"/>
              </w:rPr>
            </w:pPr>
            <w:r w:rsidRPr="00814DDD">
              <w:rPr>
                <w:rFonts w:ascii="Verdana" w:hAnsi="Verdana"/>
                <w:sz w:val="22"/>
                <w:szCs w:val="22"/>
                <w:lang w:eastAsia="en-US"/>
              </w:rPr>
              <w:t>2 393 100</w:t>
            </w:r>
          </w:p>
        </w:tc>
        <w:tc>
          <w:tcPr>
            <w:tcW w:w="2407" w:type="dxa"/>
            <w:vAlign w:val="center"/>
          </w:tcPr>
          <w:p w14:paraId="7F2A5788" w14:textId="77777777" w:rsidR="00044E11" w:rsidRPr="00814DDD" w:rsidRDefault="00044E11" w:rsidP="0010180C">
            <w:pPr>
              <w:rPr>
                <w:rFonts w:ascii="Verdana" w:hAnsi="Verdana"/>
                <w:sz w:val="22"/>
                <w:szCs w:val="22"/>
                <w:lang w:eastAsia="en-US"/>
              </w:rPr>
            </w:pPr>
            <w:r w:rsidRPr="00814DDD">
              <w:rPr>
                <w:rFonts w:ascii="Verdana" w:hAnsi="Verdana"/>
                <w:sz w:val="22"/>
                <w:szCs w:val="22"/>
                <w:lang w:eastAsia="en-US"/>
              </w:rPr>
              <w:t>2 400 000</w:t>
            </w:r>
          </w:p>
        </w:tc>
        <w:tc>
          <w:tcPr>
            <w:tcW w:w="2407" w:type="dxa"/>
            <w:vAlign w:val="center"/>
          </w:tcPr>
          <w:p w14:paraId="166CF678" w14:textId="4D07E4A8" w:rsidR="00044E11" w:rsidRPr="00814DDD" w:rsidRDefault="00044E11" w:rsidP="00814DDD">
            <w:pPr>
              <w:pStyle w:val="Akapitzlist"/>
              <w:numPr>
                <w:ilvl w:val="3"/>
                <w:numId w:val="117"/>
              </w:numPr>
              <w:rPr>
                <w:rFonts w:ascii="Verdana" w:eastAsia="Times New Roman" w:hAnsi="Verdana"/>
                <w:lang w:eastAsia="en-US"/>
              </w:rPr>
            </w:pPr>
            <w:r w:rsidRPr="00814DDD">
              <w:rPr>
                <w:rFonts w:ascii="Verdana" w:eastAsia="Times New Roman" w:hAnsi="Verdana"/>
                <w:lang w:eastAsia="en-US"/>
              </w:rPr>
              <w:t>400 000</w:t>
            </w:r>
          </w:p>
        </w:tc>
      </w:tr>
    </w:tbl>
    <w:p w14:paraId="19BF0432" w14:textId="77777777" w:rsidR="00044E11" w:rsidRPr="00814DDD" w:rsidRDefault="00044E11" w:rsidP="00044E11">
      <w:pPr>
        <w:tabs>
          <w:tab w:val="left" w:pos="1332"/>
        </w:tabs>
        <w:rPr>
          <w:rFonts w:ascii="Verdana" w:hAnsi="Verdana" w:cs="Arial"/>
        </w:rPr>
        <w:sectPr w:rsidR="00044E11" w:rsidRPr="00814DDD" w:rsidSect="00930101">
          <w:pgSz w:w="11906" w:h="16838"/>
          <w:pgMar w:top="1134" w:right="1134" w:bottom="1134" w:left="1134" w:header="709" w:footer="709" w:gutter="0"/>
          <w:cols w:space="708"/>
          <w:titlePg/>
          <w:docGrid w:linePitch="360"/>
        </w:sectPr>
      </w:pPr>
    </w:p>
    <w:p w14:paraId="5010C3E9" w14:textId="1430CD4F" w:rsidR="00044E11" w:rsidRPr="006B0EA8" w:rsidRDefault="00044E11" w:rsidP="006B0EA8">
      <w:pPr>
        <w:pStyle w:val="Nagwek1"/>
        <w:numPr>
          <w:ilvl w:val="0"/>
          <w:numId w:val="36"/>
        </w:numPr>
        <w:ind w:left="567" w:hanging="567"/>
        <w:rPr>
          <w:rFonts w:ascii="Verdana" w:hAnsi="Verdana"/>
          <w:b w:val="0"/>
          <w:bCs w:val="0"/>
          <w:sz w:val="24"/>
          <w:szCs w:val="24"/>
        </w:rPr>
      </w:pPr>
      <w:bookmarkStart w:id="134" w:name="_Toc159584249"/>
      <w:r w:rsidRPr="006B0EA8">
        <w:rPr>
          <w:rFonts w:ascii="Verdana" w:hAnsi="Verdana"/>
          <w:b w:val="0"/>
          <w:bCs w:val="0"/>
          <w:sz w:val="24"/>
          <w:szCs w:val="24"/>
        </w:rPr>
        <w:lastRenderedPageBreak/>
        <w:t>Usamodzielnianie wychowanków rodzinnej i instytucjonalnej pieczy zastępczej</w:t>
      </w:r>
      <w:bookmarkEnd w:id="134"/>
    </w:p>
    <w:p w14:paraId="2AFE5C61" w14:textId="77777777" w:rsidR="00814DDD" w:rsidRPr="00814DDD" w:rsidRDefault="00814DDD" w:rsidP="00814DDD">
      <w:pPr>
        <w:rPr>
          <w:lang w:eastAsia="pl-PL"/>
        </w:rPr>
      </w:pPr>
    </w:p>
    <w:p w14:paraId="2E38A201" w14:textId="7BB8E94C" w:rsidR="00044E11" w:rsidRPr="00814DDD" w:rsidRDefault="00044E11" w:rsidP="00044E11">
      <w:pPr>
        <w:spacing w:line="360" w:lineRule="auto"/>
        <w:ind w:firstLine="708"/>
        <w:rPr>
          <w:rFonts w:ascii="Verdana" w:hAnsi="Verdana"/>
        </w:rPr>
      </w:pPr>
      <w:r w:rsidRPr="00814DDD">
        <w:rPr>
          <w:rFonts w:ascii="Verdana" w:hAnsi="Verdana"/>
        </w:rPr>
        <w:t xml:space="preserve">Osoby, które osiągnęły pełnoletność w rodzinie zastępczej oraz osoby pełnoletnie opuszczające placówkę opiekuńczo-wychowawczą typu rodzinnego </w:t>
      </w:r>
      <w:r w:rsidR="00E3636C">
        <w:rPr>
          <w:rFonts w:ascii="Verdana" w:hAnsi="Verdana"/>
        </w:rPr>
        <w:br/>
      </w:r>
      <w:r w:rsidRPr="00814DDD">
        <w:rPr>
          <w:rFonts w:ascii="Verdana" w:hAnsi="Verdana"/>
        </w:rPr>
        <w:t>i socjalizacyjnego, zostają objęte pomocą mającą na celu ich życiowe usamodzielnienie i integrację ze środowiskiem. Celem nadrzędnym procesu usamodzielnienia pełnoletnich wychowanków pieczy zastępczej jest ich pełne wsparcie dostosowane do ich potrzeb i możliwości. Dlatego też Miejski Ośrodek Pomocy Społecznej w Sopocie wsparcie to realizuje głównie poprzez:</w:t>
      </w:r>
    </w:p>
    <w:p w14:paraId="4DABCA78" w14:textId="77777777" w:rsidR="00044E11" w:rsidRPr="00814DDD" w:rsidRDefault="00044E11" w:rsidP="00044E11">
      <w:pPr>
        <w:pStyle w:val="Akapitzlist"/>
        <w:numPr>
          <w:ilvl w:val="0"/>
          <w:numId w:val="88"/>
        </w:numPr>
        <w:spacing w:line="360" w:lineRule="auto"/>
        <w:ind w:left="993" w:hanging="426"/>
        <w:rPr>
          <w:rFonts w:ascii="Verdana" w:hAnsi="Verdana"/>
        </w:rPr>
      </w:pPr>
      <w:r w:rsidRPr="00814DDD">
        <w:rPr>
          <w:rFonts w:ascii="Verdana" w:hAnsi="Verdana"/>
        </w:rPr>
        <w:t>pomoc pieniężną na usamodzielnianie,</w:t>
      </w:r>
    </w:p>
    <w:p w14:paraId="528329B8" w14:textId="77777777" w:rsidR="00044E11" w:rsidRPr="00814DDD" w:rsidRDefault="00044E11" w:rsidP="00044E11">
      <w:pPr>
        <w:pStyle w:val="Akapitzlist"/>
        <w:numPr>
          <w:ilvl w:val="0"/>
          <w:numId w:val="88"/>
        </w:numPr>
        <w:spacing w:line="360" w:lineRule="auto"/>
        <w:ind w:left="993" w:hanging="426"/>
        <w:rPr>
          <w:rFonts w:ascii="Verdana" w:hAnsi="Verdana"/>
        </w:rPr>
      </w:pPr>
      <w:r w:rsidRPr="00814DDD">
        <w:rPr>
          <w:rFonts w:ascii="Verdana" w:hAnsi="Verdana"/>
        </w:rPr>
        <w:t>pomoc pieniężną na kontynuowanie nauki,</w:t>
      </w:r>
    </w:p>
    <w:p w14:paraId="0CE466AB" w14:textId="77777777" w:rsidR="00044E11" w:rsidRPr="00814DDD" w:rsidRDefault="00044E11" w:rsidP="00044E11">
      <w:pPr>
        <w:pStyle w:val="Akapitzlist"/>
        <w:numPr>
          <w:ilvl w:val="0"/>
          <w:numId w:val="88"/>
        </w:numPr>
        <w:spacing w:line="360" w:lineRule="auto"/>
        <w:ind w:left="993" w:hanging="426"/>
        <w:rPr>
          <w:rFonts w:ascii="Verdana" w:hAnsi="Verdana"/>
        </w:rPr>
      </w:pPr>
      <w:r w:rsidRPr="00814DDD">
        <w:rPr>
          <w:rFonts w:ascii="Verdana" w:hAnsi="Verdana"/>
        </w:rPr>
        <w:t>pomoc na zagospodarowanie w formie rzeczowej,</w:t>
      </w:r>
    </w:p>
    <w:p w14:paraId="31435409" w14:textId="77777777" w:rsidR="00044E11" w:rsidRPr="00814DDD" w:rsidRDefault="00044E11" w:rsidP="00044E11">
      <w:pPr>
        <w:pStyle w:val="Akapitzlist"/>
        <w:numPr>
          <w:ilvl w:val="0"/>
          <w:numId w:val="88"/>
        </w:numPr>
        <w:spacing w:line="360" w:lineRule="auto"/>
        <w:ind w:left="993" w:hanging="426"/>
        <w:rPr>
          <w:rFonts w:ascii="Verdana" w:hAnsi="Verdana"/>
        </w:rPr>
      </w:pPr>
      <w:r w:rsidRPr="00814DDD">
        <w:rPr>
          <w:rFonts w:ascii="Verdana" w:hAnsi="Verdana"/>
        </w:rPr>
        <w:t>realizację Indywidualnych Programów Usamodzielnienia,</w:t>
      </w:r>
    </w:p>
    <w:p w14:paraId="7EFBB3A9" w14:textId="77777777" w:rsidR="00044E11" w:rsidRPr="00814DDD" w:rsidRDefault="00044E11" w:rsidP="00044E11">
      <w:pPr>
        <w:pStyle w:val="Akapitzlist"/>
        <w:numPr>
          <w:ilvl w:val="0"/>
          <w:numId w:val="88"/>
        </w:numPr>
        <w:spacing w:line="360" w:lineRule="auto"/>
        <w:ind w:left="993" w:hanging="426"/>
        <w:rPr>
          <w:rFonts w:ascii="Verdana" w:hAnsi="Verdana"/>
        </w:rPr>
      </w:pPr>
      <w:r w:rsidRPr="00814DDD">
        <w:rPr>
          <w:rFonts w:ascii="Verdana" w:hAnsi="Verdana"/>
        </w:rPr>
        <w:t>świadczenie pracy socjalnej,</w:t>
      </w:r>
    </w:p>
    <w:p w14:paraId="192844CC" w14:textId="77777777" w:rsidR="00044E11" w:rsidRPr="00814DDD" w:rsidRDefault="00044E11" w:rsidP="00044E11">
      <w:pPr>
        <w:pStyle w:val="Akapitzlist"/>
        <w:numPr>
          <w:ilvl w:val="0"/>
          <w:numId w:val="88"/>
        </w:numPr>
        <w:spacing w:line="360" w:lineRule="auto"/>
        <w:ind w:left="993" w:hanging="426"/>
        <w:rPr>
          <w:rFonts w:ascii="Verdana" w:hAnsi="Verdana"/>
        </w:rPr>
      </w:pPr>
      <w:r w:rsidRPr="00814DDD">
        <w:rPr>
          <w:rFonts w:ascii="Verdana" w:hAnsi="Verdana"/>
        </w:rPr>
        <w:t>udzielanie pomocy psychologicznej oraz prawnej (w tym: poradnictwo, spotkania terapeutyczne),</w:t>
      </w:r>
    </w:p>
    <w:p w14:paraId="38E3F6E3" w14:textId="77777777" w:rsidR="00044E11" w:rsidRPr="00814DDD" w:rsidRDefault="00044E11" w:rsidP="00044E11">
      <w:pPr>
        <w:pStyle w:val="Akapitzlist"/>
        <w:numPr>
          <w:ilvl w:val="0"/>
          <w:numId w:val="88"/>
        </w:numPr>
        <w:spacing w:line="360" w:lineRule="auto"/>
        <w:ind w:left="993" w:hanging="426"/>
        <w:rPr>
          <w:rFonts w:ascii="Verdana" w:hAnsi="Verdana"/>
        </w:rPr>
      </w:pPr>
      <w:r w:rsidRPr="00814DDD">
        <w:rPr>
          <w:rFonts w:ascii="Verdana" w:hAnsi="Verdana"/>
        </w:rPr>
        <w:t xml:space="preserve">zindywidualizowane wsparcie </w:t>
      </w:r>
      <w:proofErr w:type="spellStart"/>
      <w:r w:rsidRPr="00814DDD">
        <w:rPr>
          <w:rFonts w:ascii="Verdana" w:hAnsi="Verdana"/>
        </w:rPr>
        <w:t>psychoedukacyjne</w:t>
      </w:r>
      <w:proofErr w:type="spellEnd"/>
      <w:r w:rsidRPr="00814DDD">
        <w:rPr>
          <w:rFonts w:ascii="Verdana" w:hAnsi="Verdana"/>
        </w:rPr>
        <w:t>,</w:t>
      </w:r>
    </w:p>
    <w:p w14:paraId="1C8345D2" w14:textId="77777777" w:rsidR="00044E11" w:rsidRPr="00814DDD" w:rsidRDefault="00044E11" w:rsidP="00044E11">
      <w:pPr>
        <w:pStyle w:val="Akapitzlist"/>
        <w:numPr>
          <w:ilvl w:val="0"/>
          <w:numId w:val="88"/>
        </w:numPr>
        <w:spacing w:line="360" w:lineRule="auto"/>
        <w:ind w:left="993" w:hanging="426"/>
        <w:rPr>
          <w:rFonts w:ascii="Verdana" w:hAnsi="Verdana"/>
        </w:rPr>
      </w:pPr>
      <w:r w:rsidRPr="00814DDD">
        <w:rPr>
          <w:rFonts w:ascii="Verdana" w:hAnsi="Verdana"/>
        </w:rPr>
        <w:t>pomoc w uzyskaniu odpowiednich warunków mieszkaniowych                                   (w tym: pozyskiwanie mieszkań socjalnych, pomoc w wynajęciu mieszkania),</w:t>
      </w:r>
    </w:p>
    <w:p w14:paraId="731A5D95" w14:textId="77777777" w:rsidR="00044E11" w:rsidRPr="00814DDD" w:rsidRDefault="00044E11" w:rsidP="00044E11">
      <w:pPr>
        <w:pStyle w:val="Akapitzlist"/>
        <w:numPr>
          <w:ilvl w:val="0"/>
          <w:numId w:val="88"/>
        </w:numPr>
        <w:spacing w:line="360" w:lineRule="auto"/>
        <w:ind w:left="993" w:hanging="426"/>
        <w:rPr>
          <w:rFonts w:ascii="Verdana" w:hAnsi="Verdana"/>
        </w:rPr>
      </w:pPr>
      <w:r w:rsidRPr="00814DDD">
        <w:rPr>
          <w:rFonts w:ascii="Verdana" w:hAnsi="Verdana"/>
        </w:rPr>
        <w:t>prowadzenie mieszkania treningowego „Rezydencja Młodych” dla usamodzielnianych wychowanków,</w:t>
      </w:r>
    </w:p>
    <w:p w14:paraId="5585043B" w14:textId="77777777" w:rsidR="00044E11" w:rsidRPr="00814DDD" w:rsidRDefault="00044E11" w:rsidP="00044E11">
      <w:pPr>
        <w:pStyle w:val="Akapitzlist"/>
        <w:numPr>
          <w:ilvl w:val="0"/>
          <w:numId w:val="88"/>
        </w:numPr>
        <w:spacing w:line="360" w:lineRule="auto"/>
        <w:ind w:left="993" w:hanging="426"/>
        <w:rPr>
          <w:rFonts w:ascii="Verdana" w:hAnsi="Verdana"/>
        </w:rPr>
      </w:pPr>
      <w:r w:rsidRPr="00814DDD">
        <w:rPr>
          <w:rFonts w:ascii="Verdana" w:hAnsi="Verdana"/>
        </w:rPr>
        <w:t>pomoc w podnoszeniu kwalifikacji zawodowych,</w:t>
      </w:r>
    </w:p>
    <w:p w14:paraId="6B0022DF" w14:textId="77777777" w:rsidR="00044E11" w:rsidRPr="00814DDD" w:rsidRDefault="00044E11" w:rsidP="00044E11">
      <w:pPr>
        <w:pStyle w:val="Akapitzlist"/>
        <w:numPr>
          <w:ilvl w:val="0"/>
          <w:numId w:val="88"/>
        </w:numPr>
        <w:spacing w:line="360" w:lineRule="auto"/>
        <w:ind w:left="993" w:hanging="426"/>
        <w:rPr>
          <w:rFonts w:ascii="Verdana" w:hAnsi="Verdana"/>
        </w:rPr>
      </w:pPr>
      <w:r w:rsidRPr="00814DDD">
        <w:rPr>
          <w:rFonts w:ascii="Verdana" w:hAnsi="Verdana"/>
        </w:rPr>
        <w:t>pomoc w nabywaniu umiejętności wejścia na rynek pracy,</w:t>
      </w:r>
    </w:p>
    <w:p w14:paraId="7F46C43D" w14:textId="77777777" w:rsidR="00044E11" w:rsidRPr="00814DDD" w:rsidRDefault="00044E11" w:rsidP="00044E11">
      <w:pPr>
        <w:pStyle w:val="Akapitzlist"/>
        <w:numPr>
          <w:ilvl w:val="0"/>
          <w:numId w:val="88"/>
        </w:numPr>
        <w:spacing w:line="360" w:lineRule="auto"/>
        <w:ind w:left="993" w:hanging="426"/>
        <w:rPr>
          <w:rFonts w:ascii="Verdana" w:hAnsi="Verdana"/>
        </w:rPr>
      </w:pPr>
      <w:r w:rsidRPr="00814DDD">
        <w:rPr>
          <w:rFonts w:ascii="Verdana" w:hAnsi="Verdana"/>
        </w:rPr>
        <w:t>trening umiejętności społecznych.</w:t>
      </w:r>
    </w:p>
    <w:p w14:paraId="58E3427B" w14:textId="77777777" w:rsidR="00044E11" w:rsidRPr="00814DDD" w:rsidRDefault="00044E11" w:rsidP="00044E11">
      <w:pPr>
        <w:pStyle w:val="Akapitzlist"/>
        <w:spacing w:line="360" w:lineRule="auto"/>
        <w:ind w:left="993"/>
        <w:rPr>
          <w:rFonts w:ascii="Verdana" w:hAnsi="Verdana"/>
        </w:rPr>
      </w:pPr>
    </w:p>
    <w:p w14:paraId="217A5F4C" w14:textId="77777777" w:rsidR="00044E11" w:rsidRPr="00814DDD" w:rsidRDefault="00044E11" w:rsidP="00044E11">
      <w:pPr>
        <w:spacing w:line="360" w:lineRule="auto"/>
        <w:ind w:firstLine="708"/>
        <w:rPr>
          <w:rFonts w:ascii="Verdana" w:hAnsi="Verdana"/>
        </w:rPr>
      </w:pPr>
      <w:r w:rsidRPr="00814DDD">
        <w:rPr>
          <w:rFonts w:ascii="Verdana" w:hAnsi="Verdana"/>
        </w:rPr>
        <w:t xml:space="preserve">Formalnie proces usamodzielnienia rozpoczyna się w 17 roku życia wychowanka, kiedy zobowiązany jest on do wyboru opiekuna usamodzielnienia. Opiekun ten pełni funkcję osoby wspierającej i towarzyszy wychowankowi przez cały okres usamodzielnienia. Co najmniej na miesiąc przed osiągnięciem pełnoletności, wychowanek, wspólnie z opiekunem usamodzielnienia, przy </w:t>
      </w:r>
      <w:r w:rsidRPr="00814DDD">
        <w:rPr>
          <w:rFonts w:ascii="Verdana" w:hAnsi="Verdana"/>
        </w:rPr>
        <w:lastRenderedPageBreak/>
        <w:t xml:space="preserve">wsparciu pracownika socjalnego, przygotowuje Indywidualny Program Usamodzielnienia. </w:t>
      </w:r>
    </w:p>
    <w:p w14:paraId="6EA6AEB0" w14:textId="77777777" w:rsidR="00044E11" w:rsidRPr="00814DDD" w:rsidRDefault="00044E11" w:rsidP="00044E11">
      <w:pPr>
        <w:spacing w:line="360" w:lineRule="auto"/>
        <w:ind w:firstLine="708"/>
        <w:rPr>
          <w:rFonts w:ascii="Verdana" w:hAnsi="Verdana"/>
        </w:rPr>
      </w:pPr>
      <w:r w:rsidRPr="00814DDD">
        <w:rPr>
          <w:rFonts w:ascii="Verdana" w:hAnsi="Verdana"/>
        </w:rPr>
        <w:t xml:space="preserve">W procesie usamodzielniania młodym ludziom towarzyszą specjaliści                       z Działu Pieczy Zastępczej Miejskiego Ośrodka Pomocy Społecznej w Sopocie. Pełnoletni wychowankowie pieczy zastępczej, oprócz wsparcia w sferze emocjonalnej, mogą również liczyć na wsparcie finansowe, pomoc w załatwianiu spraw formalnych czy też urzędowych. Ponadto młodzi wychowankowie otrzymują pomoc w zdobyciu kwalifikacji zawodowych i uzyskaniu zatrudnienia, są stale zachęcani do udziału w szkoleniach aktywizujących i kursach doszkalających, zgodnie z ich możliwościami i dążeniami.  </w:t>
      </w:r>
    </w:p>
    <w:p w14:paraId="23A9F175" w14:textId="269ACD01" w:rsidR="00814DDD" w:rsidRDefault="00044E11" w:rsidP="006B0EA8">
      <w:pPr>
        <w:spacing w:line="360" w:lineRule="auto"/>
        <w:ind w:firstLine="708"/>
        <w:rPr>
          <w:rFonts w:ascii="Verdana" w:hAnsi="Verdana"/>
        </w:rPr>
      </w:pPr>
      <w:r w:rsidRPr="00814DDD">
        <w:rPr>
          <w:rFonts w:ascii="Verdana" w:hAnsi="Verdana"/>
        </w:rPr>
        <w:t xml:space="preserve">Pracownicy MOPS-u wspierają również młodych ludzi w zapewnieniu odpowiednich warunków mieszkaniowych. Współpracują z Wydziałem Lokalowym UM w Sopocie w zakresie otrzymania lokalu socjalnego oraz wspierają wychowanków w wynajęciu mieszkania. Dodatkowo osoby usamodzielniane, które opuściły rodzinę zastępczą lub placówkę opiekuńczo-wychowawczą i nie mają możliwości powrotu do domu rodzinnego, mogą zamieszkać w mieszkaniu treningowym na okres niezbędny do usamodzielnienia (formalnie do ukończenia 25 roku życia). Obecnie na terenie Sopotu funkcjonuje jedno mieszkanie treningowe przeznaczone dla usamodzielniających się wychowanków rodzin zastępczych i placówek opiekuńczo-wychowawczych. To jedna z form wsparcia przygotowująca do prowadzenia samodzielnego życia, pełnienia ról społecznych w integracji ze społecznością lokalną, a przede wszystkim pozwalająca wychowankom pieczy zastępczej wejść w proces usamodzielnienia. Pobyt </w:t>
      </w:r>
      <w:r w:rsidR="00E3636C">
        <w:rPr>
          <w:rFonts w:ascii="Verdana" w:hAnsi="Verdana"/>
        </w:rPr>
        <w:br/>
      </w:r>
      <w:r w:rsidRPr="00814DDD">
        <w:rPr>
          <w:rFonts w:ascii="Verdana" w:hAnsi="Verdana"/>
        </w:rPr>
        <w:t xml:space="preserve">w mieszkaniu treningowym stwarza możliwości samodzielnego rozwiązywania trudności życiowych, emocjonalnych oraz rodzinnych. Mieszkanie treningowe jest miejscem przejściowym pomiędzy pieczą zastępczą a samodzielnym życiem </w:t>
      </w:r>
      <w:r w:rsidR="00E3636C">
        <w:rPr>
          <w:rFonts w:ascii="Verdana" w:hAnsi="Verdana"/>
        </w:rPr>
        <w:br/>
      </w:r>
      <w:r w:rsidRPr="00814DDD">
        <w:rPr>
          <w:rFonts w:ascii="Verdana" w:hAnsi="Verdana"/>
        </w:rPr>
        <w:t>w środowisku lokalnym, przygotowującym do pełnego usamodzielnienia.  Wszystko to, dzieje się pod opieką i przy wsparciu wykwalifikowanych</w:t>
      </w:r>
      <w:r w:rsidR="00E3636C">
        <w:rPr>
          <w:rFonts w:ascii="Verdana" w:hAnsi="Verdana"/>
        </w:rPr>
        <w:t xml:space="preserve"> </w:t>
      </w:r>
      <w:r w:rsidRPr="00814DDD">
        <w:rPr>
          <w:rFonts w:ascii="Verdana" w:hAnsi="Verdana"/>
        </w:rPr>
        <w:t xml:space="preserve">specjalistów, opiekuna usamodzielnienia oraz pracownika socjalnego. Ponadto od 2024 r. usamodzielniający się wychowankowie pieczy zastępczej będą mogli skorzystać ze wsparcia mentora. Należy podkreślić, że korzystanie z mieszkalnictwa treningowego, połączone z pracą socjalną, daje młodym ludziom szansę na usamodzielnianie się, a także uniezależnia od pobytu w placówkach pomocowych. </w:t>
      </w:r>
    </w:p>
    <w:p w14:paraId="3ACEF9E3" w14:textId="77777777" w:rsidR="00814DDD" w:rsidRPr="00814DDD" w:rsidRDefault="00814DDD" w:rsidP="00814DDD">
      <w:pPr>
        <w:rPr>
          <w:rFonts w:ascii="Verdana" w:hAnsi="Verdana"/>
        </w:rPr>
      </w:pPr>
    </w:p>
    <w:p w14:paraId="3AEE75A9" w14:textId="77777777" w:rsidR="00044E11" w:rsidRPr="00814DDD" w:rsidRDefault="00044E11" w:rsidP="00044E11">
      <w:pPr>
        <w:widowControl w:val="0"/>
        <w:rPr>
          <w:rFonts w:ascii="Verdana" w:hAnsi="Verdana" w:cs="Arial"/>
        </w:rPr>
      </w:pPr>
      <w:r w:rsidRPr="00814DDD">
        <w:rPr>
          <w:rFonts w:ascii="Verdana" w:hAnsi="Verdana" w:cs="Arial"/>
        </w:rPr>
        <w:t>Tabela nr 16. Pełnoletni wychowankowie rodzinnej i instytucjonalnej pieczy zastępczej korzystający z pomocy MOPS w Sopocie w latach 2021 – 2023*.</w:t>
      </w:r>
    </w:p>
    <w:tbl>
      <w:tblPr>
        <w:tblStyle w:val="Tabela-Siatka1"/>
        <w:tblW w:w="6024" w:type="pct"/>
        <w:tblInd w:w="-856" w:type="dxa"/>
        <w:tblLayout w:type="fixed"/>
        <w:tblLook w:val="04A0" w:firstRow="1" w:lastRow="0" w:firstColumn="1" w:lastColumn="0" w:noHBand="0" w:noVBand="1"/>
      </w:tblPr>
      <w:tblGrid>
        <w:gridCol w:w="7940"/>
        <w:gridCol w:w="991"/>
        <w:gridCol w:w="993"/>
        <w:gridCol w:w="991"/>
      </w:tblGrid>
      <w:tr w:rsidR="00044E11" w:rsidRPr="00814DDD" w14:paraId="2AA3363E" w14:textId="77777777" w:rsidTr="00814DDD">
        <w:trPr>
          <w:trHeight w:val="319"/>
        </w:trPr>
        <w:tc>
          <w:tcPr>
            <w:tcW w:w="3637" w:type="pct"/>
            <w:vMerge w:val="restart"/>
            <w:vAlign w:val="center"/>
          </w:tcPr>
          <w:p w14:paraId="6924B905" w14:textId="77777777" w:rsidR="00044E11" w:rsidRPr="00814DDD" w:rsidRDefault="00044E11" w:rsidP="00814DDD">
            <w:pPr>
              <w:widowControl w:val="0"/>
              <w:rPr>
                <w:rFonts w:ascii="Verdana" w:eastAsia="Times New Roman" w:hAnsi="Verdana" w:cs="Arial"/>
              </w:rPr>
            </w:pPr>
            <w:r w:rsidRPr="00814DDD">
              <w:rPr>
                <w:rFonts w:ascii="Verdana" w:eastAsia="Times New Roman" w:hAnsi="Verdana" w:cs="Arial"/>
              </w:rPr>
              <w:t>TYP POMOCY</w:t>
            </w:r>
          </w:p>
        </w:tc>
        <w:tc>
          <w:tcPr>
            <w:tcW w:w="1363" w:type="pct"/>
            <w:gridSpan w:val="3"/>
            <w:vAlign w:val="center"/>
          </w:tcPr>
          <w:p w14:paraId="40DAF2D9" w14:textId="77777777" w:rsidR="00044E11" w:rsidRPr="00814DDD" w:rsidRDefault="00044E11" w:rsidP="00814DDD">
            <w:pPr>
              <w:widowControl w:val="0"/>
              <w:rPr>
                <w:rFonts w:ascii="Verdana" w:eastAsia="Times New Roman" w:hAnsi="Verdana" w:cs="Arial"/>
              </w:rPr>
            </w:pPr>
            <w:r w:rsidRPr="00814DDD">
              <w:rPr>
                <w:rFonts w:ascii="Verdana" w:eastAsia="Times New Roman" w:hAnsi="Verdana" w:cs="Arial"/>
              </w:rPr>
              <w:t>LICZBA PEŁNOLETNICH WYCHOWANKÓW</w:t>
            </w:r>
          </w:p>
        </w:tc>
      </w:tr>
      <w:tr w:rsidR="00044E11" w:rsidRPr="00814DDD" w14:paraId="3E8E00FF" w14:textId="77777777" w:rsidTr="00814DDD">
        <w:trPr>
          <w:trHeight w:val="260"/>
        </w:trPr>
        <w:tc>
          <w:tcPr>
            <w:tcW w:w="3637" w:type="pct"/>
            <w:vMerge/>
            <w:vAlign w:val="center"/>
          </w:tcPr>
          <w:p w14:paraId="52649FF8" w14:textId="77777777" w:rsidR="00044E11" w:rsidRPr="00814DDD" w:rsidRDefault="00044E11" w:rsidP="00814DDD">
            <w:pPr>
              <w:widowControl w:val="0"/>
              <w:rPr>
                <w:rFonts w:ascii="Verdana" w:eastAsia="Times New Roman" w:hAnsi="Verdana" w:cs="Arial"/>
              </w:rPr>
            </w:pPr>
          </w:p>
        </w:tc>
        <w:tc>
          <w:tcPr>
            <w:tcW w:w="454" w:type="pct"/>
            <w:vAlign w:val="center"/>
          </w:tcPr>
          <w:p w14:paraId="7959D6D0" w14:textId="77777777" w:rsidR="00044E11" w:rsidRPr="00814DDD" w:rsidRDefault="00044E11" w:rsidP="00814DDD">
            <w:pPr>
              <w:widowControl w:val="0"/>
              <w:rPr>
                <w:rFonts w:ascii="Verdana" w:eastAsia="Times New Roman" w:hAnsi="Verdana" w:cs="Arial"/>
              </w:rPr>
            </w:pPr>
            <w:r w:rsidRPr="00814DDD">
              <w:rPr>
                <w:rFonts w:ascii="Verdana" w:eastAsia="Times New Roman" w:hAnsi="Verdana" w:cs="Arial"/>
              </w:rPr>
              <w:t>2021</w:t>
            </w:r>
          </w:p>
        </w:tc>
        <w:tc>
          <w:tcPr>
            <w:tcW w:w="455" w:type="pct"/>
            <w:vAlign w:val="center"/>
          </w:tcPr>
          <w:p w14:paraId="0692F515" w14:textId="77777777" w:rsidR="00044E11" w:rsidRPr="00814DDD" w:rsidRDefault="00044E11" w:rsidP="00814DDD">
            <w:pPr>
              <w:widowControl w:val="0"/>
              <w:rPr>
                <w:rFonts w:ascii="Verdana" w:eastAsia="Times New Roman" w:hAnsi="Verdana" w:cs="Arial"/>
              </w:rPr>
            </w:pPr>
            <w:r w:rsidRPr="00814DDD">
              <w:rPr>
                <w:rFonts w:ascii="Verdana" w:eastAsia="Times New Roman" w:hAnsi="Verdana" w:cs="Arial"/>
              </w:rPr>
              <w:t>2022</w:t>
            </w:r>
          </w:p>
        </w:tc>
        <w:tc>
          <w:tcPr>
            <w:tcW w:w="454" w:type="pct"/>
            <w:vAlign w:val="center"/>
          </w:tcPr>
          <w:p w14:paraId="4ED0E27F" w14:textId="77777777" w:rsidR="00044E11" w:rsidRPr="00814DDD" w:rsidRDefault="00044E11" w:rsidP="00814DDD">
            <w:pPr>
              <w:widowControl w:val="0"/>
              <w:rPr>
                <w:rFonts w:ascii="Verdana" w:eastAsia="Times New Roman" w:hAnsi="Verdana" w:cs="Arial"/>
              </w:rPr>
            </w:pPr>
            <w:r w:rsidRPr="00814DDD">
              <w:rPr>
                <w:rFonts w:ascii="Verdana" w:eastAsia="Times New Roman" w:hAnsi="Verdana" w:cs="Arial"/>
              </w:rPr>
              <w:t>2023</w:t>
            </w:r>
          </w:p>
        </w:tc>
      </w:tr>
      <w:tr w:rsidR="00044E11" w:rsidRPr="00814DDD" w14:paraId="6C2ED708" w14:textId="77777777" w:rsidTr="00814DDD">
        <w:trPr>
          <w:trHeight w:val="752"/>
        </w:trPr>
        <w:tc>
          <w:tcPr>
            <w:tcW w:w="3637" w:type="pct"/>
            <w:vAlign w:val="center"/>
          </w:tcPr>
          <w:p w14:paraId="68C90ED3" w14:textId="77777777" w:rsidR="00044E11" w:rsidRPr="00814DDD" w:rsidRDefault="00044E11" w:rsidP="00814DDD">
            <w:pPr>
              <w:widowControl w:val="0"/>
              <w:rPr>
                <w:rFonts w:ascii="Verdana" w:eastAsia="Times New Roman" w:hAnsi="Verdana" w:cs="Arial"/>
              </w:rPr>
            </w:pPr>
            <w:r w:rsidRPr="00814DDD">
              <w:rPr>
                <w:rFonts w:ascii="Verdana" w:eastAsia="Times New Roman" w:hAnsi="Verdana" w:cs="Arial"/>
              </w:rPr>
              <w:t>Kontynuowanie nauki – pomoc pieniężna</w:t>
            </w:r>
          </w:p>
          <w:p w14:paraId="044AACD7" w14:textId="77777777" w:rsidR="00044E11" w:rsidRPr="00814DDD" w:rsidRDefault="00044E11" w:rsidP="00814DDD">
            <w:pPr>
              <w:widowControl w:val="0"/>
              <w:ind w:left="708"/>
              <w:rPr>
                <w:rFonts w:ascii="Verdana" w:eastAsia="Times New Roman" w:hAnsi="Verdana" w:cs="Arial"/>
              </w:rPr>
            </w:pPr>
            <w:r w:rsidRPr="00814DDD">
              <w:rPr>
                <w:rFonts w:ascii="Verdana" w:eastAsia="Times New Roman" w:hAnsi="Verdana" w:cs="Arial"/>
              </w:rPr>
              <w:t>w tym: wychowankowie rodzinnej pieczy zastępczej</w:t>
            </w:r>
          </w:p>
          <w:p w14:paraId="3FD57512" w14:textId="77777777" w:rsidR="00044E11" w:rsidRPr="00814DDD" w:rsidRDefault="00044E11" w:rsidP="00814DDD">
            <w:pPr>
              <w:widowControl w:val="0"/>
              <w:ind w:left="708"/>
              <w:rPr>
                <w:rFonts w:ascii="Verdana" w:eastAsia="Times New Roman" w:hAnsi="Verdana" w:cs="Arial"/>
              </w:rPr>
            </w:pPr>
            <w:r w:rsidRPr="00814DDD">
              <w:rPr>
                <w:rFonts w:ascii="Verdana" w:eastAsia="Times New Roman" w:hAnsi="Verdana" w:cs="Arial"/>
              </w:rPr>
              <w:t>w tym: wychowankowie instytucjonalnej pieczy zastępczej</w:t>
            </w:r>
          </w:p>
        </w:tc>
        <w:tc>
          <w:tcPr>
            <w:tcW w:w="454" w:type="pct"/>
          </w:tcPr>
          <w:p w14:paraId="7AF8F985" w14:textId="77777777" w:rsidR="00044E11" w:rsidRPr="00814DDD" w:rsidRDefault="00044E11" w:rsidP="00814DDD">
            <w:pPr>
              <w:widowControl w:val="0"/>
              <w:rPr>
                <w:rFonts w:ascii="Verdana" w:eastAsia="Times New Roman" w:hAnsi="Verdana" w:cs="Arial"/>
              </w:rPr>
            </w:pPr>
            <w:r w:rsidRPr="00814DDD">
              <w:rPr>
                <w:rFonts w:ascii="Verdana" w:eastAsia="Times New Roman" w:hAnsi="Verdana" w:cs="Arial"/>
              </w:rPr>
              <w:t>16</w:t>
            </w:r>
          </w:p>
          <w:p w14:paraId="3C89562F" w14:textId="77777777" w:rsidR="00044E11" w:rsidRPr="00814DDD" w:rsidRDefault="00044E11" w:rsidP="00814DDD">
            <w:pPr>
              <w:widowControl w:val="0"/>
              <w:rPr>
                <w:rFonts w:ascii="Verdana" w:eastAsia="Times New Roman" w:hAnsi="Verdana" w:cs="Arial"/>
              </w:rPr>
            </w:pPr>
            <w:r w:rsidRPr="00814DDD">
              <w:rPr>
                <w:rFonts w:ascii="Verdana" w:eastAsia="Times New Roman" w:hAnsi="Verdana" w:cs="Arial"/>
              </w:rPr>
              <w:t>6</w:t>
            </w:r>
          </w:p>
          <w:p w14:paraId="7BBC0E14" w14:textId="77777777" w:rsidR="00044E11" w:rsidRPr="00814DDD" w:rsidRDefault="00044E11" w:rsidP="00814DDD">
            <w:pPr>
              <w:widowControl w:val="0"/>
              <w:rPr>
                <w:rFonts w:ascii="Verdana" w:eastAsia="Times New Roman" w:hAnsi="Verdana" w:cs="Arial"/>
              </w:rPr>
            </w:pPr>
          </w:p>
          <w:p w14:paraId="787520A1" w14:textId="77777777" w:rsidR="00044E11" w:rsidRPr="00814DDD" w:rsidRDefault="00044E11" w:rsidP="00814DDD">
            <w:pPr>
              <w:widowControl w:val="0"/>
              <w:rPr>
                <w:rFonts w:ascii="Verdana" w:eastAsia="Times New Roman" w:hAnsi="Verdana" w:cs="Arial"/>
              </w:rPr>
            </w:pPr>
            <w:r w:rsidRPr="00814DDD">
              <w:rPr>
                <w:rFonts w:ascii="Verdana" w:eastAsia="Times New Roman" w:hAnsi="Verdana" w:cs="Arial"/>
              </w:rPr>
              <w:t>10</w:t>
            </w:r>
          </w:p>
        </w:tc>
        <w:tc>
          <w:tcPr>
            <w:tcW w:w="455" w:type="pct"/>
          </w:tcPr>
          <w:p w14:paraId="4071BAFF" w14:textId="77777777" w:rsidR="00044E11" w:rsidRPr="00814DDD" w:rsidRDefault="00044E11" w:rsidP="00814DDD">
            <w:pPr>
              <w:widowControl w:val="0"/>
              <w:rPr>
                <w:rFonts w:ascii="Verdana" w:eastAsia="Times New Roman" w:hAnsi="Verdana" w:cs="Arial"/>
              </w:rPr>
            </w:pPr>
            <w:r w:rsidRPr="00814DDD">
              <w:rPr>
                <w:rFonts w:ascii="Verdana" w:eastAsia="Times New Roman" w:hAnsi="Verdana" w:cs="Arial"/>
              </w:rPr>
              <w:t>14</w:t>
            </w:r>
          </w:p>
          <w:p w14:paraId="661FA1E0" w14:textId="77777777" w:rsidR="00044E11" w:rsidRPr="00814DDD" w:rsidRDefault="00044E11" w:rsidP="00814DDD">
            <w:pPr>
              <w:widowControl w:val="0"/>
              <w:rPr>
                <w:rFonts w:ascii="Verdana" w:eastAsia="Times New Roman" w:hAnsi="Verdana" w:cs="Arial"/>
              </w:rPr>
            </w:pPr>
            <w:r w:rsidRPr="00814DDD">
              <w:rPr>
                <w:rFonts w:ascii="Verdana" w:eastAsia="Times New Roman" w:hAnsi="Verdana" w:cs="Arial"/>
              </w:rPr>
              <w:t>6</w:t>
            </w:r>
          </w:p>
          <w:p w14:paraId="6691F506" w14:textId="77777777" w:rsidR="00044E11" w:rsidRPr="00814DDD" w:rsidRDefault="00044E11" w:rsidP="00814DDD">
            <w:pPr>
              <w:widowControl w:val="0"/>
              <w:rPr>
                <w:rFonts w:ascii="Verdana" w:eastAsia="Times New Roman" w:hAnsi="Verdana" w:cs="Arial"/>
              </w:rPr>
            </w:pPr>
          </w:p>
          <w:p w14:paraId="0871E18B" w14:textId="77777777" w:rsidR="00044E11" w:rsidRPr="00814DDD" w:rsidRDefault="00044E11" w:rsidP="00814DDD">
            <w:pPr>
              <w:widowControl w:val="0"/>
              <w:rPr>
                <w:rFonts w:ascii="Verdana" w:eastAsia="Times New Roman" w:hAnsi="Verdana" w:cs="Arial"/>
              </w:rPr>
            </w:pPr>
            <w:r w:rsidRPr="00814DDD">
              <w:rPr>
                <w:rFonts w:ascii="Verdana" w:eastAsia="Times New Roman" w:hAnsi="Verdana" w:cs="Arial"/>
              </w:rPr>
              <w:t>8</w:t>
            </w:r>
          </w:p>
        </w:tc>
        <w:tc>
          <w:tcPr>
            <w:tcW w:w="454" w:type="pct"/>
          </w:tcPr>
          <w:p w14:paraId="13E6365D" w14:textId="77777777" w:rsidR="00044E11" w:rsidRPr="00814DDD" w:rsidRDefault="00044E11" w:rsidP="00814DDD">
            <w:pPr>
              <w:widowControl w:val="0"/>
              <w:rPr>
                <w:rFonts w:ascii="Verdana" w:eastAsia="Times New Roman" w:hAnsi="Verdana" w:cs="Arial"/>
              </w:rPr>
            </w:pPr>
            <w:r w:rsidRPr="00814DDD">
              <w:rPr>
                <w:rFonts w:ascii="Verdana" w:eastAsia="Times New Roman" w:hAnsi="Verdana" w:cs="Arial"/>
              </w:rPr>
              <w:t>13</w:t>
            </w:r>
          </w:p>
          <w:p w14:paraId="01C04F5A" w14:textId="77777777" w:rsidR="00044E11" w:rsidRPr="00814DDD" w:rsidRDefault="00044E11" w:rsidP="00814DDD">
            <w:pPr>
              <w:widowControl w:val="0"/>
              <w:rPr>
                <w:rFonts w:ascii="Verdana" w:eastAsia="Times New Roman" w:hAnsi="Verdana" w:cs="Arial"/>
              </w:rPr>
            </w:pPr>
            <w:r w:rsidRPr="00814DDD">
              <w:rPr>
                <w:rFonts w:ascii="Verdana" w:eastAsia="Times New Roman" w:hAnsi="Verdana" w:cs="Arial"/>
              </w:rPr>
              <w:t>5</w:t>
            </w:r>
          </w:p>
          <w:p w14:paraId="49B0E0B3" w14:textId="77777777" w:rsidR="00044E11" w:rsidRPr="00814DDD" w:rsidRDefault="00044E11" w:rsidP="00814DDD">
            <w:pPr>
              <w:widowControl w:val="0"/>
              <w:rPr>
                <w:rFonts w:ascii="Verdana" w:eastAsia="Times New Roman" w:hAnsi="Verdana" w:cs="Arial"/>
              </w:rPr>
            </w:pPr>
          </w:p>
          <w:p w14:paraId="21A904EE" w14:textId="77777777" w:rsidR="00044E11" w:rsidRPr="00814DDD" w:rsidRDefault="00044E11" w:rsidP="00814DDD">
            <w:pPr>
              <w:widowControl w:val="0"/>
              <w:rPr>
                <w:rFonts w:ascii="Verdana" w:eastAsia="Times New Roman" w:hAnsi="Verdana" w:cs="Arial"/>
              </w:rPr>
            </w:pPr>
            <w:r w:rsidRPr="00814DDD">
              <w:rPr>
                <w:rFonts w:ascii="Verdana" w:eastAsia="Times New Roman" w:hAnsi="Verdana" w:cs="Arial"/>
              </w:rPr>
              <w:t>8</w:t>
            </w:r>
          </w:p>
        </w:tc>
      </w:tr>
      <w:tr w:rsidR="00044E11" w:rsidRPr="00814DDD" w14:paraId="68E66E68" w14:textId="77777777" w:rsidTr="00814DDD">
        <w:trPr>
          <w:trHeight w:val="669"/>
        </w:trPr>
        <w:tc>
          <w:tcPr>
            <w:tcW w:w="3637" w:type="pct"/>
            <w:vAlign w:val="center"/>
          </w:tcPr>
          <w:p w14:paraId="5BFC2D10" w14:textId="77777777" w:rsidR="00044E11" w:rsidRPr="00814DDD" w:rsidRDefault="00044E11" w:rsidP="00814DDD">
            <w:pPr>
              <w:widowControl w:val="0"/>
              <w:rPr>
                <w:rFonts w:ascii="Verdana" w:eastAsia="Times New Roman" w:hAnsi="Verdana" w:cs="Arial"/>
              </w:rPr>
            </w:pPr>
            <w:r w:rsidRPr="00814DDD">
              <w:rPr>
                <w:rFonts w:ascii="Verdana" w:eastAsia="Times New Roman" w:hAnsi="Verdana" w:cs="Arial"/>
              </w:rPr>
              <w:t>Usamodzielnienie – pomoc pieniężna</w:t>
            </w:r>
          </w:p>
          <w:p w14:paraId="7459B306" w14:textId="77777777" w:rsidR="00044E11" w:rsidRPr="00814DDD" w:rsidRDefault="00044E11" w:rsidP="00814DDD">
            <w:pPr>
              <w:widowControl w:val="0"/>
              <w:ind w:left="708"/>
              <w:rPr>
                <w:rFonts w:ascii="Verdana" w:eastAsia="Times New Roman" w:hAnsi="Verdana" w:cs="Arial"/>
              </w:rPr>
            </w:pPr>
            <w:r w:rsidRPr="00814DDD">
              <w:rPr>
                <w:rFonts w:ascii="Verdana" w:eastAsia="Times New Roman" w:hAnsi="Verdana" w:cs="Arial"/>
              </w:rPr>
              <w:t>w tym: wychowankowie rodzinnej pieczy zastępczej</w:t>
            </w:r>
          </w:p>
          <w:p w14:paraId="3035E2D2" w14:textId="77777777" w:rsidR="00044E11" w:rsidRPr="00814DDD" w:rsidRDefault="00044E11" w:rsidP="00814DDD">
            <w:pPr>
              <w:widowControl w:val="0"/>
              <w:ind w:left="708"/>
              <w:rPr>
                <w:rFonts w:ascii="Verdana" w:eastAsia="Times New Roman" w:hAnsi="Verdana" w:cs="Arial"/>
              </w:rPr>
            </w:pPr>
            <w:r w:rsidRPr="00814DDD">
              <w:rPr>
                <w:rFonts w:ascii="Verdana" w:eastAsia="Times New Roman" w:hAnsi="Verdana" w:cs="Arial"/>
              </w:rPr>
              <w:t>w tym: wychowankowie instytucjonalnej pieczy zastępczej</w:t>
            </w:r>
          </w:p>
        </w:tc>
        <w:tc>
          <w:tcPr>
            <w:tcW w:w="454" w:type="pct"/>
          </w:tcPr>
          <w:p w14:paraId="1E4B4CA9" w14:textId="77777777" w:rsidR="00044E11" w:rsidRPr="00814DDD" w:rsidRDefault="00044E11" w:rsidP="00814DDD">
            <w:pPr>
              <w:widowControl w:val="0"/>
              <w:rPr>
                <w:rFonts w:ascii="Verdana" w:eastAsia="Times New Roman" w:hAnsi="Verdana" w:cs="Arial"/>
              </w:rPr>
            </w:pPr>
            <w:r w:rsidRPr="00814DDD">
              <w:rPr>
                <w:rFonts w:ascii="Verdana" w:eastAsia="Times New Roman" w:hAnsi="Verdana" w:cs="Arial"/>
              </w:rPr>
              <w:t>3</w:t>
            </w:r>
          </w:p>
          <w:p w14:paraId="49C8B5FA" w14:textId="77777777" w:rsidR="00044E11" w:rsidRPr="00814DDD" w:rsidRDefault="00044E11" w:rsidP="00814DDD">
            <w:pPr>
              <w:widowControl w:val="0"/>
              <w:rPr>
                <w:rFonts w:ascii="Verdana" w:eastAsia="Times New Roman" w:hAnsi="Verdana" w:cs="Arial"/>
              </w:rPr>
            </w:pPr>
            <w:r w:rsidRPr="00814DDD">
              <w:rPr>
                <w:rFonts w:ascii="Verdana" w:eastAsia="Times New Roman" w:hAnsi="Verdana" w:cs="Arial"/>
              </w:rPr>
              <w:t>3</w:t>
            </w:r>
          </w:p>
          <w:p w14:paraId="33FA15B5" w14:textId="77777777" w:rsidR="00044E11" w:rsidRPr="00814DDD" w:rsidRDefault="00044E11" w:rsidP="00814DDD">
            <w:pPr>
              <w:widowControl w:val="0"/>
              <w:rPr>
                <w:rFonts w:ascii="Verdana" w:eastAsia="Times New Roman" w:hAnsi="Verdana" w:cs="Arial"/>
              </w:rPr>
            </w:pPr>
          </w:p>
          <w:p w14:paraId="1C1F8B16" w14:textId="77777777" w:rsidR="00044E11" w:rsidRPr="00814DDD" w:rsidRDefault="00044E11" w:rsidP="00814DDD">
            <w:pPr>
              <w:widowControl w:val="0"/>
              <w:rPr>
                <w:rFonts w:ascii="Verdana" w:eastAsia="Times New Roman" w:hAnsi="Verdana" w:cs="Arial"/>
              </w:rPr>
            </w:pPr>
            <w:r w:rsidRPr="00814DDD">
              <w:rPr>
                <w:rFonts w:ascii="Verdana" w:eastAsia="Times New Roman" w:hAnsi="Verdana" w:cs="Arial"/>
              </w:rPr>
              <w:t>-</w:t>
            </w:r>
          </w:p>
        </w:tc>
        <w:tc>
          <w:tcPr>
            <w:tcW w:w="455" w:type="pct"/>
          </w:tcPr>
          <w:p w14:paraId="012785AA" w14:textId="77777777" w:rsidR="00044E11" w:rsidRPr="00814DDD" w:rsidRDefault="00044E11" w:rsidP="00814DDD">
            <w:pPr>
              <w:widowControl w:val="0"/>
              <w:rPr>
                <w:rFonts w:ascii="Verdana" w:eastAsia="Times New Roman" w:hAnsi="Verdana" w:cs="Arial"/>
              </w:rPr>
            </w:pPr>
            <w:r w:rsidRPr="00814DDD">
              <w:rPr>
                <w:rFonts w:ascii="Verdana" w:eastAsia="Times New Roman" w:hAnsi="Verdana" w:cs="Arial"/>
              </w:rPr>
              <w:t>2</w:t>
            </w:r>
          </w:p>
          <w:p w14:paraId="643F86D9" w14:textId="77777777" w:rsidR="00044E11" w:rsidRPr="00814DDD" w:rsidRDefault="00044E11" w:rsidP="00814DDD">
            <w:pPr>
              <w:widowControl w:val="0"/>
              <w:rPr>
                <w:rFonts w:ascii="Verdana" w:eastAsia="Times New Roman" w:hAnsi="Verdana" w:cs="Arial"/>
              </w:rPr>
            </w:pPr>
            <w:r w:rsidRPr="00814DDD">
              <w:rPr>
                <w:rFonts w:ascii="Verdana" w:eastAsia="Times New Roman" w:hAnsi="Verdana" w:cs="Arial"/>
              </w:rPr>
              <w:t>1</w:t>
            </w:r>
          </w:p>
          <w:p w14:paraId="74252698" w14:textId="77777777" w:rsidR="00044E11" w:rsidRPr="00814DDD" w:rsidRDefault="00044E11" w:rsidP="00814DDD">
            <w:pPr>
              <w:widowControl w:val="0"/>
              <w:rPr>
                <w:rFonts w:ascii="Verdana" w:eastAsia="Times New Roman" w:hAnsi="Verdana" w:cs="Arial"/>
              </w:rPr>
            </w:pPr>
          </w:p>
          <w:p w14:paraId="504692DF" w14:textId="77777777" w:rsidR="00044E11" w:rsidRPr="00814DDD" w:rsidRDefault="00044E11" w:rsidP="00814DDD">
            <w:pPr>
              <w:widowControl w:val="0"/>
              <w:rPr>
                <w:rFonts w:ascii="Verdana" w:eastAsia="Times New Roman" w:hAnsi="Verdana" w:cs="Arial"/>
              </w:rPr>
            </w:pPr>
            <w:r w:rsidRPr="00814DDD">
              <w:rPr>
                <w:rFonts w:ascii="Verdana" w:eastAsia="Times New Roman" w:hAnsi="Verdana" w:cs="Arial"/>
              </w:rPr>
              <w:t>1</w:t>
            </w:r>
          </w:p>
        </w:tc>
        <w:tc>
          <w:tcPr>
            <w:tcW w:w="454" w:type="pct"/>
          </w:tcPr>
          <w:p w14:paraId="3E7D6661" w14:textId="77777777" w:rsidR="00044E11" w:rsidRPr="00814DDD" w:rsidRDefault="00044E11" w:rsidP="00814DDD">
            <w:pPr>
              <w:widowControl w:val="0"/>
              <w:rPr>
                <w:rFonts w:ascii="Verdana" w:eastAsia="Times New Roman" w:hAnsi="Verdana" w:cs="Arial"/>
              </w:rPr>
            </w:pPr>
            <w:r w:rsidRPr="00814DDD">
              <w:rPr>
                <w:rFonts w:ascii="Verdana" w:eastAsia="Times New Roman" w:hAnsi="Verdana" w:cs="Arial"/>
              </w:rPr>
              <w:t>4</w:t>
            </w:r>
          </w:p>
          <w:p w14:paraId="6BCD6A42" w14:textId="77777777" w:rsidR="00044E11" w:rsidRPr="00814DDD" w:rsidRDefault="00044E11" w:rsidP="00814DDD">
            <w:pPr>
              <w:widowControl w:val="0"/>
              <w:rPr>
                <w:rFonts w:ascii="Verdana" w:eastAsia="Times New Roman" w:hAnsi="Verdana" w:cs="Arial"/>
              </w:rPr>
            </w:pPr>
            <w:r w:rsidRPr="00814DDD">
              <w:rPr>
                <w:rFonts w:ascii="Verdana" w:eastAsia="Times New Roman" w:hAnsi="Verdana" w:cs="Arial"/>
              </w:rPr>
              <w:t>0</w:t>
            </w:r>
          </w:p>
          <w:p w14:paraId="427249B5" w14:textId="77777777" w:rsidR="00044E11" w:rsidRPr="00814DDD" w:rsidRDefault="00044E11" w:rsidP="00814DDD">
            <w:pPr>
              <w:widowControl w:val="0"/>
              <w:rPr>
                <w:rFonts w:ascii="Verdana" w:eastAsia="Times New Roman" w:hAnsi="Verdana" w:cs="Arial"/>
              </w:rPr>
            </w:pPr>
          </w:p>
          <w:p w14:paraId="3582759A" w14:textId="77777777" w:rsidR="00044E11" w:rsidRPr="00814DDD" w:rsidRDefault="00044E11" w:rsidP="00814DDD">
            <w:pPr>
              <w:widowControl w:val="0"/>
              <w:rPr>
                <w:rFonts w:ascii="Verdana" w:eastAsia="Times New Roman" w:hAnsi="Verdana" w:cs="Arial"/>
              </w:rPr>
            </w:pPr>
            <w:r w:rsidRPr="00814DDD">
              <w:rPr>
                <w:rFonts w:ascii="Verdana" w:eastAsia="Times New Roman" w:hAnsi="Verdana" w:cs="Arial"/>
              </w:rPr>
              <w:t>4</w:t>
            </w:r>
          </w:p>
        </w:tc>
      </w:tr>
      <w:tr w:rsidR="00044E11" w:rsidRPr="00814DDD" w14:paraId="2A83B390" w14:textId="77777777" w:rsidTr="00814DDD">
        <w:trPr>
          <w:trHeight w:val="408"/>
        </w:trPr>
        <w:tc>
          <w:tcPr>
            <w:tcW w:w="3637" w:type="pct"/>
            <w:vAlign w:val="center"/>
          </w:tcPr>
          <w:p w14:paraId="6B268756" w14:textId="77777777" w:rsidR="00044E11" w:rsidRPr="00814DDD" w:rsidRDefault="00044E11" w:rsidP="00814DDD">
            <w:pPr>
              <w:widowControl w:val="0"/>
              <w:rPr>
                <w:rFonts w:ascii="Verdana" w:eastAsia="Times New Roman" w:hAnsi="Verdana" w:cs="Arial"/>
              </w:rPr>
            </w:pPr>
            <w:r w:rsidRPr="00814DDD">
              <w:rPr>
                <w:rFonts w:ascii="Verdana" w:eastAsia="Times New Roman" w:hAnsi="Verdana" w:cs="Arial"/>
              </w:rPr>
              <w:t>Zagospodarowanie – forma rzeczowa</w:t>
            </w:r>
          </w:p>
          <w:p w14:paraId="4022DC3D" w14:textId="77777777" w:rsidR="00044E11" w:rsidRPr="00814DDD" w:rsidRDefault="00044E11" w:rsidP="00814DDD">
            <w:pPr>
              <w:widowControl w:val="0"/>
              <w:ind w:left="708"/>
              <w:rPr>
                <w:rFonts w:ascii="Verdana" w:eastAsia="Times New Roman" w:hAnsi="Verdana" w:cs="Arial"/>
              </w:rPr>
            </w:pPr>
            <w:r w:rsidRPr="00814DDD">
              <w:rPr>
                <w:rFonts w:ascii="Verdana" w:eastAsia="Times New Roman" w:hAnsi="Verdana" w:cs="Arial"/>
              </w:rPr>
              <w:t>w tym: wychowankowie rodzinnej pieczy zastępczej</w:t>
            </w:r>
          </w:p>
          <w:p w14:paraId="1467DC84" w14:textId="77777777" w:rsidR="00044E11" w:rsidRPr="00814DDD" w:rsidRDefault="00044E11" w:rsidP="00814DDD">
            <w:pPr>
              <w:widowControl w:val="0"/>
              <w:ind w:left="708"/>
              <w:rPr>
                <w:rFonts w:ascii="Verdana" w:eastAsia="Times New Roman" w:hAnsi="Verdana" w:cs="Arial"/>
              </w:rPr>
            </w:pPr>
            <w:r w:rsidRPr="00814DDD">
              <w:rPr>
                <w:rFonts w:ascii="Verdana" w:eastAsia="Times New Roman" w:hAnsi="Verdana" w:cs="Arial"/>
              </w:rPr>
              <w:t>w tym: wychowankowie instytucjonalnej pieczy zastępczej</w:t>
            </w:r>
          </w:p>
        </w:tc>
        <w:tc>
          <w:tcPr>
            <w:tcW w:w="454" w:type="pct"/>
          </w:tcPr>
          <w:p w14:paraId="6F836AF3" w14:textId="77777777" w:rsidR="00044E11" w:rsidRPr="00814DDD" w:rsidRDefault="00044E11" w:rsidP="00814DDD">
            <w:pPr>
              <w:widowControl w:val="0"/>
              <w:rPr>
                <w:rFonts w:ascii="Verdana" w:eastAsia="Times New Roman" w:hAnsi="Verdana" w:cs="Arial"/>
              </w:rPr>
            </w:pPr>
            <w:r w:rsidRPr="00814DDD">
              <w:rPr>
                <w:rFonts w:ascii="Verdana" w:eastAsia="Times New Roman" w:hAnsi="Verdana" w:cs="Arial"/>
              </w:rPr>
              <w:t>3</w:t>
            </w:r>
          </w:p>
          <w:p w14:paraId="1FAAD28F" w14:textId="77777777" w:rsidR="00044E11" w:rsidRPr="00814DDD" w:rsidRDefault="00044E11" w:rsidP="00814DDD">
            <w:pPr>
              <w:widowControl w:val="0"/>
              <w:rPr>
                <w:rFonts w:ascii="Verdana" w:eastAsia="Times New Roman" w:hAnsi="Verdana" w:cs="Arial"/>
              </w:rPr>
            </w:pPr>
            <w:r w:rsidRPr="00814DDD">
              <w:rPr>
                <w:rFonts w:ascii="Verdana" w:eastAsia="Times New Roman" w:hAnsi="Verdana" w:cs="Arial"/>
              </w:rPr>
              <w:t>3</w:t>
            </w:r>
          </w:p>
          <w:p w14:paraId="775C692D" w14:textId="77777777" w:rsidR="00044E11" w:rsidRPr="00814DDD" w:rsidRDefault="00044E11" w:rsidP="00814DDD">
            <w:pPr>
              <w:widowControl w:val="0"/>
              <w:rPr>
                <w:rFonts w:ascii="Verdana" w:eastAsia="Times New Roman" w:hAnsi="Verdana" w:cs="Arial"/>
              </w:rPr>
            </w:pPr>
          </w:p>
          <w:p w14:paraId="2F3BCA27" w14:textId="77777777" w:rsidR="00044E11" w:rsidRPr="00814DDD" w:rsidRDefault="00044E11" w:rsidP="00814DDD">
            <w:pPr>
              <w:widowControl w:val="0"/>
              <w:rPr>
                <w:rFonts w:ascii="Verdana" w:eastAsia="Times New Roman" w:hAnsi="Verdana" w:cs="Arial"/>
              </w:rPr>
            </w:pPr>
            <w:r w:rsidRPr="00814DDD">
              <w:rPr>
                <w:rFonts w:ascii="Verdana" w:eastAsia="Times New Roman" w:hAnsi="Verdana" w:cs="Arial"/>
              </w:rPr>
              <w:t>-</w:t>
            </w:r>
          </w:p>
        </w:tc>
        <w:tc>
          <w:tcPr>
            <w:tcW w:w="455" w:type="pct"/>
          </w:tcPr>
          <w:p w14:paraId="23C6F5BD" w14:textId="77777777" w:rsidR="00044E11" w:rsidRPr="00814DDD" w:rsidRDefault="00044E11" w:rsidP="00814DDD">
            <w:pPr>
              <w:widowControl w:val="0"/>
              <w:rPr>
                <w:rFonts w:ascii="Verdana" w:eastAsia="Times New Roman" w:hAnsi="Verdana" w:cs="Arial"/>
              </w:rPr>
            </w:pPr>
            <w:r w:rsidRPr="00814DDD">
              <w:rPr>
                <w:rFonts w:ascii="Verdana" w:eastAsia="Times New Roman" w:hAnsi="Verdana" w:cs="Arial"/>
              </w:rPr>
              <w:t>5</w:t>
            </w:r>
          </w:p>
          <w:p w14:paraId="22CE16A6" w14:textId="77777777" w:rsidR="00044E11" w:rsidRPr="00814DDD" w:rsidRDefault="00044E11" w:rsidP="00814DDD">
            <w:pPr>
              <w:widowControl w:val="0"/>
              <w:rPr>
                <w:rFonts w:ascii="Verdana" w:eastAsia="Times New Roman" w:hAnsi="Verdana" w:cs="Arial"/>
              </w:rPr>
            </w:pPr>
            <w:r w:rsidRPr="00814DDD">
              <w:rPr>
                <w:rFonts w:ascii="Verdana" w:eastAsia="Times New Roman" w:hAnsi="Verdana" w:cs="Arial"/>
              </w:rPr>
              <w:t>2</w:t>
            </w:r>
          </w:p>
          <w:p w14:paraId="5747A09D" w14:textId="77777777" w:rsidR="00044E11" w:rsidRPr="00814DDD" w:rsidRDefault="00044E11" w:rsidP="00814DDD">
            <w:pPr>
              <w:widowControl w:val="0"/>
              <w:rPr>
                <w:rFonts w:ascii="Verdana" w:eastAsia="Times New Roman" w:hAnsi="Verdana" w:cs="Arial"/>
              </w:rPr>
            </w:pPr>
          </w:p>
          <w:p w14:paraId="71E99DB8" w14:textId="77777777" w:rsidR="00044E11" w:rsidRPr="00814DDD" w:rsidRDefault="00044E11" w:rsidP="00814DDD">
            <w:pPr>
              <w:widowControl w:val="0"/>
              <w:rPr>
                <w:rFonts w:ascii="Verdana" w:eastAsia="Times New Roman" w:hAnsi="Verdana" w:cs="Arial"/>
              </w:rPr>
            </w:pPr>
            <w:r w:rsidRPr="00814DDD">
              <w:rPr>
                <w:rFonts w:ascii="Verdana" w:eastAsia="Times New Roman" w:hAnsi="Verdana" w:cs="Arial"/>
              </w:rPr>
              <w:t>3</w:t>
            </w:r>
          </w:p>
        </w:tc>
        <w:tc>
          <w:tcPr>
            <w:tcW w:w="454" w:type="pct"/>
          </w:tcPr>
          <w:p w14:paraId="2A549142" w14:textId="77777777" w:rsidR="00044E11" w:rsidRPr="00814DDD" w:rsidRDefault="00044E11" w:rsidP="00814DDD">
            <w:pPr>
              <w:widowControl w:val="0"/>
              <w:rPr>
                <w:rFonts w:ascii="Verdana" w:eastAsia="Times New Roman" w:hAnsi="Verdana" w:cs="Arial"/>
              </w:rPr>
            </w:pPr>
            <w:r w:rsidRPr="00814DDD">
              <w:rPr>
                <w:rFonts w:ascii="Verdana" w:eastAsia="Times New Roman" w:hAnsi="Verdana" w:cs="Arial"/>
              </w:rPr>
              <w:t>1</w:t>
            </w:r>
          </w:p>
          <w:p w14:paraId="09555CBC" w14:textId="77777777" w:rsidR="00044E11" w:rsidRPr="00814DDD" w:rsidRDefault="00044E11" w:rsidP="00814DDD">
            <w:pPr>
              <w:widowControl w:val="0"/>
              <w:rPr>
                <w:rFonts w:ascii="Verdana" w:eastAsia="Times New Roman" w:hAnsi="Verdana" w:cs="Arial"/>
              </w:rPr>
            </w:pPr>
            <w:r w:rsidRPr="00814DDD">
              <w:rPr>
                <w:rFonts w:ascii="Verdana" w:eastAsia="Times New Roman" w:hAnsi="Verdana" w:cs="Arial"/>
              </w:rPr>
              <w:t>1</w:t>
            </w:r>
          </w:p>
          <w:p w14:paraId="2AD33DEA" w14:textId="77777777" w:rsidR="00044E11" w:rsidRPr="00814DDD" w:rsidRDefault="00044E11" w:rsidP="00814DDD">
            <w:pPr>
              <w:widowControl w:val="0"/>
              <w:rPr>
                <w:rFonts w:ascii="Verdana" w:eastAsia="Times New Roman" w:hAnsi="Verdana" w:cs="Arial"/>
              </w:rPr>
            </w:pPr>
          </w:p>
          <w:p w14:paraId="04FAF488" w14:textId="77777777" w:rsidR="00044E11" w:rsidRPr="00814DDD" w:rsidRDefault="00044E11" w:rsidP="00814DDD">
            <w:pPr>
              <w:widowControl w:val="0"/>
              <w:rPr>
                <w:rFonts w:ascii="Verdana" w:eastAsia="Times New Roman" w:hAnsi="Verdana" w:cs="Arial"/>
              </w:rPr>
            </w:pPr>
            <w:r w:rsidRPr="00814DDD">
              <w:rPr>
                <w:rFonts w:ascii="Verdana" w:eastAsia="Times New Roman" w:hAnsi="Verdana" w:cs="Arial"/>
              </w:rPr>
              <w:t>0</w:t>
            </w:r>
          </w:p>
        </w:tc>
      </w:tr>
      <w:tr w:rsidR="00044E11" w:rsidRPr="00814DDD" w14:paraId="6C5387DF" w14:textId="77777777" w:rsidTr="00814DDD">
        <w:trPr>
          <w:trHeight w:val="431"/>
        </w:trPr>
        <w:tc>
          <w:tcPr>
            <w:tcW w:w="3637" w:type="pct"/>
            <w:vAlign w:val="center"/>
          </w:tcPr>
          <w:p w14:paraId="198C70F5" w14:textId="77777777" w:rsidR="00044E11" w:rsidRPr="00814DDD" w:rsidRDefault="00044E11" w:rsidP="00814DDD">
            <w:pPr>
              <w:widowControl w:val="0"/>
              <w:rPr>
                <w:rFonts w:ascii="Verdana" w:eastAsia="Times New Roman" w:hAnsi="Verdana" w:cs="Arial"/>
              </w:rPr>
            </w:pPr>
            <w:r w:rsidRPr="00814DDD">
              <w:rPr>
                <w:rFonts w:ascii="Verdana" w:eastAsia="Times New Roman" w:hAnsi="Verdana" w:cs="Arial"/>
              </w:rPr>
              <w:t>Liczba wychowanków, przebywających w mieszkaniu chronionym</w:t>
            </w:r>
          </w:p>
        </w:tc>
        <w:tc>
          <w:tcPr>
            <w:tcW w:w="454" w:type="pct"/>
          </w:tcPr>
          <w:p w14:paraId="3BD63215" w14:textId="77777777" w:rsidR="00044E11" w:rsidRPr="00814DDD" w:rsidRDefault="00044E11" w:rsidP="00814DDD">
            <w:pPr>
              <w:widowControl w:val="0"/>
              <w:rPr>
                <w:rFonts w:ascii="Verdana" w:eastAsia="Times New Roman" w:hAnsi="Verdana" w:cs="Arial"/>
              </w:rPr>
            </w:pPr>
            <w:r w:rsidRPr="00814DDD">
              <w:rPr>
                <w:rFonts w:ascii="Verdana" w:eastAsia="Times New Roman" w:hAnsi="Verdana" w:cs="Arial"/>
              </w:rPr>
              <w:t>5</w:t>
            </w:r>
          </w:p>
        </w:tc>
        <w:tc>
          <w:tcPr>
            <w:tcW w:w="455" w:type="pct"/>
          </w:tcPr>
          <w:p w14:paraId="234C299F" w14:textId="77777777" w:rsidR="00044E11" w:rsidRPr="00814DDD" w:rsidRDefault="00044E11" w:rsidP="00814DDD">
            <w:pPr>
              <w:widowControl w:val="0"/>
              <w:rPr>
                <w:rFonts w:ascii="Verdana" w:eastAsia="Times New Roman" w:hAnsi="Verdana" w:cs="Arial"/>
              </w:rPr>
            </w:pPr>
            <w:r w:rsidRPr="00814DDD">
              <w:rPr>
                <w:rFonts w:ascii="Verdana" w:eastAsia="Times New Roman" w:hAnsi="Verdana" w:cs="Arial"/>
              </w:rPr>
              <w:t>6</w:t>
            </w:r>
          </w:p>
        </w:tc>
        <w:tc>
          <w:tcPr>
            <w:tcW w:w="454" w:type="pct"/>
          </w:tcPr>
          <w:p w14:paraId="3BE57202" w14:textId="77777777" w:rsidR="00044E11" w:rsidRPr="00814DDD" w:rsidRDefault="00044E11" w:rsidP="00814DDD">
            <w:pPr>
              <w:widowControl w:val="0"/>
              <w:rPr>
                <w:rFonts w:ascii="Verdana" w:eastAsia="Times New Roman" w:hAnsi="Verdana" w:cs="Arial"/>
              </w:rPr>
            </w:pPr>
            <w:r w:rsidRPr="00814DDD">
              <w:rPr>
                <w:rFonts w:ascii="Verdana" w:eastAsia="Times New Roman" w:hAnsi="Verdana" w:cs="Arial"/>
              </w:rPr>
              <w:t>6</w:t>
            </w:r>
          </w:p>
        </w:tc>
      </w:tr>
      <w:tr w:rsidR="00044E11" w:rsidRPr="00814DDD" w14:paraId="50B39680" w14:textId="77777777" w:rsidTr="00814DDD">
        <w:trPr>
          <w:trHeight w:val="439"/>
        </w:trPr>
        <w:tc>
          <w:tcPr>
            <w:tcW w:w="3637" w:type="pct"/>
            <w:vAlign w:val="center"/>
          </w:tcPr>
          <w:p w14:paraId="5B906B59" w14:textId="77777777" w:rsidR="00044E11" w:rsidRPr="00814DDD" w:rsidRDefault="00044E11" w:rsidP="00814DDD">
            <w:pPr>
              <w:widowControl w:val="0"/>
              <w:rPr>
                <w:rFonts w:ascii="Verdana" w:eastAsia="Times New Roman" w:hAnsi="Verdana" w:cs="Arial"/>
              </w:rPr>
            </w:pPr>
            <w:r w:rsidRPr="00814DDD">
              <w:rPr>
                <w:rFonts w:ascii="Verdana" w:eastAsia="Times New Roman" w:hAnsi="Verdana" w:cs="Arial"/>
              </w:rPr>
              <w:t xml:space="preserve">Praca socjalna  </w:t>
            </w:r>
          </w:p>
        </w:tc>
        <w:tc>
          <w:tcPr>
            <w:tcW w:w="454" w:type="pct"/>
          </w:tcPr>
          <w:p w14:paraId="4E73208E" w14:textId="77777777" w:rsidR="00044E11" w:rsidRPr="00814DDD" w:rsidRDefault="00044E11" w:rsidP="00814DDD">
            <w:pPr>
              <w:widowControl w:val="0"/>
              <w:rPr>
                <w:rFonts w:ascii="Verdana" w:eastAsia="Times New Roman" w:hAnsi="Verdana" w:cs="Arial"/>
              </w:rPr>
            </w:pPr>
            <w:r w:rsidRPr="00814DDD">
              <w:rPr>
                <w:rFonts w:ascii="Verdana" w:eastAsia="Times New Roman" w:hAnsi="Verdana" w:cs="Arial"/>
              </w:rPr>
              <w:t>21</w:t>
            </w:r>
          </w:p>
        </w:tc>
        <w:tc>
          <w:tcPr>
            <w:tcW w:w="455" w:type="pct"/>
          </w:tcPr>
          <w:p w14:paraId="31B4BEA7" w14:textId="77777777" w:rsidR="00044E11" w:rsidRPr="00814DDD" w:rsidRDefault="00044E11" w:rsidP="00814DDD">
            <w:pPr>
              <w:widowControl w:val="0"/>
              <w:rPr>
                <w:rFonts w:ascii="Verdana" w:eastAsia="Times New Roman" w:hAnsi="Verdana" w:cs="Arial"/>
              </w:rPr>
            </w:pPr>
            <w:r w:rsidRPr="00814DDD">
              <w:rPr>
                <w:rFonts w:ascii="Verdana" w:eastAsia="Times New Roman" w:hAnsi="Verdana" w:cs="Arial"/>
              </w:rPr>
              <w:t>36</w:t>
            </w:r>
          </w:p>
        </w:tc>
        <w:tc>
          <w:tcPr>
            <w:tcW w:w="454" w:type="pct"/>
          </w:tcPr>
          <w:p w14:paraId="7E02E90D" w14:textId="77777777" w:rsidR="00044E11" w:rsidRPr="00814DDD" w:rsidRDefault="00044E11" w:rsidP="00814DDD">
            <w:pPr>
              <w:widowControl w:val="0"/>
              <w:rPr>
                <w:rFonts w:ascii="Verdana" w:eastAsia="Times New Roman" w:hAnsi="Verdana" w:cs="Arial"/>
              </w:rPr>
            </w:pPr>
            <w:r w:rsidRPr="00814DDD">
              <w:rPr>
                <w:rFonts w:ascii="Verdana" w:eastAsia="Times New Roman" w:hAnsi="Verdana" w:cs="Arial"/>
              </w:rPr>
              <w:t>38</w:t>
            </w:r>
          </w:p>
        </w:tc>
      </w:tr>
    </w:tbl>
    <w:p w14:paraId="14A1933B" w14:textId="77777777" w:rsidR="00044E11" w:rsidRPr="00814DDD" w:rsidRDefault="00044E11" w:rsidP="006B0EA8">
      <w:pPr>
        <w:ind w:hanging="1134"/>
        <w:rPr>
          <w:rFonts w:ascii="Verdana" w:hAnsi="Verdana" w:cs="Arial"/>
        </w:rPr>
      </w:pPr>
      <w:r w:rsidRPr="00814DDD">
        <w:rPr>
          <w:rFonts w:ascii="Verdana" w:hAnsi="Verdana" w:cs="Arial"/>
        </w:rPr>
        <w:t xml:space="preserve">      *Usamodzielniający się wychowanek może korzystać z kilku form pomocy.</w:t>
      </w:r>
    </w:p>
    <w:p w14:paraId="1599F309" w14:textId="77777777" w:rsidR="00044E11" w:rsidRPr="00814DDD" w:rsidRDefault="00044E11" w:rsidP="00044E11">
      <w:pPr>
        <w:spacing w:line="360" w:lineRule="auto"/>
        <w:rPr>
          <w:rFonts w:ascii="Verdana" w:hAnsi="Verdana" w:cs="Arial"/>
        </w:rPr>
      </w:pPr>
    </w:p>
    <w:p w14:paraId="4E0D6760" w14:textId="70FE0536" w:rsidR="00044E11" w:rsidRPr="00814DDD" w:rsidRDefault="00044E11" w:rsidP="006B0EA8">
      <w:pPr>
        <w:pStyle w:val="Nagwek1"/>
        <w:numPr>
          <w:ilvl w:val="0"/>
          <w:numId w:val="36"/>
        </w:numPr>
        <w:ind w:left="567" w:hanging="567"/>
        <w:rPr>
          <w:rFonts w:ascii="Verdana" w:hAnsi="Verdana"/>
          <w:b w:val="0"/>
          <w:bCs w:val="0"/>
          <w:sz w:val="24"/>
          <w:szCs w:val="24"/>
        </w:rPr>
      </w:pPr>
      <w:bookmarkStart w:id="135" w:name="_Toc69403215"/>
      <w:bookmarkStart w:id="136" w:name="_Toc69722920"/>
      <w:bookmarkStart w:id="137" w:name="_Toc69723497"/>
      <w:bookmarkStart w:id="138" w:name="_Toc71112224"/>
      <w:bookmarkStart w:id="139" w:name="_Toc159584250"/>
      <w:r w:rsidRPr="00814DDD">
        <w:rPr>
          <w:rFonts w:ascii="Verdana" w:hAnsi="Verdana"/>
          <w:b w:val="0"/>
          <w:bCs w:val="0"/>
          <w:sz w:val="24"/>
          <w:szCs w:val="24"/>
        </w:rPr>
        <w:t>Monitoring i ewaluacja programu</w:t>
      </w:r>
      <w:bookmarkEnd w:id="135"/>
      <w:bookmarkEnd w:id="136"/>
      <w:bookmarkEnd w:id="137"/>
      <w:bookmarkEnd w:id="138"/>
      <w:bookmarkEnd w:id="139"/>
    </w:p>
    <w:p w14:paraId="7343B62C" w14:textId="77777777" w:rsidR="00044E11" w:rsidRPr="00814DDD" w:rsidRDefault="00044E11" w:rsidP="00044E11">
      <w:pPr>
        <w:spacing w:line="360" w:lineRule="auto"/>
        <w:ind w:right="-1" w:firstLine="708"/>
        <w:rPr>
          <w:rFonts w:ascii="Verdana" w:hAnsi="Verdana"/>
        </w:rPr>
      </w:pPr>
      <w:r w:rsidRPr="00814DDD">
        <w:rPr>
          <w:rFonts w:ascii="Verdana" w:hAnsi="Verdana"/>
        </w:rPr>
        <w:t>Działania wyznaczone w Programie Wspierania Rodziny i Rozwoju Pieczy Zastępczej w Sopocie na lata 2024-2026 mają charakter ciągły i są skierowane do rodzin wychowujących dzieci na terenie Sopotu. W szczególności, są to działania skierowane do rodzin przeżywających trudności w wypełnianiu funkcji opiekuńczo-wychowawczej oraz rodzin, w których istnieje zagrożenie umieszczenia dzieci w pieczy zastępczej. Ponadto, adresatami ww. Programu są rodziny, którym Sąd ograniczył władzę rodzicielską lub które zostały tej władzy pozbawione, a także rodziny, z których dzieci przebywają już w pieczy zastępczej. Kolejno, program ten adresowany jest do osób i instytucji zajmujących się działaniami na rzecz wspierania rodziny.</w:t>
      </w:r>
    </w:p>
    <w:p w14:paraId="07B0B032" w14:textId="59699C62" w:rsidR="00044E11" w:rsidRPr="00814DDD" w:rsidRDefault="00044E11" w:rsidP="00044E11">
      <w:pPr>
        <w:spacing w:line="360" w:lineRule="auto"/>
        <w:ind w:left="1" w:right="-1" w:firstLine="707"/>
        <w:rPr>
          <w:rFonts w:ascii="Verdana" w:hAnsi="Verdana"/>
        </w:rPr>
      </w:pPr>
      <w:r w:rsidRPr="00814DDD">
        <w:rPr>
          <w:rFonts w:ascii="Verdana" w:hAnsi="Verdana"/>
        </w:rPr>
        <w:t xml:space="preserve">Monitoring będzie prowadzony w celu zbierania i analizowania danych dotyczących zrealizowanych zadań w ramach przedmiotowego Programu. Głównym podmiotem odpowiedzialnym za realizację działań określonych </w:t>
      </w:r>
      <w:r w:rsidR="00E3636C">
        <w:rPr>
          <w:rFonts w:ascii="Verdana" w:hAnsi="Verdana"/>
        </w:rPr>
        <w:br/>
      </w:r>
      <w:r w:rsidRPr="00814DDD">
        <w:rPr>
          <w:rFonts w:ascii="Verdana" w:hAnsi="Verdana"/>
        </w:rPr>
        <w:t xml:space="preserve">w powyższym dokumencie jest Miejski Ośrodek Pomocy Społecznej w Sopocie, we współpracy z Domem Dziecka „Na Wzgórzu”. Należy również dodać, że </w:t>
      </w:r>
      <w:r w:rsidRPr="00814DDD">
        <w:rPr>
          <w:rFonts w:ascii="Verdana" w:hAnsi="Verdana" w:cs="Calibri"/>
          <w:bdr w:val="none" w:sz="0" w:space="0" w:color="auto" w:frame="1"/>
          <w:shd w:val="clear" w:color="auto" w:fill="FCFCFC"/>
        </w:rPr>
        <w:t xml:space="preserve">MOPS </w:t>
      </w:r>
      <w:r w:rsidRPr="00814DDD">
        <w:rPr>
          <w:rFonts w:ascii="Verdana" w:hAnsi="Verdana" w:cs="Calibri"/>
          <w:bdr w:val="none" w:sz="0" w:space="0" w:color="auto" w:frame="1"/>
          <w:shd w:val="clear" w:color="auto" w:fill="FCFCFC"/>
        </w:rPr>
        <w:lastRenderedPageBreak/>
        <w:t xml:space="preserve">w Sopocie dla realizacji swoich celów statutowych oraz zadań zleconych, będzie współdziałał z licznymi lokalnymi instytucjami </w:t>
      </w:r>
      <w:r w:rsidRPr="00814DDD">
        <w:rPr>
          <w:rFonts w:ascii="Verdana" w:hAnsi="Verdana"/>
        </w:rPr>
        <w:t>zaangażowanymi w jego realizację. Instytucje te tworzą system wspierania rodziny, a specjaliści w nich pracujący angażują się w sprawy indywidualnych rodzin i dzieci. Stała i wzajemna współpraca pozwoli na czuwanie nad każdą nieprawidłowością oraz zastosowanie zmian na wczesnym etapie.</w:t>
      </w:r>
    </w:p>
    <w:p w14:paraId="20642B88" w14:textId="77777777" w:rsidR="00044E11" w:rsidRPr="00814DDD" w:rsidRDefault="00044E11" w:rsidP="00044E11">
      <w:pPr>
        <w:spacing w:line="360" w:lineRule="auto"/>
        <w:ind w:left="1" w:right="-1" w:firstLine="707"/>
        <w:rPr>
          <w:rFonts w:ascii="Verdana" w:hAnsi="Verdana"/>
        </w:rPr>
      </w:pPr>
      <w:r w:rsidRPr="00814DDD">
        <w:rPr>
          <w:rFonts w:ascii="Verdana" w:hAnsi="Verdana"/>
        </w:rPr>
        <w:t xml:space="preserve"> Monitoring będzie stałym i ciągłym procesem obserwacji zmian ilościowych i jakościowych, mającym na celu zapewnienie informacji na temat skuteczności podejmowanych działań oraz osiągniętych rezultatów. W ten sposób zostanie zapewniona bieżąca i etapowa kontrola stopnia realizacji nakreślonych zadań. Wypracowane wnioski będą stanowiły rekomendacje do określenia priorytetów zadaniowych oraz zabezpieczenia finansowego na realizację ww. zadań. </w:t>
      </w:r>
    </w:p>
    <w:p w14:paraId="3DE6D12E" w14:textId="43A13404" w:rsidR="00044E11" w:rsidRPr="00814DDD" w:rsidRDefault="00044E11" w:rsidP="00044E11">
      <w:pPr>
        <w:spacing w:line="360" w:lineRule="auto"/>
        <w:ind w:left="1" w:right="-1" w:firstLine="707"/>
        <w:rPr>
          <w:rFonts w:ascii="Verdana" w:hAnsi="Verdana"/>
        </w:rPr>
      </w:pPr>
      <w:r w:rsidRPr="00814DDD">
        <w:rPr>
          <w:rFonts w:ascii="Verdana" w:hAnsi="Verdana"/>
        </w:rPr>
        <w:t xml:space="preserve">Do realizacji działań związanych z monitoringiem oraz ewaluacją Programu zostanie powołany zespół ds. monitoringu, w skład którego wejdą przedstawiciele podmiotów realizujących zadania zaplanowane do wdrożenia i współdziałających w jego realizacji. Ponadto zespół zajmie się również ewaluacją Programu, mającą na celu weryfikację skuteczności oraz efektywności działań realizowanych </w:t>
      </w:r>
      <w:r w:rsidR="00E3636C">
        <w:rPr>
          <w:rFonts w:ascii="Verdana" w:hAnsi="Verdana"/>
        </w:rPr>
        <w:br/>
      </w:r>
      <w:r w:rsidRPr="00814DDD">
        <w:rPr>
          <w:rFonts w:ascii="Verdana" w:hAnsi="Verdana"/>
        </w:rPr>
        <w:t>w ramach Programu.</w:t>
      </w:r>
      <w:r w:rsidRPr="00814DDD">
        <w:rPr>
          <w:rFonts w:ascii="Verdana" w:hAnsi="Verdana" w:cs="Arial"/>
        </w:rPr>
        <w:t xml:space="preserve"> </w:t>
      </w:r>
      <w:r w:rsidRPr="00814DDD">
        <w:rPr>
          <w:rStyle w:val="markedcontent"/>
          <w:rFonts w:ascii="Verdana" w:hAnsi="Verdana" w:cs="Arial"/>
        </w:rPr>
        <w:t xml:space="preserve">Zarządzanie Programem odbywać będzie się na poziomie strategicznym i na poziomie poszczególnych celów Programu. </w:t>
      </w:r>
    </w:p>
    <w:p w14:paraId="5AF3A435" w14:textId="17C0D4C3" w:rsidR="00044E11" w:rsidRPr="00814DDD" w:rsidRDefault="00044E11" w:rsidP="00044E11">
      <w:pPr>
        <w:spacing w:line="360" w:lineRule="auto"/>
        <w:ind w:left="1" w:right="-1" w:firstLine="707"/>
        <w:rPr>
          <w:rFonts w:ascii="Verdana" w:hAnsi="Verdana"/>
        </w:rPr>
      </w:pPr>
      <w:r w:rsidRPr="00814DDD">
        <w:rPr>
          <w:rFonts w:ascii="Verdana" w:hAnsi="Verdana"/>
        </w:rPr>
        <w:t>Monitoring będzie podsumowywany w formie rocznych sprawozdań                        z realizacji Programu Wspierania Rodziny i Rozwoju Pieczy Zastępczej w Sopocie na lata 2024 – 2026, zawierającego zestawienie osiągniętych wskaźników, wniosków za dany rok oraz ocenę skuteczności działań. Dokonana ocena zrealizowanych przedsięwzięć pozwoli zweryfikować te formy działań, które powinny być kontynuowane oraz te, które powinny ulec modyfikacji.</w:t>
      </w:r>
      <w:r w:rsidR="00E3636C">
        <w:rPr>
          <w:rFonts w:ascii="Verdana" w:hAnsi="Verdana"/>
        </w:rPr>
        <w:t xml:space="preserve"> </w:t>
      </w:r>
      <w:r w:rsidRPr="00814DDD">
        <w:rPr>
          <w:rFonts w:ascii="Verdana" w:hAnsi="Verdana"/>
        </w:rPr>
        <w:t>Sprawozdanie każdorazowo zostanie przedstawione Prezydentowi Miasta Sopotu, a w dalszej kolejności Radzie Miasta Sopotu.</w:t>
      </w:r>
    </w:p>
    <w:p w14:paraId="4FEF5E91" w14:textId="77777777" w:rsidR="00044E11" w:rsidRPr="00814DDD" w:rsidRDefault="00044E11" w:rsidP="00044E11">
      <w:pPr>
        <w:spacing w:line="360" w:lineRule="auto"/>
        <w:ind w:left="1" w:right="-1" w:firstLine="707"/>
        <w:rPr>
          <w:rFonts w:ascii="Verdana" w:hAnsi="Verdana"/>
        </w:rPr>
      </w:pPr>
      <w:r w:rsidRPr="00814DDD">
        <w:rPr>
          <w:rFonts w:ascii="Verdana" w:hAnsi="Verdana"/>
        </w:rPr>
        <w:t>W perspektywie długoplanowej monitoring umożliwi obserwację i analizę adekwatności stosowanych metod do osiągnięcia celu oraz ewentualnych zmian strukturalnych w zakresie nakreślonych kierunków działań.</w:t>
      </w:r>
    </w:p>
    <w:p w14:paraId="683477BE" w14:textId="3FE29EDF" w:rsidR="00044E11" w:rsidRPr="00814DDD" w:rsidRDefault="006B0EA8" w:rsidP="006B0EA8">
      <w:pPr>
        <w:rPr>
          <w:rFonts w:ascii="Verdana" w:hAnsi="Verdana"/>
        </w:rPr>
      </w:pPr>
      <w:r>
        <w:rPr>
          <w:rFonts w:ascii="Verdana" w:hAnsi="Verdana"/>
        </w:rPr>
        <w:br w:type="page"/>
      </w:r>
    </w:p>
    <w:p w14:paraId="38F6097C" w14:textId="7F18126D" w:rsidR="00044E11" w:rsidRPr="00814DDD" w:rsidRDefault="00044E11" w:rsidP="006B0EA8">
      <w:pPr>
        <w:pStyle w:val="Nagwek1"/>
        <w:numPr>
          <w:ilvl w:val="0"/>
          <w:numId w:val="36"/>
        </w:numPr>
        <w:ind w:left="142" w:hanging="142"/>
        <w:rPr>
          <w:rFonts w:ascii="Verdana" w:hAnsi="Verdana"/>
          <w:b w:val="0"/>
          <w:bCs w:val="0"/>
          <w:sz w:val="22"/>
          <w:szCs w:val="22"/>
        </w:rPr>
      </w:pPr>
      <w:bookmarkStart w:id="140" w:name="_Toc159584251"/>
      <w:bookmarkStart w:id="141" w:name="_Toc69403216"/>
      <w:bookmarkStart w:id="142" w:name="_Toc69722921"/>
      <w:bookmarkStart w:id="143" w:name="_Toc69723498"/>
      <w:bookmarkStart w:id="144" w:name="_Toc71112225"/>
      <w:r w:rsidRPr="00814DDD">
        <w:rPr>
          <w:rFonts w:ascii="Verdana" w:hAnsi="Verdana"/>
          <w:b w:val="0"/>
          <w:bCs w:val="0"/>
          <w:sz w:val="22"/>
          <w:szCs w:val="22"/>
        </w:rPr>
        <w:lastRenderedPageBreak/>
        <w:t>Finansowanie</w:t>
      </w:r>
      <w:bookmarkEnd w:id="140"/>
    </w:p>
    <w:p w14:paraId="51D6A5A6" w14:textId="77777777" w:rsidR="00044E11" w:rsidRPr="00814DDD" w:rsidRDefault="00044E11" w:rsidP="00044E11">
      <w:pPr>
        <w:spacing w:line="360" w:lineRule="auto"/>
        <w:ind w:left="1" w:right="-1" w:firstLine="707"/>
        <w:rPr>
          <w:rFonts w:ascii="Verdana" w:hAnsi="Verdana"/>
        </w:rPr>
      </w:pPr>
      <w:r w:rsidRPr="00814DDD">
        <w:rPr>
          <w:rFonts w:ascii="Verdana" w:hAnsi="Verdana"/>
        </w:rPr>
        <w:t>Program Wspierania Rodziny i Rozwoju Pieczy Zastępczej w Sopocie na lata 2024-2026 będzie finansowany głównie ze środków budżetowych Miasta Sopotu. Poszczególne podmioty odpowiadające za jego realizację, w razie konieczności, mogą pozyskiwać dodatkowe środki finansowe z administracji rządowej oraz innych źródeł, do których zaliczyć możemy m. in. środki unijne. Ponadto zgodnie z art. 197 ustawy o wspieraniu rodziny i systemie pieczy zastępczej, jednostki samorządu terytorialnego mogą otrzymywać dotacje celowe z budżetu państwa na dofinansowanie zadań własnych z zakresu realizacji zadań wspierania rodziny oraz systemu pieczy zastępczej.</w:t>
      </w:r>
    </w:p>
    <w:p w14:paraId="329DB5B6" w14:textId="77777777" w:rsidR="00044E11" w:rsidRPr="00814DDD" w:rsidRDefault="00044E11" w:rsidP="00044E11">
      <w:pPr>
        <w:spacing w:line="360" w:lineRule="auto"/>
        <w:ind w:right="-1"/>
        <w:rPr>
          <w:rFonts w:ascii="Verdana" w:hAnsi="Verdana"/>
        </w:rPr>
      </w:pPr>
      <w:r w:rsidRPr="00814DDD">
        <w:rPr>
          <w:rFonts w:ascii="Verdana" w:hAnsi="Verdana"/>
        </w:rPr>
        <w:t>Do podstawowych źródeł finansowania programów należą:</w:t>
      </w:r>
    </w:p>
    <w:p w14:paraId="6750C9E0" w14:textId="77777777" w:rsidR="00044E11" w:rsidRPr="00814DDD" w:rsidRDefault="00044E11" w:rsidP="00044E11">
      <w:pPr>
        <w:pStyle w:val="Akapitzlist"/>
        <w:numPr>
          <w:ilvl w:val="0"/>
          <w:numId w:val="72"/>
        </w:numPr>
        <w:spacing w:line="360" w:lineRule="auto"/>
        <w:ind w:right="-1"/>
        <w:rPr>
          <w:rFonts w:ascii="Verdana" w:hAnsi="Verdana"/>
        </w:rPr>
      </w:pPr>
      <w:r w:rsidRPr="00814DDD">
        <w:rPr>
          <w:rFonts w:ascii="Verdana" w:hAnsi="Verdana"/>
        </w:rPr>
        <w:t>budżet miasta Sopotu,</w:t>
      </w:r>
    </w:p>
    <w:p w14:paraId="215D9083" w14:textId="77777777" w:rsidR="00044E11" w:rsidRPr="00814DDD" w:rsidRDefault="00044E11" w:rsidP="00044E11">
      <w:pPr>
        <w:pStyle w:val="Akapitzlist"/>
        <w:numPr>
          <w:ilvl w:val="0"/>
          <w:numId w:val="72"/>
        </w:numPr>
        <w:spacing w:line="360" w:lineRule="auto"/>
        <w:ind w:right="-1"/>
        <w:rPr>
          <w:rFonts w:ascii="Verdana" w:hAnsi="Verdana"/>
        </w:rPr>
      </w:pPr>
      <w:r w:rsidRPr="00814DDD">
        <w:rPr>
          <w:rFonts w:ascii="Verdana" w:hAnsi="Verdana"/>
        </w:rPr>
        <w:t>budżet państwa,</w:t>
      </w:r>
    </w:p>
    <w:p w14:paraId="1D7DA7EA" w14:textId="77777777" w:rsidR="00044E11" w:rsidRPr="00814DDD" w:rsidRDefault="00044E11" w:rsidP="00044E11">
      <w:pPr>
        <w:pStyle w:val="Akapitzlist"/>
        <w:numPr>
          <w:ilvl w:val="0"/>
          <w:numId w:val="72"/>
        </w:numPr>
        <w:spacing w:line="360" w:lineRule="auto"/>
        <w:ind w:right="-1"/>
        <w:rPr>
          <w:rFonts w:ascii="Verdana" w:hAnsi="Verdana"/>
        </w:rPr>
      </w:pPr>
      <w:r w:rsidRPr="00814DDD">
        <w:rPr>
          <w:rFonts w:ascii="Verdana" w:hAnsi="Verdana"/>
        </w:rPr>
        <w:t xml:space="preserve">środki finansowe z funduszy unijnych pozyskane zarówno przez jednostki organizacyjne Miasta, jak i organizacje pozarządowe  </w:t>
      </w:r>
      <w:r w:rsidRPr="00814DDD">
        <w:rPr>
          <w:rFonts w:ascii="Verdana" w:hAnsi="Verdana"/>
        </w:rPr>
        <w:br/>
        <w:t xml:space="preserve">i inne podmioty realizujące projekty społeczne w partnerstwie </w:t>
      </w:r>
      <w:r w:rsidRPr="00814DDD">
        <w:rPr>
          <w:rFonts w:ascii="Verdana" w:hAnsi="Verdana"/>
        </w:rPr>
        <w:br/>
        <w:t xml:space="preserve">z Miastem, </w:t>
      </w:r>
    </w:p>
    <w:p w14:paraId="789F89EE" w14:textId="77777777" w:rsidR="00044E11" w:rsidRPr="00814DDD" w:rsidRDefault="00044E11" w:rsidP="00044E11">
      <w:pPr>
        <w:pStyle w:val="Akapitzlist"/>
        <w:numPr>
          <w:ilvl w:val="0"/>
          <w:numId w:val="72"/>
        </w:numPr>
        <w:spacing w:line="360" w:lineRule="auto"/>
        <w:ind w:right="-1"/>
        <w:rPr>
          <w:rFonts w:ascii="Verdana" w:hAnsi="Verdana"/>
        </w:rPr>
      </w:pPr>
      <w:r w:rsidRPr="00814DDD">
        <w:rPr>
          <w:rFonts w:ascii="Verdana" w:hAnsi="Verdana"/>
        </w:rPr>
        <w:t xml:space="preserve">środki finansowe podmiotów współpracujących z Miastem </w:t>
      </w:r>
      <w:r w:rsidRPr="00814DDD">
        <w:rPr>
          <w:rFonts w:ascii="Verdana" w:hAnsi="Verdana"/>
        </w:rPr>
        <w:br/>
        <w:t>w zakresie realizacji zadań niniejszego programu.</w:t>
      </w:r>
    </w:p>
    <w:p w14:paraId="1042E663" w14:textId="77777777" w:rsidR="00183061" w:rsidRPr="00814DDD" w:rsidRDefault="00183061" w:rsidP="00183061">
      <w:pPr>
        <w:pStyle w:val="Akapitzlist"/>
        <w:spacing w:line="360" w:lineRule="auto"/>
        <w:ind w:left="1428" w:right="-1"/>
        <w:rPr>
          <w:rFonts w:ascii="Verdana" w:hAnsi="Verdana"/>
        </w:rPr>
      </w:pPr>
    </w:p>
    <w:p w14:paraId="083AA88B" w14:textId="77777777" w:rsidR="00183061" w:rsidRPr="00814DDD" w:rsidRDefault="00183061" w:rsidP="00183061">
      <w:pPr>
        <w:pStyle w:val="Akapitzlist"/>
        <w:spacing w:line="360" w:lineRule="auto"/>
        <w:ind w:left="1428" w:right="-1"/>
        <w:rPr>
          <w:rFonts w:ascii="Verdana" w:hAnsi="Verdana"/>
        </w:rPr>
      </w:pPr>
    </w:p>
    <w:p w14:paraId="68EDA4B6" w14:textId="4A050168" w:rsidR="00044E11" w:rsidRPr="006B0EA8" w:rsidRDefault="00044E11" w:rsidP="006B0EA8">
      <w:pPr>
        <w:pStyle w:val="Nagwek1"/>
        <w:numPr>
          <w:ilvl w:val="0"/>
          <w:numId w:val="36"/>
        </w:numPr>
        <w:ind w:left="567" w:hanging="567"/>
        <w:rPr>
          <w:rFonts w:ascii="Verdana" w:hAnsi="Verdana"/>
          <w:b w:val="0"/>
          <w:bCs w:val="0"/>
          <w:sz w:val="24"/>
          <w:szCs w:val="24"/>
        </w:rPr>
      </w:pPr>
      <w:bookmarkStart w:id="145" w:name="_Toc159584252"/>
      <w:r w:rsidRPr="006B0EA8">
        <w:rPr>
          <w:rFonts w:ascii="Verdana" w:hAnsi="Verdana"/>
          <w:b w:val="0"/>
          <w:bCs w:val="0"/>
          <w:sz w:val="24"/>
          <w:szCs w:val="24"/>
        </w:rPr>
        <w:t>Podsumowanie</w:t>
      </w:r>
      <w:bookmarkEnd w:id="141"/>
      <w:bookmarkEnd w:id="142"/>
      <w:bookmarkEnd w:id="143"/>
      <w:bookmarkEnd w:id="144"/>
      <w:bookmarkEnd w:id="145"/>
    </w:p>
    <w:p w14:paraId="0F9A39F6" w14:textId="77777777" w:rsidR="006426E5" w:rsidRPr="00814DDD" w:rsidRDefault="006426E5" w:rsidP="006426E5">
      <w:pPr>
        <w:rPr>
          <w:rFonts w:ascii="Verdana" w:hAnsi="Verdana"/>
          <w:lang w:eastAsia="pl-PL"/>
        </w:rPr>
      </w:pPr>
    </w:p>
    <w:p w14:paraId="7FD4C077" w14:textId="6E714BC6" w:rsidR="00044E11" w:rsidRPr="00814DDD" w:rsidRDefault="00044E11" w:rsidP="00044E11">
      <w:pPr>
        <w:autoSpaceDE w:val="0"/>
        <w:autoSpaceDN w:val="0"/>
        <w:adjustRightInd w:val="0"/>
        <w:spacing w:line="360" w:lineRule="auto"/>
        <w:ind w:right="-1" w:firstLine="851"/>
        <w:rPr>
          <w:rFonts w:ascii="Verdana" w:hAnsi="Verdana" w:cs="Cambria"/>
        </w:rPr>
      </w:pPr>
      <w:r w:rsidRPr="00814DDD">
        <w:rPr>
          <w:rFonts w:ascii="Verdana" w:hAnsi="Verdana" w:cs="Cambria"/>
        </w:rPr>
        <w:t xml:space="preserve">Program Wspierania Rodziny i Rozwoju Pieczy Zastępczej w Sopocie na lata 2024-2026 </w:t>
      </w:r>
      <w:bookmarkStart w:id="146" w:name="_Hlk154051357"/>
      <w:r w:rsidRPr="00814DDD">
        <w:rPr>
          <w:rFonts w:ascii="Verdana" w:hAnsi="Verdana" w:cs="Cambria"/>
        </w:rPr>
        <w:t>zawiera najważniejsze cele i kierunki działań</w:t>
      </w:r>
      <w:bookmarkEnd w:id="146"/>
      <w:r w:rsidRPr="00814DDD">
        <w:rPr>
          <w:rFonts w:ascii="Verdana" w:hAnsi="Verdana" w:cs="Cambria"/>
        </w:rPr>
        <w:t>, podejmowane przez Miejski Ośrodek Pomocy Społecznej w Sopocie oraz Dom Dziecka  „Na Wzgórzu”. Przyświecającą ideą Programu jest przekonanie, że to rodzina</w:t>
      </w:r>
      <w:r w:rsidR="00183061" w:rsidRPr="00814DDD">
        <w:rPr>
          <w:rFonts w:ascii="Verdana" w:hAnsi="Verdana" w:cs="Cambria"/>
        </w:rPr>
        <w:t xml:space="preserve"> </w:t>
      </w:r>
      <w:r w:rsidRPr="00814DDD">
        <w:rPr>
          <w:rFonts w:ascii="Verdana" w:hAnsi="Verdana" w:cs="Cambria"/>
        </w:rPr>
        <w:t xml:space="preserve">w pełni gwarantuje właściwy rozwój człowieka. Dlatego tak szczególnie ważne staje się wspieranie niewydolnych rodzin znajdujących się w kryzysie oraz przeżywających trudności w wypełnianiu funkcji opiekuńczo-wychowawczych. Wsparcie takie powinno być adresowane do całej rodziny. Dlatego też niezwykle istotną kwestią staje się m.in. wprowadzenie asystenta rodziny, wsparcie specjalistów oraz </w:t>
      </w:r>
      <w:r w:rsidRPr="00814DDD">
        <w:rPr>
          <w:rFonts w:ascii="Verdana" w:hAnsi="Verdana" w:cs="Cambria"/>
        </w:rPr>
        <w:lastRenderedPageBreak/>
        <w:t xml:space="preserve">różnorodnych instytucji. Równie ważnym czynnikiem jest zapewnienie rodzinom możliwości podnoszenia swoich kompetencji wychowawczych, </w:t>
      </w:r>
      <w:r w:rsidR="009006A5" w:rsidRPr="00814DDD">
        <w:rPr>
          <w:rFonts w:ascii="Verdana" w:hAnsi="Verdana" w:cs="Cambria"/>
        </w:rPr>
        <w:br/>
      </w:r>
      <w:r w:rsidRPr="00814DDD">
        <w:rPr>
          <w:rFonts w:ascii="Verdana" w:hAnsi="Verdana" w:cs="Cambria"/>
        </w:rPr>
        <w:t xml:space="preserve">a także objęcie ich kompleksowym wsparciem. </w:t>
      </w:r>
    </w:p>
    <w:p w14:paraId="1FE89A15" w14:textId="77777777" w:rsidR="00044E11" w:rsidRPr="00814DDD" w:rsidRDefault="00044E11" w:rsidP="00044E11">
      <w:pPr>
        <w:autoSpaceDE w:val="0"/>
        <w:autoSpaceDN w:val="0"/>
        <w:adjustRightInd w:val="0"/>
        <w:spacing w:line="360" w:lineRule="auto"/>
        <w:ind w:right="-1" w:firstLine="851"/>
        <w:rPr>
          <w:rFonts w:ascii="Verdana" w:hAnsi="Verdana" w:cs="Cambria"/>
        </w:rPr>
      </w:pPr>
      <w:r w:rsidRPr="00814DDD">
        <w:rPr>
          <w:rFonts w:ascii="Verdana" w:hAnsi="Verdana" w:cs="Cambria"/>
        </w:rPr>
        <w:t xml:space="preserve">Należy również dodać, że do każdej rodziny mającej trudności opiekuńczo-wychowawcze (na etapie kryzysu) powinien zostać powołany „zespół wspierający”. Ten złożony z kilku regularnie spotykających się specjalistów zespół, poprzez swoje działania, będzie pracował na rzecz poprawy sytuacji rodziny oraz wyjścia z jej problemów. Działanie to, już na etapie intensywnej pracy środowiskowej wielu instytucji oraz specjalistów, ograniczyłoby zabezpieczanie dzieci w pieczy zastępczej. Zintensyfikowane, wielokierunkowe działania i systematyczne czuwanie nad rodziną, dałoby jej szansę na szybkie wyjście z kryzysu, a dzieciom zapewniłoby dobre wychowanie i szanse na rozwój w rodzinie biologicznej.  </w:t>
      </w:r>
    </w:p>
    <w:p w14:paraId="396BCD0E" w14:textId="77777777" w:rsidR="00044E11" w:rsidRPr="00814DDD" w:rsidRDefault="00044E11" w:rsidP="00044E11">
      <w:pPr>
        <w:spacing w:line="360" w:lineRule="auto"/>
        <w:ind w:right="-1" w:firstLine="851"/>
        <w:rPr>
          <w:rFonts w:ascii="Verdana" w:hAnsi="Verdana"/>
        </w:rPr>
      </w:pPr>
      <w:r w:rsidRPr="00814DDD">
        <w:rPr>
          <w:rFonts w:ascii="Verdana" w:hAnsi="Verdana"/>
        </w:rPr>
        <w:t>Jednocześnie należy pamiętać o tym, że w sytuacjach kiedy rodzina nie wywiązuje się ze swoich obowiązków, należy zapewnić dziecku najbardziej dla niego przyjazne środowisko w rodzinie zastępczej. Ważne jest zatem dążenie do rozwoju systemu pieczy zastępczej poprzez pozyskiwanie kandydatów na rodziny zastępcze. Instytucjonalna piecza zastępcza, zaś powinna zapewniać optymalne warunki do wychowywania i rozwoju młodych ludzi. W związku z tym, należy dążyć do utrzymania zapewnionego standardu, rozwijania indywidualnych potrzeb dzieci, a także dbać o profesjonalizm zatrudnionej kadry. Rodziny, których dzieci są w pieczy zastępczej powinny być obejmowane opieką asystenta rodziny w celu przygotowania rodziny do powrotu dziecka z pieczy zastępczej. Należy dążyć, do rozwoju i profesjonalizacji rodzinnych form pieczy zastępczej, a w instytucjonalnej pieczy zastępczej należy stwarzać warunki dostosowane do potrzeb umieszczonych w nich dzieci.</w:t>
      </w:r>
    </w:p>
    <w:p w14:paraId="0772FADD" w14:textId="1A55642F" w:rsidR="00E3636C" w:rsidRDefault="00044E11" w:rsidP="00044E11">
      <w:pPr>
        <w:spacing w:line="360" w:lineRule="auto"/>
        <w:ind w:right="-1" w:firstLine="851"/>
        <w:rPr>
          <w:rFonts w:ascii="Verdana" w:hAnsi="Verdana"/>
        </w:rPr>
      </w:pPr>
      <w:r w:rsidRPr="00814DDD">
        <w:rPr>
          <w:rFonts w:ascii="Verdana" w:hAnsi="Verdana"/>
        </w:rPr>
        <w:t>Ponadto należy dążyć do rozwoju zawodowej pieczy zastępczej i uznania jej funkcji jako pracy zawodowej. To inne spojrzenie, jednak dające szansę</w:t>
      </w:r>
      <w:r w:rsidR="00183061" w:rsidRPr="00814DDD">
        <w:rPr>
          <w:rFonts w:ascii="Verdana" w:hAnsi="Verdana"/>
        </w:rPr>
        <w:t xml:space="preserve"> </w:t>
      </w:r>
      <w:r w:rsidR="00E3636C">
        <w:rPr>
          <w:rFonts w:ascii="Verdana" w:hAnsi="Verdana"/>
        </w:rPr>
        <w:br/>
      </w:r>
      <w:r w:rsidRPr="00814DDD">
        <w:rPr>
          <w:rFonts w:ascii="Verdana" w:hAnsi="Verdana"/>
        </w:rPr>
        <w:t xml:space="preserve">i możliwości na rozwój osobisty i zawodowy tych rodzin. Miasto Sopot boryka się z trudnościami w pozyskaniu kandydatów, rodziny zaś zmierzają się z szeregiem codziennych trudności, jednak Sopot i kameralne grono specjalistów, </w:t>
      </w:r>
      <w:r w:rsidR="00E3636C">
        <w:rPr>
          <w:rFonts w:ascii="Verdana" w:hAnsi="Verdana"/>
        </w:rPr>
        <w:br/>
      </w:r>
      <w:r w:rsidRPr="00814DDD">
        <w:rPr>
          <w:rFonts w:ascii="Verdana" w:hAnsi="Verdana"/>
        </w:rPr>
        <w:t>w</w:t>
      </w:r>
      <w:r w:rsidR="00E3636C">
        <w:rPr>
          <w:rFonts w:ascii="Verdana" w:hAnsi="Verdana"/>
        </w:rPr>
        <w:t xml:space="preserve"> </w:t>
      </w:r>
      <w:r w:rsidRPr="00814DDD">
        <w:rPr>
          <w:rFonts w:ascii="Verdana" w:hAnsi="Verdana"/>
        </w:rPr>
        <w:t xml:space="preserve">intensywny, codzienny sposób pracy, jest w stanie zapewnić wsparcie specjalistyczne od koordynatora rodzinnej pieczy zastępczej, pedagoga, psychologów, prawnika po zapewnienie dzieciom terapii. Dlatego też należy </w:t>
      </w:r>
    </w:p>
    <w:p w14:paraId="77A6591D" w14:textId="6ABD9E68" w:rsidR="00044E11" w:rsidRPr="00814DDD" w:rsidRDefault="00044E11" w:rsidP="00E3636C">
      <w:pPr>
        <w:spacing w:line="360" w:lineRule="auto"/>
        <w:ind w:right="-1"/>
        <w:rPr>
          <w:rFonts w:ascii="Verdana" w:hAnsi="Verdana"/>
        </w:rPr>
      </w:pPr>
      <w:r w:rsidRPr="00814DDD">
        <w:rPr>
          <w:rFonts w:ascii="Verdana" w:hAnsi="Verdana"/>
        </w:rPr>
        <w:lastRenderedPageBreak/>
        <w:t xml:space="preserve">z całą stanowczością podkreślić, że rodziny zastępcze, przy wsparciu wielu specjalistów, są w stanie w Sopocie bezpiecznie funkcjonować. </w:t>
      </w:r>
    </w:p>
    <w:p w14:paraId="43B5B53B" w14:textId="1F84547C" w:rsidR="00044E11" w:rsidRPr="00814DDD" w:rsidRDefault="00044E11" w:rsidP="00044E11">
      <w:pPr>
        <w:spacing w:line="360" w:lineRule="auto"/>
        <w:ind w:right="-1" w:firstLine="851"/>
        <w:rPr>
          <w:rFonts w:ascii="Verdana" w:hAnsi="Verdana"/>
        </w:rPr>
      </w:pPr>
      <w:r w:rsidRPr="00814DDD">
        <w:rPr>
          <w:rFonts w:ascii="Verdana" w:hAnsi="Verdana"/>
        </w:rPr>
        <w:t xml:space="preserve">Należy dodać, że efektywna realizacja określonych wskaźników wymaga szczególnej współpracy osób oraz podmiotów zajmujących się  szeroko rozumianym wspieraniem rodziny i systemem pieczy zastępczej. Należy z całą stanowczością podkreślić, że skuteczna pomoc dla rodziny przeżywającej trudności w opiekowaniu się dziećmi i wychowywaniu ich oraz skuteczna ochrona rodziny mogą być osiągnięte przez współpracę wszystkich osób, instytucji </w:t>
      </w:r>
      <w:r w:rsidR="00E3636C">
        <w:rPr>
          <w:rFonts w:ascii="Verdana" w:hAnsi="Verdana"/>
        </w:rPr>
        <w:br/>
      </w:r>
      <w:r w:rsidRPr="00814DDD">
        <w:rPr>
          <w:rFonts w:ascii="Verdana" w:hAnsi="Verdana"/>
        </w:rPr>
        <w:t xml:space="preserve">i organizacji pracujących z dziećmi i rodzicami. Ponadto należy podejmować działania mobilizujące do współpracy i efektywnego wdrażania niezbędnych zmian. Dlatego też podejście interdyscyplinarne, wyraźny podział zadań  </w:t>
      </w:r>
      <w:r w:rsidR="00E3636C">
        <w:rPr>
          <w:rFonts w:ascii="Verdana" w:hAnsi="Verdana"/>
        </w:rPr>
        <w:br/>
      </w:r>
      <w:r w:rsidRPr="00814DDD">
        <w:rPr>
          <w:rFonts w:ascii="Verdana" w:hAnsi="Verdana"/>
        </w:rPr>
        <w:t>i określone procedury współpracy stają się warunkiem koniecznym do prawidłowego i sprawnego działania systemowego.</w:t>
      </w:r>
    </w:p>
    <w:p w14:paraId="2CF6707A" w14:textId="4446E50D" w:rsidR="00044E11" w:rsidRPr="00814DDD" w:rsidRDefault="00044E11" w:rsidP="00044E11">
      <w:pPr>
        <w:spacing w:line="360" w:lineRule="auto"/>
        <w:ind w:firstLine="708"/>
        <w:rPr>
          <w:rFonts w:ascii="Verdana" w:eastAsia="Calibri" w:hAnsi="Verdana" w:cs="Calibri"/>
        </w:rPr>
      </w:pPr>
      <w:r w:rsidRPr="00814DDD">
        <w:rPr>
          <w:rFonts w:ascii="Verdana" w:hAnsi="Verdana" w:cs="Cambria"/>
        </w:rPr>
        <w:t>W tym miejscu, należy podkreślić, że najważniejsze cele oraz kierunki działań, które określa</w:t>
      </w:r>
      <w:r w:rsidRPr="00814DDD">
        <w:rPr>
          <w:rFonts w:ascii="Verdana" w:eastAsia="Calibri" w:hAnsi="Verdana" w:cs="Calibri"/>
        </w:rPr>
        <w:t xml:space="preserve"> Program Wspierania Rodziny i Rozwoju Pieczy Zastępczej</w:t>
      </w:r>
      <w:r w:rsidR="00183061" w:rsidRPr="00814DDD">
        <w:rPr>
          <w:rFonts w:ascii="Verdana" w:eastAsia="Calibri" w:hAnsi="Verdana" w:cs="Calibri"/>
        </w:rPr>
        <w:t xml:space="preserve"> w Sopocie</w:t>
      </w:r>
      <w:r w:rsidRPr="00814DDD">
        <w:rPr>
          <w:rFonts w:ascii="Verdana" w:eastAsia="Calibri" w:hAnsi="Verdana" w:cs="Calibri"/>
        </w:rPr>
        <w:t xml:space="preserve"> na lata 2024-2026 to:</w:t>
      </w:r>
    </w:p>
    <w:p w14:paraId="0545BC36" w14:textId="77777777" w:rsidR="00044E11" w:rsidRPr="00814DDD" w:rsidRDefault="00044E11" w:rsidP="00044E11">
      <w:pPr>
        <w:pStyle w:val="Akapitzlist"/>
        <w:numPr>
          <w:ilvl w:val="0"/>
          <w:numId w:val="75"/>
        </w:numPr>
        <w:spacing w:line="360" w:lineRule="auto"/>
        <w:rPr>
          <w:rFonts w:ascii="Verdana" w:hAnsi="Verdana" w:cs="Calibri"/>
        </w:rPr>
      </w:pPr>
      <w:r w:rsidRPr="00814DDD">
        <w:rPr>
          <w:rFonts w:ascii="Verdana" w:hAnsi="Verdana" w:cs="Calibri"/>
        </w:rPr>
        <w:t>szeroko rozumiana profilaktyka rodzin,</w:t>
      </w:r>
    </w:p>
    <w:p w14:paraId="5F520675" w14:textId="77777777" w:rsidR="00044E11" w:rsidRPr="00814DDD" w:rsidRDefault="00044E11" w:rsidP="00044E11">
      <w:pPr>
        <w:pStyle w:val="Akapitzlist"/>
        <w:numPr>
          <w:ilvl w:val="0"/>
          <w:numId w:val="75"/>
        </w:numPr>
        <w:spacing w:line="360" w:lineRule="auto"/>
        <w:rPr>
          <w:rFonts w:ascii="Verdana" w:hAnsi="Verdana" w:cs="Calibri"/>
        </w:rPr>
      </w:pPr>
      <w:r w:rsidRPr="00814DDD">
        <w:rPr>
          <w:rFonts w:ascii="Verdana" w:hAnsi="Verdana" w:cs="Calibri"/>
        </w:rPr>
        <w:t>podejście interdyscyplinarne na poziomie kryzysu w rodzinie,</w:t>
      </w:r>
    </w:p>
    <w:p w14:paraId="68CEA219" w14:textId="77777777" w:rsidR="00044E11" w:rsidRPr="00814DDD" w:rsidRDefault="00044E11" w:rsidP="00044E11">
      <w:pPr>
        <w:pStyle w:val="Akapitzlist"/>
        <w:numPr>
          <w:ilvl w:val="0"/>
          <w:numId w:val="75"/>
        </w:numPr>
        <w:spacing w:line="360" w:lineRule="auto"/>
        <w:rPr>
          <w:rFonts w:ascii="Verdana" w:hAnsi="Verdana" w:cs="Calibri"/>
        </w:rPr>
      </w:pPr>
      <w:r w:rsidRPr="00814DDD">
        <w:rPr>
          <w:rFonts w:ascii="Verdana" w:hAnsi="Verdana" w:cs="Calibri"/>
        </w:rPr>
        <w:t>intensywne wdrażanie działań pomocowych,</w:t>
      </w:r>
    </w:p>
    <w:p w14:paraId="5A2D92FD" w14:textId="77777777" w:rsidR="00044E11" w:rsidRPr="00814DDD" w:rsidRDefault="00044E11" w:rsidP="00044E11">
      <w:pPr>
        <w:pStyle w:val="Akapitzlist"/>
        <w:numPr>
          <w:ilvl w:val="0"/>
          <w:numId w:val="75"/>
        </w:numPr>
        <w:spacing w:line="360" w:lineRule="auto"/>
        <w:rPr>
          <w:rFonts w:ascii="Verdana" w:hAnsi="Verdana" w:cs="Calibri"/>
        </w:rPr>
      </w:pPr>
      <w:r w:rsidRPr="00814DDD">
        <w:rPr>
          <w:rFonts w:ascii="Verdana" w:hAnsi="Verdana" w:cs="Calibri"/>
        </w:rPr>
        <w:t>intensywna praca z rodziną biologiczną, gdy dziecko przebywa w pieczy zastępczej,</w:t>
      </w:r>
    </w:p>
    <w:p w14:paraId="216CE20F" w14:textId="77777777" w:rsidR="00044E11" w:rsidRPr="00814DDD" w:rsidRDefault="00044E11" w:rsidP="00044E11">
      <w:pPr>
        <w:pStyle w:val="Akapitzlist"/>
        <w:numPr>
          <w:ilvl w:val="0"/>
          <w:numId w:val="75"/>
        </w:numPr>
        <w:spacing w:line="360" w:lineRule="auto"/>
        <w:rPr>
          <w:rFonts w:ascii="Verdana" w:hAnsi="Verdana" w:cs="Calibri"/>
        </w:rPr>
      </w:pPr>
      <w:r w:rsidRPr="00814DDD">
        <w:rPr>
          <w:rFonts w:ascii="Verdana" w:hAnsi="Verdana" w:cs="Calibri"/>
        </w:rPr>
        <w:t xml:space="preserve">pozyskiwanie nowych zawodowych i niezawodowych rodzin zastępczych, </w:t>
      </w:r>
    </w:p>
    <w:p w14:paraId="69290D5F" w14:textId="77777777" w:rsidR="00044E11" w:rsidRPr="00814DDD" w:rsidRDefault="00044E11" w:rsidP="00044E11">
      <w:pPr>
        <w:pStyle w:val="Akapitzlist"/>
        <w:numPr>
          <w:ilvl w:val="0"/>
          <w:numId w:val="75"/>
        </w:numPr>
        <w:spacing w:line="360" w:lineRule="auto"/>
        <w:rPr>
          <w:rFonts w:ascii="Verdana" w:hAnsi="Verdana" w:cs="Calibri"/>
        </w:rPr>
      </w:pPr>
      <w:r w:rsidRPr="00814DDD">
        <w:rPr>
          <w:rFonts w:ascii="Verdana" w:hAnsi="Verdana" w:cs="Calibri"/>
        </w:rPr>
        <w:t>intensywna praca z usamodzielnianymi wychowankami, mająca na celu przygotowanie do stabilnego wejścia w dorosłość,</w:t>
      </w:r>
    </w:p>
    <w:p w14:paraId="66F2F0FE" w14:textId="32A9CCE6" w:rsidR="00044E11" w:rsidRPr="00814DDD" w:rsidRDefault="00044E11" w:rsidP="00044E11">
      <w:pPr>
        <w:pStyle w:val="Akapitzlist"/>
        <w:numPr>
          <w:ilvl w:val="0"/>
          <w:numId w:val="75"/>
        </w:numPr>
        <w:spacing w:line="360" w:lineRule="auto"/>
        <w:rPr>
          <w:rFonts w:ascii="Verdana" w:hAnsi="Verdana" w:cs="Calibri"/>
        </w:rPr>
      </w:pPr>
      <w:r w:rsidRPr="00814DDD">
        <w:rPr>
          <w:rFonts w:ascii="Verdana" w:hAnsi="Verdana" w:cs="Calibri"/>
        </w:rPr>
        <w:t xml:space="preserve">usamodzielnienie pełnoletnich wychowanków i umieszczenie ich                          w mieszkaniu treningowym przy wsparciu mentora (uwalnianie miejsc </w:t>
      </w:r>
      <w:r w:rsidR="00E3636C">
        <w:rPr>
          <w:rFonts w:ascii="Verdana" w:hAnsi="Verdana" w:cs="Calibri"/>
        </w:rPr>
        <w:br/>
      </w:r>
      <w:r w:rsidRPr="00814DDD">
        <w:rPr>
          <w:rFonts w:ascii="Verdana" w:hAnsi="Verdana" w:cs="Calibri"/>
        </w:rPr>
        <w:t>w pieczy dla młodszych pokoleń).</w:t>
      </w:r>
    </w:p>
    <w:p w14:paraId="1114274E" w14:textId="77777777" w:rsidR="00044E11" w:rsidRPr="00814DDD" w:rsidRDefault="00044E11" w:rsidP="00044E11">
      <w:pPr>
        <w:spacing w:line="360" w:lineRule="auto"/>
        <w:ind w:right="-1"/>
        <w:rPr>
          <w:rFonts w:ascii="Verdana" w:hAnsi="Verdana"/>
        </w:rPr>
      </w:pPr>
    </w:p>
    <w:p w14:paraId="0AAF2707" w14:textId="77777777" w:rsidR="00044E11" w:rsidRPr="00814DDD" w:rsidRDefault="00044E11" w:rsidP="00044E11">
      <w:pPr>
        <w:spacing w:line="360" w:lineRule="auto"/>
        <w:rPr>
          <w:rFonts w:ascii="Verdana" w:hAnsi="Verdana"/>
        </w:rPr>
      </w:pPr>
      <w:r w:rsidRPr="00814DDD">
        <w:rPr>
          <w:rFonts w:ascii="Verdana" w:hAnsi="Verdana"/>
        </w:rPr>
        <w:t xml:space="preserve">Niniejszy Program opracowany został w celu realizacji powyższych zadań. Sopocki Program Wspierania Rodziny i Rozwoju Pieczy Zastępczej na lata 2024-2026 ma charakter stały, związany z prawidłową realizacją ustawy                            o wspieraniu rodziny i systemie pieczy </w:t>
      </w:r>
      <w:r w:rsidR="001753A6" w:rsidRPr="00814DDD">
        <w:rPr>
          <w:rFonts w:ascii="Verdana" w:hAnsi="Verdana"/>
        </w:rPr>
        <w:t>zastępczej.</w:t>
      </w:r>
    </w:p>
    <w:p w14:paraId="7CABCCF8" w14:textId="1D79ED59" w:rsidR="001753A6" w:rsidRPr="006B0EA8" w:rsidRDefault="007960F7" w:rsidP="006B0EA8">
      <w:pPr>
        <w:pStyle w:val="Nagwek1"/>
        <w:numPr>
          <w:ilvl w:val="0"/>
          <w:numId w:val="36"/>
        </w:numPr>
        <w:ind w:left="426" w:hanging="426"/>
        <w:rPr>
          <w:rFonts w:ascii="Verdana" w:hAnsi="Verdana"/>
          <w:b w:val="0"/>
          <w:bCs w:val="0"/>
          <w:sz w:val="24"/>
          <w:szCs w:val="24"/>
        </w:rPr>
      </w:pPr>
      <w:bookmarkStart w:id="147" w:name="_Toc159584253"/>
      <w:r w:rsidRPr="006B0EA8">
        <w:rPr>
          <w:rFonts w:ascii="Verdana" w:hAnsi="Verdana"/>
          <w:b w:val="0"/>
          <w:bCs w:val="0"/>
          <w:sz w:val="24"/>
          <w:szCs w:val="24"/>
        </w:rPr>
        <w:lastRenderedPageBreak/>
        <w:t>Wskaźniki</w:t>
      </w:r>
      <w:bookmarkEnd w:id="147"/>
    </w:p>
    <w:p w14:paraId="4AB5F53B" w14:textId="77777777" w:rsidR="007960F7" w:rsidRPr="00814DDD" w:rsidRDefault="007960F7" w:rsidP="007960F7">
      <w:pPr>
        <w:rPr>
          <w:rFonts w:ascii="Verdana" w:hAnsi="Verdana"/>
          <w:lang w:eastAsia="pl-PL"/>
        </w:rPr>
      </w:pPr>
    </w:p>
    <w:p w14:paraId="65E345B2" w14:textId="77777777" w:rsidR="001753A6" w:rsidRPr="00814DDD" w:rsidRDefault="001753A6" w:rsidP="001753A6">
      <w:pPr>
        <w:spacing w:line="360" w:lineRule="auto"/>
        <w:rPr>
          <w:rFonts w:ascii="Verdana" w:hAnsi="Verdana" w:cs="Arial"/>
        </w:rPr>
      </w:pPr>
      <w:r w:rsidRPr="00814DDD">
        <w:rPr>
          <w:rFonts w:ascii="Verdana" w:hAnsi="Verdana" w:cs="Arial"/>
        </w:rPr>
        <w:t>STRUKTURA CELÓW, ZADAŃ I WSKAŹNIKI ICH REALIZACJI  - WSPIERANIE RODZINY</w:t>
      </w:r>
    </w:p>
    <w:tbl>
      <w:tblPr>
        <w:tblStyle w:val="Tabela-Siatka1"/>
        <w:tblW w:w="6103" w:type="pct"/>
        <w:tblInd w:w="-998" w:type="dxa"/>
        <w:tblLook w:val="00A0" w:firstRow="1" w:lastRow="0" w:firstColumn="1" w:lastColumn="0" w:noHBand="0" w:noVBand="0"/>
      </w:tblPr>
      <w:tblGrid>
        <w:gridCol w:w="556"/>
        <w:gridCol w:w="2704"/>
        <w:gridCol w:w="4822"/>
        <w:gridCol w:w="2977"/>
      </w:tblGrid>
      <w:tr w:rsidR="001753A6" w:rsidRPr="00814DDD" w14:paraId="3710E35B" w14:textId="77777777" w:rsidTr="001753A6">
        <w:trPr>
          <w:trHeight w:val="468"/>
        </w:trPr>
        <w:tc>
          <w:tcPr>
            <w:tcW w:w="5000" w:type="pct"/>
            <w:gridSpan w:val="4"/>
          </w:tcPr>
          <w:p w14:paraId="5AF5A464" w14:textId="77777777" w:rsidR="001753A6" w:rsidRPr="00814DDD" w:rsidRDefault="001753A6" w:rsidP="006E2264">
            <w:pPr>
              <w:rPr>
                <w:rFonts w:ascii="Verdana" w:hAnsi="Verdana"/>
              </w:rPr>
            </w:pPr>
            <w:r w:rsidRPr="00814DDD">
              <w:rPr>
                <w:rFonts w:ascii="Verdana" w:eastAsia="Times New Roman" w:hAnsi="Verdana" w:cs="Candara"/>
              </w:rPr>
              <w:t>Cel szczegółowy 1</w:t>
            </w:r>
          </w:p>
          <w:p w14:paraId="1CB06B4B" w14:textId="77777777" w:rsidR="001753A6" w:rsidRPr="00814DDD" w:rsidRDefault="001753A6" w:rsidP="006E2264">
            <w:pPr>
              <w:rPr>
                <w:rFonts w:ascii="Verdana" w:hAnsi="Verdana"/>
              </w:rPr>
            </w:pPr>
            <w:r w:rsidRPr="00814DDD">
              <w:rPr>
                <w:rFonts w:ascii="Verdana" w:eastAsia="Times New Roman" w:hAnsi="Verdana" w:cs="Candara"/>
              </w:rPr>
              <w:t>Edukowanie i wczesne interweniowanie w rodzinach przeżywających trudności w wypełnianiu funkcji opiekuńczo-wychowawczych.</w:t>
            </w:r>
          </w:p>
        </w:tc>
      </w:tr>
      <w:tr w:rsidR="001753A6" w:rsidRPr="00814DDD" w14:paraId="71E45880" w14:textId="77777777" w:rsidTr="00DC1518">
        <w:trPr>
          <w:trHeight w:val="58"/>
        </w:trPr>
        <w:tc>
          <w:tcPr>
            <w:tcW w:w="251" w:type="pct"/>
            <w:vAlign w:val="center"/>
          </w:tcPr>
          <w:p w14:paraId="1DEEDBFF" w14:textId="77777777" w:rsidR="001753A6" w:rsidRPr="00814DDD" w:rsidRDefault="001753A6" w:rsidP="006E2264">
            <w:pPr>
              <w:spacing w:line="360" w:lineRule="auto"/>
              <w:rPr>
                <w:rFonts w:ascii="Verdana" w:hAnsi="Verdana"/>
              </w:rPr>
            </w:pPr>
            <w:r w:rsidRPr="00814DDD">
              <w:rPr>
                <w:rFonts w:ascii="Verdana" w:eastAsia="Times New Roman" w:hAnsi="Verdana" w:cs="Candara"/>
              </w:rPr>
              <w:t>Lp.</w:t>
            </w:r>
          </w:p>
        </w:tc>
        <w:tc>
          <w:tcPr>
            <w:tcW w:w="1223" w:type="pct"/>
            <w:vAlign w:val="center"/>
          </w:tcPr>
          <w:p w14:paraId="6F7A997B" w14:textId="77777777" w:rsidR="001753A6" w:rsidRPr="00814DDD" w:rsidRDefault="001753A6" w:rsidP="006E2264">
            <w:pPr>
              <w:spacing w:line="360" w:lineRule="auto"/>
              <w:rPr>
                <w:rFonts w:ascii="Verdana" w:hAnsi="Verdana"/>
              </w:rPr>
            </w:pPr>
            <w:r w:rsidRPr="00814DDD">
              <w:rPr>
                <w:rFonts w:ascii="Verdana" w:eastAsia="Times New Roman" w:hAnsi="Verdana" w:cs="Candara"/>
              </w:rPr>
              <w:t>ZADANIE</w:t>
            </w:r>
          </w:p>
        </w:tc>
        <w:tc>
          <w:tcPr>
            <w:tcW w:w="2180" w:type="pct"/>
            <w:vAlign w:val="center"/>
          </w:tcPr>
          <w:p w14:paraId="4D5EE756" w14:textId="77777777" w:rsidR="001753A6" w:rsidRPr="00814DDD" w:rsidRDefault="001753A6" w:rsidP="006E2264">
            <w:pPr>
              <w:spacing w:line="360" w:lineRule="auto"/>
              <w:rPr>
                <w:rFonts w:ascii="Verdana" w:hAnsi="Verdana"/>
              </w:rPr>
            </w:pPr>
            <w:r w:rsidRPr="00814DDD">
              <w:rPr>
                <w:rFonts w:ascii="Verdana" w:eastAsia="Times New Roman" w:hAnsi="Verdana" w:cs="Candara"/>
              </w:rPr>
              <w:t>PODMIOT REALIZUJĄCY</w:t>
            </w:r>
          </w:p>
        </w:tc>
        <w:tc>
          <w:tcPr>
            <w:tcW w:w="1346" w:type="pct"/>
            <w:vAlign w:val="center"/>
          </w:tcPr>
          <w:p w14:paraId="4CDDBE8F" w14:textId="77777777" w:rsidR="001753A6" w:rsidRPr="00814DDD" w:rsidRDefault="001753A6" w:rsidP="006E2264">
            <w:pPr>
              <w:spacing w:line="360" w:lineRule="auto"/>
              <w:rPr>
                <w:rFonts w:ascii="Verdana" w:hAnsi="Verdana"/>
              </w:rPr>
            </w:pPr>
            <w:r w:rsidRPr="00814DDD">
              <w:rPr>
                <w:rFonts w:ascii="Verdana" w:eastAsia="Times New Roman" w:hAnsi="Verdana" w:cs="Candara"/>
              </w:rPr>
              <w:t>WSKAŹNIK / MIERNIK</w:t>
            </w:r>
          </w:p>
        </w:tc>
      </w:tr>
      <w:tr w:rsidR="001753A6" w:rsidRPr="00814DDD" w14:paraId="5D198E5D" w14:textId="77777777" w:rsidTr="00DC1518">
        <w:trPr>
          <w:trHeight w:val="2315"/>
        </w:trPr>
        <w:tc>
          <w:tcPr>
            <w:tcW w:w="251" w:type="pct"/>
          </w:tcPr>
          <w:p w14:paraId="60241D8F" w14:textId="77777777" w:rsidR="001753A6" w:rsidRPr="00814DDD" w:rsidRDefault="001753A6" w:rsidP="006E2264">
            <w:pPr>
              <w:spacing w:line="360" w:lineRule="auto"/>
              <w:rPr>
                <w:rFonts w:ascii="Verdana" w:hAnsi="Verdana"/>
              </w:rPr>
            </w:pPr>
            <w:r w:rsidRPr="00814DDD">
              <w:rPr>
                <w:rFonts w:ascii="Verdana" w:eastAsia="Times New Roman" w:hAnsi="Verdana" w:cs="Candara"/>
              </w:rPr>
              <w:t>1.</w:t>
            </w:r>
          </w:p>
        </w:tc>
        <w:tc>
          <w:tcPr>
            <w:tcW w:w="1223" w:type="pct"/>
          </w:tcPr>
          <w:p w14:paraId="648EE8EA" w14:textId="77777777" w:rsidR="001753A6" w:rsidRPr="00814DDD" w:rsidRDefault="001753A6" w:rsidP="006E2264">
            <w:pPr>
              <w:tabs>
                <w:tab w:val="left" w:pos="-731"/>
                <w:tab w:val="left" w:pos="-164"/>
                <w:tab w:val="left" w:pos="3096"/>
              </w:tabs>
              <w:rPr>
                <w:rFonts w:ascii="Verdana" w:eastAsia="Times New Roman" w:hAnsi="Verdana" w:cs="Candara"/>
              </w:rPr>
            </w:pPr>
            <w:r w:rsidRPr="00814DDD">
              <w:rPr>
                <w:rFonts w:ascii="Verdana" w:eastAsia="Times New Roman" w:hAnsi="Verdana" w:cs="Candara"/>
              </w:rPr>
              <w:t xml:space="preserve">Koordynowanie </w:t>
            </w:r>
            <w:r w:rsidRPr="00814DDD">
              <w:rPr>
                <w:rFonts w:ascii="Verdana" w:hAnsi="Verdana"/>
              </w:rPr>
              <w:t>oraz integracja współpracy lokalnych instytucji  i organizacji pozarządowych działających na rzecz wspierania rodziny i pieczy zastępczej, w tym stworzenie zakładki na stronie MOPS                       w Sopocie www.mopssopot.pl zbierającej informacje o ofercie wsparcia rodziny.</w:t>
            </w:r>
          </w:p>
          <w:p w14:paraId="598A3D69" w14:textId="77777777" w:rsidR="001753A6" w:rsidRPr="00814DDD" w:rsidRDefault="001753A6" w:rsidP="006E2264">
            <w:pPr>
              <w:rPr>
                <w:rFonts w:ascii="Verdana" w:eastAsia="Times New Roman" w:hAnsi="Verdana" w:cs="Candara"/>
              </w:rPr>
            </w:pPr>
          </w:p>
        </w:tc>
        <w:tc>
          <w:tcPr>
            <w:tcW w:w="2180" w:type="pct"/>
          </w:tcPr>
          <w:p w14:paraId="2762CE45" w14:textId="08399693" w:rsidR="001753A6" w:rsidRPr="00814DDD" w:rsidRDefault="001753A6" w:rsidP="006E2264">
            <w:pPr>
              <w:pStyle w:val="Akapitzlist"/>
              <w:numPr>
                <w:ilvl w:val="0"/>
                <w:numId w:val="5"/>
              </w:numPr>
              <w:ind w:left="326" w:hanging="326"/>
              <w:rPr>
                <w:rFonts w:ascii="Verdana" w:eastAsia="Times New Roman" w:hAnsi="Verdana" w:cs="Candara"/>
              </w:rPr>
            </w:pPr>
            <w:r w:rsidRPr="00814DDD">
              <w:rPr>
                <w:rFonts w:ascii="Verdana" w:eastAsia="Times New Roman" w:hAnsi="Verdana" w:cs="Candara"/>
              </w:rPr>
              <w:t>Miejski Ośrodek Pomocy Społecznej w Sopocie</w:t>
            </w:r>
          </w:p>
          <w:p w14:paraId="149000D7" w14:textId="77777777" w:rsidR="001753A6" w:rsidRPr="00814DDD" w:rsidRDefault="001753A6" w:rsidP="006E2264">
            <w:pPr>
              <w:numPr>
                <w:ilvl w:val="0"/>
                <w:numId w:val="5"/>
              </w:numPr>
              <w:ind w:left="326" w:hanging="326"/>
              <w:rPr>
                <w:rFonts w:ascii="Verdana" w:hAnsi="Verdana"/>
              </w:rPr>
            </w:pPr>
            <w:r w:rsidRPr="00814DDD">
              <w:rPr>
                <w:rFonts w:ascii="Verdana" w:hAnsi="Verdana"/>
              </w:rPr>
              <w:t>Sopockie Centrum Organizacji Pozarządowych i Wolontariatu</w:t>
            </w:r>
          </w:p>
        </w:tc>
        <w:tc>
          <w:tcPr>
            <w:tcW w:w="1346" w:type="pct"/>
          </w:tcPr>
          <w:p w14:paraId="737CEE6D" w14:textId="77777777" w:rsidR="001753A6" w:rsidRPr="00814DDD" w:rsidRDefault="001753A6" w:rsidP="006E2264">
            <w:pPr>
              <w:pStyle w:val="Akapitzlist"/>
              <w:numPr>
                <w:ilvl w:val="0"/>
                <w:numId w:val="90"/>
              </w:numPr>
              <w:ind w:left="281" w:hanging="281"/>
              <w:rPr>
                <w:rFonts w:ascii="Verdana" w:eastAsia="Times New Roman" w:hAnsi="Verdana" w:cs="Candara"/>
              </w:rPr>
            </w:pPr>
            <w:r w:rsidRPr="00814DDD">
              <w:rPr>
                <w:rFonts w:ascii="Verdana" w:eastAsia="Times New Roman" w:hAnsi="Verdana" w:cs="Candara"/>
              </w:rPr>
              <w:t>Liczba instytucji</w:t>
            </w:r>
          </w:p>
          <w:p w14:paraId="1AD3BFE4" w14:textId="77777777" w:rsidR="001753A6" w:rsidRPr="00814DDD" w:rsidRDefault="001753A6" w:rsidP="006E2264">
            <w:pPr>
              <w:numPr>
                <w:ilvl w:val="0"/>
                <w:numId w:val="90"/>
              </w:numPr>
              <w:ind w:left="281" w:hanging="281"/>
              <w:rPr>
                <w:rFonts w:ascii="Verdana" w:hAnsi="Verdana"/>
              </w:rPr>
            </w:pPr>
            <w:r w:rsidRPr="00814DDD">
              <w:rPr>
                <w:rFonts w:ascii="Verdana" w:hAnsi="Verdana"/>
              </w:rPr>
              <w:t>Liczba spotkań instytucji                            i organizacji pozarządowych</w:t>
            </w:r>
          </w:p>
          <w:p w14:paraId="48753DB5" w14:textId="77777777" w:rsidR="001753A6" w:rsidRPr="00814DDD" w:rsidRDefault="001753A6" w:rsidP="006E2264">
            <w:pPr>
              <w:numPr>
                <w:ilvl w:val="0"/>
                <w:numId w:val="90"/>
              </w:numPr>
              <w:ind w:left="281" w:hanging="281"/>
              <w:rPr>
                <w:rFonts w:ascii="Verdana" w:hAnsi="Verdana"/>
              </w:rPr>
            </w:pPr>
            <w:r w:rsidRPr="00814DDD">
              <w:rPr>
                <w:rFonts w:ascii="Verdana" w:hAnsi="Verdana"/>
              </w:rPr>
              <w:t>Liczba podjętych wspólnych inicjatyw</w:t>
            </w:r>
          </w:p>
          <w:p w14:paraId="54CD2537" w14:textId="77777777" w:rsidR="001753A6" w:rsidRPr="00814DDD" w:rsidRDefault="001753A6" w:rsidP="006E2264">
            <w:pPr>
              <w:numPr>
                <w:ilvl w:val="0"/>
                <w:numId w:val="90"/>
              </w:numPr>
              <w:ind w:left="281" w:hanging="281"/>
              <w:rPr>
                <w:rFonts w:ascii="Verdana" w:hAnsi="Verdana"/>
              </w:rPr>
            </w:pPr>
            <w:r w:rsidRPr="00814DDD">
              <w:rPr>
                <w:rFonts w:ascii="Verdana" w:hAnsi="Verdana"/>
              </w:rPr>
              <w:t>Liczba instytucji i organizacji, które przekazały informacje do zamieszczenia na stronie www/zakładce (aktualizowane raz w roku; do końca I kwartału roku)</w:t>
            </w:r>
          </w:p>
        </w:tc>
      </w:tr>
      <w:tr w:rsidR="001753A6" w:rsidRPr="00814DDD" w14:paraId="66D61141" w14:textId="77777777" w:rsidTr="00DC1518">
        <w:trPr>
          <w:trHeight w:val="1323"/>
        </w:trPr>
        <w:tc>
          <w:tcPr>
            <w:tcW w:w="251" w:type="pct"/>
          </w:tcPr>
          <w:p w14:paraId="38776864" w14:textId="77777777" w:rsidR="001753A6" w:rsidRPr="00814DDD" w:rsidRDefault="001753A6" w:rsidP="006E2264">
            <w:pPr>
              <w:spacing w:line="360" w:lineRule="auto"/>
              <w:rPr>
                <w:rFonts w:ascii="Verdana" w:hAnsi="Verdana"/>
              </w:rPr>
            </w:pPr>
            <w:r w:rsidRPr="00814DDD">
              <w:rPr>
                <w:rFonts w:ascii="Verdana" w:eastAsia="Times New Roman" w:hAnsi="Verdana" w:cs="Candara"/>
              </w:rPr>
              <w:t>2.</w:t>
            </w:r>
          </w:p>
        </w:tc>
        <w:tc>
          <w:tcPr>
            <w:tcW w:w="1223" w:type="pct"/>
          </w:tcPr>
          <w:p w14:paraId="57EC9FAA" w14:textId="77777777" w:rsidR="001753A6" w:rsidRPr="00814DDD" w:rsidRDefault="001753A6" w:rsidP="006E2264">
            <w:pPr>
              <w:tabs>
                <w:tab w:val="left" w:pos="-731"/>
                <w:tab w:val="left" w:pos="-164"/>
                <w:tab w:val="left" w:pos="3096"/>
              </w:tabs>
              <w:rPr>
                <w:rFonts w:ascii="Verdana" w:hAnsi="Verdana"/>
              </w:rPr>
            </w:pPr>
            <w:r w:rsidRPr="00814DDD">
              <w:rPr>
                <w:rFonts w:ascii="Verdana" w:eastAsia="Times New Roman" w:hAnsi="Verdana" w:cs="Candara"/>
              </w:rPr>
              <w:t>Poradnictwo specjalistyczne</w:t>
            </w:r>
          </w:p>
          <w:p w14:paraId="2BB626B5" w14:textId="77777777" w:rsidR="001753A6" w:rsidRPr="00814DDD" w:rsidRDefault="001753A6" w:rsidP="006E2264">
            <w:pPr>
              <w:tabs>
                <w:tab w:val="left" w:pos="-731"/>
                <w:tab w:val="left" w:pos="-164"/>
                <w:tab w:val="left" w:pos="3096"/>
              </w:tabs>
              <w:rPr>
                <w:rFonts w:ascii="Verdana" w:hAnsi="Verdana"/>
              </w:rPr>
            </w:pPr>
            <w:r w:rsidRPr="00814DDD">
              <w:rPr>
                <w:rFonts w:ascii="Verdana" w:eastAsia="Times New Roman" w:hAnsi="Verdana" w:cs="Candara"/>
              </w:rPr>
              <w:t>(rodzinne, psychologiczne, prawne)</w:t>
            </w:r>
          </w:p>
        </w:tc>
        <w:tc>
          <w:tcPr>
            <w:tcW w:w="2180" w:type="pct"/>
          </w:tcPr>
          <w:p w14:paraId="05F7C174" w14:textId="77777777" w:rsidR="001753A6" w:rsidRPr="00814DDD" w:rsidRDefault="001753A6" w:rsidP="006E2264">
            <w:pPr>
              <w:pStyle w:val="Akapitzlist"/>
              <w:numPr>
                <w:ilvl w:val="0"/>
                <w:numId w:val="9"/>
              </w:numPr>
              <w:ind w:left="326" w:hanging="284"/>
              <w:rPr>
                <w:rFonts w:ascii="Verdana" w:hAnsi="Verdana"/>
              </w:rPr>
            </w:pPr>
            <w:r w:rsidRPr="00814DDD">
              <w:rPr>
                <w:rFonts w:ascii="Verdana" w:eastAsia="Times New Roman" w:hAnsi="Verdana" w:cs="Candara"/>
              </w:rPr>
              <w:t xml:space="preserve">Miejski Ośrodek Pomocy Społecznej w Sopocie (w tym Punkt Interwencji Kryzysowej) </w:t>
            </w:r>
          </w:p>
          <w:p w14:paraId="0CC52E80" w14:textId="123E34F8" w:rsidR="001753A6" w:rsidRPr="00814DDD" w:rsidRDefault="001753A6" w:rsidP="006E2264">
            <w:pPr>
              <w:numPr>
                <w:ilvl w:val="0"/>
                <w:numId w:val="9"/>
              </w:numPr>
              <w:ind w:left="326" w:hanging="284"/>
              <w:rPr>
                <w:rFonts w:ascii="Verdana" w:hAnsi="Verdana"/>
              </w:rPr>
            </w:pPr>
            <w:r w:rsidRPr="00814DDD">
              <w:rPr>
                <w:rFonts w:ascii="Verdana" w:eastAsia="Times New Roman" w:hAnsi="Verdana" w:cs="Candara"/>
              </w:rPr>
              <w:t>Poradnia Psychologiczno-Pedagogiczna w Sopocie</w:t>
            </w:r>
          </w:p>
          <w:p w14:paraId="03959030" w14:textId="77777777" w:rsidR="001753A6" w:rsidRPr="00814DDD" w:rsidRDefault="001753A6" w:rsidP="006E2264">
            <w:pPr>
              <w:numPr>
                <w:ilvl w:val="0"/>
                <w:numId w:val="9"/>
              </w:numPr>
              <w:ind w:left="326" w:hanging="284"/>
              <w:rPr>
                <w:rFonts w:ascii="Verdana" w:hAnsi="Verdana"/>
              </w:rPr>
            </w:pPr>
            <w:r w:rsidRPr="00814DDD">
              <w:rPr>
                <w:rFonts w:ascii="Verdana" w:eastAsia="Times New Roman" w:hAnsi="Verdana" w:cs="Candara"/>
              </w:rPr>
              <w:t xml:space="preserve">Punkt Diagnostyczno-Konsultacyjny w Sopocie </w:t>
            </w:r>
          </w:p>
          <w:p w14:paraId="1BC930F2" w14:textId="77777777" w:rsidR="001753A6" w:rsidRPr="00814DDD" w:rsidRDefault="001753A6" w:rsidP="006E2264">
            <w:pPr>
              <w:numPr>
                <w:ilvl w:val="0"/>
                <w:numId w:val="9"/>
              </w:numPr>
              <w:ind w:left="326" w:hanging="284"/>
              <w:rPr>
                <w:rFonts w:ascii="Verdana" w:hAnsi="Verdana"/>
              </w:rPr>
            </w:pPr>
            <w:r w:rsidRPr="00814DDD">
              <w:rPr>
                <w:rFonts w:ascii="Verdana" w:eastAsia="Times New Roman" w:hAnsi="Verdana" w:cs="Candara"/>
              </w:rPr>
              <w:t>Placówki wsparcia dziennego</w:t>
            </w:r>
          </w:p>
          <w:p w14:paraId="10676D8A" w14:textId="77777777" w:rsidR="001753A6" w:rsidRPr="00814DDD" w:rsidRDefault="001753A6" w:rsidP="006E2264">
            <w:pPr>
              <w:numPr>
                <w:ilvl w:val="0"/>
                <w:numId w:val="9"/>
              </w:numPr>
              <w:ind w:left="326" w:hanging="284"/>
              <w:rPr>
                <w:rFonts w:ascii="Verdana" w:hAnsi="Verdana"/>
              </w:rPr>
            </w:pPr>
            <w:r w:rsidRPr="00814DDD">
              <w:rPr>
                <w:rFonts w:ascii="Verdana" w:hAnsi="Verdana" w:cs="Candara"/>
              </w:rPr>
              <w:t>Organizacje pozarządowe w rozumieniu ustawy o działalności pożytku publicznego i o wolontariacie</w:t>
            </w:r>
          </w:p>
        </w:tc>
        <w:tc>
          <w:tcPr>
            <w:tcW w:w="1346" w:type="pct"/>
          </w:tcPr>
          <w:p w14:paraId="6AE1EE65" w14:textId="77777777" w:rsidR="001753A6" w:rsidRPr="00814DDD" w:rsidRDefault="001753A6" w:rsidP="001753A6">
            <w:pPr>
              <w:pStyle w:val="Akapitzlist"/>
              <w:numPr>
                <w:ilvl w:val="0"/>
                <w:numId w:val="101"/>
              </w:numPr>
              <w:ind w:left="312" w:hanging="312"/>
              <w:rPr>
                <w:rFonts w:ascii="Verdana" w:eastAsia="Times New Roman" w:hAnsi="Verdana" w:cs="Candara"/>
              </w:rPr>
            </w:pPr>
            <w:r w:rsidRPr="00814DDD">
              <w:rPr>
                <w:rFonts w:ascii="Verdana" w:eastAsia="Times New Roman" w:hAnsi="Verdana" w:cs="Candara"/>
              </w:rPr>
              <w:t>Liczba osób</w:t>
            </w:r>
          </w:p>
          <w:p w14:paraId="7883796C" w14:textId="77777777" w:rsidR="001753A6" w:rsidRPr="00814DDD" w:rsidRDefault="001753A6" w:rsidP="001753A6">
            <w:pPr>
              <w:numPr>
                <w:ilvl w:val="0"/>
                <w:numId w:val="101"/>
              </w:numPr>
              <w:ind w:left="312" w:hanging="312"/>
              <w:rPr>
                <w:rFonts w:ascii="Verdana" w:hAnsi="Verdana"/>
              </w:rPr>
            </w:pPr>
            <w:r w:rsidRPr="00814DDD">
              <w:rPr>
                <w:rFonts w:ascii="Verdana" w:hAnsi="Verdana"/>
              </w:rPr>
              <w:t>Liczba konsultacji z podziałem na rodzaj udzielonego wsparcia</w:t>
            </w:r>
          </w:p>
        </w:tc>
      </w:tr>
      <w:tr w:rsidR="001753A6" w:rsidRPr="00814DDD" w14:paraId="162DB28D" w14:textId="77777777" w:rsidTr="00DC1518">
        <w:trPr>
          <w:trHeight w:val="478"/>
        </w:trPr>
        <w:tc>
          <w:tcPr>
            <w:tcW w:w="251" w:type="pct"/>
          </w:tcPr>
          <w:p w14:paraId="3D60CF8B" w14:textId="77777777" w:rsidR="001753A6" w:rsidRPr="00814DDD" w:rsidRDefault="001753A6" w:rsidP="006E2264">
            <w:pPr>
              <w:spacing w:line="360" w:lineRule="auto"/>
              <w:rPr>
                <w:rFonts w:ascii="Verdana" w:hAnsi="Verdana"/>
              </w:rPr>
            </w:pPr>
            <w:r w:rsidRPr="00814DDD">
              <w:rPr>
                <w:rFonts w:ascii="Verdana" w:eastAsia="Times New Roman" w:hAnsi="Verdana" w:cs="Candara"/>
              </w:rPr>
              <w:t>3.</w:t>
            </w:r>
          </w:p>
        </w:tc>
        <w:tc>
          <w:tcPr>
            <w:tcW w:w="1223" w:type="pct"/>
          </w:tcPr>
          <w:p w14:paraId="4606D4AC" w14:textId="77777777" w:rsidR="001753A6" w:rsidRPr="00814DDD" w:rsidRDefault="001753A6" w:rsidP="006E2264">
            <w:pPr>
              <w:tabs>
                <w:tab w:val="left" w:pos="-731"/>
                <w:tab w:val="left" w:pos="-164"/>
                <w:tab w:val="left" w:pos="3096"/>
              </w:tabs>
              <w:rPr>
                <w:rFonts w:ascii="Verdana" w:hAnsi="Verdana"/>
              </w:rPr>
            </w:pPr>
            <w:r w:rsidRPr="00814DDD">
              <w:rPr>
                <w:rFonts w:ascii="Verdana" w:eastAsia="Times New Roman" w:hAnsi="Verdana" w:cs="Candara"/>
              </w:rPr>
              <w:t>Umożliwienie skorzystania z mediacji</w:t>
            </w:r>
          </w:p>
        </w:tc>
        <w:tc>
          <w:tcPr>
            <w:tcW w:w="2180" w:type="pct"/>
          </w:tcPr>
          <w:p w14:paraId="0F19A7C6" w14:textId="77777777" w:rsidR="001753A6" w:rsidRPr="00814DDD" w:rsidRDefault="001753A6" w:rsidP="006E2264">
            <w:pPr>
              <w:pStyle w:val="Akapitzlist"/>
              <w:numPr>
                <w:ilvl w:val="0"/>
                <w:numId w:val="6"/>
              </w:numPr>
              <w:ind w:left="326" w:hanging="284"/>
              <w:rPr>
                <w:rFonts w:ascii="Verdana" w:hAnsi="Verdana"/>
              </w:rPr>
            </w:pPr>
            <w:r w:rsidRPr="00814DDD">
              <w:rPr>
                <w:rFonts w:ascii="Verdana" w:hAnsi="Verdana" w:cs="Candara"/>
              </w:rPr>
              <w:t>Organizacje pozarządowe w rozumieniu ustawy o działalności pożytku publicznego i o wolontariacie</w:t>
            </w:r>
          </w:p>
        </w:tc>
        <w:tc>
          <w:tcPr>
            <w:tcW w:w="1346" w:type="pct"/>
          </w:tcPr>
          <w:p w14:paraId="66460FE0" w14:textId="1AAAAF1F" w:rsidR="001753A6" w:rsidRPr="006B0EA8" w:rsidRDefault="006B0EA8" w:rsidP="006B0EA8">
            <w:pPr>
              <w:rPr>
                <w:rFonts w:ascii="Verdana" w:eastAsia="Times New Roman" w:hAnsi="Verdana" w:cs="Candara"/>
              </w:rPr>
            </w:pPr>
            <w:r>
              <w:rPr>
                <w:rFonts w:ascii="Verdana" w:eastAsia="Times New Roman" w:hAnsi="Verdana" w:cs="Candara"/>
              </w:rPr>
              <w:t>a)</w:t>
            </w:r>
            <w:r w:rsidR="001753A6" w:rsidRPr="006B0EA8">
              <w:rPr>
                <w:rFonts w:ascii="Verdana" w:eastAsia="Times New Roman" w:hAnsi="Verdana" w:cs="Candara"/>
              </w:rPr>
              <w:t>Liczba osób</w:t>
            </w:r>
          </w:p>
          <w:p w14:paraId="28DBE004" w14:textId="77777777" w:rsidR="001753A6" w:rsidRPr="00814DDD" w:rsidRDefault="001753A6" w:rsidP="006E2264">
            <w:pPr>
              <w:numPr>
                <w:ilvl w:val="0"/>
                <w:numId w:val="6"/>
              </w:numPr>
              <w:ind w:left="281" w:hanging="284"/>
              <w:rPr>
                <w:rFonts w:ascii="Verdana" w:hAnsi="Verdana"/>
              </w:rPr>
            </w:pPr>
            <w:r w:rsidRPr="00814DDD">
              <w:rPr>
                <w:rFonts w:ascii="Verdana" w:hAnsi="Verdana"/>
              </w:rPr>
              <w:t>Liczba spotkań mediacyjnych.</w:t>
            </w:r>
          </w:p>
        </w:tc>
      </w:tr>
      <w:tr w:rsidR="001753A6" w:rsidRPr="00814DDD" w14:paraId="00C37898" w14:textId="77777777" w:rsidTr="00DC1518">
        <w:tc>
          <w:tcPr>
            <w:tcW w:w="251" w:type="pct"/>
          </w:tcPr>
          <w:p w14:paraId="72278E6E" w14:textId="77777777" w:rsidR="001753A6" w:rsidRPr="00814DDD" w:rsidRDefault="001753A6" w:rsidP="006E2264">
            <w:pPr>
              <w:spacing w:line="360" w:lineRule="auto"/>
              <w:rPr>
                <w:rFonts w:ascii="Verdana" w:hAnsi="Verdana"/>
              </w:rPr>
            </w:pPr>
            <w:r w:rsidRPr="00814DDD">
              <w:rPr>
                <w:rFonts w:ascii="Verdana" w:eastAsia="Times New Roman" w:hAnsi="Verdana" w:cs="Candara"/>
              </w:rPr>
              <w:t>4.</w:t>
            </w:r>
          </w:p>
        </w:tc>
        <w:tc>
          <w:tcPr>
            <w:tcW w:w="1223" w:type="pct"/>
          </w:tcPr>
          <w:p w14:paraId="72900F8A" w14:textId="7782C191" w:rsidR="001753A6" w:rsidRPr="00814DDD" w:rsidRDefault="001753A6" w:rsidP="006E2264">
            <w:pPr>
              <w:tabs>
                <w:tab w:val="left" w:pos="-1014"/>
                <w:tab w:val="left" w:pos="-720"/>
                <w:tab w:val="left" w:pos="3096"/>
              </w:tabs>
              <w:rPr>
                <w:rFonts w:ascii="Verdana" w:hAnsi="Verdana"/>
              </w:rPr>
            </w:pPr>
            <w:r w:rsidRPr="00814DDD">
              <w:rPr>
                <w:rFonts w:ascii="Verdana" w:eastAsia="Times New Roman" w:hAnsi="Verdana" w:cs="Candara"/>
              </w:rPr>
              <w:t>Rozpoznawanie i profesjonalna ocena zagrożeń dobra dziecka, wzmocnienie roli i funkcji rodziny</w:t>
            </w:r>
          </w:p>
          <w:p w14:paraId="1BB10B75" w14:textId="77777777" w:rsidR="001753A6" w:rsidRPr="00814DDD" w:rsidRDefault="001753A6" w:rsidP="006E2264">
            <w:pPr>
              <w:rPr>
                <w:rFonts w:ascii="Verdana" w:eastAsia="Times New Roman" w:hAnsi="Verdana" w:cs="Candara"/>
              </w:rPr>
            </w:pPr>
          </w:p>
        </w:tc>
        <w:tc>
          <w:tcPr>
            <w:tcW w:w="2180" w:type="pct"/>
          </w:tcPr>
          <w:p w14:paraId="721157C0" w14:textId="77777777" w:rsidR="001753A6" w:rsidRPr="00814DDD" w:rsidRDefault="001753A6" w:rsidP="006E2264">
            <w:pPr>
              <w:pStyle w:val="Akapitzlist"/>
              <w:numPr>
                <w:ilvl w:val="0"/>
                <w:numId w:val="92"/>
              </w:numPr>
              <w:ind w:left="326" w:hanging="326"/>
              <w:rPr>
                <w:rFonts w:ascii="Verdana" w:hAnsi="Verdana"/>
              </w:rPr>
            </w:pPr>
            <w:r w:rsidRPr="00814DDD">
              <w:rPr>
                <w:rFonts w:ascii="Verdana" w:eastAsia="Times New Roman" w:hAnsi="Verdana" w:cs="Candara"/>
              </w:rPr>
              <w:t>Miejski Ośrodek Pomocy Społecznej w Sopocie (w tym Punkt Interwencji Kryzysowej)</w:t>
            </w:r>
          </w:p>
          <w:p w14:paraId="1E604F32" w14:textId="77777777" w:rsidR="001753A6" w:rsidRPr="00814DDD" w:rsidRDefault="001753A6" w:rsidP="006E2264">
            <w:pPr>
              <w:numPr>
                <w:ilvl w:val="0"/>
                <w:numId w:val="92"/>
              </w:numPr>
              <w:ind w:left="326" w:hanging="326"/>
              <w:rPr>
                <w:rFonts w:ascii="Verdana" w:hAnsi="Verdana"/>
              </w:rPr>
            </w:pPr>
            <w:r w:rsidRPr="00814DDD">
              <w:rPr>
                <w:rFonts w:ascii="Verdana" w:eastAsia="Times New Roman" w:hAnsi="Verdana" w:cs="Candara"/>
              </w:rPr>
              <w:t>Placówki oświatowe na terenie gminy</w:t>
            </w:r>
          </w:p>
          <w:p w14:paraId="6FCB011C" w14:textId="373F20AE" w:rsidR="001753A6" w:rsidRPr="00814DDD" w:rsidRDefault="001753A6" w:rsidP="006E2264">
            <w:pPr>
              <w:numPr>
                <w:ilvl w:val="0"/>
                <w:numId w:val="92"/>
              </w:numPr>
              <w:ind w:left="326" w:hanging="326"/>
              <w:rPr>
                <w:rFonts w:ascii="Verdana" w:hAnsi="Verdana"/>
              </w:rPr>
            </w:pPr>
            <w:r w:rsidRPr="00814DDD">
              <w:rPr>
                <w:rFonts w:ascii="Verdana" w:eastAsia="Times New Roman" w:hAnsi="Verdana" w:cs="Candara"/>
              </w:rPr>
              <w:t>Poradnia Psychologiczno-Pedagogiczna w Sopocie</w:t>
            </w:r>
          </w:p>
          <w:p w14:paraId="59F6881B" w14:textId="77777777" w:rsidR="001753A6" w:rsidRPr="00814DDD" w:rsidRDefault="001753A6" w:rsidP="006E2264">
            <w:pPr>
              <w:numPr>
                <w:ilvl w:val="0"/>
                <w:numId w:val="92"/>
              </w:numPr>
              <w:ind w:left="326" w:hanging="326"/>
              <w:rPr>
                <w:rFonts w:ascii="Verdana" w:hAnsi="Verdana"/>
              </w:rPr>
            </w:pPr>
            <w:r w:rsidRPr="00814DDD">
              <w:rPr>
                <w:rFonts w:ascii="Verdana" w:eastAsia="Times New Roman" w:hAnsi="Verdana" w:cs="Candara"/>
              </w:rPr>
              <w:t xml:space="preserve">Punkt Diagnostyczno-Konsultacyjny w Sopocie </w:t>
            </w:r>
          </w:p>
          <w:p w14:paraId="61D0543D" w14:textId="77777777" w:rsidR="001753A6" w:rsidRPr="00814DDD" w:rsidRDefault="001753A6" w:rsidP="006E2264">
            <w:pPr>
              <w:numPr>
                <w:ilvl w:val="0"/>
                <w:numId w:val="92"/>
              </w:numPr>
              <w:ind w:left="326" w:hanging="326"/>
              <w:rPr>
                <w:rFonts w:ascii="Verdana" w:hAnsi="Verdana"/>
              </w:rPr>
            </w:pPr>
            <w:r w:rsidRPr="00814DDD">
              <w:rPr>
                <w:rFonts w:ascii="Verdana" w:eastAsia="Times New Roman" w:hAnsi="Verdana" w:cs="Candara"/>
              </w:rPr>
              <w:t>Organizacje pozarządowe</w:t>
            </w:r>
          </w:p>
        </w:tc>
        <w:tc>
          <w:tcPr>
            <w:tcW w:w="1346" w:type="pct"/>
          </w:tcPr>
          <w:p w14:paraId="103C9F99" w14:textId="77777777" w:rsidR="001753A6" w:rsidRPr="00814DDD" w:rsidRDefault="001753A6" w:rsidP="006E2264">
            <w:pPr>
              <w:rPr>
                <w:rFonts w:ascii="Verdana" w:hAnsi="Verdana"/>
              </w:rPr>
            </w:pPr>
            <w:r w:rsidRPr="00814DDD">
              <w:rPr>
                <w:rFonts w:ascii="Verdana" w:eastAsia="Times New Roman" w:hAnsi="Verdana" w:cs="Candara"/>
              </w:rPr>
              <w:t>Liczba rodzin</w:t>
            </w:r>
          </w:p>
        </w:tc>
      </w:tr>
      <w:tr w:rsidR="001753A6" w:rsidRPr="00814DDD" w14:paraId="381C4B26" w14:textId="77777777" w:rsidTr="00DC1518">
        <w:trPr>
          <w:trHeight w:val="58"/>
        </w:trPr>
        <w:tc>
          <w:tcPr>
            <w:tcW w:w="251" w:type="pct"/>
          </w:tcPr>
          <w:p w14:paraId="65F601AF" w14:textId="77777777" w:rsidR="001753A6" w:rsidRPr="00814DDD" w:rsidRDefault="001753A6" w:rsidP="006E2264">
            <w:pPr>
              <w:pStyle w:val="Akapitzlist"/>
              <w:spacing w:line="360" w:lineRule="auto"/>
              <w:ind w:left="0"/>
              <w:rPr>
                <w:rFonts w:ascii="Verdana" w:hAnsi="Verdana"/>
              </w:rPr>
            </w:pPr>
            <w:r w:rsidRPr="00814DDD">
              <w:rPr>
                <w:rFonts w:ascii="Verdana" w:eastAsia="Times New Roman" w:hAnsi="Verdana" w:cs="Candara"/>
              </w:rPr>
              <w:lastRenderedPageBreak/>
              <w:t>5.</w:t>
            </w:r>
          </w:p>
        </w:tc>
        <w:tc>
          <w:tcPr>
            <w:tcW w:w="1223" w:type="pct"/>
          </w:tcPr>
          <w:p w14:paraId="29AB85B2" w14:textId="77777777" w:rsidR="001753A6" w:rsidRPr="00814DDD" w:rsidRDefault="001753A6" w:rsidP="006E2264">
            <w:pPr>
              <w:pStyle w:val="Akapitzlist"/>
              <w:ind w:left="0"/>
              <w:rPr>
                <w:rFonts w:ascii="Verdana" w:hAnsi="Verdana"/>
              </w:rPr>
            </w:pPr>
            <w:r w:rsidRPr="00814DDD">
              <w:rPr>
                <w:rFonts w:ascii="Verdana" w:eastAsia="Times New Roman" w:hAnsi="Verdana" w:cs="Candara"/>
              </w:rPr>
              <w:t>Prowadzenie działań z zakresu przeciwdziałania przemocy w rodzinie</w:t>
            </w:r>
          </w:p>
        </w:tc>
        <w:tc>
          <w:tcPr>
            <w:tcW w:w="2180" w:type="pct"/>
          </w:tcPr>
          <w:p w14:paraId="3434CAEB" w14:textId="77777777" w:rsidR="001753A6" w:rsidRPr="00814DDD" w:rsidRDefault="001753A6" w:rsidP="006E2264">
            <w:pPr>
              <w:pStyle w:val="Akapitzlist"/>
              <w:numPr>
                <w:ilvl w:val="0"/>
                <w:numId w:val="8"/>
              </w:numPr>
              <w:suppressAutoHyphens/>
              <w:autoSpaceDN w:val="0"/>
              <w:ind w:left="326" w:hanging="295"/>
              <w:contextualSpacing w:val="0"/>
              <w:textAlignment w:val="baseline"/>
              <w:rPr>
                <w:rFonts w:ascii="Verdana" w:hAnsi="Verdana"/>
              </w:rPr>
            </w:pPr>
            <w:r w:rsidRPr="00814DDD">
              <w:rPr>
                <w:rFonts w:ascii="Verdana" w:eastAsia="Times New Roman" w:hAnsi="Verdana" w:cs="Candara"/>
              </w:rPr>
              <w:t>Miejski Ośrodek Pomocy Społecznej w Sopocie (w tym Punkt Interwencji Kryzysowej)</w:t>
            </w:r>
          </w:p>
          <w:p w14:paraId="68595742" w14:textId="19B0C77C" w:rsidR="001753A6" w:rsidRPr="00814DDD" w:rsidRDefault="001753A6" w:rsidP="006E2264">
            <w:pPr>
              <w:pStyle w:val="Akapitzlist"/>
              <w:numPr>
                <w:ilvl w:val="0"/>
                <w:numId w:val="8"/>
              </w:numPr>
              <w:suppressAutoHyphens/>
              <w:autoSpaceDN w:val="0"/>
              <w:ind w:left="326" w:hanging="295"/>
              <w:contextualSpacing w:val="0"/>
              <w:textAlignment w:val="baseline"/>
              <w:rPr>
                <w:rFonts w:ascii="Verdana" w:hAnsi="Verdana"/>
              </w:rPr>
            </w:pPr>
            <w:r w:rsidRPr="00814DDD">
              <w:rPr>
                <w:rFonts w:ascii="Verdana" w:eastAsia="Times New Roman" w:hAnsi="Verdana" w:cs="Candara"/>
              </w:rPr>
              <w:t>Poradnia Psychologiczno-Pedagogiczna w Sopocie</w:t>
            </w:r>
          </w:p>
          <w:p w14:paraId="46758087" w14:textId="77777777" w:rsidR="001753A6" w:rsidRPr="00814DDD" w:rsidRDefault="001753A6" w:rsidP="006E2264">
            <w:pPr>
              <w:pStyle w:val="Akapitzlist"/>
              <w:numPr>
                <w:ilvl w:val="0"/>
                <w:numId w:val="8"/>
              </w:numPr>
              <w:suppressAutoHyphens/>
              <w:autoSpaceDN w:val="0"/>
              <w:ind w:left="326" w:hanging="295"/>
              <w:contextualSpacing w:val="0"/>
              <w:textAlignment w:val="baseline"/>
              <w:rPr>
                <w:rFonts w:ascii="Verdana" w:hAnsi="Verdana"/>
              </w:rPr>
            </w:pPr>
            <w:r w:rsidRPr="00814DDD">
              <w:rPr>
                <w:rFonts w:ascii="Verdana" w:eastAsia="Times New Roman" w:hAnsi="Verdana" w:cs="Candara"/>
              </w:rPr>
              <w:t xml:space="preserve">Punkt Diagnostyczno-Konsultacyjny w Sopocie </w:t>
            </w:r>
          </w:p>
          <w:p w14:paraId="24D0970F" w14:textId="77777777" w:rsidR="001753A6" w:rsidRPr="00814DDD" w:rsidRDefault="001753A6" w:rsidP="006E2264">
            <w:pPr>
              <w:pStyle w:val="Akapitzlist"/>
              <w:numPr>
                <w:ilvl w:val="0"/>
                <w:numId w:val="8"/>
              </w:numPr>
              <w:suppressAutoHyphens/>
              <w:autoSpaceDN w:val="0"/>
              <w:ind w:left="326" w:hanging="295"/>
              <w:contextualSpacing w:val="0"/>
              <w:textAlignment w:val="baseline"/>
              <w:rPr>
                <w:rFonts w:ascii="Verdana" w:hAnsi="Verdana"/>
              </w:rPr>
            </w:pPr>
            <w:r w:rsidRPr="00814DDD">
              <w:rPr>
                <w:rFonts w:ascii="Verdana" w:hAnsi="Verdana" w:cs="Candara"/>
              </w:rPr>
              <w:t>Organizacje pozarządowe w rozumieniu ustawy o działalności pożytku publicznego i o wolontariacie</w:t>
            </w:r>
          </w:p>
        </w:tc>
        <w:tc>
          <w:tcPr>
            <w:tcW w:w="1346" w:type="pct"/>
          </w:tcPr>
          <w:p w14:paraId="713FD005" w14:textId="77777777" w:rsidR="001753A6" w:rsidRPr="00814DDD" w:rsidRDefault="001753A6" w:rsidP="006E2264">
            <w:pPr>
              <w:suppressAutoHyphens/>
              <w:autoSpaceDN w:val="0"/>
              <w:textAlignment w:val="baseline"/>
              <w:rPr>
                <w:rFonts w:ascii="Verdana" w:hAnsi="Verdana"/>
              </w:rPr>
            </w:pPr>
            <w:r w:rsidRPr="00814DDD">
              <w:rPr>
                <w:rFonts w:ascii="Verdana" w:eastAsia="Times New Roman" w:hAnsi="Verdana" w:cs="Candara"/>
              </w:rPr>
              <w:t>Liczba rodzin</w:t>
            </w:r>
          </w:p>
        </w:tc>
      </w:tr>
    </w:tbl>
    <w:p w14:paraId="307BCA0C" w14:textId="77777777" w:rsidR="001753A6" w:rsidRPr="00814DDD" w:rsidRDefault="001753A6" w:rsidP="001753A6">
      <w:pPr>
        <w:pStyle w:val="Akapitzlist"/>
        <w:spacing w:after="0" w:line="360" w:lineRule="auto"/>
        <w:ind w:left="0"/>
        <w:rPr>
          <w:rFonts w:ascii="Verdana" w:hAnsi="Verdana"/>
        </w:rPr>
      </w:pPr>
    </w:p>
    <w:tbl>
      <w:tblPr>
        <w:tblStyle w:val="Tabela-Siatka1"/>
        <w:tblW w:w="6103" w:type="pct"/>
        <w:tblInd w:w="-998" w:type="dxa"/>
        <w:tblLayout w:type="fixed"/>
        <w:tblLook w:val="00A0" w:firstRow="1" w:lastRow="0" w:firstColumn="1" w:lastColumn="0" w:noHBand="0" w:noVBand="0"/>
      </w:tblPr>
      <w:tblGrid>
        <w:gridCol w:w="564"/>
        <w:gridCol w:w="2982"/>
        <w:gridCol w:w="566"/>
        <w:gridCol w:w="3970"/>
        <w:gridCol w:w="427"/>
        <w:gridCol w:w="2550"/>
      </w:tblGrid>
      <w:tr w:rsidR="001753A6" w:rsidRPr="00814DDD" w14:paraId="26859734" w14:textId="77777777" w:rsidTr="007960F7">
        <w:trPr>
          <w:trHeight w:val="373"/>
        </w:trPr>
        <w:tc>
          <w:tcPr>
            <w:tcW w:w="5000" w:type="pct"/>
            <w:gridSpan w:val="6"/>
          </w:tcPr>
          <w:p w14:paraId="1802EEA7" w14:textId="77777777" w:rsidR="001753A6" w:rsidRPr="00814DDD" w:rsidRDefault="001753A6" w:rsidP="006E2264">
            <w:pPr>
              <w:pStyle w:val="Akapitzlist"/>
              <w:ind w:left="0"/>
              <w:rPr>
                <w:rFonts w:ascii="Verdana" w:hAnsi="Verdana"/>
              </w:rPr>
            </w:pPr>
            <w:r w:rsidRPr="00814DDD">
              <w:rPr>
                <w:rFonts w:ascii="Verdana" w:eastAsia="Times New Roman" w:hAnsi="Verdana" w:cs="Candara"/>
              </w:rPr>
              <w:t>Cel Szczegółowy 2:</w:t>
            </w:r>
          </w:p>
          <w:p w14:paraId="438A2A4D" w14:textId="77777777" w:rsidR="001753A6" w:rsidRPr="00814DDD" w:rsidRDefault="001753A6" w:rsidP="006E2264">
            <w:pPr>
              <w:tabs>
                <w:tab w:val="left" w:pos="-1014"/>
                <w:tab w:val="left" w:pos="-720"/>
                <w:tab w:val="left" w:pos="3096"/>
              </w:tabs>
              <w:rPr>
                <w:rFonts w:ascii="Verdana" w:hAnsi="Verdana"/>
              </w:rPr>
            </w:pPr>
            <w:r w:rsidRPr="00814DDD">
              <w:rPr>
                <w:rFonts w:ascii="Verdana" w:hAnsi="Verdana" w:cs="Candara"/>
              </w:rPr>
              <w:t>Rozwijanie środowiskowych form pomocy rodzinie.</w:t>
            </w:r>
          </w:p>
        </w:tc>
      </w:tr>
      <w:tr w:rsidR="001753A6" w:rsidRPr="00814DDD" w14:paraId="66E31397" w14:textId="77777777" w:rsidTr="007960F7">
        <w:trPr>
          <w:trHeight w:val="217"/>
        </w:trPr>
        <w:tc>
          <w:tcPr>
            <w:tcW w:w="255" w:type="pct"/>
            <w:vAlign w:val="center"/>
          </w:tcPr>
          <w:p w14:paraId="6E066773" w14:textId="77777777" w:rsidR="001753A6" w:rsidRPr="00814DDD" w:rsidRDefault="001753A6" w:rsidP="006E2264">
            <w:pPr>
              <w:tabs>
                <w:tab w:val="left" w:pos="-1014"/>
                <w:tab w:val="left" w:pos="-720"/>
                <w:tab w:val="left" w:pos="3096"/>
              </w:tabs>
              <w:spacing w:line="360" w:lineRule="auto"/>
              <w:rPr>
                <w:rFonts w:ascii="Verdana" w:hAnsi="Verdana"/>
              </w:rPr>
            </w:pPr>
            <w:r w:rsidRPr="00814DDD">
              <w:rPr>
                <w:rFonts w:ascii="Verdana" w:eastAsia="Times New Roman" w:hAnsi="Verdana" w:cs="Candara"/>
              </w:rPr>
              <w:t>Lp.</w:t>
            </w:r>
          </w:p>
        </w:tc>
        <w:tc>
          <w:tcPr>
            <w:tcW w:w="1604" w:type="pct"/>
            <w:gridSpan w:val="2"/>
            <w:vAlign w:val="center"/>
          </w:tcPr>
          <w:p w14:paraId="06BBA483" w14:textId="77777777" w:rsidR="001753A6" w:rsidRPr="00814DDD" w:rsidRDefault="001753A6" w:rsidP="006E2264">
            <w:pPr>
              <w:tabs>
                <w:tab w:val="left" w:pos="-1014"/>
                <w:tab w:val="left" w:pos="-720"/>
                <w:tab w:val="left" w:pos="3096"/>
              </w:tabs>
              <w:spacing w:line="360" w:lineRule="auto"/>
              <w:rPr>
                <w:rFonts w:ascii="Verdana" w:hAnsi="Verdana"/>
              </w:rPr>
            </w:pPr>
            <w:r w:rsidRPr="00814DDD">
              <w:rPr>
                <w:rFonts w:ascii="Verdana" w:eastAsia="Times New Roman" w:hAnsi="Verdana" w:cs="Candara"/>
              </w:rPr>
              <w:t>ZADANIE</w:t>
            </w:r>
          </w:p>
        </w:tc>
        <w:tc>
          <w:tcPr>
            <w:tcW w:w="1795" w:type="pct"/>
            <w:vAlign w:val="center"/>
          </w:tcPr>
          <w:p w14:paraId="67A2E145" w14:textId="77777777" w:rsidR="001753A6" w:rsidRPr="00814DDD" w:rsidRDefault="001753A6" w:rsidP="006E2264">
            <w:pPr>
              <w:tabs>
                <w:tab w:val="left" w:pos="-1014"/>
                <w:tab w:val="left" w:pos="-720"/>
                <w:tab w:val="left" w:pos="3096"/>
              </w:tabs>
              <w:spacing w:line="360" w:lineRule="auto"/>
              <w:rPr>
                <w:rFonts w:ascii="Verdana" w:hAnsi="Verdana"/>
              </w:rPr>
            </w:pPr>
            <w:r w:rsidRPr="00814DDD">
              <w:rPr>
                <w:rFonts w:ascii="Verdana" w:eastAsia="Times New Roman" w:hAnsi="Verdana" w:cs="Candara"/>
              </w:rPr>
              <w:t>PODMIOT REALIZUJĄCY</w:t>
            </w:r>
          </w:p>
        </w:tc>
        <w:tc>
          <w:tcPr>
            <w:tcW w:w="1346" w:type="pct"/>
            <w:gridSpan w:val="2"/>
            <w:vAlign w:val="center"/>
          </w:tcPr>
          <w:p w14:paraId="6EA9104C" w14:textId="77777777" w:rsidR="001753A6" w:rsidRPr="00814DDD" w:rsidRDefault="001753A6" w:rsidP="006E2264">
            <w:pPr>
              <w:tabs>
                <w:tab w:val="left" w:pos="-1014"/>
                <w:tab w:val="left" w:pos="-720"/>
                <w:tab w:val="left" w:pos="3096"/>
              </w:tabs>
              <w:spacing w:line="360" w:lineRule="auto"/>
              <w:rPr>
                <w:rFonts w:ascii="Verdana" w:hAnsi="Verdana"/>
              </w:rPr>
            </w:pPr>
            <w:r w:rsidRPr="00814DDD">
              <w:rPr>
                <w:rFonts w:ascii="Verdana" w:eastAsia="Times New Roman" w:hAnsi="Verdana" w:cs="Candara"/>
              </w:rPr>
              <w:t>WSKAŹNIK / MIERNIK</w:t>
            </w:r>
          </w:p>
        </w:tc>
      </w:tr>
      <w:tr w:rsidR="001753A6" w:rsidRPr="00814DDD" w14:paraId="0650E8B1" w14:textId="77777777" w:rsidTr="007960F7">
        <w:trPr>
          <w:trHeight w:val="699"/>
        </w:trPr>
        <w:tc>
          <w:tcPr>
            <w:tcW w:w="255" w:type="pct"/>
          </w:tcPr>
          <w:p w14:paraId="30737BEC" w14:textId="77777777" w:rsidR="001753A6" w:rsidRPr="00814DDD" w:rsidRDefault="001753A6" w:rsidP="006E2264">
            <w:pPr>
              <w:tabs>
                <w:tab w:val="left" w:pos="-1014"/>
                <w:tab w:val="left" w:pos="-720"/>
                <w:tab w:val="left" w:pos="3096"/>
              </w:tabs>
              <w:spacing w:line="360" w:lineRule="auto"/>
              <w:rPr>
                <w:rFonts w:ascii="Verdana" w:hAnsi="Verdana"/>
              </w:rPr>
            </w:pPr>
            <w:r w:rsidRPr="00814DDD">
              <w:rPr>
                <w:rFonts w:ascii="Verdana" w:eastAsia="Times New Roman" w:hAnsi="Verdana" w:cs="Candara"/>
              </w:rPr>
              <w:t>1.</w:t>
            </w:r>
          </w:p>
        </w:tc>
        <w:tc>
          <w:tcPr>
            <w:tcW w:w="1604" w:type="pct"/>
            <w:gridSpan w:val="2"/>
          </w:tcPr>
          <w:p w14:paraId="5965CE12" w14:textId="77777777" w:rsidR="001753A6" w:rsidRPr="00814DDD" w:rsidRDefault="001753A6" w:rsidP="006E2264">
            <w:pPr>
              <w:tabs>
                <w:tab w:val="left" w:pos="-1014"/>
                <w:tab w:val="left" w:pos="-720"/>
                <w:tab w:val="left" w:pos="3096"/>
              </w:tabs>
              <w:rPr>
                <w:rFonts w:ascii="Verdana" w:hAnsi="Verdana"/>
              </w:rPr>
            </w:pPr>
            <w:r w:rsidRPr="00814DDD">
              <w:rPr>
                <w:rFonts w:ascii="Verdana" w:eastAsia="Times New Roman" w:hAnsi="Verdana" w:cs="Candara"/>
              </w:rPr>
              <w:t>Tworzenie i prowadzenie grup wsparcia oraz grup edukacyjnych które miałyby na celu podniesienie kompetencji wychowawczych i opiekuńczych rodzin dysfunkcyjnych.</w:t>
            </w:r>
          </w:p>
        </w:tc>
        <w:tc>
          <w:tcPr>
            <w:tcW w:w="1795" w:type="pct"/>
          </w:tcPr>
          <w:p w14:paraId="319F715D" w14:textId="77777777" w:rsidR="001753A6" w:rsidRPr="00814DDD" w:rsidRDefault="001753A6" w:rsidP="006E2264">
            <w:pPr>
              <w:pStyle w:val="Akapitzlist"/>
              <w:numPr>
                <w:ilvl w:val="0"/>
                <w:numId w:val="7"/>
              </w:numPr>
              <w:tabs>
                <w:tab w:val="left" w:pos="-1014"/>
                <w:tab w:val="left" w:pos="-720"/>
              </w:tabs>
              <w:ind w:left="350" w:hanging="284"/>
              <w:rPr>
                <w:rFonts w:ascii="Verdana" w:eastAsia="Times New Roman" w:hAnsi="Verdana" w:cs="Candara"/>
              </w:rPr>
            </w:pPr>
            <w:r w:rsidRPr="00814DDD">
              <w:rPr>
                <w:rFonts w:ascii="Verdana" w:eastAsia="Times New Roman" w:hAnsi="Verdana" w:cs="Candara"/>
              </w:rPr>
              <w:t>Miejski Ośrodek Pomocy Społecznej w Sopocie</w:t>
            </w:r>
          </w:p>
          <w:p w14:paraId="4CCCDB0B" w14:textId="77777777" w:rsidR="001753A6" w:rsidRPr="00814DDD" w:rsidRDefault="001753A6" w:rsidP="006E2264">
            <w:pPr>
              <w:numPr>
                <w:ilvl w:val="0"/>
                <w:numId w:val="7"/>
              </w:numPr>
              <w:tabs>
                <w:tab w:val="left" w:pos="-1014"/>
                <w:tab w:val="left" w:pos="-720"/>
              </w:tabs>
              <w:ind w:left="350" w:hanging="284"/>
              <w:rPr>
                <w:rFonts w:ascii="Verdana" w:hAnsi="Verdana"/>
              </w:rPr>
            </w:pPr>
            <w:r w:rsidRPr="00814DDD">
              <w:rPr>
                <w:rFonts w:ascii="Verdana" w:eastAsia="Times New Roman" w:hAnsi="Verdana" w:cs="Candara"/>
              </w:rPr>
              <w:t>Organizacje pozarządowe</w:t>
            </w:r>
          </w:p>
        </w:tc>
        <w:tc>
          <w:tcPr>
            <w:tcW w:w="1346" w:type="pct"/>
            <w:gridSpan w:val="2"/>
          </w:tcPr>
          <w:p w14:paraId="69FC222A" w14:textId="77777777" w:rsidR="001753A6" w:rsidRPr="00814DDD" w:rsidRDefault="001753A6" w:rsidP="006E2264">
            <w:pPr>
              <w:pStyle w:val="Akapitzlist"/>
              <w:numPr>
                <w:ilvl w:val="0"/>
                <w:numId w:val="94"/>
              </w:numPr>
              <w:tabs>
                <w:tab w:val="left" w:pos="-1014"/>
                <w:tab w:val="left" w:pos="-720"/>
              </w:tabs>
              <w:ind w:left="317" w:hanging="284"/>
              <w:rPr>
                <w:rFonts w:ascii="Verdana" w:eastAsia="Times New Roman" w:hAnsi="Verdana" w:cs="Candara"/>
              </w:rPr>
            </w:pPr>
            <w:r w:rsidRPr="00814DDD">
              <w:rPr>
                <w:rFonts w:ascii="Verdana" w:eastAsia="Times New Roman" w:hAnsi="Verdana" w:cs="Candara"/>
              </w:rPr>
              <w:t>Liczba grup / osób</w:t>
            </w:r>
          </w:p>
          <w:p w14:paraId="08B7980D" w14:textId="77777777" w:rsidR="001753A6" w:rsidRPr="00814DDD" w:rsidRDefault="001753A6" w:rsidP="006E2264">
            <w:pPr>
              <w:numPr>
                <w:ilvl w:val="0"/>
                <w:numId w:val="94"/>
              </w:numPr>
              <w:tabs>
                <w:tab w:val="left" w:pos="-1014"/>
                <w:tab w:val="left" w:pos="-720"/>
              </w:tabs>
              <w:ind w:left="317" w:hanging="284"/>
              <w:rPr>
                <w:rFonts w:ascii="Verdana" w:hAnsi="Verdana"/>
              </w:rPr>
            </w:pPr>
            <w:r w:rsidRPr="00814DDD">
              <w:rPr>
                <w:rFonts w:ascii="Verdana" w:hAnsi="Verdana"/>
              </w:rPr>
              <w:t>Liczba osób, które podniosły swoje kompetencje</w:t>
            </w:r>
          </w:p>
        </w:tc>
      </w:tr>
      <w:tr w:rsidR="001753A6" w:rsidRPr="00814DDD" w14:paraId="127D1FB8" w14:textId="77777777" w:rsidTr="007960F7">
        <w:trPr>
          <w:trHeight w:val="282"/>
        </w:trPr>
        <w:tc>
          <w:tcPr>
            <w:tcW w:w="255" w:type="pct"/>
          </w:tcPr>
          <w:p w14:paraId="68FB8A17" w14:textId="77777777" w:rsidR="001753A6" w:rsidRPr="00814DDD" w:rsidRDefault="001753A6" w:rsidP="006E2264">
            <w:pPr>
              <w:tabs>
                <w:tab w:val="left" w:pos="-1014"/>
                <w:tab w:val="left" w:pos="-720"/>
                <w:tab w:val="left" w:pos="3096"/>
              </w:tabs>
              <w:spacing w:line="360" w:lineRule="auto"/>
              <w:rPr>
                <w:rFonts w:ascii="Verdana" w:hAnsi="Verdana"/>
              </w:rPr>
            </w:pPr>
            <w:r w:rsidRPr="00814DDD">
              <w:rPr>
                <w:rFonts w:ascii="Verdana" w:eastAsia="Times New Roman" w:hAnsi="Verdana" w:cs="Candara"/>
              </w:rPr>
              <w:t>2.</w:t>
            </w:r>
          </w:p>
        </w:tc>
        <w:tc>
          <w:tcPr>
            <w:tcW w:w="1604" w:type="pct"/>
            <w:gridSpan w:val="2"/>
          </w:tcPr>
          <w:p w14:paraId="14ED929D" w14:textId="36B66535" w:rsidR="001753A6" w:rsidRPr="00814DDD" w:rsidRDefault="001753A6" w:rsidP="006E2264">
            <w:pPr>
              <w:rPr>
                <w:rFonts w:ascii="Verdana" w:hAnsi="Verdana"/>
              </w:rPr>
            </w:pPr>
            <w:r w:rsidRPr="00814DDD">
              <w:rPr>
                <w:rFonts w:ascii="Verdana" w:hAnsi="Verdana" w:cs="Candara"/>
              </w:rPr>
              <w:t>Organizowanie różnorodnych zajęć i imprez okolicznościowych dla dzieci          z rodzin wymagających wsparcia.</w:t>
            </w:r>
          </w:p>
        </w:tc>
        <w:tc>
          <w:tcPr>
            <w:tcW w:w="1795" w:type="pct"/>
          </w:tcPr>
          <w:p w14:paraId="791E46FB" w14:textId="77777777" w:rsidR="001753A6" w:rsidRPr="00814DDD" w:rsidRDefault="001753A6" w:rsidP="006E2264">
            <w:pPr>
              <w:pStyle w:val="Akapitzlist"/>
              <w:numPr>
                <w:ilvl w:val="0"/>
                <w:numId w:val="37"/>
              </w:numPr>
              <w:tabs>
                <w:tab w:val="left" w:pos="-1014"/>
                <w:tab w:val="left" w:pos="-720"/>
              </w:tabs>
              <w:ind w:left="350" w:hanging="284"/>
              <w:rPr>
                <w:rFonts w:ascii="Verdana" w:hAnsi="Verdana"/>
              </w:rPr>
            </w:pPr>
            <w:r w:rsidRPr="00814DDD">
              <w:rPr>
                <w:rFonts w:ascii="Verdana" w:eastAsia="Times New Roman" w:hAnsi="Verdana" w:cs="Candara"/>
              </w:rPr>
              <w:t>Miejski Ośrodek Pomocy Społecznej w Sopocie</w:t>
            </w:r>
          </w:p>
          <w:p w14:paraId="199602FF" w14:textId="77777777" w:rsidR="001753A6" w:rsidRPr="00814DDD" w:rsidRDefault="001753A6" w:rsidP="006E2264">
            <w:pPr>
              <w:numPr>
                <w:ilvl w:val="0"/>
                <w:numId w:val="37"/>
              </w:numPr>
              <w:tabs>
                <w:tab w:val="left" w:pos="-1014"/>
                <w:tab w:val="left" w:pos="-720"/>
              </w:tabs>
              <w:ind w:left="350" w:hanging="284"/>
              <w:rPr>
                <w:rFonts w:ascii="Verdana" w:hAnsi="Verdana"/>
              </w:rPr>
            </w:pPr>
            <w:r w:rsidRPr="00814DDD">
              <w:rPr>
                <w:rFonts w:ascii="Verdana" w:eastAsia="Times New Roman" w:hAnsi="Verdana" w:cs="Candara"/>
              </w:rPr>
              <w:t>Placówki oświatowe na terenie gminy</w:t>
            </w:r>
          </w:p>
          <w:p w14:paraId="2AFDB533" w14:textId="77777777" w:rsidR="001753A6" w:rsidRPr="00814DDD" w:rsidRDefault="001753A6" w:rsidP="006E2264">
            <w:pPr>
              <w:numPr>
                <w:ilvl w:val="0"/>
                <w:numId w:val="37"/>
              </w:numPr>
              <w:tabs>
                <w:tab w:val="left" w:pos="-1014"/>
                <w:tab w:val="left" w:pos="-720"/>
              </w:tabs>
              <w:ind w:left="350" w:hanging="284"/>
              <w:rPr>
                <w:rFonts w:ascii="Verdana" w:hAnsi="Verdana"/>
              </w:rPr>
            </w:pPr>
            <w:r w:rsidRPr="00814DDD">
              <w:rPr>
                <w:rFonts w:ascii="Verdana" w:eastAsia="Times New Roman" w:hAnsi="Verdana" w:cs="Candara"/>
              </w:rPr>
              <w:t>Organizacje pozarządowe</w:t>
            </w:r>
          </w:p>
        </w:tc>
        <w:tc>
          <w:tcPr>
            <w:tcW w:w="1346" w:type="pct"/>
            <w:gridSpan w:val="2"/>
          </w:tcPr>
          <w:p w14:paraId="621D20B8" w14:textId="77777777" w:rsidR="001753A6" w:rsidRPr="00814DDD" w:rsidRDefault="001753A6" w:rsidP="006E2264">
            <w:pPr>
              <w:tabs>
                <w:tab w:val="left" w:pos="-1014"/>
                <w:tab w:val="left" w:pos="-720"/>
              </w:tabs>
              <w:rPr>
                <w:rFonts w:ascii="Verdana" w:hAnsi="Verdana"/>
              </w:rPr>
            </w:pPr>
            <w:r w:rsidRPr="00814DDD">
              <w:rPr>
                <w:rFonts w:ascii="Verdana" w:eastAsia="Times New Roman" w:hAnsi="Verdana" w:cs="Candara"/>
              </w:rPr>
              <w:t>Liczba zajęć / liczba osób uczestniczących</w:t>
            </w:r>
          </w:p>
        </w:tc>
      </w:tr>
      <w:tr w:rsidR="001753A6" w:rsidRPr="00814DDD" w14:paraId="4134E9A7" w14:textId="77777777" w:rsidTr="007960F7">
        <w:trPr>
          <w:trHeight w:val="844"/>
        </w:trPr>
        <w:tc>
          <w:tcPr>
            <w:tcW w:w="255" w:type="pct"/>
          </w:tcPr>
          <w:p w14:paraId="65368665" w14:textId="77777777" w:rsidR="001753A6" w:rsidRPr="00814DDD" w:rsidRDefault="001753A6" w:rsidP="006E2264">
            <w:pPr>
              <w:tabs>
                <w:tab w:val="left" w:pos="-1014"/>
                <w:tab w:val="left" w:pos="-720"/>
                <w:tab w:val="left" w:pos="3096"/>
              </w:tabs>
              <w:spacing w:line="360" w:lineRule="auto"/>
              <w:rPr>
                <w:rFonts w:ascii="Verdana" w:hAnsi="Verdana"/>
              </w:rPr>
            </w:pPr>
            <w:r w:rsidRPr="00814DDD">
              <w:rPr>
                <w:rFonts w:ascii="Verdana" w:eastAsia="Times New Roman" w:hAnsi="Verdana" w:cs="Candara"/>
              </w:rPr>
              <w:t>3.</w:t>
            </w:r>
          </w:p>
        </w:tc>
        <w:tc>
          <w:tcPr>
            <w:tcW w:w="1604" w:type="pct"/>
            <w:gridSpan w:val="2"/>
          </w:tcPr>
          <w:p w14:paraId="77CEC580" w14:textId="4171682D" w:rsidR="001753A6" w:rsidRPr="00814DDD" w:rsidRDefault="001753A6" w:rsidP="006E2264">
            <w:pPr>
              <w:tabs>
                <w:tab w:val="left" w:pos="-1440"/>
                <w:tab w:val="left" w:pos="-731"/>
              </w:tabs>
              <w:rPr>
                <w:rFonts w:ascii="Verdana" w:hAnsi="Verdana"/>
              </w:rPr>
            </w:pPr>
            <w:r w:rsidRPr="00814DDD">
              <w:rPr>
                <w:rFonts w:ascii="Verdana" w:eastAsia="Times New Roman" w:hAnsi="Verdana" w:cs="Candara"/>
              </w:rPr>
              <w:t>Warsztaty edukacyjne adresowane do dzieci i młodzieży</w:t>
            </w:r>
          </w:p>
        </w:tc>
        <w:tc>
          <w:tcPr>
            <w:tcW w:w="1795" w:type="pct"/>
          </w:tcPr>
          <w:p w14:paraId="527BC685" w14:textId="77777777" w:rsidR="001753A6" w:rsidRPr="00814DDD" w:rsidRDefault="001753A6" w:rsidP="006E2264">
            <w:pPr>
              <w:pStyle w:val="Akapitzlist"/>
              <w:numPr>
                <w:ilvl w:val="0"/>
                <w:numId w:val="38"/>
              </w:numPr>
              <w:tabs>
                <w:tab w:val="left" w:pos="-1014"/>
                <w:tab w:val="left" w:pos="-720"/>
                <w:tab w:val="left" w:pos="333"/>
              </w:tabs>
              <w:ind w:left="350" w:hanging="284"/>
              <w:rPr>
                <w:rFonts w:ascii="Verdana" w:hAnsi="Verdana"/>
              </w:rPr>
            </w:pPr>
            <w:r w:rsidRPr="00814DDD">
              <w:rPr>
                <w:rFonts w:ascii="Verdana" w:eastAsia="Times New Roman" w:hAnsi="Verdana" w:cs="Candara"/>
              </w:rPr>
              <w:t>Miejski Ośrodek Pomocy Społecznej w Sopocie</w:t>
            </w:r>
          </w:p>
          <w:p w14:paraId="717BC271" w14:textId="77777777" w:rsidR="001753A6" w:rsidRPr="00814DDD" w:rsidRDefault="001753A6" w:rsidP="006E2264">
            <w:pPr>
              <w:numPr>
                <w:ilvl w:val="0"/>
                <w:numId w:val="38"/>
              </w:numPr>
              <w:tabs>
                <w:tab w:val="left" w:pos="-1014"/>
                <w:tab w:val="left" w:pos="-720"/>
                <w:tab w:val="left" w:pos="333"/>
              </w:tabs>
              <w:ind w:left="350" w:hanging="284"/>
              <w:rPr>
                <w:rFonts w:ascii="Verdana" w:hAnsi="Verdana"/>
              </w:rPr>
            </w:pPr>
            <w:r w:rsidRPr="00814DDD">
              <w:rPr>
                <w:rFonts w:ascii="Verdana" w:eastAsia="Times New Roman" w:hAnsi="Verdana" w:cs="Candara"/>
              </w:rPr>
              <w:t xml:space="preserve">Placówki oświatowe na terenie gminy </w:t>
            </w:r>
          </w:p>
          <w:p w14:paraId="33DF58FF" w14:textId="77777777" w:rsidR="001753A6" w:rsidRPr="00814DDD" w:rsidRDefault="001753A6" w:rsidP="006E2264">
            <w:pPr>
              <w:numPr>
                <w:ilvl w:val="0"/>
                <w:numId w:val="38"/>
              </w:numPr>
              <w:tabs>
                <w:tab w:val="left" w:pos="-1014"/>
                <w:tab w:val="left" w:pos="-720"/>
                <w:tab w:val="left" w:pos="333"/>
              </w:tabs>
              <w:ind w:left="350" w:hanging="284"/>
              <w:rPr>
                <w:rFonts w:ascii="Verdana" w:hAnsi="Verdana"/>
              </w:rPr>
            </w:pPr>
            <w:r w:rsidRPr="00814DDD">
              <w:rPr>
                <w:rFonts w:ascii="Verdana" w:eastAsia="Times New Roman" w:hAnsi="Verdana" w:cs="Candara"/>
              </w:rPr>
              <w:t>Organizacje pozarządowe</w:t>
            </w:r>
          </w:p>
        </w:tc>
        <w:tc>
          <w:tcPr>
            <w:tcW w:w="1346" w:type="pct"/>
            <w:gridSpan w:val="2"/>
          </w:tcPr>
          <w:p w14:paraId="1A65F080" w14:textId="77777777" w:rsidR="001753A6" w:rsidRPr="00814DDD" w:rsidRDefault="001753A6" w:rsidP="006E2264">
            <w:pPr>
              <w:pStyle w:val="Akapitzlist"/>
              <w:numPr>
                <w:ilvl w:val="0"/>
                <w:numId w:val="96"/>
              </w:numPr>
              <w:tabs>
                <w:tab w:val="left" w:pos="-1014"/>
                <w:tab w:val="left" w:pos="-720"/>
              </w:tabs>
              <w:ind w:left="317" w:hanging="284"/>
              <w:rPr>
                <w:rFonts w:ascii="Verdana" w:eastAsia="Times New Roman" w:hAnsi="Verdana" w:cs="Candara"/>
              </w:rPr>
            </w:pPr>
            <w:r w:rsidRPr="00814DDD">
              <w:rPr>
                <w:rFonts w:ascii="Verdana" w:eastAsia="Times New Roman" w:hAnsi="Verdana" w:cs="Candara"/>
              </w:rPr>
              <w:t>Liczba warsztatów</w:t>
            </w:r>
          </w:p>
          <w:p w14:paraId="53C82B60" w14:textId="77777777" w:rsidR="001753A6" w:rsidRPr="00814DDD" w:rsidRDefault="001753A6" w:rsidP="006E2264">
            <w:pPr>
              <w:numPr>
                <w:ilvl w:val="0"/>
                <w:numId w:val="96"/>
              </w:numPr>
              <w:tabs>
                <w:tab w:val="left" w:pos="-1014"/>
                <w:tab w:val="left" w:pos="-720"/>
              </w:tabs>
              <w:ind w:left="317" w:hanging="284"/>
              <w:rPr>
                <w:rFonts w:ascii="Verdana" w:hAnsi="Verdana"/>
              </w:rPr>
            </w:pPr>
            <w:r w:rsidRPr="00814DDD">
              <w:rPr>
                <w:rFonts w:ascii="Verdana" w:hAnsi="Verdana"/>
              </w:rPr>
              <w:t>Liczba osób</w:t>
            </w:r>
          </w:p>
        </w:tc>
      </w:tr>
      <w:tr w:rsidR="001753A6" w:rsidRPr="00814DDD" w14:paraId="5B2A3384" w14:textId="77777777" w:rsidTr="007960F7">
        <w:trPr>
          <w:trHeight w:val="58"/>
        </w:trPr>
        <w:tc>
          <w:tcPr>
            <w:tcW w:w="255" w:type="pct"/>
          </w:tcPr>
          <w:p w14:paraId="25F4751A" w14:textId="77777777" w:rsidR="001753A6" w:rsidRPr="00814DDD" w:rsidRDefault="001753A6" w:rsidP="006E2264">
            <w:pPr>
              <w:tabs>
                <w:tab w:val="left" w:pos="-1014"/>
                <w:tab w:val="left" w:pos="-720"/>
                <w:tab w:val="left" w:pos="3096"/>
              </w:tabs>
              <w:rPr>
                <w:rFonts w:ascii="Verdana" w:hAnsi="Verdana"/>
              </w:rPr>
            </w:pPr>
            <w:r w:rsidRPr="00814DDD">
              <w:rPr>
                <w:rFonts w:ascii="Verdana" w:eastAsia="Times New Roman" w:hAnsi="Verdana" w:cs="Candara"/>
              </w:rPr>
              <w:t>4.</w:t>
            </w:r>
          </w:p>
        </w:tc>
        <w:tc>
          <w:tcPr>
            <w:tcW w:w="1604" w:type="pct"/>
            <w:gridSpan w:val="2"/>
          </w:tcPr>
          <w:p w14:paraId="2E3D1A39" w14:textId="77777777" w:rsidR="001753A6" w:rsidRPr="00814DDD" w:rsidRDefault="001753A6" w:rsidP="006E2264">
            <w:pPr>
              <w:rPr>
                <w:rFonts w:ascii="Verdana" w:hAnsi="Verdana" w:cs="Candara"/>
              </w:rPr>
            </w:pPr>
            <w:r w:rsidRPr="00814DDD">
              <w:rPr>
                <w:rFonts w:ascii="Verdana" w:hAnsi="Verdana" w:cs="Candara"/>
              </w:rPr>
              <w:t xml:space="preserve">Organizacja środowiska lokalnego m.in. praca podwórkowa, organizacja eventów okolicznościowych, festyny – wzmacniające rodziny z dziećmi w zakresie edukacji dotyczącej pielęgnacji więzi rodzinnych, nauki kreatywnego spędzania czasu i budowania relacji  między rodzicami a dziećmi, </w:t>
            </w:r>
            <w:r w:rsidRPr="00814DDD">
              <w:rPr>
                <w:rFonts w:ascii="Verdana" w:hAnsi="Verdana"/>
              </w:rPr>
              <w:t>animacja lokalna (w tym animator lokalny/streetworker/lider integracji społecznej), grupy i kluby samopomocowe.</w:t>
            </w:r>
          </w:p>
        </w:tc>
        <w:tc>
          <w:tcPr>
            <w:tcW w:w="1795" w:type="pct"/>
          </w:tcPr>
          <w:p w14:paraId="7923C3E3" w14:textId="77777777" w:rsidR="001753A6" w:rsidRPr="00814DDD" w:rsidRDefault="001753A6" w:rsidP="006E2264">
            <w:pPr>
              <w:pStyle w:val="Akapitzlist"/>
              <w:numPr>
                <w:ilvl w:val="0"/>
                <w:numId w:val="39"/>
              </w:numPr>
              <w:tabs>
                <w:tab w:val="left" w:pos="-1014"/>
                <w:tab w:val="left" w:pos="-720"/>
                <w:tab w:val="left" w:pos="333"/>
              </w:tabs>
              <w:ind w:left="350" w:hanging="284"/>
              <w:rPr>
                <w:rFonts w:ascii="Verdana" w:eastAsia="Times New Roman" w:hAnsi="Verdana" w:cs="Candara"/>
              </w:rPr>
            </w:pPr>
            <w:r w:rsidRPr="00814DDD">
              <w:rPr>
                <w:rFonts w:ascii="Verdana" w:eastAsia="Times New Roman" w:hAnsi="Verdana" w:cs="Candara"/>
              </w:rPr>
              <w:t>Miejski Ośrodek Pomocy Społecznej w Sopocie</w:t>
            </w:r>
          </w:p>
          <w:p w14:paraId="6C1ECABB" w14:textId="77777777" w:rsidR="001753A6" w:rsidRPr="00814DDD" w:rsidRDefault="001753A6" w:rsidP="006E2264">
            <w:pPr>
              <w:numPr>
                <w:ilvl w:val="0"/>
                <w:numId w:val="39"/>
              </w:numPr>
              <w:tabs>
                <w:tab w:val="left" w:pos="-1014"/>
                <w:tab w:val="left" w:pos="-720"/>
                <w:tab w:val="left" w:pos="333"/>
              </w:tabs>
              <w:ind w:left="350" w:hanging="284"/>
              <w:rPr>
                <w:rFonts w:ascii="Verdana" w:eastAsia="Times New Roman" w:hAnsi="Verdana" w:cs="Candara"/>
              </w:rPr>
            </w:pPr>
            <w:r w:rsidRPr="00814DDD">
              <w:rPr>
                <w:rFonts w:ascii="Verdana" w:eastAsia="Times New Roman" w:hAnsi="Verdana" w:cs="Candara"/>
              </w:rPr>
              <w:t xml:space="preserve">Młodzieżowy Dom Kultury w Sopocie </w:t>
            </w:r>
          </w:p>
          <w:p w14:paraId="74545E18" w14:textId="77777777" w:rsidR="001753A6" w:rsidRPr="00814DDD" w:rsidRDefault="001753A6" w:rsidP="006E2264">
            <w:pPr>
              <w:numPr>
                <w:ilvl w:val="0"/>
                <w:numId w:val="39"/>
              </w:numPr>
              <w:tabs>
                <w:tab w:val="left" w:pos="-1014"/>
                <w:tab w:val="left" w:pos="-720"/>
                <w:tab w:val="left" w:pos="333"/>
              </w:tabs>
              <w:ind w:left="350" w:hanging="284"/>
              <w:rPr>
                <w:rFonts w:ascii="Verdana" w:eastAsia="Times New Roman" w:hAnsi="Verdana" w:cs="Candara"/>
              </w:rPr>
            </w:pPr>
            <w:r w:rsidRPr="00814DDD">
              <w:rPr>
                <w:rFonts w:ascii="Verdana" w:eastAsia="Times New Roman" w:hAnsi="Verdana" w:cs="Candara"/>
              </w:rPr>
              <w:t>Placówki oświatowe na terenie gminy</w:t>
            </w:r>
          </w:p>
          <w:p w14:paraId="63AAA9CA" w14:textId="77777777" w:rsidR="001753A6" w:rsidRPr="00814DDD" w:rsidRDefault="001753A6" w:rsidP="006E2264">
            <w:pPr>
              <w:numPr>
                <w:ilvl w:val="0"/>
                <w:numId w:val="39"/>
              </w:numPr>
              <w:tabs>
                <w:tab w:val="left" w:pos="-1014"/>
                <w:tab w:val="left" w:pos="-720"/>
                <w:tab w:val="left" w:pos="333"/>
              </w:tabs>
              <w:ind w:left="350" w:hanging="284"/>
              <w:rPr>
                <w:rFonts w:ascii="Verdana" w:eastAsia="Times New Roman" w:hAnsi="Verdana" w:cs="Candara"/>
              </w:rPr>
            </w:pPr>
            <w:r w:rsidRPr="00814DDD">
              <w:rPr>
                <w:rFonts w:ascii="Verdana" w:hAnsi="Verdana"/>
              </w:rPr>
              <w:t xml:space="preserve">Organizacje pozarządowe </w:t>
            </w:r>
          </w:p>
          <w:p w14:paraId="254099F4" w14:textId="77777777" w:rsidR="001753A6" w:rsidRPr="00814DDD" w:rsidRDefault="001753A6" w:rsidP="006E2264">
            <w:pPr>
              <w:numPr>
                <w:ilvl w:val="0"/>
                <w:numId w:val="39"/>
              </w:numPr>
              <w:tabs>
                <w:tab w:val="left" w:pos="-1014"/>
                <w:tab w:val="left" w:pos="-720"/>
                <w:tab w:val="left" w:pos="333"/>
              </w:tabs>
              <w:ind w:left="350" w:hanging="284"/>
              <w:rPr>
                <w:rFonts w:ascii="Verdana" w:eastAsia="Times New Roman" w:hAnsi="Verdana" w:cs="Candara"/>
              </w:rPr>
            </w:pPr>
            <w:r w:rsidRPr="00814DDD">
              <w:rPr>
                <w:rFonts w:ascii="Verdana" w:hAnsi="Verdana"/>
              </w:rPr>
              <w:t>Domy Sąsiedzkie</w:t>
            </w:r>
          </w:p>
        </w:tc>
        <w:tc>
          <w:tcPr>
            <w:tcW w:w="1346" w:type="pct"/>
            <w:gridSpan w:val="2"/>
          </w:tcPr>
          <w:p w14:paraId="3A5EEAE0" w14:textId="77777777" w:rsidR="001753A6" w:rsidRPr="00814DDD" w:rsidRDefault="001753A6" w:rsidP="006E2264">
            <w:pPr>
              <w:pStyle w:val="Akapitzlist"/>
              <w:numPr>
                <w:ilvl w:val="0"/>
                <w:numId w:val="97"/>
              </w:numPr>
              <w:tabs>
                <w:tab w:val="left" w:pos="-1014"/>
                <w:tab w:val="left" w:pos="-720"/>
              </w:tabs>
              <w:ind w:left="317" w:hanging="284"/>
              <w:rPr>
                <w:rFonts w:ascii="Verdana" w:eastAsia="Times New Roman" w:hAnsi="Verdana" w:cs="Candara"/>
              </w:rPr>
            </w:pPr>
            <w:r w:rsidRPr="00814DDD">
              <w:rPr>
                <w:rFonts w:ascii="Verdana" w:eastAsia="Times New Roman" w:hAnsi="Verdana" w:cs="Candara"/>
              </w:rPr>
              <w:t>Liczba wydarzeń / liczba osób uczestniczących</w:t>
            </w:r>
          </w:p>
          <w:p w14:paraId="666566EB" w14:textId="77777777" w:rsidR="001753A6" w:rsidRPr="00814DDD" w:rsidRDefault="001753A6" w:rsidP="006E2264">
            <w:pPr>
              <w:numPr>
                <w:ilvl w:val="0"/>
                <w:numId w:val="97"/>
              </w:numPr>
              <w:tabs>
                <w:tab w:val="left" w:pos="-1014"/>
                <w:tab w:val="left" w:pos="-720"/>
              </w:tabs>
              <w:ind w:left="317" w:hanging="284"/>
              <w:rPr>
                <w:rFonts w:ascii="Verdana" w:hAnsi="Verdana"/>
              </w:rPr>
            </w:pPr>
            <w:r w:rsidRPr="00814DDD">
              <w:rPr>
                <w:rFonts w:ascii="Verdana" w:hAnsi="Verdana"/>
              </w:rPr>
              <w:t>Liczba animatorów lokalnych/streetworkerów/liderów integracji społecznej</w:t>
            </w:r>
          </w:p>
        </w:tc>
      </w:tr>
      <w:tr w:rsidR="001753A6" w:rsidRPr="00814DDD" w14:paraId="164A80C9" w14:textId="77777777" w:rsidTr="007960F7">
        <w:tc>
          <w:tcPr>
            <w:tcW w:w="5000" w:type="pct"/>
            <w:gridSpan w:val="6"/>
          </w:tcPr>
          <w:p w14:paraId="16C604A5" w14:textId="77777777" w:rsidR="001753A6" w:rsidRPr="00814DDD" w:rsidRDefault="001753A6" w:rsidP="006E2264">
            <w:pPr>
              <w:tabs>
                <w:tab w:val="left" w:pos="-1014"/>
                <w:tab w:val="left" w:pos="-720"/>
                <w:tab w:val="left" w:pos="3096"/>
              </w:tabs>
              <w:rPr>
                <w:rFonts w:ascii="Verdana" w:hAnsi="Verdana"/>
              </w:rPr>
            </w:pPr>
            <w:r w:rsidRPr="00814DDD">
              <w:rPr>
                <w:rFonts w:ascii="Verdana" w:eastAsia="Times New Roman" w:hAnsi="Verdana" w:cs="Candara"/>
              </w:rPr>
              <w:t>Cel szczegółowy 3:</w:t>
            </w:r>
          </w:p>
          <w:p w14:paraId="45ACEE9B" w14:textId="77777777" w:rsidR="001753A6" w:rsidRPr="00814DDD" w:rsidRDefault="001753A6" w:rsidP="006E2264">
            <w:pPr>
              <w:tabs>
                <w:tab w:val="left" w:pos="-1014"/>
                <w:tab w:val="left" w:pos="-720"/>
                <w:tab w:val="left" w:pos="3096"/>
              </w:tabs>
              <w:rPr>
                <w:rFonts w:ascii="Verdana" w:hAnsi="Verdana"/>
              </w:rPr>
            </w:pPr>
            <w:r w:rsidRPr="00814DDD">
              <w:rPr>
                <w:rFonts w:ascii="Verdana" w:hAnsi="Verdana" w:cs="Candara"/>
              </w:rPr>
              <w:t>Zapewnienie dzieciom z terenu Sopotu opieki, która gwarantowałaby zaspokojenie ich potrzeb psychofizycznych                    i właściwe warunki do prawidłowego rozwoju.</w:t>
            </w:r>
          </w:p>
        </w:tc>
      </w:tr>
      <w:tr w:rsidR="00DC1518" w:rsidRPr="00814DDD" w14:paraId="6FB716E0" w14:textId="77777777" w:rsidTr="007960F7">
        <w:trPr>
          <w:trHeight w:val="325"/>
        </w:trPr>
        <w:tc>
          <w:tcPr>
            <w:tcW w:w="255" w:type="pct"/>
            <w:vAlign w:val="center"/>
          </w:tcPr>
          <w:p w14:paraId="433B55A4" w14:textId="77777777" w:rsidR="001753A6" w:rsidRPr="00814DDD" w:rsidRDefault="001753A6" w:rsidP="006E2264">
            <w:pPr>
              <w:tabs>
                <w:tab w:val="left" w:pos="-1014"/>
                <w:tab w:val="left" w:pos="-720"/>
                <w:tab w:val="left" w:pos="3096"/>
              </w:tabs>
              <w:rPr>
                <w:rFonts w:ascii="Verdana" w:hAnsi="Verdana"/>
              </w:rPr>
            </w:pPr>
            <w:r w:rsidRPr="00814DDD">
              <w:rPr>
                <w:rFonts w:ascii="Verdana" w:eastAsia="Times New Roman" w:hAnsi="Verdana" w:cs="Candara"/>
              </w:rPr>
              <w:lastRenderedPageBreak/>
              <w:t>Lp.</w:t>
            </w:r>
          </w:p>
        </w:tc>
        <w:tc>
          <w:tcPr>
            <w:tcW w:w="1348" w:type="pct"/>
            <w:vAlign w:val="center"/>
          </w:tcPr>
          <w:p w14:paraId="56515E60" w14:textId="77777777" w:rsidR="001753A6" w:rsidRPr="00814DDD" w:rsidRDefault="001753A6" w:rsidP="006E2264">
            <w:pPr>
              <w:tabs>
                <w:tab w:val="left" w:pos="-1014"/>
                <w:tab w:val="left" w:pos="-720"/>
                <w:tab w:val="left" w:pos="2696"/>
              </w:tabs>
              <w:rPr>
                <w:rFonts w:ascii="Verdana" w:hAnsi="Verdana"/>
              </w:rPr>
            </w:pPr>
            <w:r w:rsidRPr="00814DDD">
              <w:rPr>
                <w:rFonts w:ascii="Verdana" w:hAnsi="Verdana"/>
              </w:rPr>
              <w:t>ZADANIE</w:t>
            </w:r>
          </w:p>
        </w:tc>
        <w:tc>
          <w:tcPr>
            <w:tcW w:w="2244" w:type="pct"/>
            <w:gridSpan w:val="3"/>
            <w:vAlign w:val="center"/>
          </w:tcPr>
          <w:p w14:paraId="0A9E7500" w14:textId="77777777" w:rsidR="001753A6" w:rsidRPr="00814DDD" w:rsidRDefault="001753A6" w:rsidP="006E2264">
            <w:pPr>
              <w:tabs>
                <w:tab w:val="left" w:pos="-1014"/>
                <w:tab w:val="left" w:pos="-720"/>
                <w:tab w:val="left" w:pos="3096"/>
              </w:tabs>
              <w:rPr>
                <w:rFonts w:ascii="Verdana" w:hAnsi="Verdana"/>
              </w:rPr>
            </w:pPr>
            <w:r w:rsidRPr="00814DDD">
              <w:rPr>
                <w:rFonts w:ascii="Verdana" w:eastAsia="Times New Roman" w:hAnsi="Verdana" w:cs="Candara"/>
              </w:rPr>
              <w:t>PODMIOT REALIZUJĄCY</w:t>
            </w:r>
          </w:p>
        </w:tc>
        <w:tc>
          <w:tcPr>
            <w:tcW w:w="1153" w:type="pct"/>
            <w:vAlign w:val="center"/>
          </w:tcPr>
          <w:p w14:paraId="7BFB3898" w14:textId="77777777" w:rsidR="001753A6" w:rsidRPr="00814DDD" w:rsidRDefault="001753A6" w:rsidP="006E2264">
            <w:pPr>
              <w:tabs>
                <w:tab w:val="left" w:pos="-1014"/>
                <w:tab w:val="left" w:pos="-720"/>
                <w:tab w:val="left" w:pos="3096"/>
              </w:tabs>
              <w:rPr>
                <w:rFonts w:ascii="Verdana" w:hAnsi="Verdana"/>
              </w:rPr>
            </w:pPr>
            <w:r w:rsidRPr="00814DDD">
              <w:rPr>
                <w:rFonts w:ascii="Verdana" w:eastAsia="Times New Roman" w:hAnsi="Verdana" w:cs="Candara"/>
              </w:rPr>
              <w:t>WSKAŹNIK / MIERNIK</w:t>
            </w:r>
          </w:p>
        </w:tc>
      </w:tr>
      <w:tr w:rsidR="00DC1518" w:rsidRPr="00814DDD" w14:paraId="082008BF" w14:textId="77777777" w:rsidTr="007960F7">
        <w:tc>
          <w:tcPr>
            <w:tcW w:w="255" w:type="pct"/>
          </w:tcPr>
          <w:p w14:paraId="5DF592B9" w14:textId="77777777" w:rsidR="001753A6" w:rsidRPr="00814DDD" w:rsidRDefault="001753A6" w:rsidP="006E2264">
            <w:pPr>
              <w:tabs>
                <w:tab w:val="left" w:pos="-1014"/>
                <w:tab w:val="left" w:pos="-720"/>
                <w:tab w:val="left" w:pos="3096"/>
              </w:tabs>
              <w:rPr>
                <w:rFonts w:ascii="Verdana" w:hAnsi="Verdana"/>
              </w:rPr>
            </w:pPr>
            <w:r w:rsidRPr="00814DDD">
              <w:rPr>
                <w:rFonts w:ascii="Verdana" w:eastAsia="Times New Roman" w:hAnsi="Verdana" w:cs="Candara"/>
              </w:rPr>
              <w:t>1.</w:t>
            </w:r>
          </w:p>
        </w:tc>
        <w:tc>
          <w:tcPr>
            <w:tcW w:w="1348" w:type="pct"/>
          </w:tcPr>
          <w:p w14:paraId="310AAD15" w14:textId="77777777" w:rsidR="001753A6" w:rsidRPr="00814DDD" w:rsidRDefault="001753A6" w:rsidP="006E2264">
            <w:pPr>
              <w:tabs>
                <w:tab w:val="left" w:pos="-1014"/>
                <w:tab w:val="left" w:pos="-720"/>
                <w:tab w:val="left" w:pos="3096"/>
              </w:tabs>
              <w:rPr>
                <w:rFonts w:ascii="Verdana" w:hAnsi="Verdana"/>
              </w:rPr>
            </w:pPr>
            <w:r w:rsidRPr="00814DDD">
              <w:rPr>
                <w:rFonts w:ascii="Verdana" w:eastAsia="Times New Roman" w:hAnsi="Verdana" w:cs="Candara"/>
              </w:rPr>
              <w:t xml:space="preserve">Organizowanie zajęć opiekuńczo-wychowawczych </w:t>
            </w:r>
          </w:p>
        </w:tc>
        <w:tc>
          <w:tcPr>
            <w:tcW w:w="2244" w:type="pct"/>
            <w:gridSpan w:val="3"/>
          </w:tcPr>
          <w:p w14:paraId="019ECB5C" w14:textId="77777777" w:rsidR="001753A6" w:rsidRPr="00814DDD" w:rsidRDefault="001753A6" w:rsidP="006E2264">
            <w:pPr>
              <w:pStyle w:val="Akapitzlist"/>
              <w:numPr>
                <w:ilvl w:val="0"/>
                <w:numId w:val="40"/>
              </w:numPr>
              <w:tabs>
                <w:tab w:val="left" w:pos="-1014"/>
                <w:tab w:val="left" w:pos="-720"/>
              </w:tabs>
              <w:ind w:left="326" w:hanging="284"/>
              <w:rPr>
                <w:rFonts w:ascii="Verdana" w:hAnsi="Verdana"/>
              </w:rPr>
            </w:pPr>
            <w:r w:rsidRPr="00814DDD">
              <w:rPr>
                <w:rFonts w:ascii="Verdana" w:eastAsia="Times New Roman" w:hAnsi="Verdana" w:cs="Candara"/>
              </w:rPr>
              <w:t xml:space="preserve">Miejski Ośrodek Pomocy Społecznej w Sopocie </w:t>
            </w:r>
          </w:p>
          <w:p w14:paraId="43EC3BE6" w14:textId="77777777" w:rsidR="001753A6" w:rsidRPr="00814DDD" w:rsidRDefault="001753A6" w:rsidP="006E2264">
            <w:pPr>
              <w:numPr>
                <w:ilvl w:val="0"/>
                <w:numId w:val="40"/>
              </w:numPr>
              <w:tabs>
                <w:tab w:val="left" w:pos="-1014"/>
                <w:tab w:val="left" w:pos="-720"/>
              </w:tabs>
              <w:ind w:left="326" w:hanging="284"/>
              <w:rPr>
                <w:rFonts w:ascii="Verdana" w:hAnsi="Verdana"/>
              </w:rPr>
            </w:pPr>
            <w:r w:rsidRPr="00814DDD">
              <w:rPr>
                <w:rFonts w:ascii="Verdana" w:eastAsia="Times New Roman" w:hAnsi="Verdana" w:cs="Candara"/>
              </w:rPr>
              <w:t>Urząd Miasta Sopotu</w:t>
            </w:r>
          </w:p>
          <w:p w14:paraId="58C2B83A" w14:textId="77777777" w:rsidR="001753A6" w:rsidRPr="00814DDD" w:rsidRDefault="001753A6" w:rsidP="006E2264">
            <w:pPr>
              <w:numPr>
                <w:ilvl w:val="0"/>
                <w:numId w:val="40"/>
              </w:numPr>
              <w:tabs>
                <w:tab w:val="left" w:pos="-1014"/>
                <w:tab w:val="left" w:pos="-720"/>
              </w:tabs>
              <w:ind w:left="326" w:hanging="284"/>
              <w:rPr>
                <w:rFonts w:ascii="Verdana" w:hAnsi="Verdana"/>
              </w:rPr>
            </w:pPr>
            <w:r w:rsidRPr="00814DDD">
              <w:rPr>
                <w:rFonts w:ascii="Verdana" w:eastAsia="Times New Roman" w:hAnsi="Verdana" w:cs="Candara"/>
              </w:rPr>
              <w:t>Placówki oświatowe</w:t>
            </w:r>
          </w:p>
          <w:p w14:paraId="41226DED" w14:textId="77777777" w:rsidR="001753A6" w:rsidRPr="00814DDD" w:rsidRDefault="001753A6" w:rsidP="006E2264">
            <w:pPr>
              <w:numPr>
                <w:ilvl w:val="0"/>
                <w:numId w:val="40"/>
              </w:numPr>
              <w:tabs>
                <w:tab w:val="left" w:pos="-1014"/>
                <w:tab w:val="left" w:pos="-720"/>
              </w:tabs>
              <w:ind w:left="326" w:hanging="284"/>
              <w:rPr>
                <w:rFonts w:ascii="Verdana" w:hAnsi="Verdana"/>
              </w:rPr>
            </w:pPr>
            <w:r w:rsidRPr="00814DDD">
              <w:rPr>
                <w:rFonts w:ascii="Verdana" w:eastAsia="Times New Roman" w:hAnsi="Verdana" w:cs="Candara"/>
              </w:rPr>
              <w:t>Organizacje pozarządowe</w:t>
            </w:r>
          </w:p>
        </w:tc>
        <w:tc>
          <w:tcPr>
            <w:tcW w:w="1153" w:type="pct"/>
          </w:tcPr>
          <w:p w14:paraId="60DFE34E" w14:textId="77777777" w:rsidR="001753A6" w:rsidRPr="00814DDD" w:rsidRDefault="001753A6" w:rsidP="006E2264">
            <w:pPr>
              <w:tabs>
                <w:tab w:val="left" w:pos="-1014"/>
                <w:tab w:val="left" w:pos="-720"/>
              </w:tabs>
              <w:rPr>
                <w:rFonts w:ascii="Verdana" w:hAnsi="Verdana"/>
              </w:rPr>
            </w:pPr>
            <w:r w:rsidRPr="00814DDD">
              <w:rPr>
                <w:rFonts w:ascii="Verdana" w:eastAsia="Times New Roman" w:hAnsi="Verdana" w:cs="Candara"/>
              </w:rPr>
              <w:t>Liczba osób</w:t>
            </w:r>
          </w:p>
        </w:tc>
      </w:tr>
    </w:tbl>
    <w:p w14:paraId="4FFC3FF5" w14:textId="77777777" w:rsidR="001753A6" w:rsidRPr="00814DDD" w:rsidRDefault="001753A6" w:rsidP="001753A6">
      <w:pPr>
        <w:spacing w:line="360" w:lineRule="auto"/>
        <w:rPr>
          <w:rFonts w:ascii="Verdana" w:hAnsi="Verdana"/>
        </w:rPr>
      </w:pPr>
    </w:p>
    <w:tbl>
      <w:tblPr>
        <w:tblStyle w:val="Tabela-Siatka1"/>
        <w:tblW w:w="6103" w:type="pct"/>
        <w:tblInd w:w="-998" w:type="dxa"/>
        <w:tblLook w:val="00A0" w:firstRow="1" w:lastRow="0" w:firstColumn="1" w:lastColumn="0" w:noHBand="0" w:noVBand="0"/>
      </w:tblPr>
      <w:tblGrid>
        <w:gridCol w:w="565"/>
        <w:gridCol w:w="3689"/>
        <w:gridCol w:w="4253"/>
        <w:gridCol w:w="2552"/>
      </w:tblGrid>
      <w:tr w:rsidR="001753A6" w:rsidRPr="00814DDD" w14:paraId="348357B5" w14:textId="77777777" w:rsidTr="007960F7">
        <w:trPr>
          <w:trHeight w:val="502"/>
        </w:trPr>
        <w:tc>
          <w:tcPr>
            <w:tcW w:w="5000" w:type="pct"/>
            <w:gridSpan w:val="4"/>
          </w:tcPr>
          <w:p w14:paraId="1B2E792A" w14:textId="77777777" w:rsidR="001753A6" w:rsidRPr="00814DDD" w:rsidRDefault="001753A6" w:rsidP="006E2264">
            <w:pPr>
              <w:tabs>
                <w:tab w:val="left" w:pos="-1014"/>
                <w:tab w:val="left" w:pos="-720"/>
                <w:tab w:val="left" w:pos="3096"/>
              </w:tabs>
              <w:rPr>
                <w:rFonts w:ascii="Verdana" w:hAnsi="Verdana"/>
              </w:rPr>
            </w:pPr>
            <w:r w:rsidRPr="00814DDD">
              <w:rPr>
                <w:rFonts w:ascii="Verdana" w:eastAsia="Times New Roman" w:hAnsi="Verdana" w:cs="Candara"/>
              </w:rPr>
              <w:t>Cel szczegółowy 4:</w:t>
            </w:r>
          </w:p>
          <w:p w14:paraId="60EB0DF5" w14:textId="77777777" w:rsidR="001753A6" w:rsidRPr="00814DDD" w:rsidRDefault="001753A6" w:rsidP="006E2264">
            <w:pPr>
              <w:rPr>
                <w:rFonts w:ascii="Verdana" w:hAnsi="Verdana"/>
              </w:rPr>
            </w:pPr>
            <w:r w:rsidRPr="00814DDD">
              <w:rPr>
                <w:rFonts w:ascii="Verdana" w:hAnsi="Verdana" w:cs="Candara"/>
              </w:rPr>
              <w:t xml:space="preserve">Prowadzenie w placówkach oświatowych działań profilaktycznych i edukacyjnych na terenie Sopotu. </w:t>
            </w:r>
          </w:p>
        </w:tc>
      </w:tr>
      <w:tr w:rsidR="007960F7" w:rsidRPr="00814DDD" w14:paraId="3FDB2B89" w14:textId="77777777" w:rsidTr="007960F7">
        <w:trPr>
          <w:trHeight w:val="605"/>
        </w:trPr>
        <w:tc>
          <w:tcPr>
            <w:tcW w:w="255" w:type="pct"/>
            <w:vAlign w:val="center"/>
          </w:tcPr>
          <w:p w14:paraId="2DC87D37" w14:textId="77777777" w:rsidR="001753A6" w:rsidRPr="00814DDD" w:rsidRDefault="001753A6" w:rsidP="006E2264">
            <w:pPr>
              <w:spacing w:line="360" w:lineRule="auto"/>
              <w:rPr>
                <w:rFonts w:ascii="Verdana" w:hAnsi="Verdana"/>
              </w:rPr>
            </w:pPr>
            <w:r w:rsidRPr="00814DDD">
              <w:rPr>
                <w:rFonts w:ascii="Verdana" w:hAnsi="Verdana" w:cs="Candara"/>
              </w:rPr>
              <w:t>Lp.</w:t>
            </w:r>
          </w:p>
        </w:tc>
        <w:tc>
          <w:tcPr>
            <w:tcW w:w="1668" w:type="pct"/>
            <w:vAlign w:val="center"/>
          </w:tcPr>
          <w:p w14:paraId="7F78853D" w14:textId="77777777" w:rsidR="001753A6" w:rsidRPr="00814DDD" w:rsidRDefault="001753A6" w:rsidP="006E2264">
            <w:pPr>
              <w:tabs>
                <w:tab w:val="center" w:pos="1901"/>
              </w:tabs>
              <w:rPr>
                <w:rFonts w:ascii="Verdana" w:hAnsi="Verdana"/>
              </w:rPr>
            </w:pPr>
            <w:r w:rsidRPr="00814DDD">
              <w:rPr>
                <w:rFonts w:ascii="Verdana" w:hAnsi="Verdana" w:cs="Candara"/>
              </w:rPr>
              <w:t>ZADANIE</w:t>
            </w:r>
          </w:p>
        </w:tc>
        <w:tc>
          <w:tcPr>
            <w:tcW w:w="1923" w:type="pct"/>
            <w:vAlign w:val="center"/>
          </w:tcPr>
          <w:p w14:paraId="4D9C6255" w14:textId="77777777" w:rsidR="001753A6" w:rsidRPr="00814DDD" w:rsidRDefault="001753A6" w:rsidP="006E2264">
            <w:pPr>
              <w:rPr>
                <w:rFonts w:ascii="Verdana" w:hAnsi="Verdana"/>
              </w:rPr>
            </w:pPr>
            <w:r w:rsidRPr="00814DDD">
              <w:rPr>
                <w:rFonts w:ascii="Verdana" w:hAnsi="Verdana" w:cs="Candara"/>
              </w:rPr>
              <w:t>PODMIOT REALIZUJĄCY</w:t>
            </w:r>
          </w:p>
        </w:tc>
        <w:tc>
          <w:tcPr>
            <w:tcW w:w="1154" w:type="pct"/>
            <w:vAlign w:val="center"/>
          </w:tcPr>
          <w:p w14:paraId="03752362" w14:textId="77777777" w:rsidR="001753A6" w:rsidRPr="00814DDD" w:rsidRDefault="001753A6" w:rsidP="006E2264">
            <w:pPr>
              <w:rPr>
                <w:rFonts w:ascii="Verdana" w:hAnsi="Verdana"/>
              </w:rPr>
            </w:pPr>
            <w:r w:rsidRPr="00814DDD">
              <w:rPr>
                <w:rFonts w:ascii="Verdana" w:hAnsi="Verdana" w:cs="Candara"/>
              </w:rPr>
              <w:t>WSKAŹNIK / MIERNIK</w:t>
            </w:r>
          </w:p>
        </w:tc>
      </w:tr>
      <w:tr w:rsidR="007960F7" w:rsidRPr="00814DDD" w14:paraId="5DF62214" w14:textId="77777777" w:rsidTr="007960F7">
        <w:trPr>
          <w:trHeight w:val="268"/>
        </w:trPr>
        <w:tc>
          <w:tcPr>
            <w:tcW w:w="255" w:type="pct"/>
          </w:tcPr>
          <w:p w14:paraId="562204CE" w14:textId="77777777" w:rsidR="001753A6" w:rsidRPr="00814DDD" w:rsidRDefault="001753A6" w:rsidP="006E2264">
            <w:pPr>
              <w:spacing w:line="360" w:lineRule="auto"/>
              <w:rPr>
                <w:rFonts w:ascii="Verdana" w:hAnsi="Verdana"/>
              </w:rPr>
            </w:pPr>
            <w:r w:rsidRPr="00814DDD">
              <w:rPr>
                <w:rFonts w:ascii="Verdana" w:hAnsi="Verdana" w:cs="Candara"/>
              </w:rPr>
              <w:t>1.</w:t>
            </w:r>
          </w:p>
        </w:tc>
        <w:tc>
          <w:tcPr>
            <w:tcW w:w="1668" w:type="pct"/>
          </w:tcPr>
          <w:p w14:paraId="721F2B19" w14:textId="77777777" w:rsidR="001753A6" w:rsidRPr="00814DDD" w:rsidRDefault="001753A6" w:rsidP="006E2264">
            <w:pPr>
              <w:rPr>
                <w:rFonts w:ascii="Verdana" w:hAnsi="Verdana"/>
              </w:rPr>
            </w:pPr>
            <w:r w:rsidRPr="00814DDD">
              <w:rPr>
                <w:rFonts w:ascii="Verdana" w:hAnsi="Verdana" w:cs="Candara"/>
              </w:rPr>
              <w:t xml:space="preserve">Działania profilaktyczne ukierunkowane na dzieci i młodzież - profilaktyka </w:t>
            </w:r>
            <w:proofErr w:type="spellStart"/>
            <w:r w:rsidRPr="00814DDD">
              <w:rPr>
                <w:rFonts w:ascii="Verdana" w:hAnsi="Verdana" w:cs="Candara"/>
              </w:rPr>
              <w:t>zachowań</w:t>
            </w:r>
            <w:proofErr w:type="spellEnd"/>
            <w:r w:rsidRPr="00814DDD">
              <w:rPr>
                <w:rFonts w:ascii="Verdana" w:hAnsi="Verdana" w:cs="Candara"/>
              </w:rPr>
              <w:t xml:space="preserve"> ryzykownych i kształtowanie wrażliwości społecznej.</w:t>
            </w:r>
          </w:p>
        </w:tc>
        <w:tc>
          <w:tcPr>
            <w:tcW w:w="1923" w:type="pct"/>
          </w:tcPr>
          <w:p w14:paraId="30C55D3D" w14:textId="77777777" w:rsidR="001753A6" w:rsidRPr="00814DDD" w:rsidRDefault="001753A6" w:rsidP="006E2264">
            <w:pPr>
              <w:pStyle w:val="Akapitzlist"/>
              <w:numPr>
                <w:ilvl w:val="0"/>
                <w:numId w:val="41"/>
              </w:numPr>
              <w:ind w:left="268" w:hanging="268"/>
              <w:rPr>
                <w:rFonts w:ascii="Verdana" w:hAnsi="Verdana"/>
              </w:rPr>
            </w:pPr>
            <w:r w:rsidRPr="00814DDD">
              <w:rPr>
                <w:rFonts w:ascii="Verdana" w:hAnsi="Verdana" w:cs="Candara"/>
              </w:rPr>
              <w:t>Miejski Ośrodek Pomocy Społecznej w Sopocie</w:t>
            </w:r>
          </w:p>
          <w:p w14:paraId="1E96AA14" w14:textId="77777777" w:rsidR="001753A6" w:rsidRPr="00814DDD" w:rsidRDefault="001753A6" w:rsidP="006E2264">
            <w:pPr>
              <w:numPr>
                <w:ilvl w:val="0"/>
                <w:numId w:val="41"/>
              </w:numPr>
              <w:ind w:left="268" w:hanging="268"/>
              <w:rPr>
                <w:rFonts w:ascii="Verdana" w:hAnsi="Verdana"/>
              </w:rPr>
            </w:pPr>
            <w:r w:rsidRPr="00814DDD">
              <w:rPr>
                <w:rFonts w:ascii="Verdana" w:hAnsi="Verdana" w:cs="Candara"/>
              </w:rPr>
              <w:t>Organizacje pozarządowe w rozumieniu ustawy o działalności pożytku publicznego i o wolontariacie</w:t>
            </w:r>
          </w:p>
        </w:tc>
        <w:tc>
          <w:tcPr>
            <w:tcW w:w="1154" w:type="pct"/>
          </w:tcPr>
          <w:p w14:paraId="15078E98" w14:textId="77777777" w:rsidR="001753A6" w:rsidRPr="00814DDD" w:rsidRDefault="001753A6" w:rsidP="006E2264">
            <w:pPr>
              <w:rPr>
                <w:rFonts w:ascii="Verdana" w:hAnsi="Verdana"/>
              </w:rPr>
            </w:pPr>
            <w:r w:rsidRPr="00814DDD">
              <w:rPr>
                <w:rFonts w:ascii="Verdana" w:hAnsi="Verdana" w:cs="Candara"/>
              </w:rPr>
              <w:t>Liczba spotkań</w:t>
            </w:r>
          </w:p>
        </w:tc>
      </w:tr>
      <w:tr w:rsidR="007960F7" w:rsidRPr="00814DDD" w14:paraId="6135DC40" w14:textId="77777777" w:rsidTr="007960F7">
        <w:trPr>
          <w:trHeight w:val="58"/>
        </w:trPr>
        <w:tc>
          <w:tcPr>
            <w:tcW w:w="255" w:type="pct"/>
          </w:tcPr>
          <w:p w14:paraId="46863055" w14:textId="77777777" w:rsidR="001753A6" w:rsidRPr="00814DDD" w:rsidRDefault="001753A6" w:rsidP="006E2264">
            <w:pPr>
              <w:rPr>
                <w:rFonts w:ascii="Verdana" w:hAnsi="Verdana"/>
              </w:rPr>
            </w:pPr>
            <w:r w:rsidRPr="00814DDD">
              <w:rPr>
                <w:rFonts w:ascii="Verdana" w:hAnsi="Verdana" w:cs="Candara"/>
              </w:rPr>
              <w:t>2.</w:t>
            </w:r>
          </w:p>
        </w:tc>
        <w:tc>
          <w:tcPr>
            <w:tcW w:w="1668" w:type="pct"/>
          </w:tcPr>
          <w:p w14:paraId="24F90944" w14:textId="77777777" w:rsidR="001753A6" w:rsidRPr="00814DDD" w:rsidRDefault="001753A6" w:rsidP="006E2264">
            <w:pPr>
              <w:rPr>
                <w:rFonts w:ascii="Verdana" w:hAnsi="Verdana"/>
              </w:rPr>
            </w:pPr>
            <w:r w:rsidRPr="00814DDD">
              <w:rPr>
                <w:rFonts w:ascii="Verdana" w:hAnsi="Verdana" w:cs="Candara"/>
              </w:rPr>
              <w:t>Opracowanie i realizacja zajęć edukacyjnych kierowanych do osób dotkniętych przemocą w rodzinie – prawna, psychologiczna.</w:t>
            </w:r>
          </w:p>
        </w:tc>
        <w:tc>
          <w:tcPr>
            <w:tcW w:w="1923" w:type="pct"/>
          </w:tcPr>
          <w:p w14:paraId="00E54E1F" w14:textId="77777777" w:rsidR="001753A6" w:rsidRPr="00814DDD" w:rsidRDefault="001753A6" w:rsidP="006E2264">
            <w:pPr>
              <w:numPr>
                <w:ilvl w:val="0"/>
                <w:numId w:val="41"/>
              </w:numPr>
              <w:ind w:left="268" w:hanging="268"/>
              <w:rPr>
                <w:rFonts w:ascii="Verdana" w:hAnsi="Verdana"/>
              </w:rPr>
            </w:pPr>
            <w:r w:rsidRPr="00814DDD">
              <w:rPr>
                <w:rFonts w:ascii="Verdana" w:hAnsi="Verdana" w:cs="Candara"/>
              </w:rPr>
              <w:t>Miejski Ośrodek Pomocy Społecznej w Sopocie</w:t>
            </w:r>
          </w:p>
          <w:p w14:paraId="77F2BB9F" w14:textId="77777777" w:rsidR="001753A6" w:rsidRPr="00814DDD" w:rsidRDefault="001753A6" w:rsidP="006E2264">
            <w:pPr>
              <w:numPr>
                <w:ilvl w:val="0"/>
                <w:numId w:val="41"/>
              </w:numPr>
              <w:ind w:left="268" w:hanging="268"/>
              <w:rPr>
                <w:rFonts w:ascii="Verdana" w:hAnsi="Verdana"/>
              </w:rPr>
            </w:pPr>
            <w:r w:rsidRPr="00814DDD">
              <w:rPr>
                <w:rFonts w:ascii="Verdana" w:hAnsi="Verdana" w:cs="Candara"/>
              </w:rPr>
              <w:t>Poradnia Psychologiczno-Pedagogiczna w Sopocie</w:t>
            </w:r>
          </w:p>
          <w:p w14:paraId="3614C417" w14:textId="77777777" w:rsidR="001753A6" w:rsidRPr="00814DDD" w:rsidRDefault="001753A6" w:rsidP="006E2264">
            <w:pPr>
              <w:numPr>
                <w:ilvl w:val="0"/>
                <w:numId w:val="41"/>
              </w:numPr>
              <w:ind w:left="268" w:hanging="268"/>
              <w:rPr>
                <w:rFonts w:ascii="Verdana" w:hAnsi="Verdana"/>
              </w:rPr>
            </w:pPr>
            <w:r w:rsidRPr="00814DDD">
              <w:rPr>
                <w:rFonts w:ascii="Verdana" w:hAnsi="Verdana" w:cs="Candara"/>
              </w:rPr>
              <w:t>Ośrodek Promocji Zdrowia i Profilaktyki Uzależnień w Sopocie</w:t>
            </w:r>
          </w:p>
        </w:tc>
        <w:tc>
          <w:tcPr>
            <w:tcW w:w="1154" w:type="pct"/>
          </w:tcPr>
          <w:p w14:paraId="55B37900" w14:textId="77777777" w:rsidR="001753A6" w:rsidRPr="00814DDD" w:rsidRDefault="001753A6" w:rsidP="006E2264">
            <w:pPr>
              <w:rPr>
                <w:rFonts w:ascii="Verdana" w:hAnsi="Verdana"/>
              </w:rPr>
            </w:pPr>
            <w:r w:rsidRPr="00814DDD">
              <w:rPr>
                <w:rFonts w:ascii="Verdana" w:hAnsi="Verdana" w:cs="Candara"/>
              </w:rPr>
              <w:t>Liczba spotkań</w:t>
            </w:r>
          </w:p>
        </w:tc>
      </w:tr>
    </w:tbl>
    <w:p w14:paraId="6A4F68A0" w14:textId="77777777" w:rsidR="001753A6" w:rsidRPr="00814DDD" w:rsidRDefault="001753A6" w:rsidP="001753A6">
      <w:pPr>
        <w:tabs>
          <w:tab w:val="left" w:pos="-1014"/>
          <w:tab w:val="left" w:pos="-720"/>
          <w:tab w:val="left" w:pos="3096"/>
        </w:tabs>
        <w:spacing w:line="360" w:lineRule="auto"/>
        <w:rPr>
          <w:rFonts w:ascii="Verdana" w:hAnsi="Verdana"/>
        </w:rPr>
      </w:pPr>
    </w:p>
    <w:tbl>
      <w:tblPr>
        <w:tblStyle w:val="Tabela-Siatka1"/>
        <w:tblW w:w="6103" w:type="pct"/>
        <w:tblInd w:w="-998" w:type="dxa"/>
        <w:tblLook w:val="00A0" w:firstRow="1" w:lastRow="0" w:firstColumn="1" w:lastColumn="0" w:noHBand="0" w:noVBand="0"/>
      </w:tblPr>
      <w:tblGrid>
        <w:gridCol w:w="566"/>
        <w:gridCol w:w="3687"/>
        <w:gridCol w:w="4251"/>
        <w:gridCol w:w="2555"/>
      </w:tblGrid>
      <w:tr w:rsidR="001753A6" w:rsidRPr="00814DDD" w14:paraId="34514447" w14:textId="77777777" w:rsidTr="007960F7">
        <w:trPr>
          <w:trHeight w:val="596"/>
        </w:trPr>
        <w:tc>
          <w:tcPr>
            <w:tcW w:w="5000" w:type="pct"/>
            <w:gridSpan w:val="4"/>
          </w:tcPr>
          <w:p w14:paraId="036DB91D" w14:textId="77777777" w:rsidR="001753A6" w:rsidRPr="00814DDD" w:rsidRDefault="001753A6" w:rsidP="006E2264">
            <w:pPr>
              <w:tabs>
                <w:tab w:val="left" w:pos="-1014"/>
                <w:tab w:val="left" w:pos="-720"/>
                <w:tab w:val="left" w:pos="3096"/>
              </w:tabs>
              <w:rPr>
                <w:rFonts w:ascii="Verdana" w:hAnsi="Verdana"/>
              </w:rPr>
            </w:pPr>
            <w:r w:rsidRPr="00814DDD">
              <w:rPr>
                <w:rFonts w:ascii="Verdana" w:eastAsia="Times New Roman" w:hAnsi="Verdana" w:cs="Candara"/>
              </w:rPr>
              <w:t>Cel szczegółowy 5:</w:t>
            </w:r>
          </w:p>
          <w:p w14:paraId="23635219" w14:textId="77777777" w:rsidR="001753A6" w:rsidRPr="00814DDD" w:rsidRDefault="001753A6" w:rsidP="006E2264">
            <w:pPr>
              <w:rPr>
                <w:rFonts w:ascii="Verdana" w:hAnsi="Verdana"/>
              </w:rPr>
            </w:pPr>
            <w:r w:rsidRPr="00814DDD">
              <w:rPr>
                <w:rFonts w:ascii="Verdana" w:hAnsi="Verdana" w:cs="Candara"/>
              </w:rPr>
              <w:t>Prowadzenie działań zmierzających do wzmocnienia rodzin i ograniczenia wykluczenia społecznego.</w:t>
            </w:r>
          </w:p>
        </w:tc>
      </w:tr>
      <w:tr w:rsidR="007960F7" w:rsidRPr="00814DDD" w14:paraId="0E60F4C2" w14:textId="77777777" w:rsidTr="007960F7">
        <w:trPr>
          <w:trHeight w:val="179"/>
        </w:trPr>
        <w:tc>
          <w:tcPr>
            <w:tcW w:w="256" w:type="pct"/>
            <w:vAlign w:val="center"/>
          </w:tcPr>
          <w:p w14:paraId="2CB51E4D" w14:textId="77777777" w:rsidR="001753A6" w:rsidRPr="00814DDD" w:rsidRDefault="001753A6" w:rsidP="006E2264">
            <w:pPr>
              <w:spacing w:line="360" w:lineRule="auto"/>
              <w:rPr>
                <w:rFonts w:ascii="Verdana" w:hAnsi="Verdana"/>
              </w:rPr>
            </w:pPr>
            <w:r w:rsidRPr="00814DDD">
              <w:rPr>
                <w:rFonts w:ascii="Verdana" w:hAnsi="Verdana" w:cs="Candara"/>
              </w:rPr>
              <w:t>Lp.</w:t>
            </w:r>
          </w:p>
        </w:tc>
        <w:tc>
          <w:tcPr>
            <w:tcW w:w="1667" w:type="pct"/>
            <w:vAlign w:val="center"/>
          </w:tcPr>
          <w:p w14:paraId="3B5846E4" w14:textId="77777777" w:rsidR="001753A6" w:rsidRPr="00814DDD" w:rsidRDefault="001753A6" w:rsidP="006E2264">
            <w:pPr>
              <w:spacing w:line="360" w:lineRule="auto"/>
              <w:rPr>
                <w:rFonts w:ascii="Verdana" w:hAnsi="Verdana"/>
              </w:rPr>
            </w:pPr>
            <w:r w:rsidRPr="00814DDD">
              <w:rPr>
                <w:rFonts w:ascii="Verdana" w:hAnsi="Verdana" w:cs="Candara"/>
              </w:rPr>
              <w:t>ZADANIE</w:t>
            </w:r>
          </w:p>
        </w:tc>
        <w:tc>
          <w:tcPr>
            <w:tcW w:w="1922" w:type="pct"/>
            <w:vAlign w:val="center"/>
          </w:tcPr>
          <w:p w14:paraId="44A46747" w14:textId="77777777" w:rsidR="001753A6" w:rsidRPr="00814DDD" w:rsidRDefault="001753A6" w:rsidP="006E2264">
            <w:pPr>
              <w:rPr>
                <w:rFonts w:ascii="Verdana" w:hAnsi="Verdana"/>
              </w:rPr>
            </w:pPr>
            <w:r w:rsidRPr="00814DDD">
              <w:rPr>
                <w:rFonts w:ascii="Verdana" w:hAnsi="Verdana" w:cs="Candara"/>
              </w:rPr>
              <w:t>PODMIOT REALIZUJĄCY</w:t>
            </w:r>
          </w:p>
        </w:tc>
        <w:tc>
          <w:tcPr>
            <w:tcW w:w="1155" w:type="pct"/>
            <w:vAlign w:val="center"/>
          </w:tcPr>
          <w:p w14:paraId="721AEF73" w14:textId="77777777" w:rsidR="001753A6" w:rsidRPr="00814DDD" w:rsidRDefault="001753A6" w:rsidP="006E2264">
            <w:pPr>
              <w:rPr>
                <w:rFonts w:ascii="Verdana" w:hAnsi="Verdana"/>
              </w:rPr>
            </w:pPr>
            <w:r w:rsidRPr="00814DDD">
              <w:rPr>
                <w:rFonts w:ascii="Verdana" w:hAnsi="Verdana" w:cs="Candara"/>
              </w:rPr>
              <w:t>WSKAŹNIK / MIERNIK</w:t>
            </w:r>
          </w:p>
        </w:tc>
      </w:tr>
      <w:tr w:rsidR="007960F7" w:rsidRPr="00814DDD" w14:paraId="68A285A3" w14:textId="77777777" w:rsidTr="007960F7">
        <w:trPr>
          <w:trHeight w:val="823"/>
        </w:trPr>
        <w:tc>
          <w:tcPr>
            <w:tcW w:w="256" w:type="pct"/>
          </w:tcPr>
          <w:p w14:paraId="389A7232" w14:textId="77777777" w:rsidR="001753A6" w:rsidRPr="00814DDD" w:rsidRDefault="001753A6" w:rsidP="006E2264">
            <w:pPr>
              <w:spacing w:line="360" w:lineRule="auto"/>
              <w:rPr>
                <w:rFonts w:ascii="Verdana" w:hAnsi="Verdana"/>
              </w:rPr>
            </w:pPr>
            <w:r w:rsidRPr="00814DDD">
              <w:rPr>
                <w:rFonts w:ascii="Verdana" w:hAnsi="Verdana" w:cs="Candara"/>
              </w:rPr>
              <w:t>1.</w:t>
            </w:r>
          </w:p>
        </w:tc>
        <w:tc>
          <w:tcPr>
            <w:tcW w:w="1667" w:type="pct"/>
          </w:tcPr>
          <w:p w14:paraId="181BB917" w14:textId="77777777" w:rsidR="001753A6" w:rsidRPr="00814DDD" w:rsidRDefault="001753A6" w:rsidP="006E2264">
            <w:pPr>
              <w:rPr>
                <w:rFonts w:ascii="Verdana" w:hAnsi="Verdana"/>
              </w:rPr>
            </w:pPr>
            <w:r w:rsidRPr="00814DDD">
              <w:rPr>
                <w:rFonts w:ascii="Verdana" w:hAnsi="Verdana" w:cs="Candara"/>
              </w:rPr>
              <w:t>Organizacja usługi asystenta rodziny, w tym realizacja założeń ustaw – „Za życiem”, „Ustawy o wspieraniu rodziny i systemie pieczy zastępczej”.</w:t>
            </w:r>
          </w:p>
        </w:tc>
        <w:tc>
          <w:tcPr>
            <w:tcW w:w="1922" w:type="pct"/>
          </w:tcPr>
          <w:p w14:paraId="7A98616C" w14:textId="77777777" w:rsidR="001753A6" w:rsidRPr="00814DDD" w:rsidRDefault="001753A6" w:rsidP="006E2264">
            <w:pPr>
              <w:rPr>
                <w:rFonts w:ascii="Verdana" w:hAnsi="Verdana"/>
              </w:rPr>
            </w:pPr>
            <w:r w:rsidRPr="00814DDD">
              <w:rPr>
                <w:rFonts w:ascii="Verdana" w:hAnsi="Verdana" w:cs="Candara"/>
              </w:rPr>
              <w:t>Miejski Ośrodek Pomocy Społecznej w Sopocie</w:t>
            </w:r>
          </w:p>
        </w:tc>
        <w:tc>
          <w:tcPr>
            <w:tcW w:w="1155" w:type="pct"/>
          </w:tcPr>
          <w:p w14:paraId="42DE63AC" w14:textId="77777777" w:rsidR="001753A6" w:rsidRPr="00814DDD" w:rsidRDefault="001753A6" w:rsidP="006E2264">
            <w:pPr>
              <w:rPr>
                <w:rFonts w:ascii="Verdana" w:hAnsi="Verdana"/>
              </w:rPr>
            </w:pPr>
            <w:r w:rsidRPr="00814DDD">
              <w:rPr>
                <w:rFonts w:ascii="Verdana" w:hAnsi="Verdana" w:cs="Candara"/>
              </w:rPr>
              <w:t>Liczba rodzin / osób</w:t>
            </w:r>
          </w:p>
        </w:tc>
      </w:tr>
      <w:tr w:rsidR="007960F7" w:rsidRPr="00814DDD" w14:paraId="52275300" w14:textId="77777777" w:rsidTr="007960F7">
        <w:trPr>
          <w:trHeight w:val="561"/>
        </w:trPr>
        <w:tc>
          <w:tcPr>
            <w:tcW w:w="256" w:type="pct"/>
          </w:tcPr>
          <w:p w14:paraId="3DEDBB58" w14:textId="77777777" w:rsidR="001753A6" w:rsidRPr="00814DDD" w:rsidRDefault="001753A6" w:rsidP="006E2264">
            <w:pPr>
              <w:spacing w:line="360" w:lineRule="auto"/>
              <w:rPr>
                <w:rFonts w:ascii="Verdana" w:hAnsi="Verdana"/>
              </w:rPr>
            </w:pPr>
            <w:r w:rsidRPr="00814DDD">
              <w:rPr>
                <w:rFonts w:ascii="Verdana" w:hAnsi="Verdana" w:cs="Candara"/>
              </w:rPr>
              <w:t>2.</w:t>
            </w:r>
          </w:p>
        </w:tc>
        <w:tc>
          <w:tcPr>
            <w:tcW w:w="1667" w:type="pct"/>
          </w:tcPr>
          <w:p w14:paraId="643905D8" w14:textId="5757DA62" w:rsidR="001753A6" w:rsidRPr="00814DDD" w:rsidRDefault="001753A6" w:rsidP="006E2264">
            <w:pPr>
              <w:rPr>
                <w:rFonts w:ascii="Verdana" w:hAnsi="Verdana"/>
              </w:rPr>
            </w:pPr>
            <w:r w:rsidRPr="00814DDD">
              <w:rPr>
                <w:rFonts w:ascii="Verdana" w:hAnsi="Verdana" w:cs="Candara"/>
              </w:rPr>
              <w:t>Wsparcie materialne rodzin, w tym zapewnienie dożywiania dzieci</w:t>
            </w:r>
            <w:r w:rsidR="00DC1518" w:rsidRPr="00814DDD">
              <w:rPr>
                <w:rFonts w:ascii="Verdana" w:hAnsi="Verdana" w:cs="Candara"/>
              </w:rPr>
              <w:t xml:space="preserve"> </w:t>
            </w:r>
            <w:r w:rsidRPr="00814DDD">
              <w:rPr>
                <w:rFonts w:ascii="Verdana" w:hAnsi="Verdana" w:cs="Candara"/>
              </w:rPr>
              <w:t>i młodzieży.</w:t>
            </w:r>
          </w:p>
        </w:tc>
        <w:tc>
          <w:tcPr>
            <w:tcW w:w="1922" w:type="pct"/>
          </w:tcPr>
          <w:p w14:paraId="7AA2185D" w14:textId="77777777" w:rsidR="001753A6" w:rsidRPr="00814DDD" w:rsidRDefault="001753A6" w:rsidP="006E2264">
            <w:pPr>
              <w:rPr>
                <w:rFonts w:ascii="Verdana" w:hAnsi="Verdana"/>
              </w:rPr>
            </w:pPr>
            <w:r w:rsidRPr="00814DDD">
              <w:rPr>
                <w:rFonts w:ascii="Verdana" w:hAnsi="Verdana" w:cs="Candara"/>
              </w:rPr>
              <w:t>Miejski Ośrodek Pomocy Społecznej w Sopocie</w:t>
            </w:r>
          </w:p>
        </w:tc>
        <w:tc>
          <w:tcPr>
            <w:tcW w:w="1155" w:type="pct"/>
          </w:tcPr>
          <w:p w14:paraId="378DB361" w14:textId="77777777" w:rsidR="001753A6" w:rsidRPr="00814DDD" w:rsidRDefault="001753A6" w:rsidP="006E2264">
            <w:pPr>
              <w:rPr>
                <w:rFonts w:ascii="Verdana" w:hAnsi="Verdana"/>
              </w:rPr>
            </w:pPr>
            <w:r w:rsidRPr="00814DDD">
              <w:rPr>
                <w:rFonts w:ascii="Verdana" w:hAnsi="Verdana" w:cs="Candara"/>
              </w:rPr>
              <w:t>Liczba rodzin</w:t>
            </w:r>
          </w:p>
        </w:tc>
      </w:tr>
      <w:tr w:rsidR="007960F7" w:rsidRPr="00814DDD" w14:paraId="300C00CF" w14:textId="77777777" w:rsidTr="007960F7">
        <w:trPr>
          <w:trHeight w:val="835"/>
        </w:trPr>
        <w:tc>
          <w:tcPr>
            <w:tcW w:w="256" w:type="pct"/>
          </w:tcPr>
          <w:p w14:paraId="49A7FAC5" w14:textId="77777777" w:rsidR="001753A6" w:rsidRPr="00814DDD" w:rsidRDefault="001753A6" w:rsidP="006E2264">
            <w:pPr>
              <w:spacing w:line="360" w:lineRule="auto"/>
              <w:rPr>
                <w:rFonts w:ascii="Verdana" w:hAnsi="Verdana"/>
              </w:rPr>
            </w:pPr>
            <w:r w:rsidRPr="00814DDD">
              <w:rPr>
                <w:rFonts w:ascii="Verdana" w:hAnsi="Verdana" w:cs="Candara"/>
              </w:rPr>
              <w:t>3.</w:t>
            </w:r>
          </w:p>
        </w:tc>
        <w:tc>
          <w:tcPr>
            <w:tcW w:w="1667" w:type="pct"/>
          </w:tcPr>
          <w:p w14:paraId="4C4C3441" w14:textId="77777777" w:rsidR="001753A6" w:rsidRPr="00814DDD" w:rsidRDefault="001753A6" w:rsidP="006E2264">
            <w:pPr>
              <w:rPr>
                <w:rFonts w:ascii="Verdana" w:hAnsi="Verdana"/>
              </w:rPr>
            </w:pPr>
            <w:r w:rsidRPr="00814DDD">
              <w:rPr>
                <w:rFonts w:ascii="Verdana" w:hAnsi="Verdana" w:cs="Candara"/>
              </w:rPr>
              <w:t>Organizacja wypoczynku letniego  i zimowego dla dzieci i młodzieży w czasie wolnym z rodzin wymagających wsparcia.</w:t>
            </w:r>
          </w:p>
        </w:tc>
        <w:tc>
          <w:tcPr>
            <w:tcW w:w="1922" w:type="pct"/>
          </w:tcPr>
          <w:p w14:paraId="227D6F8A" w14:textId="77777777" w:rsidR="001753A6" w:rsidRPr="00814DDD" w:rsidRDefault="001753A6" w:rsidP="006E2264">
            <w:pPr>
              <w:pStyle w:val="Akapitzlist"/>
              <w:numPr>
                <w:ilvl w:val="0"/>
                <w:numId w:val="99"/>
              </w:numPr>
              <w:ind w:left="280" w:hanging="280"/>
              <w:rPr>
                <w:rFonts w:ascii="Verdana" w:hAnsi="Verdana"/>
              </w:rPr>
            </w:pPr>
            <w:r w:rsidRPr="00814DDD">
              <w:rPr>
                <w:rFonts w:ascii="Verdana" w:hAnsi="Verdana" w:cs="Candara"/>
              </w:rPr>
              <w:t>Miejski Ośrodek Pomocy Społecznej  w Sopocie</w:t>
            </w:r>
          </w:p>
          <w:p w14:paraId="412CD760" w14:textId="77777777" w:rsidR="001753A6" w:rsidRPr="00814DDD" w:rsidRDefault="001753A6" w:rsidP="006E2264">
            <w:pPr>
              <w:pStyle w:val="Akapitzlist"/>
              <w:numPr>
                <w:ilvl w:val="0"/>
                <w:numId w:val="99"/>
              </w:numPr>
              <w:ind w:left="280" w:hanging="280"/>
              <w:rPr>
                <w:rFonts w:ascii="Verdana" w:hAnsi="Verdana"/>
              </w:rPr>
            </w:pPr>
            <w:r w:rsidRPr="00814DDD">
              <w:rPr>
                <w:rFonts w:ascii="Verdana" w:hAnsi="Verdana" w:cs="Candara"/>
              </w:rPr>
              <w:t>Młodzieżowy Dom Kultury w Sopocie</w:t>
            </w:r>
          </w:p>
          <w:p w14:paraId="704F5A55" w14:textId="77777777" w:rsidR="001753A6" w:rsidRPr="00814DDD" w:rsidRDefault="001753A6" w:rsidP="006E2264">
            <w:pPr>
              <w:pStyle w:val="Akapitzlist"/>
              <w:numPr>
                <w:ilvl w:val="0"/>
                <w:numId w:val="99"/>
              </w:numPr>
              <w:ind w:left="280" w:hanging="280"/>
              <w:rPr>
                <w:rFonts w:ascii="Verdana" w:hAnsi="Verdana"/>
              </w:rPr>
            </w:pPr>
            <w:r w:rsidRPr="00814DDD">
              <w:rPr>
                <w:rFonts w:ascii="Verdana" w:hAnsi="Verdana" w:cs="Candara"/>
              </w:rPr>
              <w:t>Organizacje pozarządowe</w:t>
            </w:r>
          </w:p>
        </w:tc>
        <w:tc>
          <w:tcPr>
            <w:tcW w:w="1155" w:type="pct"/>
          </w:tcPr>
          <w:p w14:paraId="2F4974A1" w14:textId="77777777" w:rsidR="001753A6" w:rsidRPr="00814DDD" w:rsidRDefault="001753A6" w:rsidP="006E2264">
            <w:pPr>
              <w:rPr>
                <w:rFonts w:ascii="Verdana" w:hAnsi="Verdana"/>
              </w:rPr>
            </w:pPr>
            <w:r w:rsidRPr="00814DDD">
              <w:rPr>
                <w:rFonts w:ascii="Verdana" w:hAnsi="Verdana" w:cs="Candara"/>
              </w:rPr>
              <w:t>Liczba osób</w:t>
            </w:r>
          </w:p>
        </w:tc>
      </w:tr>
      <w:tr w:rsidR="007960F7" w:rsidRPr="00814DDD" w14:paraId="428EBFA2" w14:textId="77777777" w:rsidTr="007960F7">
        <w:trPr>
          <w:trHeight w:val="549"/>
        </w:trPr>
        <w:tc>
          <w:tcPr>
            <w:tcW w:w="256" w:type="pct"/>
          </w:tcPr>
          <w:p w14:paraId="5787C124" w14:textId="77777777" w:rsidR="001753A6" w:rsidRPr="00814DDD" w:rsidRDefault="001753A6" w:rsidP="006E2264">
            <w:pPr>
              <w:spacing w:line="360" w:lineRule="auto"/>
              <w:rPr>
                <w:rFonts w:ascii="Verdana" w:hAnsi="Verdana"/>
              </w:rPr>
            </w:pPr>
            <w:r w:rsidRPr="00814DDD">
              <w:rPr>
                <w:rFonts w:ascii="Verdana" w:hAnsi="Verdana" w:cs="Candara"/>
              </w:rPr>
              <w:t>4.</w:t>
            </w:r>
          </w:p>
        </w:tc>
        <w:tc>
          <w:tcPr>
            <w:tcW w:w="1667" w:type="pct"/>
          </w:tcPr>
          <w:p w14:paraId="0E0967E9" w14:textId="77777777" w:rsidR="001753A6" w:rsidRPr="00814DDD" w:rsidRDefault="001753A6" w:rsidP="006E2264">
            <w:pPr>
              <w:rPr>
                <w:rFonts w:ascii="Verdana" w:hAnsi="Verdana"/>
              </w:rPr>
            </w:pPr>
            <w:r w:rsidRPr="00814DDD">
              <w:rPr>
                <w:rFonts w:ascii="Verdana" w:hAnsi="Verdana" w:cs="Candara"/>
              </w:rPr>
              <w:t xml:space="preserve">Świadczenie specjalistycznych usług opiekuńczych dla rodzin z dziećmi </w:t>
            </w:r>
          </w:p>
        </w:tc>
        <w:tc>
          <w:tcPr>
            <w:tcW w:w="1922" w:type="pct"/>
          </w:tcPr>
          <w:p w14:paraId="19E4035A" w14:textId="77777777" w:rsidR="001753A6" w:rsidRPr="00814DDD" w:rsidRDefault="001753A6" w:rsidP="006E2264">
            <w:pPr>
              <w:rPr>
                <w:rFonts w:ascii="Verdana" w:hAnsi="Verdana"/>
              </w:rPr>
            </w:pPr>
            <w:r w:rsidRPr="00814DDD">
              <w:rPr>
                <w:rFonts w:ascii="Verdana" w:hAnsi="Verdana" w:cs="Candara"/>
              </w:rPr>
              <w:t>Organizacja pozarządowa</w:t>
            </w:r>
          </w:p>
        </w:tc>
        <w:tc>
          <w:tcPr>
            <w:tcW w:w="1155" w:type="pct"/>
          </w:tcPr>
          <w:p w14:paraId="5B6165E4" w14:textId="77777777" w:rsidR="001753A6" w:rsidRPr="00814DDD" w:rsidRDefault="001753A6" w:rsidP="006E2264">
            <w:pPr>
              <w:rPr>
                <w:rFonts w:ascii="Verdana" w:hAnsi="Verdana"/>
              </w:rPr>
            </w:pPr>
            <w:r w:rsidRPr="00814DDD">
              <w:rPr>
                <w:rFonts w:ascii="Verdana" w:hAnsi="Verdana" w:cs="Candara"/>
              </w:rPr>
              <w:t>Liczba rodzin / liczba dzieci</w:t>
            </w:r>
          </w:p>
        </w:tc>
      </w:tr>
      <w:tr w:rsidR="007960F7" w:rsidRPr="00814DDD" w14:paraId="499635E4" w14:textId="77777777" w:rsidTr="007960F7">
        <w:trPr>
          <w:trHeight w:val="432"/>
        </w:trPr>
        <w:tc>
          <w:tcPr>
            <w:tcW w:w="256" w:type="pct"/>
          </w:tcPr>
          <w:p w14:paraId="795A8197" w14:textId="77777777" w:rsidR="001753A6" w:rsidRPr="00814DDD" w:rsidRDefault="001753A6" w:rsidP="006E2264">
            <w:pPr>
              <w:spacing w:line="360" w:lineRule="auto"/>
              <w:rPr>
                <w:rFonts w:ascii="Verdana" w:hAnsi="Verdana"/>
              </w:rPr>
            </w:pPr>
            <w:r w:rsidRPr="00814DDD">
              <w:rPr>
                <w:rFonts w:ascii="Verdana" w:hAnsi="Verdana" w:cs="Candara"/>
              </w:rPr>
              <w:t>5.</w:t>
            </w:r>
          </w:p>
        </w:tc>
        <w:tc>
          <w:tcPr>
            <w:tcW w:w="1667" w:type="pct"/>
          </w:tcPr>
          <w:p w14:paraId="202A7299" w14:textId="77777777" w:rsidR="001753A6" w:rsidRPr="00814DDD" w:rsidRDefault="001753A6" w:rsidP="006E2264">
            <w:pPr>
              <w:rPr>
                <w:rFonts w:ascii="Verdana" w:hAnsi="Verdana"/>
              </w:rPr>
            </w:pPr>
            <w:r w:rsidRPr="00814DDD">
              <w:rPr>
                <w:rFonts w:ascii="Verdana" w:hAnsi="Verdana" w:cs="Candara"/>
              </w:rPr>
              <w:t xml:space="preserve">Prowadzenie działań profilaktycznych </w:t>
            </w:r>
            <w:r w:rsidRPr="00814DDD">
              <w:rPr>
                <w:rFonts w:ascii="Verdana" w:hAnsi="Verdana" w:cs="Candara"/>
              </w:rPr>
              <w:lastRenderedPageBreak/>
              <w:t xml:space="preserve">ukierunkowanych na wzrost świadomości zagrożeń, </w:t>
            </w:r>
            <w:proofErr w:type="spellStart"/>
            <w:r w:rsidRPr="00814DDD">
              <w:rPr>
                <w:rFonts w:ascii="Verdana" w:hAnsi="Verdana" w:cs="Candara"/>
              </w:rPr>
              <w:t>zachowań</w:t>
            </w:r>
            <w:proofErr w:type="spellEnd"/>
            <w:r w:rsidRPr="00814DDD">
              <w:rPr>
                <w:rFonts w:ascii="Verdana" w:hAnsi="Verdana" w:cs="Candara"/>
              </w:rPr>
              <w:t xml:space="preserve"> ryzykownych dzieci i młodzieży</w:t>
            </w:r>
          </w:p>
        </w:tc>
        <w:tc>
          <w:tcPr>
            <w:tcW w:w="1922" w:type="pct"/>
          </w:tcPr>
          <w:p w14:paraId="177B0B10" w14:textId="77777777" w:rsidR="001753A6" w:rsidRPr="00814DDD" w:rsidRDefault="001753A6" w:rsidP="006E2264">
            <w:pPr>
              <w:pStyle w:val="Akapitzlist"/>
              <w:numPr>
                <w:ilvl w:val="0"/>
                <w:numId w:val="100"/>
              </w:numPr>
              <w:ind w:left="280" w:hanging="283"/>
              <w:rPr>
                <w:rFonts w:ascii="Verdana" w:hAnsi="Verdana"/>
              </w:rPr>
            </w:pPr>
            <w:r w:rsidRPr="00814DDD">
              <w:rPr>
                <w:rFonts w:ascii="Verdana" w:hAnsi="Verdana" w:cs="Candara"/>
              </w:rPr>
              <w:lastRenderedPageBreak/>
              <w:t>Miejski Ośrodek Pomocy Społecznej w Sopocie</w:t>
            </w:r>
          </w:p>
          <w:p w14:paraId="6664101E" w14:textId="77777777" w:rsidR="001753A6" w:rsidRPr="00814DDD" w:rsidRDefault="001753A6" w:rsidP="006E2264">
            <w:pPr>
              <w:pStyle w:val="Akapitzlist"/>
              <w:numPr>
                <w:ilvl w:val="0"/>
                <w:numId w:val="100"/>
              </w:numPr>
              <w:ind w:left="280" w:hanging="283"/>
              <w:rPr>
                <w:rFonts w:ascii="Verdana" w:hAnsi="Verdana"/>
              </w:rPr>
            </w:pPr>
            <w:r w:rsidRPr="00814DDD">
              <w:rPr>
                <w:rFonts w:ascii="Verdana" w:hAnsi="Verdana" w:cs="Candara"/>
              </w:rPr>
              <w:lastRenderedPageBreak/>
              <w:t xml:space="preserve">Straż Miejska w Sopocie </w:t>
            </w:r>
          </w:p>
          <w:p w14:paraId="27CB4EA7" w14:textId="77777777" w:rsidR="001753A6" w:rsidRPr="00814DDD" w:rsidRDefault="001753A6" w:rsidP="006E2264">
            <w:pPr>
              <w:pStyle w:val="Akapitzlist"/>
              <w:numPr>
                <w:ilvl w:val="0"/>
                <w:numId w:val="100"/>
              </w:numPr>
              <w:ind w:left="280" w:hanging="283"/>
              <w:rPr>
                <w:rFonts w:ascii="Verdana" w:hAnsi="Verdana"/>
              </w:rPr>
            </w:pPr>
            <w:r w:rsidRPr="00814DDD">
              <w:rPr>
                <w:rFonts w:ascii="Verdana" w:hAnsi="Verdana" w:cs="Candara"/>
              </w:rPr>
              <w:t>Komenda Miejska Policji w Sopocie</w:t>
            </w:r>
          </w:p>
          <w:p w14:paraId="3D952AE5" w14:textId="77777777" w:rsidR="001753A6" w:rsidRPr="00814DDD" w:rsidRDefault="001753A6" w:rsidP="006E2264">
            <w:pPr>
              <w:pStyle w:val="Akapitzlist"/>
              <w:numPr>
                <w:ilvl w:val="0"/>
                <w:numId w:val="100"/>
              </w:numPr>
              <w:ind w:left="280" w:hanging="283"/>
              <w:rPr>
                <w:rFonts w:ascii="Verdana" w:hAnsi="Verdana"/>
              </w:rPr>
            </w:pPr>
            <w:r w:rsidRPr="00814DDD">
              <w:rPr>
                <w:rFonts w:ascii="Verdana" w:hAnsi="Verdana" w:cs="Candara"/>
              </w:rPr>
              <w:t>Organizacje pozarządowe w rozumieniu ustawy o działalności pożytku publicznego i o wolontariacie</w:t>
            </w:r>
          </w:p>
        </w:tc>
        <w:tc>
          <w:tcPr>
            <w:tcW w:w="1155" w:type="pct"/>
          </w:tcPr>
          <w:p w14:paraId="1E9B5EF2" w14:textId="77777777" w:rsidR="001753A6" w:rsidRPr="00814DDD" w:rsidRDefault="001753A6" w:rsidP="006E2264">
            <w:pPr>
              <w:rPr>
                <w:rFonts w:ascii="Verdana" w:hAnsi="Verdana"/>
              </w:rPr>
            </w:pPr>
            <w:r w:rsidRPr="00814DDD">
              <w:rPr>
                <w:rFonts w:ascii="Verdana" w:hAnsi="Verdana" w:cs="Candara"/>
              </w:rPr>
              <w:lastRenderedPageBreak/>
              <w:t>Liczba osób</w:t>
            </w:r>
          </w:p>
        </w:tc>
      </w:tr>
      <w:tr w:rsidR="007960F7" w:rsidRPr="00814DDD" w14:paraId="7FD29984" w14:textId="77777777" w:rsidTr="007960F7">
        <w:trPr>
          <w:trHeight w:val="1544"/>
        </w:trPr>
        <w:tc>
          <w:tcPr>
            <w:tcW w:w="256" w:type="pct"/>
          </w:tcPr>
          <w:p w14:paraId="229E4CB6" w14:textId="77777777" w:rsidR="001753A6" w:rsidRPr="00814DDD" w:rsidRDefault="001753A6" w:rsidP="006E2264">
            <w:pPr>
              <w:spacing w:line="360" w:lineRule="auto"/>
              <w:rPr>
                <w:rFonts w:ascii="Verdana" w:hAnsi="Verdana"/>
              </w:rPr>
            </w:pPr>
            <w:r w:rsidRPr="00814DDD">
              <w:rPr>
                <w:rFonts w:ascii="Verdana" w:hAnsi="Verdana" w:cs="Candara"/>
              </w:rPr>
              <w:t>6.</w:t>
            </w:r>
          </w:p>
        </w:tc>
        <w:tc>
          <w:tcPr>
            <w:tcW w:w="1667" w:type="pct"/>
          </w:tcPr>
          <w:p w14:paraId="2DF1B6A3" w14:textId="77777777" w:rsidR="001753A6" w:rsidRPr="00814DDD" w:rsidRDefault="001753A6" w:rsidP="006E2264">
            <w:pPr>
              <w:rPr>
                <w:rFonts w:ascii="Verdana" w:hAnsi="Verdana"/>
              </w:rPr>
            </w:pPr>
            <w:r w:rsidRPr="00814DDD">
              <w:rPr>
                <w:rFonts w:ascii="Verdana" w:hAnsi="Verdana" w:cs="Candara"/>
              </w:rPr>
              <w:t>Zapewnienie wsparcia specjalistów                               w zakresie wspierania rodziny w formie poradnictwa prawnego, psychologicznego, pedagogicznego, w formie terapii oraz porad lekarskich m.in. lekarza psychiatry.</w:t>
            </w:r>
          </w:p>
        </w:tc>
        <w:tc>
          <w:tcPr>
            <w:tcW w:w="1922" w:type="pct"/>
          </w:tcPr>
          <w:p w14:paraId="2CF860DC" w14:textId="77777777" w:rsidR="001753A6" w:rsidRPr="00814DDD" w:rsidRDefault="001753A6" w:rsidP="006E2264">
            <w:pPr>
              <w:pStyle w:val="Akapitzlist"/>
              <w:numPr>
                <w:ilvl w:val="0"/>
                <w:numId w:val="44"/>
              </w:numPr>
              <w:ind w:left="280" w:hanging="283"/>
              <w:rPr>
                <w:rFonts w:ascii="Verdana" w:hAnsi="Verdana"/>
              </w:rPr>
            </w:pPr>
            <w:r w:rsidRPr="00814DDD">
              <w:rPr>
                <w:rFonts w:ascii="Verdana" w:hAnsi="Verdana" w:cs="Candara"/>
              </w:rPr>
              <w:t>Miejski Ośrodek Pomocy Społecznej w Sopocie</w:t>
            </w:r>
          </w:p>
          <w:p w14:paraId="4FA8A300" w14:textId="77777777" w:rsidR="001753A6" w:rsidRPr="00814DDD" w:rsidRDefault="001753A6" w:rsidP="006E2264">
            <w:pPr>
              <w:numPr>
                <w:ilvl w:val="0"/>
                <w:numId w:val="44"/>
              </w:numPr>
              <w:ind w:left="280" w:hanging="283"/>
              <w:rPr>
                <w:rFonts w:ascii="Verdana" w:hAnsi="Verdana"/>
              </w:rPr>
            </w:pPr>
            <w:r w:rsidRPr="00814DDD">
              <w:rPr>
                <w:rFonts w:ascii="Verdana" w:hAnsi="Verdana" w:cs="Candara"/>
              </w:rPr>
              <w:t>Organizacje pozarządowe w rozumieniu ustawy o działalności pożytku publicznego i o wolontariacie</w:t>
            </w:r>
          </w:p>
        </w:tc>
        <w:tc>
          <w:tcPr>
            <w:tcW w:w="1155" w:type="pct"/>
          </w:tcPr>
          <w:p w14:paraId="138210FE" w14:textId="77777777" w:rsidR="001753A6" w:rsidRPr="00814DDD" w:rsidRDefault="001753A6" w:rsidP="006E2264">
            <w:pPr>
              <w:rPr>
                <w:rFonts w:ascii="Verdana" w:hAnsi="Verdana"/>
              </w:rPr>
            </w:pPr>
            <w:r w:rsidRPr="00814DDD">
              <w:rPr>
                <w:rFonts w:ascii="Verdana" w:hAnsi="Verdana" w:cs="Candara"/>
              </w:rPr>
              <w:t>Liczba rodzin / osób</w:t>
            </w:r>
          </w:p>
        </w:tc>
      </w:tr>
      <w:tr w:rsidR="007960F7" w:rsidRPr="00814DDD" w14:paraId="4E5E2DC1" w14:textId="77777777" w:rsidTr="007960F7">
        <w:trPr>
          <w:trHeight w:val="432"/>
        </w:trPr>
        <w:tc>
          <w:tcPr>
            <w:tcW w:w="256" w:type="pct"/>
          </w:tcPr>
          <w:p w14:paraId="4D585477" w14:textId="77777777" w:rsidR="001753A6" w:rsidRPr="00814DDD" w:rsidRDefault="001753A6" w:rsidP="006E2264">
            <w:pPr>
              <w:spacing w:line="360" w:lineRule="auto"/>
              <w:rPr>
                <w:rFonts w:ascii="Verdana" w:hAnsi="Verdana"/>
              </w:rPr>
            </w:pPr>
            <w:r w:rsidRPr="00814DDD">
              <w:rPr>
                <w:rFonts w:ascii="Verdana" w:hAnsi="Verdana" w:cs="Candara"/>
              </w:rPr>
              <w:t>7.</w:t>
            </w:r>
          </w:p>
        </w:tc>
        <w:tc>
          <w:tcPr>
            <w:tcW w:w="1667" w:type="pct"/>
          </w:tcPr>
          <w:p w14:paraId="50AD2847" w14:textId="77777777" w:rsidR="001753A6" w:rsidRPr="00814DDD" w:rsidRDefault="001753A6" w:rsidP="006E2264">
            <w:pPr>
              <w:rPr>
                <w:rFonts w:ascii="Verdana" w:hAnsi="Verdana"/>
              </w:rPr>
            </w:pPr>
            <w:r w:rsidRPr="00814DDD">
              <w:rPr>
                <w:rFonts w:ascii="Verdana" w:hAnsi="Verdana" w:cs="Candara"/>
              </w:rPr>
              <w:t>Prowadzenie pogłębionej pracy socjalnej z rodzicami biologicznymi celem umożliwienia powrotu dziecka do rodziny.</w:t>
            </w:r>
          </w:p>
        </w:tc>
        <w:tc>
          <w:tcPr>
            <w:tcW w:w="1922" w:type="pct"/>
          </w:tcPr>
          <w:p w14:paraId="1DEF1DD6" w14:textId="77777777" w:rsidR="001753A6" w:rsidRPr="00814DDD" w:rsidRDefault="001753A6" w:rsidP="006E2264">
            <w:pPr>
              <w:rPr>
                <w:rFonts w:ascii="Verdana" w:hAnsi="Verdana"/>
              </w:rPr>
            </w:pPr>
            <w:r w:rsidRPr="00814DDD">
              <w:rPr>
                <w:rFonts w:ascii="Verdana" w:hAnsi="Verdana" w:cs="Candara"/>
              </w:rPr>
              <w:t>Miejski Ośrodek Pomocy Społecznej w Sopocie</w:t>
            </w:r>
          </w:p>
        </w:tc>
        <w:tc>
          <w:tcPr>
            <w:tcW w:w="1155" w:type="pct"/>
          </w:tcPr>
          <w:p w14:paraId="79585FBF" w14:textId="77777777" w:rsidR="001753A6" w:rsidRPr="00814DDD" w:rsidRDefault="001753A6" w:rsidP="006E2264">
            <w:pPr>
              <w:rPr>
                <w:rFonts w:ascii="Verdana" w:hAnsi="Verdana"/>
              </w:rPr>
            </w:pPr>
            <w:r w:rsidRPr="00814DDD">
              <w:rPr>
                <w:rFonts w:ascii="Verdana" w:hAnsi="Verdana" w:cs="Candara"/>
              </w:rPr>
              <w:t>Liczba rodzin / osób</w:t>
            </w:r>
          </w:p>
        </w:tc>
      </w:tr>
    </w:tbl>
    <w:p w14:paraId="0E0E1943" w14:textId="77777777" w:rsidR="001753A6" w:rsidRPr="00814DDD" w:rsidRDefault="001753A6" w:rsidP="001753A6">
      <w:pPr>
        <w:rPr>
          <w:rFonts w:ascii="Verdana" w:hAnsi="Verdana"/>
        </w:rPr>
      </w:pPr>
    </w:p>
    <w:tbl>
      <w:tblPr>
        <w:tblStyle w:val="Tabela-Siatka1"/>
        <w:tblW w:w="6024" w:type="pct"/>
        <w:tblInd w:w="-998" w:type="dxa"/>
        <w:tblLook w:val="00A0" w:firstRow="1" w:lastRow="0" w:firstColumn="1" w:lastColumn="0" w:noHBand="0" w:noVBand="0"/>
      </w:tblPr>
      <w:tblGrid>
        <w:gridCol w:w="556"/>
        <w:gridCol w:w="3839"/>
        <w:gridCol w:w="3064"/>
        <w:gridCol w:w="3456"/>
      </w:tblGrid>
      <w:tr w:rsidR="001753A6" w:rsidRPr="00814DDD" w14:paraId="1D16A6F5" w14:textId="77777777" w:rsidTr="00DC1518">
        <w:trPr>
          <w:trHeight w:val="576"/>
        </w:trPr>
        <w:tc>
          <w:tcPr>
            <w:tcW w:w="5000" w:type="pct"/>
            <w:gridSpan w:val="4"/>
          </w:tcPr>
          <w:p w14:paraId="4DEBD224" w14:textId="77777777" w:rsidR="001753A6" w:rsidRPr="00814DDD" w:rsidRDefault="001753A6" w:rsidP="006E2264">
            <w:pPr>
              <w:rPr>
                <w:rFonts w:ascii="Verdana" w:hAnsi="Verdana"/>
              </w:rPr>
            </w:pPr>
            <w:r w:rsidRPr="00814DDD">
              <w:rPr>
                <w:rFonts w:ascii="Verdana" w:hAnsi="Verdana" w:cs="Candara"/>
              </w:rPr>
              <w:t>Cel szczegółowy 6:</w:t>
            </w:r>
          </w:p>
          <w:p w14:paraId="6AE98EC2" w14:textId="77777777" w:rsidR="001753A6" w:rsidRPr="00814DDD" w:rsidRDefault="001753A6" w:rsidP="006E2264">
            <w:pPr>
              <w:rPr>
                <w:rFonts w:ascii="Verdana" w:hAnsi="Verdana"/>
              </w:rPr>
            </w:pPr>
            <w:r w:rsidRPr="00814DDD">
              <w:rPr>
                <w:rFonts w:ascii="Verdana" w:hAnsi="Verdana" w:cs="Candara"/>
              </w:rPr>
              <w:t>Doskonalenie kadr pracujących z rodzinami naturalnymi i biologicznymi, wymagającymi wsparcia.</w:t>
            </w:r>
          </w:p>
        </w:tc>
      </w:tr>
      <w:tr w:rsidR="00DC1518" w:rsidRPr="00814DDD" w14:paraId="4249E33E" w14:textId="77777777" w:rsidTr="00DC1518">
        <w:trPr>
          <w:trHeight w:val="80"/>
        </w:trPr>
        <w:tc>
          <w:tcPr>
            <w:tcW w:w="255" w:type="pct"/>
            <w:vAlign w:val="center"/>
          </w:tcPr>
          <w:p w14:paraId="090FCFDC" w14:textId="77777777" w:rsidR="001753A6" w:rsidRPr="00814DDD" w:rsidRDefault="001753A6" w:rsidP="006E2264">
            <w:pPr>
              <w:rPr>
                <w:rFonts w:ascii="Verdana" w:hAnsi="Verdana"/>
              </w:rPr>
            </w:pPr>
            <w:r w:rsidRPr="00814DDD">
              <w:rPr>
                <w:rFonts w:ascii="Verdana" w:hAnsi="Verdana" w:cs="Candara"/>
              </w:rPr>
              <w:t>Lp.</w:t>
            </w:r>
          </w:p>
        </w:tc>
        <w:tc>
          <w:tcPr>
            <w:tcW w:w="1759" w:type="pct"/>
            <w:vAlign w:val="center"/>
          </w:tcPr>
          <w:p w14:paraId="3EA5F002" w14:textId="77777777" w:rsidR="001753A6" w:rsidRPr="00814DDD" w:rsidRDefault="001753A6" w:rsidP="006E2264">
            <w:pPr>
              <w:rPr>
                <w:rFonts w:ascii="Verdana" w:hAnsi="Verdana"/>
              </w:rPr>
            </w:pPr>
            <w:r w:rsidRPr="00814DDD">
              <w:rPr>
                <w:rFonts w:ascii="Verdana" w:hAnsi="Verdana" w:cs="Candara"/>
              </w:rPr>
              <w:t>ZADANIE</w:t>
            </w:r>
          </w:p>
        </w:tc>
        <w:tc>
          <w:tcPr>
            <w:tcW w:w="1404" w:type="pct"/>
            <w:vAlign w:val="center"/>
          </w:tcPr>
          <w:p w14:paraId="7EF54255" w14:textId="77777777" w:rsidR="001753A6" w:rsidRPr="00814DDD" w:rsidRDefault="001753A6" w:rsidP="006E2264">
            <w:pPr>
              <w:rPr>
                <w:rFonts w:ascii="Verdana" w:hAnsi="Verdana"/>
              </w:rPr>
            </w:pPr>
            <w:r w:rsidRPr="00814DDD">
              <w:rPr>
                <w:rFonts w:ascii="Verdana" w:hAnsi="Verdana" w:cs="Candara"/>
              </w:rPr>
              <w:t>PODMIOT REALIZUJĄCY</w:t>
            </w:r>
          </w:p>
        </w:tc>
        <w:tc>
          <w:tcPr>
            <w:tcW w:w="1583" w:type="pct"/>
            <w:vAlign w:val="center"/>
          </w:tcPr>
          <w:p w14:paraId="21FEAD45" w14:textId="77777777" w:rsidR="001753A6" w:rsidRPr="00814DDD" w:rsidRDefault="001753A6" w:rsidP="006E2264">
            <w:pPr>
              <w:rPr>
                <w:rFonts w:ascii="Verdana" w:hAnsi="Verdana"/>
              </w:rPr>
            </w:pPr>
            <w:r w:rsidRPr="00814DDD">
              <w:rPr>
                <w:rFonts w:ascii="Verdana" w:hAnsi="Verdana" w:cs="Candara"/>
              </w:rPr>
              <w:t>WSKAŹNIK / MIERNIK</w:t>
            </w:r>
          </w:p>
        </w:tc>
      </w:tr>
      <w:tr w:rsidR="00DC1518" w:rsidRPr="00814DDD" w14:paraId="50BEA510" w14:textId="77777777" w:rsidTr="00DC1518">
        <w:trPr>
          <w:trHeight w:val="829"/>
        </w:trPr>
        <w:tc>
          <w:tcPr>
            <w:tcW w:w="255" w:type="pct"/>
          </w:tcPr>
          <w:p w14:paraId="279F9DB0" w14:textId="77777777" w:rsidR="001753A6" w:rsidRPr="00814DDD" w:rsidRDefault="001753A6" w:rsidP="006E2264">
            <w:pPr>
              <w:rPr>
                <w:rFonts w:ascii="Verdana" w:hAnsi="Verdana"/>
              </w:rPr>
            </w:pPr>
            <w:r w:rsidRPr="00814DDD">
              <w:rPr>
                <w:rFonts w:ascii="Verdana" w:hAnsi="Verdana" w:cs="Candara"/>
              </w:rPr>
              <w:t>1.</w:t>
            </w:r>
          </w:p>
        </w:tc>
        <w:tc>
          <w:tcPr>
            <w:tcW w:w="1759" w:type="pct"/>
          </w:tcPr>
          <w:p w14:paraId="31712C73" w14:textId="77777777" w:rsidR="001753A6" w:rsidRPr="00814DDD" w:rsidRDefault="001753A6" w:rsidP="006E2264">
            <w:pPr>
              <w:rPr>
                <w:rFonts w:ascii="Verdana" w:hAnsi="Verdana"/>
              </w:rPr>
            </w:pPr>
            <w:r w:rsidRPr="00814DDD">
              <w:rPr>
                <w:rFonts w:ascii="Verdana" w:hAnsi="Verdana" w:cs="Candara"/>
              </w:rPr>
              <w:t>Organizowanie szkoleń oraz dofinansowania do doskonalenia zawodowego pracowników socjalnych, asystentów rodziny, psychologów</w:t>
            </w:r>
          </w:p>
        </w:tc>
        <w:tc>
          <w:tcPr>
            <w:tcW w:w="1404" w:type="pct"/>
          </w:tcPr>
          <w:p w14:paraId="5DC30481" w14:textId="77777777" w:rsidR="001753A6" w:rsidRPr="00814DDD" w:rsidRDefault="001753A6" w:rsidP="006E2264">
            <w:pPr>
              <w:rPr>
                <w:rFonts w:ascii="Verdana" w:hAnsi="Verdana"/>
              </w:rPr>
            </w:pPr>
            <w:r w:rsidRPr="00814DDD">
              <w:rPr>
                <w:rFonts w:ascii="Verdana" w:hAnsi="Verdana" w:cs="Candara"/>
              </w:rPr>
              <w:t>Miejski Ośrodek Pomocy Społecznej w Sopocie</w:t>
            </w:r>
          </w:p>
        </w:tc>
        <w:tc>
          <w:tcPr>
            <w:tcW w:w="1583" w:type="pct"/>
          </w:tcPr>
          <w:p w14:paraId="1D90A2B4" w14:textId="77777777" w:rsidR="001753A6" w:rsidRPr="00814DDD" w:rsidRDefault="001753A6" w:rsidP="006E2264">
            <w:pPr>
              <w:rPr>
                <w:rFonts w:ascii="Verdana" w:hAnsi="Verdana"/>
              </w:rPr>
            </w:pPr>
            <w:r w:rsidRPr="00814DDD">
              <w:rPr>
                <w:rFonts w:ascii="Verdana" w:hAnsi="Verdana" w:cs="Candara"/>
              </w:rPr>
              <w:t>Liczba szkoleń / liczb osób</w:t>
            </w:r>
          </w:p>
        </w:tc>
      </w:tr>
      <w:tr w:rsidR="00DC1518" w:rsidRPr="00814DDD" w14:paraId="05497C11" w14:textId="77777777" w:rsidTr="00DC1518">
        <w:trPr>
          <w:trHeight w:val="708"/>
        </w:trPr>
        <w:tc>
          <w:tcPr>
            <w:tcW w:w="255" w:type="pct"/>
          </w:tcPr>
          <w:p w14:paraId="3CCF3034" w14:textId="77777777" w:rsidR="001753A6" w:rsidRPr="00814DDD" w:rsidRDefault="001753A6" w:rsidP="006E2264">
            <w:pPr>
              <w:rPr>
                <w:rFonts w:ascii="Verdana" w:hAnsi="Verdana"/>
              </w:rPr>
            </w:pPr>
            <w:r w:rsidRPr="00814DDD">
              <w:rPr>
                <w:rFonts w:ascii="Verdana" w:hAnsi="Verdana" w:cs="Candara"/>
              </w:rPr>
              <w:t>2.</w:t>
            </w:r>
          </w:p>
        </w:tc>
        <w:tc>
          <w:tcPr>
            <w:tcW w:w="1759" w:type="pct"/>
          </w:tcPr>
          <w:p w14:paraId="7379091D" w14:textId="77777777" w:rsidR="001753A6" w:rsidRPr="00814DDD" w:rsidRDefault="001753A6" w:rsidP="006E2264">
            <w:pPr>
              <w:rPr>
                <w:rFonts w:ascii="Verdana" w:hAnsi="Verdana"/>
              </w:rPr>
            </w:pPr>
            <w:r w:rsidRPr="00814DDD">
              <w:rPr>
                <w:rFonts w:ascii="Verdana" w:hAnsi="Verdana" w:cs="Candara"/>
              </w:rPr>
              <w:t xml:space="preserve">Zapewnienie wsparcia dla kadr pracujących z rodzinami w postaci konsultacji oraz </w:t>
            </w:r>
            <w:proofErr w:type="spellStart"/>
            <w:r w:rsidRPr="00814DDD">
              <w:rPr>
                <w:rFonts w:ascii="Verdana" w:hAnsi="Verdana" w:cs="Candara"/>
              </w:rPr>
              <w:t>superwizji</w:t>
            </w:r>
            <w:proofErr w:type="spellEnd"/>
          </w:p>
        </w:tc>
        <w:tc>
          <w:tcPr>
            <w:tcW w:w="1404" w:type="pct"/>
          </w:tcPr>
          <w:p w14:paraId="055F8FA8" w14:textId="77777777" w:rsidR="001753A6" w:rsidRPr="00814DDD" w:rsidRDefault="001753A6" w:rsidP="006E2264">
            <w:pPr>
              <w:rPr>
                <w:rFonts w:ascii="Verdana" w:hAnsi="Verdana"/>
              </w:rPr>
            </w:pPr>
            <w:r w:rsidRPr="00814DDD">
              <w:rPr>
                <w:rFonts w:ascii="Verdana" w:hAnsi="Verdana" w:cs="Candara"/>
              </w:rPr>
              <w:t>Miejski Ośrodek Pomocy Społecznej w Sopocie</w:t>
            </w:r>
          </w:p>
        </w:tc>
        <w:tc>
          <w:tcPr>
            <w:tcW w:w="1583" w:type="pct"/>
          </w:tcPr>
          <w:p w14:paraId="3E16C5B8" w14:textId="77777777" w:rsidR="001753A6" w:rsidRPr="00814DDD" w:rsidRDefault="001753A6" w:rsidP="006E2264">
            <w:pPr>
              <w:rPr>
                <w:rFonts w:ascii="Verdana" w:hAnsi="Verdana"/>
              </w:rPr>
            </w:pPr>
            <w:r w:rsidRPr="00814DDD">
              <w:rPr>
                <w:rFonts w:ascii="Verdana" w:hAnsi="Verdana" w:cs="Candara"/>
              </w:rPr>
              <w:t>Liczba spotkań / liczba osób</w:t>
            </w:r>
          </w:p>
          <w:p w14:paraId="0AAC0BB3" w14:textId="77777777" w:rsidR="001753A6" w:rsidRPr="00814DDD" w:rsidRDefault="001753A6" w:rsidP="006E2264">
            <w:pPr>
              <w:tabs>
                <w:tab w:val="left" w:pos="3240"/>
              </w:tabs>
              <w:rPr>
                <w:rFonts w:ascii="Verdana" w:hAnsi="Verdana"/>
              </w:rPr>
            </w:pPr>
            <w:r w:rsidRPr="00814DDD">
              <w:rPr>
                <w:rFonts w:ascii="Verdana" w:hAnsi="Verdana"/>
              </w:rPr>
              <w:tab/>
            </w:r>
          </w:p>
        </w:tc>
      </w:tr>
    </w:tbl>
    <w:p w14:paraId="6F2947D4" w14:textId="77777777" w:rsidR="001753A6" w:rsidRPr="00814DDD" w:rsidRDefault="001753A6" w:rsidP="001753A6">
      <w:pPr>
        <w:spacing w:line="360" w:lineRule="auto"/>
        <w:rPr>
          <w:rFonts w:ascii="Verdana" w:hAnsi="Verdana" w:cs="Arial"/>
        </w:rPr>
      </w:pPr>
    </w:p>
    <w:p w14:paraId="1DB57DF0" w14:textId="77777777" w:rsidR="001753A6" w:rsidRPr="00814DDD" w:rsidRDefault="001753A6" w:rsidP="001753A6">
      <w:pPr>
        <w:rPr>
          <w:rFonts w:ascii="Verdana" w:hAnsi="Verdana" w:cs="Arial"/>
        </w:rPr>
      </w:pPr>
      <w:r w:rsidRPr="00814DDD">
        <w:rPr>
          <w:rFonts w:ascii="Verdana" w:hAnsi="Verdana" w:cs="Arial"/>
        </w:rPr>
        <w:br w:type="page"/>
      </w:r>
      <w:r w:rsidRPr="00814DDD">
        <w:rPr>
          <w:rFonts w:ascii="Verdana" w:hAnsi="Verdana" w:cs="Arial"/>
        </w:rPr>
        <w:lastRenderedPageBreak/>
        <w:t>STRUKTURA CELÓW, ZADAŃ I WSKAŹNIKI ICH REALIZACJI DOTYCZĄCYCH</w:t>
      </w:r>
    </w:p>
    <w:p w14:paraId="56AD25A5" w14:textId="77777777" w:rsidR="001753A6" w:rsidRPr="00814DDD" w:rsidRDefault="001753A6" w:rsidP="001753A6">
      <w:pPr>
        <w:spacing w:line="360" w:lineRule="auto"/>
        <w:rPr>
          <w:rFonts w:ascii="Verdana" w:hAnsi="Verdana" w:cs="Arial"/>
        </w:rPr>
      </w:pPr>
      <w:r w:rsidRPr="00814DDD">
        <w:rPr>
          <w:rFonts w:ascii="Verdana" w:hAnsi="Verdana" w:cs="Arial"/>
        </w:rPr>
        <w:t>RODZINNEJ PIECZY ZASTĘPCZEJ</w:t>
      </w:r>
    </w:p>
    <w:tbl>
      <w:tblPr>
        <w:tblStyle w:val="Tabela-Siatka1"/>
        <w:tblW w:w="6024" w:type="pct"/>
        <w:tblInd w:w="-998" w:type="dxa"/>
        <w:tblLayout w:type="fixed"/>
        <w:tblLook w:val="04A0" w:firstRow="1" w:lastRow="0" w:firstColumn="1" w:lastColumn="0" w:noHBand="0" w:noVBand="1"/>
      </w:tblPr>
      <w:tblGrid>
        <w:gridCol w:w="650"/>
        <w:gridCol w:w="4028"/>
        <w:gridCol w:w="2268"/>
        <w:gridCol w:w="3969"/>
      </w:tblGrid>
      <w:tr w:rsidR="001753A6" w:rsidRPr="00814DDD" w14:paraId="03949E97" w14:textId="77777777" w:rsidTr="00DC1518">
        <w:tc>
          <w:tcPr>
            <w:tcW w:w="5000" w:type="pct"/>
            <w:gridSpan w:val="4"/>
          </w:tcPr>
          <w:p w14:paraId="4B8A1364" w14:textId="77777777" w:rsidR="001753A6" w:rsidRPr="00814DDD" w:rsidRDefault="001753A6" w:rsidP="006E2264">
            <w:pPr>
              <w:rPr>
                <w:rFonts w:ascii="Verdana" w:hAnsi="Verdana" w:cs="Arial"/>
              </w:rPr>
            </w:pPr>
            <w:r w:rsidRPr="00814DDD">
              <w:rPr>
                <w:rFonts w:ascii="Verdana" w:hAnsi="Verdana" w:cs="Arial"/>
              </w:rPr>
              <w:t>Cel szczegółowy 1</w:t>
            </w:r>
          </w:p>
          <w:p w14:paraId="0B16C51D" w14:textId="77777777" w:rsidR="001753A6" w:rsidRPr="00814DDD" w:rsidRDefault="001753A6" w:rsidP="006E2264">
            <w:pPr>
              <w:rPr>
                <w:rFonts w:ascii="Verdana" w:hAnsi="Verdana" w:cs="Arial"/>
              </w:rPr>
            </w:pPr>
            <w:r w:rsidRPr="00814DDD">
              <w:rPr>
                <w:rFonts w:ascii="Verdana" w:hAnsi="Verdana" w:cs="Arial"/>
              </w:rPr>
              <w:t xml:space="preserve">Organizacja systemu rodzinnej pieczy zastępczej poprzez pozyskiwanie, szkolenie </w:t>
            </w:r>
            <w:r w:rsidRPr="00814DDD">
              <w:rPr>
                <w:rFonts w:ascii="Verdana" w:hAnsi="Verdana" w:cs="Arial"/>
              </w:rPr>
              <w:br/>
              <w:t>i kwalifikowanie kandydatów na rodziny zastępcze.</w:t>
            </w:r>
          </w:p>
        </w:tc>
      </w:tr>
      <w:tr w:rsidR="00DC1518" w:rsidRPr="00814DDD" w14:paraId="1939D59A" w14:textId="77777777" w:rsidTr="00DC1518">
        <w:trPr>
          <w:trHeight w:val="98"/>
        </w:trPr>
        <w:tc>
          <w:tcPr>
            <w:tcW w:w="298" w:type="pct"/>
            <w:vAlign w:val="center"/>
          </w:tcPr>
          <w:p w14:paraId="7794AB0B" w14:textId="77777777" w:rsidR="001753A6" w:rsidRPr="00814DDD" w:rsidRDefault="001753A6" w:rsidP="006E2264">
            <w:pPr>
              <w:rPr>
                <w:rFonts w:ascii="Verdana" w:hAnsi="Verdana" w:cs="Arial"/>
              </w:rPr>
            </w:pPr>
            <w:r w:rsidRPr="00814DDD">
              <w:rPr>
                <w:rFonts w:ascii="Verdana" w:hAnsi="Verdana" w:cs="Arial"/>
              </w:rPr>
              <w:t>Lp.</w:t>
            </w:r>
          </w:p>
        </w:tc>
        <w:tc>
          <w:tcPr>
            <w:tcW w:w="1845" w:type="pct"/>
            <w:vAlign w:val="center"/>
          </w:tcPr>
          <w:p w14:paraId="1D72BAF0" w14:textId="77777777" w:rsidR="001753A6" w:rsidRPr="00814DDD" w:rsidRDefault="001753A6" w:rsidP="006E2264">
            <w:pPr>
              <w:rPr>
                <w:rFonts w:ascii="Verdana" w:hAnsi="Verdana" w:cs="Arial"/>
              </w:rPr>
            </w:pPr>
            <w:r w:rsidRPr="00814DDD">
              <w:rPr>
                <w:rFonts w:ascii="Verdana" w:hAnsi="Verdana" w:cs="Arial"/>
              </w:rPr>
              <w:t>ZADANIE</w:t>
            </w:r>
          </w:p>
        </w:tc>
        <w:tc>
          <w:tcPr>
            <w:tcW w:w="1039" w:type="pct"/>
            <w:vAlign w:val="center"/>
          </w:tcPr>
          <w:p w14:paraId="557A3911" w14:textId="77777777" w:rsidR="001753A6" w:rsidRPr="00814DDD" w:rsidRDefault="001753A6" w:rsidP="006E2264">
            <w:pPr>
              <w:widowControl w:val="0"/>
              <w:autoSpaceDE w:val="0"/>
              <w:autoSpaceDN w:val="0"/>
              <w:ind w:left="192" w:right="161"/>
              <w:rPr>
                <w:rFonts w:ascii="Verdana" w:hAnsi="Verdana" w:cs="Arial"/>
                <w:lang w:bidi="pl-PL"/>
              </w:rPr>
            </w:pPr>
            <w:r w:rsidRPr="00814DDD">
              <w:rPr>
                <w:rFonts w:ascii="Verdana" w:hAnsi="Verdana" w:cs="Arial"/>
                <w:lang w:bidi="pl-PL"/>
              </w:rPr>
              <w:t>PODMIOT REALIZUJĄCY</w:t>
            </w:r>
          </w:p>
        </w:tc>
        <w:tc>
          <w:tcPr>
            <w:tcW w:w="1818" w:type="pct"/>
            <w:vAlign w:val="center"/>
          </w:tcPr>
          <w:p w14:paraId="4CEC1DA3" w14:textId="77777777" w:rsidR="001753A6" w:rsidRPr="00814DDD" w:rsidRDefault="001753A6" w:rsidP="006E2264">
            <w:pPr>
              <w:rPr>
                <w:rFonts w:ascii="Verdana" w:hAnsi="Verdana" w:cs="Arial"/>
              </w:rPr>
            </w:pPr>
            <w:r w:rsidRPr="00814DDD">
              <w:rPr>
                <w:rFonts w:ascii="Verdana" w:eastAsia="Times New Roman" w:hAnsi="Verdana"/>
              </w:rPr>
              <w:t>WSKAŹNIK / MIERNIK</w:t>
            </w:r>
          </w:p>
        </w:tc>
      </w:tr>
      <w:tr w:rsidR="00DC1518" w:rsidRPr="00814DDD" w14:paraId="518B78D0" w14:textId="77777777" w:rsidTr="00DC1518">
        <w:trPr>
          <w:trHeight w:val="3635"/>
        </w:trPr>
        <w:tc>
          <w:tcPr>
            <w:tcW w:w="298" w:type="pct"/>
          </w:tcPr>
          <w:p w14:paraId="5AC43130" w14:textId="77777777" w:rsidR="001753A6" w:rsidRPr="00814DDD" w:rsidRDefault="001753A6" w:rsidP="006E2264">
            <w:pPr>
              <w:widowControl w:val="0"/>
              <w:autoSpaceDE w:val="0"/>
              <w:autoSpaceDN w:val="0"/>
              <w:rPr>
                <w:rFonts w:ascii="Verdana" w:hAnsi="Verdana" w:cs="Arial"/>
                <w:lang w:bidi="pl-PL"/>
              </w:rPr>
            </w:pPr>
            <w:r w:rsidRPr="00814DDD">
              <w:rPr>
                <w:rFonts w:ascii="Verdana" w:hAnsi="Verdana" w:cs="Arial"/>
                <w:lang w:bidi="pl-PL"/>
              </w:rPr>
              <w:t>1.</w:t>
            </w:r>
          </w:p>
        </w:tc>
        <w:tc>
          <w:tcPr>
            <w:tcW w:w="1845" w:type="pct"/>
          </w:tcPr>
          <w:p w14:paraId="339FD9C7" w14:textId="77777777" w:rsidR="001753A6" w:rsidRPr="00814DDD" w:rsidRDefault="001753A6" w:rsidP="006E2264">
            <w:pPr>
              <w:widowControl w:val="0"/>
              <w:autoSpaceDE w:val="0"/>
              <w:autoSpaceDN w:val="0"/>
              <w:ind w:right="605"/>
              <w:rPr>
                <w:rFonts w:ascii="Verdana" w:hAnsi="Verdana" w:cs="Arial"/>
                <w:lang w:bidi="pl-PL"/>
              </w:rPr>
            </w:pPr>
            <w:r w:rsidRPr="00814DDD">
              <w:rPr>
                <w:rFonts w:ascii="Verdana" w:hAnsi="Verdana" w:cs="Arial"/>
                <w:lang w:bidi="pl-PL"/>
              </w:rPr>
              <w:t>Promowanie idei rodzicielstwa zastępczego poprzez kampanie informacyjne zwiększające świadomość środowiska lokalnego o byciu rodzicem zastępczym.</w:t>
            </w:r>
          </w:p>
          <w:p w14:paraId="16726AE2" w14:textId="77777777" w:rsidR="001753A6" w:rsidRPr="00814DDD" w:rsidRDefault="001753A6" w:rsidP="006E2264">
            <w:pPr>
              <w:widowControl w:val="0"/>
              <w:autoSpaceDE w:val="0"/>
              <w:autoSpaceDN w:val="0"/>
              <w:rPr>
                <w:rFonts w:ascii="Verdana" w:hAnsi="Verdana" w:cs="Arial"/>
                <w:lang w:bidi="pl-PL"/>
              </w:rPr>
            </w:pPr>
            <w:r w:rsidRPr="00814DDD">
              <w:rPr>
                <w:rFonts w:ascii="Verdana" w:hAnsi="Verdana" w:cs="Arial"/>
                <w:lang w:bidi="pl-PL"/>
              </w:rPr>
              <w:t>Zamieszczanie informacji propagujących rodzicielstwo zastępcze w lokalnych mediach.</w:t>
            </w:r>
          </w:p>
          <w:p w14:paraId="3E7B0D6F" w14:textId="77777777" w:rsidR="001753A6" w:rsidRPr="00814DDD" w:rsidRDefault="001753A6" w:rsidP="006E2264">
            <w:pPr>
              <w:widowControl w:val="0"/>
              <w:autoSpaceDE w:val="0"/>
              <w:autoSpaceDN w:val="0"/>
              <w:rPr>
                <w:rFonts w:ascii="Verdana" w:hAnsi="Verdana" w:cs="Arial"/>
                <w:lang w:bidi="pl-PL"/>
              </w:rPr>
            </w:pPr>
            <w:r w:rsidRPr="00814DDD">
              <w:rPr>
                <w:rFonts w:ascii="Verdana" w:hAnsi="Verdana" w:cs="Arial"/>
                <w:lang w:bidi="pl-PL"/>
              </w:rPr>
              <w:t>Organizowanie akcji informacyjnych.</w:t>
            </w:r>
          </w:p>
          <w:p w14:paraId="11BF310C" w14:textId="77777777" w:rsidR="001753A6" w:rsidRPr="00814DDD" w:rsidRDefault="001753A6" w:rsidP="006E2264">
            <w:pPr>
              <w:widowControl w:val="0"/>
              <w:autoSpaceDE w:val="0"/>
              <w:autoSpaceDN w:val="0"/>
              <w:rPr>
                <w:rFonts w:ascii="Verdana" w:hAnsi="Verdana" w:cs="Arial"/>
                <w:lang w:bidi="pl-PL"/>
              </w:rPr>
            </w:pPr>
            <w:r w:rsidRPr="00814DDD">
              <w:rPr>
                <w:rFonts w:ascii="Verdana" w:hAnsi="Verdana" w:cs="Arial"/>
              </w:rPr>
              <w:t>Wykorzystanie nowoczesnych form komunikacyjnych do szerokiego promowania rodzin zastępczych (prowadzenie strony internetowej MOPS oraz kampanii informacyjno-edukacyjnej na portalu społecznościowym Facebook).</w:t>
            </w:r>
          </w:p>
        </w:tc>
        <w:tc>
          <w:tcPr>
            <w:tcW w:w="1039" w:type="pct"/>
          </w:tcPr>
          <w:p w14:paraId="6EC9450A" w14:textId="77777777" w:rsidR="001753A6" w:rsidRPr="00814DDD" w:rsidRDefault="001753A6" w:rsidP="006E2264">
            <w:pPr>
              <w:pStyle w:val="Akapitzlist"/>
              <w:numPr>
                <w:ilvl w:val="0"/>
                <w:numId w:val="102"/>
              </w:numPr>
              <w:ind w:left="195" w:hanging="283"/>
              <w:rPr>
                <w:rFonts w:ascii="Verdana" w:hAnsi="Verdana" w:cs="Arial"/>
              </w:rPr>
            </w:pPr>
            <w:r w:rsidRPr="00814DDD">
              <w:rPr>
                <w:rFonts w:ascii="Verdana" w:eastAsia="Times New Roman" w:hAnsi="Verdana"/>
              </w:rPr>
              <w:t>Miejski Ośrodek Pomocy Społecznej</w:t>
            </w:r>
            <w:r w:rsidRPr="00814DDD">
              <w:rPr>
                <w:rFonts w:ascii="Verdana" w:hAnsi="Verdana" w:cs="Arial"/>
              </w:rPr>
              <w:t xml:space="preserve">  w Sopocie</w:t>
            </w:r>
          </w:p>
          <w:p w14:paraId="3A6A8CDD" w14:textId="77777777" w:rsidR="001753A6" w:rsidRPr="00814DDD" w:rsidRDefault="001753A6" w:rsidP="006E2264">
            <w:pPr>
              <w:pStyle w:val="Akapitzlist"/>
              <w:numPr>
                <w:ilvl w:val="0"/>
                <w:numId w:val="102"/>
              </w:numPr>
              <w:ind w:left="195" w:hanging="283"/>
              <w:rPr>
                <w:rFonts w:ascii="Verdana" w:hAnsi="Verdana" w:cs="Arial"/>
              </w:rPr>
            </w:pPr>
            <w:r w:rsidRPr="00814DDD">
              <w:rPr>
                <w:rFonts w:ascii="Verdana" w:hAnsi="Verdana" w:cs="Arial"/>
              </w:rPr>
              <w:t>Organizacje pozarządowe</w:t>
            </w:r>
          </w:p>
        </w:tc>
        <w:tc>
          <w:tcPr>
            <w:tcW w:w="1818" w:type="pct"/>
          </w:tcPr>
          <w:p w14:paraId="24AADA6C" w14:textId="77777777" w:rsidR="001753A6" w:rsidRPr="00814DDD" w:rsidRDefault="001753A6" w:rsidP="006E2264">
            <w:pPr>
              <w:rPr>
                <w:rFonts w:ascii="Verdana" w:hAnsi="Verdana" w:cs="Arial"/>
              </w:rPr>
            </w:pPr>
            <w:r w:rsidRPr="00814DDD">
              <w:rPr>
                <w:rFonts w:ascii="Verdana" w:hAnsi="Verdana" w:cs="Arial"/>
              </w:rPr>
              <w:t>Liczba i rodzaje akcji informacyjnych.</w:t>
            </w:r>
          </w:p>
          <w:p w14:paraId="498A166F" w14:textId="77777777" w:rsidR="001753A6" w:rsidRPr="00814DDD" w:rsidRDefault="001753A6" w:rsidP="006E2264">
            <w:pPr>
              <w:rPr>
                <w:rFonts w:ascii="Verdana" w:hAnsi="Verdana" w:cs="Arial"/>
              </w:rPr>
            </w:pPr>
          </w:p>
        </w:tc>
      </w:tr>
      <w:tr w:rsidR="00DC1518" w:rsidRPr="00814DDD" w14:paraId="266C18CF" w14:textId="77777777" w:rsidTr="00DC1518">
        <w:trPr>
          <w:trHeight w:val="58"/>
        </w:trPr>
        <w:tc>
          <w:tcPr>
            <w:tcW w:w="298" w:type="pct"/>
          </w:tcPr>
          <w:p w14:paraId="6EA6B141" w14:textId="77777777" w:rsidR="001753A6" w:rsidRPr="00814DDD" w:rsidRDefault="001753A6" w:rsidP="006E2264">
            <w:pPr>
              <w:widowControl w:val="0"/>
              <w:autoSpaceDE w:val="0"/>
              <w:autoSpaceDN w:val="0"/>
              <w:spacing w:before="1"/>
              <w:rPr>
                <w:rFonts w:ascii="Verdana" w:hAnsi="Verdana" w:cs="Arial"/>
                <w:lang w:bidi="pl-PL"/>
              </w:rPr>
            </w:pPr>
            <w:r w:rsidRPr="00814DDD">
              <w:rPr>
                <w:rFonts w:ascii="Verdana" w:hAnsi="Verdana" w:cs="Arial"/>
                <w:lang w:bidi="pl-PL"/>
              </w:rPr>
              <w:t>2.</w:t>
            </w:r>
          </w:p>
        </w:tc>
        <w:tc>
          <w:tcPr>
            <w:tcW w:w="1845" w:type="pct"/>
          </w:tcPr>
          <w:p w14:paraId="0BEB07D2" w14:textId="77777777" w:rsidR="001753A6" w:rsidRPr="00814DDD" w:rsidRDefault="001753A6" w:rsidP="006E2264">
            <w:pPr>
              <w:widowControl w:val="0"/>
              <w:autoSpaceDE w:val="0"/>
              <w:autoSpaceDN w:val="0"/>
              <w:rPr>
                <w:rFonts w:ascii="Verdana" w:hAnsi="Verdana" w:cs="Arial"/>
                <w:lang w:bidi="pl-PL"/>
              </w:rPr>
            </w:pPr>
            <w:r w:rsidRPr="00814DDD">
              <w:rPr>
                <w:rFonts w:ascii="Verdana" w:hAnsi="Verdana" w:cs="Arial"/>
                <w:lang w:bidi="pl-PL"/>
              </w:rPr>
              <w:t>Zwiększenie liczby rodzin zastępczych zawodowych.</w:t>
            </w:r>
          </w:p>
          <w:p w14:paraId="5297CAD8" w14:textId="77777777" w:rsidR="001753A6" w:rsidRPr="00814DDD" w:rsidRDefault="001753A6" w:rsidP="006E2264">
            <w:pPr>
              <w:pStyle w:val="Akapitzlist"/>
              <w:widowControl w:val="0"/>
              <w:numPr>
                <w:ilvl w:val="0"/>
                <w:numId w:val="17"/>
              </w:numPr>
              <w:autoSpaceDE w:val="0"/>
              <w:autoSpaceDN w:val="0"/>
              <w:ind w:left="460" w:hanging="283"/>
              <w:rPr>
                <w:rFonts w:ascii="Verdana" w:hAnsi="Verdana" w:cs="Arial"/>
                <w:lang w:bidi="pl-PL"/>
              </w:rPr>
            </w:pPr>
            <w:r w:rsidRPr="00814DDD">
              <w:rPr>
                <w:rFonts w:ascii="Verdana" w:hAnsi="Verdana" w:cs="Arial"/>
                <w:lang w:bidi="pl-PL"/>
              </w:rPr>
              <w:t xml:space="preserve">Pozyskiwanie kandydatów do pełnienia funkcji rodzin zastępczych. </w:t>
            </w:r>
          </w:p>
          <w:p w14:paraId="244DAC38" w14:textId="77777777" w:rsidR="001753A6" w:rsidRPr="00814DDD" w:rsidRDefault="001753A6" w:rsidP="006E2264">
            <w:pPr>
              <w:widowControl w:val="0"/>
              <w:numPr>
                <w:ilvl w:val="0"/>
                <w:numId w:val="17"/>
              </w:numPr>
              <w:autoSpaceDE w:val="0"/>
              <w:autoSpaceDN w:val="0"/>
              <w:ind w:left="460" w:hanging="283"/>
              <w:rPr>
                <w:rFonts w:ascii="Verdana" w:hAnsi="Verdana" w:cs="Arial"/>
                <w:lang w:bidi="pl-PL"/>
              </w:rPr>
            </w:pPr>
            <w:r w:rsidRPr="00814DDD">
              <w:rPr>
                <w:rFonts w:ascii="Verdana" w:hAnsi="Verdana" w:cs="Arial"/>
                <w:lang w:bidi="pl-PL"/>
              </w:rPr>
              <w:t>Nabór niezawodowych i zawodowych rodzin zastępczych:</w:t>
            </w:r>
          </w:p>
          <w:p w14:paraId="52D49B76" w14:textId="77777777" w:rsidR="001753A6" w:rsidRPr="00814DDD" w:rsidRDefault="001753A6" w:rsidP="006E2264">
            <w:pPr>
              <w:widowControl w:val="0"/>
              <w:autoSpaceDE w:val="0"/>
              <w:autoSpaceDN w:val="0"/>
              <w:ind w:left="675" w:hanging="141"/>
              <w:rPr>
                <w:rFonts w:ascii="Verdana" w:hAnsi="Verdana" w:cs="Arial"/>
                <w:lang w:bidi="pl-PL"/>
              </w:rPr>
            </w:pPr>
            <w:r w:rsidRPr="00814DDD">
              <w:rPr>
                <w:rFonts w:ascii="Verdana" w:hAnsi="Verdana" w:cs="Arial"/>
                <w:lang w:bidi="pl-PL"/>
              </w:rPr>
              <w:t>- kwalifikacja wstępna;</w:t>
            </w:r>
          </w:p>
          <w:p w14:paraId="415CE3C5" w14:textId="77777777" w:rsidR="001753A6" w:rsidRPr="00814DDD" w:rsidRDefault="001753A6" w:rsidP="006E2264">
            <w:pPr>
              <w:widowControl w:val="0"/>
              <w:autoSpaceDE w:val="0"/>
              <w:autoSpaceDN w:val="0"/>
              <w:ind w:left="675" w:hanging="141"/>
              <w:rPr>
                <w:rFonts w:ascii="Verdana" w:hAnsi="Verdana" w:cs="Arial"/>
                <w:lang w:bidi="pl-PL"/>
              </w:rPr>
            </w:pPr>
            <w:r w:rsidRPr="00814DDD">
              <w:rPr>
                <w:rFonts w:ascii="Verdana" w:hAnsi="Verdana" w:cs="Arial"/>
                <w:lang w:bidi="pl-PL"/>
              </w:rPr>
              <w:t>- analiza sytuacji osobistej, rodzinnej i majątkowej kandydatów na rodziców zastępczych;</w:t>
            </w:r>
          </w:p>
          <w:p w14:paraId="239AD79B" w14:textId="77777777" w:rsidR="001753A6" w:rsidRPr="00814DDD" w:rsidRDefault="001753A6" w:rsidP="006E2264">
            <w:pPr>
              <w:widowControl w:val="0"/>
              <w:autoSpaceDE w:val="0"/>
              <w:autoSpaceDN w:val="0"/>
              <w:ind w:left="675" w:hanging="141"/>
              <w:rPr>
                <w:rFonts w:ascii="Verdana" w:hAnsi="Verdana" w:cs="Arial"/>
                <w:lang w:bidi="pl-PL"/>
              </w:rPr>
            </w:pPr>
            <w:r w:rsidRPr="00814DDD">
              <w:rPr>
                <w:rFonts w:ascii="Verdana" w:hAnsi="Verdana" w:cs="Arial"/>
                <w:lang w:bidi="pl-PL"/>
              </w:rPr>
              <w:t>- diagnozowanie</w:t>
            </w:r>
            <w:r w:rsidRPr="00814DDD">
              <w:rPr>
                <w:rFonts w:ascii="Verdana" w:hAnsi="Verdana" w:cs="Arial"/>
                <w:spacing w:val="-3"/>
                <w:lang w:bidi="pl-PL"/>
              </w:rPr>
              <w:t xml:space="preserve"> </w:t>
            </w:r>
            <w:r w:rsidRPr="00814DDD">
              <w:rPr>
                <w:rFonts w:ascii="Verdana" w:hAnsi="Verdana" w:cs="Arial"/>
                <w:lang w:bidi="pl-PL"/>
              </w:rPr>
              <w:t>kandydatów;</w:t>
            </w:r>
          </w:p>
          <w:p w14:paraId="064E2363" w14:textId="77777777" w:rsidR="001753A6" w:rsidRPr="00814DDD" w:rsidRDefault="001753A6" w:rsidP="006E2264">
            <w:pPr>
              <w:widowControl w:val="0"/>
              <w:autoSpaceDE w:val="0"/>
              <w:autoSpaceDN w:val="0"/>
              <w:ind w:left="675" w:hanging="141"/>
              <w:rPr>
                <w:rFonts w:ascii="Verdana" w:hAnsi="Verdana" w:cs="Arial"/>
                <w:lang w:bidi="pl-PL"/>
              </w:rPr>
            </w:pPr>
            <w:r w:rsidRPr="00814DDD">
              <w:rPr>
                <w:rFonts w:ascii="Verdana" w:hAnsi="Verdana" w:cs="Arial"/>
                <w:lang w:bidi="pl-PL"/>
              </w:rPr>
              <w:t>- szkolenie;</w:t>
            </w:r>
          </w:p>
          <w:p w14:paraId="7EB04AC7" w14:textId="77777777" w:rsidR="001753A6" w:rsidRPr="00814DDD" w:rsidRDefault="001753A6" w:rsidP="006E2264">
            <w:pPr>
              <w:widowControl w:val="0"/>
              <w:autoSpaceDE w:val="0"/>
              <w:autoSpaceDN w:val="0"/>
              <w:ind w:left="675" w:hanging="141"/>
              <w:rPr>
                <w:rFonts w:ascii="Verdana" w:hAnsi="Verdana" w:cs="Arial"/>
                <w:lang w:bidi="pl-PL"/>
              </w:rPr>
            </w:pPr>
            <w:r w:rsidRPr="00814DDD">
              <w:rPr>
                <w:rFonts w:ascii="Verdana" w:hAnsi="Verdana" w:cs="Arial"/>
                <w:lang w:bidi="pl-PL"/>
              </w:rPr>
              <w:t xml:space="preserve">- wydanie </w:t>
            </w:r>
            <w:r w:rsidRPr="00814DDD">
              <w:rPr>
                <w:rFonts w:ascii="Verdana" w:hAnsi="Verdana" w:cs="Arial"/>
              </w:rPr>
              <w:t>zaświadczenia kwalifikacyjnego.</w:t>
            </w:r>
          </w:p>
        </w:tc>
        <w:tc>
          <w:tcPr>
            <w:tcW w:w="1039" w:type="pct"/>
          </w:tcPr>
          <w:p w14:paraId="4C31AEE0" w14:textId="77777777" w:rsidR="001753A6" w:rsidRPr="00814DDD" w:rsidRDefault="001753A6" w:rsidP="006E2264">
            <w:pPr>
              <w:rPr>
                <w:rFonts w:ascii="Verdana" w:hAnsi="Verdana" w:cs="Arial"/>
              </w:rPr>
            </w:pPr>
            <w:r w:rsidRPr="00814DDD">
              <w:rPr>
                <w:rFonts w:ascii="Verdana" w:eastAsia="Times New Roman" w:hAnsi="Verdana"/>
              </w:rPr>
              <w:t>Miejski Ośrodek Pomocy Społecznej</w:t>
            </w:r>
            <w:r w:rsidRPr="00814DDD">
              <w:rPr>
                <w:rFonts w:ascii="Verdana" w:hAnsi="Verdana" w:cs="Arial"/>
              </w:rPr>
              <w:t xml:space="preserve"> w Sopocie </w:t>
            </w:r>
          </w:p>
          <w:p w14:paraId="290EA782" w14:textId="77777777" w:rsidR="001753A6" w:rsidRPr="00814DDD" w:rsidRDefault="001753A6" w:rsidP="006E2264">
            <w:pPr>
              <w:rPr>
                <w:rFonts w:ascii="Verdana" w:hAnsi="Verdana" w:cs="Arial"/>
              </w:rPr>
            </w:pPr>
          </w:p>
          <w:p w14:paraId="323D01CA" w14:textId="77777777" w:rsidR="001753A6" w:rsidRPr="00814DDD" w:rsidRDefault="001753A6" w:rsidP="006E2264">
            <w:pPr>
              <w:rPr>
                <w:rFonts w:ascii="Verdana" w:hAnsi="Verdana" w:cs="Arial"/>
              </w:rPr>
            </w:pPr>
          </w:p>
          <w:p w14:paraId="697A7ADF" w14:textId="77777777" w:rsidR="001753A6" w:rsidRPr="00814DDD" w:rsidRDefault="001753A6" w:rsidP="006E2264">
            <w:pPr>
              <w:rPr>
                <w:rFonts w:ascii="Verdana" w:hAnsi="Verdana" w:cs="Arial"/>
              </w:rPr>
            </w:pPr>
          </w:p>
          <w:p w14:paraId="1AC8AAB6" w14:textId="77777777" w:rsidR="001753A6" w:rsidRPr="00814DDD" w:rsidRDefault="001753A6" w:rsidP="006E2264">
            <w:pPr>
              <w:rPr>
                <w:rFonts w:ascii="Verdana" w:hAnsi="Verdana" w:cs="Arial"/>
              </w:rPr>
            </w:pPr>
          </w:p>
          <w:p w14:paraId="1F49B899" w14:textId="77777777" w:rsidR="001753A6" w:rsidRPr="00814DDD" w:rsidRDefault="001753A6" w:rsidP="006E2264">
            <w:pPr>
              <w:rPr>
                <w:rFonts w:ascii="Verdana" w:hAnsi="Verdana" w:cs="Arial"/>
              </w:rPr>
            </w:pPr>
          </w:p>
          <w:p w14:paraId="6A3B8D10" w14:textId="77777777" w:rsidR="001753A6" w:rsidRPr="00814DDD" w:rsidRDefault="001753A6" w:rsidP="006E2264">
            <w:pPr>
              <w:rPr>
                <w:rFonts w:ascii="Verdana" w:hAnsi="Verdana" w:cs="Arial"/>
              </w:rPr>
            </w:pPr>
          </w:p>
          <w:p w14:paraId="099F8398" w14:textId="77777777" w:rsidR="001753A6" w:rsidRPr="00814DDD" w:rsidRDefault="001753A6" w:rsidP="006E2264">
            <w:pPr>
              <w:rPr>
                <w:rFonts w:ascii="Verdana" w:hAnsi="Verdana" w:cs="Arial"/>
              </w:rPr>
            </w:pPr>
          </w:p>
          <w:p w14:paraId="47881D75" w14:textId="77777777" w:rsidR="001753A6" w:rsidRPr="00814DDD" w:rsidRDefault="001753A6" w:rsidP="006E2264">
            <w:pPr>
              <w:rPr>
                <w:rFonts w:ascii="Verdana" w:hAnsi="Verdana" w:cs="Arial"/>
              </w:rPr>
            </w:pPr>
          </w:p>
          <w:p w14:paraId="4BDEF708" w14:textId="77777777" w:rsidR="001753A6" w:rsidRPr="00814DDD" w:rsidRDefault="001753A6" w:rsidP="006E2264">
            <w:pPr>
              <w:rPr>
                <w:rFonts w:ascii="Verdana" w:hAnsi="Verdana" w:cs="Arial"/>
              </w:rPr>
            </w:pPr>
          </w:p>
          <w:p w14:paraId="43B7CC77" w14:textId="77777777" w:rsidR="001753A6" w:rsidRPr="00814DDD" w:rsidRDefault="001753A6" w:rsidP="006E2264">
            <w:pPr>
              <w:rPr>
                <w:rFonts w:ascii="Verdana" w:hAnsi="Verdana" w:cs="Arial"/>
              </w:rPr>
            </w:pPr>
          </w:p>
          <w:p w14:paraId="7D2BD3E8" w14:textId="77777777" w:rsidR="001753A6" w:rsidRPr="00814DDD" w:rsidRDefault="001753A6" w:rsidP="006E2264">
            <w:pPr>
              <w:ind w:firstLine="708"/>
              <w:rPr>
                <w:rFonts w:ascii="Verdana" w:hAnsi="Verdana" w:cs="Arial"/>
              </w:rPr>
            </w:pPr>
          </w:p>
        </w:tc>
        <w:tc>
          <w:tcPr>
            <w:tcW w:w="1818" w:type="pct"/>
          </w:tcPr>
          <w:p w14:paraId="156D73F4" w14:textId="77777777" w:rsidR="001753A6" w:rsidRPr="00814DDD" w:rsidRDefault="001753A6" w:rsidP="006E2264">
            <w:pPr>
              <w:pStyle w:val="Akapitzlist"/>
              <w:widowControl w:val="0"/>
              <w:numPr>
                <w:ilvl w:val="0"/>
                <w:numId w:val="10"/>
              </w:numPr>
              <w:autoSpaceDE w:val="0"/>
              <w:autoSpaceDN w:val="0"/>
              <w:ind w:left="317" w:hanging="317"/>
              <w:rPr>
                <w:rFonts w:ascii="Verdana" w:hAnsi="Verdana" w:cs="Arial"/>
                <w:lang w:bidi="pl-PL"/>
              </w:rPr>
            </w:pPr>
            <w:r w:rsidRPr="00814DDD">
              <w:rPr>
                <w:rFonts w:ascii="Verdana" w:hAnsi="Verdana" w:cs="Arial"/>
                <w:lang w:bidi="pl-PL"/>
              </w:rPr>
              <w:t>Liczba kontaktujących się z MOPS w Sopocie kandydatów zainteresowanych rodzicielstwem zastępczym.</w:t>
            </w:r>
          </w:p>
          <w:p w14:paraId="2306171B" w14:textId="77777777" w:rsidR="001753A6" w:rsidRPr="00814DDD" w:rsidRDefault="001753A6" w:rsidP="006E2264">
            <w:pPr>
              <w:widowControl w:val="0"/>
              <w:numPr>
                <w:ilvl w:val="0"/>
                <w:numId w:val="10"/>
              </w:numPr>
              <w:autoSpaceDE w:val="0"/>
              <w:autoSpaceDN w:val="0"/>
              <w:ind w:left="317" w:hanging="317"/>
              <w:rPr>
                <w:rFonts w:ascii="Verdana" w:hAnsi="Verdana" w:cs="Arial"/>
                <w:lang w:bidi="pl-PL"/>
              </w:rPr>
            </w:pPr>
            <w:r w:rsidRPr="00814DDD">
              <w:rPr>
                <w:rFonts w:ascii="Verdana" w:hAnsi="Verdana" w:cs="Arial"/>
              </w:rPr>
              <w:t xml:space="preserve">Liczba przeprowadzonych procedur kwalifikacyjnych. </w:t>
            </w:r>
          </w:p>
          <w:p w14:paraId="3BB13AE1" w14:textId="77777777" w:rsidR="001753A6" w:rsidRPr="00814DDD" w:rsidRDefault="001753A6" w:rsidP="006E2264">
            <w:pPr>
              <w:widowControl w:val="0"/>
              <w:numPr>
                <w:ilvl w:val="0"/>
                <w:numId w:val="10"/>
              </w:numPr>
              <w:autoSpaceDE w:val="0"/>
              <w:autoSpaceDN w:val="0"/>
              <w:ind w:left="317" w:hanging="317"/>
              <w:rPr>
                <w:rFonts w:ascii="Verdana" w:hAnsi="Verdana" w:cs="Arial"/>
                <w:lang w:bidi="pl-PL"/>
              </w:rPr>
            </w:pPr>
            <w:r w:rsidRPr="00814DDD">
              <w:rPr>
                <w:rFonts w:ascii="Verdana" w:hAnsi="Verdana" w:cs="Arial"/>
              </w:rPr>
              <w:t xml:space="preserve">Liczba osób zakwalifikowanych </w:t>
            </w:r>
          </w:p>
          <w:p w14:paraId="192C9BF0" w14:textId="77777777" w:rsidR="001753A6" w:rsidRPr="00814DDD" w:rsidRDefault="001753A6" w:rsidP="006E2264">
            <w:pPr>
              <w:widowControl w:val="0"/>
              <w:autoSpaceDE w:val="0"/>
              <w:autoSpaceDN w:val="0"/>
              <w:ind w:left="317" w:hanging="317"/>
              <w:rPr>
                <w:rFonts w:ascii="Verdana" w:hAnsi="Verdana" w:cs="Arial"/>
                <w:lang w:bidi="pl-PL"/>
              </w:rPr>
            </w:pPr>
            <w:r w:rsidRPr="00814DDD">
              <w:rPr>
                <w:rFonts w:ascii="Verdana" w:hAnsi="Verdana" w:cs="Arial"/>
              </w:rPr>
              <w:t>do szkolenia.</w:t>
            </w:r>
          </w:p>
          <w:p w14:paraId="5F6703A1" w14:textId="77777777" w:rsidR="001753A6" w:rsidRPr="00814DDD" w:rsidRDefault="001753A6" w:rsidP="006E2264">
            <w:pPr>
              <w:widowControl w:val="0"/>
              <w:numPr>
                <w:ilvl w:val="0"/>
                <w:numId w:val="10"/>
              </w:numPr>
              <w:autoSpaceDE w:val="0"/>
              <w:autoSpaceDN w:val="0"/>
              <w:ind w:left="317" w:hanging="317"/>
              <w:rPr>
                <w:rFonts w:ascii="Verdana" w:hAnsi="Verdana" w:cs="Arial"/>
                <w:lang w:bidi="pl-PL"/>
              </w:rPr>
            </w:pPr>
            <w:r w:rsidRPr="00814DDD">
              <w:rPr>
                <w:rFonts w:ascii="Verdana" w:hAnsi="Verdana" w:cs="Arial"/>
                <w:lang w:bidi="pl-PL"/>
              </w:rPr>
              <w:t>Liczba wydanych zaświadczeń kwalifikacyjnych.</w:t>
            </w:r>
          </w:p>
          <w:p w14:paraId="0E030F3C" w14:textId="77777777" w:rsidR="001753A6" w:rsidRPr="00814DDD" w:rsidRDefault="001753A6" w:rsidP="006E2264">
            <w:pPr>
              <w:widowControl w:val="0"/>
              <w:numPr>
                <w:ilvl w:val="0"/>
                <w:numId w:val="10"/>
              </w:numPr>
              <w:autoSpaceDE w:val="0"/>
              <w:autoSpaceDN w:val="0"/>
              <w:ind w:left="317" w:hanging="317"/>
              <w:rPr>
                <w:rFonts w:ascii="Verdana" w:hAnsi="Verdana" w:cs="Arial"/>
                <w:lang w:bidi="pl-PL"/>
              </w:rPr>
            </w:pPr>
            <w:r w:rsidRPr="00814DDD">
              <w:rPr>
                <w:rFonts w:ascii="Verdana" w:hAnsi="Verdana" w:cs="Arial"/>
                <w:lang w:bidi="pl-PL"/>
              </w:rPr>
              <w:t xml:space="preserve">Liczba nowych rodzin zastępczych spokrewnionych, niezawodowych i </w:t>
            </w:r>
            <w:r w:rsidRPr="00814DDD">
              <w:rPr>
                <w:rFonts w:ascii="Verdana" w:hAnsi="Verdana" w:cs="Arial"/>
              </w:rPr>
              <w:t>zawodowych.</w:t>
            </w:r>
          </w:p>
        </w:tc>
      </w:tr>
      <w:tr w:rsidR="00DC1518" w:rsidRPr="00814DDD" w14:paraId="29BD680B" w14:textId="77777777" w:rsidTr="00DC1518">
        <w:trPr>
          <w:trHeight w:val="1833"/>
        </w:trPr>
        <w:tc>
          <w:tcPr>
            <w:tcW w:w="298" w:type="pct"/>
          </w:tcPr>
          <w:p w14:paraId="1C0096E4" w14:textId="77777777" w:rsidR="001753A6" w:rsidRPr="00814DDD" w:rsidRDefault="001753A6" w:rsidP="006E2264">
            <w:pPr>
              <w:widowControl w:val="0"/>
              <w:autoSpaceDE w:val="0"/>
              <w:autoSpaceDN w:val="0"/>
              <w:rPr>
                <w:rFonts w:ascii="Verdana" w:hAnsi="Verdana" w:cs="Arial"/>
                <w:lang w:bidi="pl-PL"/>
              </w:rPr>
            </w:pPr>
            <w:r w:rsidRPr="00814DDD">
              <w:rPr>
                <w:rFonts w:ascii="Verdana" w:hAnsi="Verdana" w:cs="Arial"/>
                <w:lang w:bidi="pl-PL"/>
              </w:rPr>
              <w:lastRenderedPageBreak/>
              <w:t>3.</w:t>
            </w:r>
          </w:p>
        </w:tc>
        <w:tc>
          <w:tcPr>
            <w:tcW w:w="1845" w:type="pct"/>
          </w:tcPr>
          <w:p w14:paraId="5DA96C90" w14:textId="77777777" w:rsidR="001753A6" w:rsidRPr="00814DDD" w:rsidRDefault="001753A6" w:rsidP="006E2264">
            <w:pPr>
              <w:widowControl w:val="0"/>
              <w:autoSpaceDE w:val="0"/>
              <w:autoSpaceDN w:val="0"/>
              <w:rPr>
                <w:rFonts w:ascii="Verdana" w:hAnsi="Verdana" w:cs="Arial"/>
                <w:lang w:bidi="pl-PL"/>
              </w:rPr>
            </w:pPr>
            <w:r w:rsidRPr="00814DDD">
              <w:rPr>
                <w:rFonts w:ascii="Verdana" w:hAnsi="Verdana" w:cs="Arial"/>
                <w:lang w:bidi="pl-PL"/>
              </w:rPr>
              <w:t>Zapewnienie dzieciom pozbawionym opieki rodziców, rodzinnych form pieczy zastępczej.</w:t>
            </w:r>
          </w:p>
          <w:p w14:paraId="47B6B1F2" w14:textId="77777777" w:rsidR="001753A6" w:rsidRPr="00814DDD" w:rsidRDefault="001753A6" w:rsidP="006E2264">
            <w:pPr>
              <w:widowControl w:val="0"/>
              <w:tabs>
                <w:tab w:val="left" w:pos="214"/>
              </w:tabs>
              <w:autoSpaceDE w:val="0"/>
              <w:autoSpaceDN w:val="0"/>
              <w:rPr>
                <w:rFonts w:ascii="Verdana" w:hAnsi="Verdana" w:cs="Arial"/>
                <w:lang w:bidi="pl-PL"/>
              </w:rPr>
            </w:pPr>
            <w:r w:rsidRPr="00814DDD">
              <w:rPr>
                <w:rFonts w:ascii="Verdana" w:hAnsi="Verdana" w:cs="Arial"/>
                <w:lang w:bidi="pl-PL"/>
              </w:rPr>
              <w:t>Tworzenie nowych miejsc w rodzinnej pieczy zastępczej.</w:t>
            </w:r>
          </w:p>
          <w:p w14:paraId="46D55E64" w14:textId="77777777" w:rsidR="001753A6" w:rsidRPr="00814DDD" w:rsidRDefault="001753A6" w:rsidP="006E2264">
            <w:pPr>
              <w:widowControl w:val="0"/>
              <w:tabs>
                <w:tab w:val="left" w:pos="214"/>
              </w:tabs>
              <w:autoSpaceDE w:val="0"/>
              <w:autoSpaceDN w:val="0"/>
              <w:rPr>
                <w:rFonts w:ascii="Verdana" w:hAnsi="Verdana" w:cs="Arial"/>
                <w:lang w:bidi="pl-PL"/>
              </w:rPr>
            </w:pPr>
          </w:p>
          <w:p w14:paraId="0292F521" w14:textId="77777777" w:rsidR="001753A6" w:rsidRPr="00814DDD" w:rsidRDefault="001753A6" w:rsidP="006E2264">
            <w:pPr>
              <w:widowControl w:val="0"/>
              <w:autoSpaceDE w:val="0"/>
              <w:autoSpaceDN w:val="0"/>
              <w:spacing w:before="1"/>
              <w:ind w:right="435"/>
              <w:rPr>
                <w:rFonts w:ascii="Verdana" w:hAnsi="Verdana" w:cs="Arial"/>
                <w:lang w:bidi="pl-PL"/>
              </w:rPr>
            </w:pPr>
          </w:p>
        </w:tc>
        <w:tc>
          <w:tcPr>
            <w:tcW w:w="1039" w:type="pct"/>
          </w:tcPr>
          <w:p w14:paraId="5AD29B73" w14:textId="77777777" w:rsidR="001753A6" w:rsidRPr="00814DDD" w:rsidRDefault="001753A6" w:rsidP="006E2264">
            <w:pPr>
              <w:rPr>
                <w:rFonts w:ascii="Verdana" w:hAnsi="Verdana" w:cs="Arial"/>
              </w:rPr>
            </w:pPr>
            <w:r w:rsidRPr="00814DDD">
              <w:rPr>
                <w:rFonts w:ascii="Verdana" w:eastAsia="Times New Roman" w:hAnsi="Verdana"/>
              </w:rPr>
              <w:t>Miejski Ośrodek Pomocy Społecznej</w:t>
            </w:r>
            <w:r w:rsidRPr="00814DDD">
              <w:rPr>
                <w:rFonts w:ascii="Verdana" w:hAnsi="Verdana" w:cs="Arial"/>
              </w:rPr>
              <w:t xml:space="preserve">  w Sopocie </w:t>
            </w:r>
          </w:p>
          <w:p w14:paraId="5CA267EA" w14:textId="77777777" w:rsidR="001753A6" w:rsidRPr="00814DDD" w:rsidRDefault="001753A6" w:rsidP="006E2264">
            <w:pPr>
              <w:widowControl w:val="0"/>
              <w:autoSpaceDE w:val="0"/>
              <w:autoSpaceDN w:val="0"/>
              <w:ind w:left="161" w:hanging="161"/>
              <w:rPr>
                <w:rFonts w:ascii="Verdana" w:hAnsi="Verdana" w:cs="Arial"/>
                <w:lang w:bidi="pl-PL"/>
              </w:rPr>
            </w:pPr>
          </w:p>
        </w:tc>
        <w:tc>
          <w:tcPr>
            <w:tcW w:w="1818" w:type="pct"/>
          </w:tcPr>
          <w:p w14:paraId="5D796462" w14:textId="77777777" w:rsidR="001753A6" w:rsidRPr="00814DDD" w:rsidRDefault="001753A6" w:rsidP="006E2264">
            <w:pPr>
              <w:pStyle w:val="Akapitzlist"/>
              <w:widowControl w:val="0"/>
              <w:numPr>
                <w:ilvl w:val="0"/>
                <w:numId w:val="11"/>
              </w:numPr>
              <w:autoSpaceDE w:val="0"/>
              <w:autoSpaceDN w:val="0"/>
              <w:ind w:left="317" w:right="161" w:hanging="317"/>
              <w:rPr>
                <w:rFonts w:ascii="Verdana" w:hAnsi="Verdana" w:cs="Arial"/>
                <w:lang w:bidi="pl-PL"/>
              </w:rPr>
            </w:pPr>
            <w:r w:rsidRPr="00814DDD">
              <w:rPr>
                <w:rFonts w:ascii="Verdana" w:hAnsi="Verdana" w:cs="Arial"/>
                <w:lang w:bidi="pl-PL"/>
              </w:rPr>
              <w:t xml:space="preserve">Liczba wolnych miejsc </w:t>
            </w:r>
            <w:r w:rsidRPr="00814DDD">
              <w:rPr>
                <w:rFonts w:ascii="Verdana" w:hAnsi="Verdana" w:cs="Arial"/>
                <w:lang w:bidi="pl-PL"/>
              </w:rPr>
              <w:br/>
              <w:t>w zawodowych rodzinach zastępczych.</w:t>
            </w:r>
          </w:p>
          <w:p w14:paraId="150CDE6B" w14:textId="4041D734" w:rsidR="001753A6" w:rsidRPr="00814DDD" w:rsidRDefault="001753A6" w:rsidP="006E2264">
            <w:pPr>
              <w:widowControl w:val="0"/>
              <w:numPr>
                <w:ilvl w:val="0"/>
                <w:numId w:val="11"/>
              </w:numPr>
              <w:autoSpaceDE w:val="0"/>
              <w:autoSpaceDN w:val="0"/>
              <w:ind w:left="317" w:right="161" w:hanging="317"/>
              <w:rPr>
                <w:rFonts w:ascii="Verdana" w:hAnsi="Verdana" w:cs="Arial"/>
                <w:lang w:bidi="pl-PL"/>
              </w:rPr>
            </w:pPr>
            <w:r w:rsidRPr="00814DDD">
              <w:rPr>
                <w:rFonts w:ascii="Verdana" w:hAnsi="Verdana" w:cs="Arial"/>
                <w:lang w:bidi="pl-PL"/>
              </w:rPr>
              <w:t xml:space="preserve">Odsetek dzieci przebywających </w:t>
            </w:r>
            <w:r w:rsidRPr="00814DDD">
              <w:rPr>
                <w:rFonts w:ascii="Verdana" w:hAnsi="Verdana" w:cs="Arial"/>
                <w:lang w:bidi="pl-PL"/>
              </w:rPr>
              <w:br/>
              <w:t>w rodzinnej pieczy zastępczej w stosunku do wszystkich dzieci umieszczonych w PZ.</w:t>
            </w:r>
          </w:p>
        </w:tc>
      </w:tr>
      <w:tr w:rsidR="00DC1518" w:rsidRPr="00814DDD" w14:paraId="66C468AD" w14:textId="77777777" w:rsidTr="00DC1518">
        <w:trPr>
          <w:trHeight w:val="2143"/>
        </w:trPr>
        <w:tc>
          <w:tcPr>
            <w:tcW w:w="298" w:type="pct"/>
          </w:tcPr>
          <w:p w14:paraId="624D382C" w14:textId="77777777" w:rsidR="001753A6" w:rsidRPr="00814DDD" w:rsidRDefault="001753A6" w:rsidP="006E2264">
            <w:pPr>
              <w:widowControl w:val="0"/>
              <w:tabs>
                <w:tab w:val="left" w:pos="214"/>
              </w:tabs>
              <w:autoSpaceDE w:val="0"/>
              <w:autoSpaceDN w:val="0"/>
              <w:rPr>
                <w:rFonts w:ascii="Verdana" w:hAnsi="Verdana" w:cs="Arial"/>
                <w:lang w:bidi="pl-PL"/>
              </w:rPr>
            </w:pPr>
            <w:r w:rsidRPr="00814DDD">
              <w:rPr>
                <w:rFonts w:ascii="Verdana" w:hAnsi="Verdana" w:cs="Arial"/>
                <w:lang w:bidi="pl-PL"/>
              </w:rPr>
              <w:t>4.</w:t>
            </w:r>
          </w:p>
        </w:tc>
        <w:tc>
          <w:tcPr>
            <w:tcW w:w="1845" w:type="pct"/>
          </w:tcPr>
          <w:p w14:paraId="4770E971" w14:textId="77777777" w:rsidR="001753A6" w:rsidRPr="00814DDD" w:rsidRDefault="001753A6" w:rsidP="006E2264">
            <w:pPr>
              <w:widowControl w:val="0"/>
              <w:tabs>
                <w:tab w:val="left" w:pos="214"/>
              </w:tabs>
              <w:autoSpaceDE w:val="0"/>
              <w:autoSpaceDN w:val="0"/>
              <w:rPr>
                <w:rFonts w:ascii="Verdana" w:hAnsi="Verdana" w:cs="Arial"/>
                <w:lang w:bidi="pl-PL"/>
              </w:rPr>
            </w:pPr>
            <w:r w:rsidRPr="00814DDD">
              <w:rPr>
                <w:rFonts w:ascii="Verdana" w:hAnsi="Verdana" w:cs="Arial"/>
                <w:lang w:bidi="pl-PL"/>
              </w:rPr>
              <w:t>Budowanie motywacji rodzin zastępczych.</w:t>
            </w:r>
          </w:p>
          <w:p w14:paraId="51B87EBF" w14:textId="77777777" w:rsidR="001753A6" w:rsidRPr="00814DDD" w:rsidRDefault="001753A6" w:rsidP="006E2264">
            <w:pPr>
              <w:pStyle w:val="Akapitzlist"/>
              <w:widowControl w:val="0"/>
              <w:numPr>
                <w:ilvl w:val="0"/>
                <w:numId w:val="19"/>
              </w:numPr>
              <w:tabs>
                <w:tab w:val="left" w:pos="120"/>
              </w:tabs>
              <w:autoSpaceDE w:val="0"/>
              <w:autoSpaceDN w:val="0"/>
              <w:ind w:left="318" w:hanging="318"/>
              <w:rPr>
                <w:rFonts w:ascii="Verdana" w:hAnsi="Verdana" w:cs="Arial"/>
                <w:lang w:bidi="pl-PL"/>
              </w:rPr>
            </w:pPr>
            <w:r w:rsidRPr="00814DDD">
              <w:rPr>
                <w:rFonts w:ascii="Verdana" w:hAnsi="Verdana" w:cs="Arial"/>
                <w:lang w:bidi="pl-PL"/>
              </w:rPr>
              <w:t>Przyznawanie rodzinom zastępczym spokrewnionym, niezawodowym i zawodowym świadczeń fakultatywnych.</w:t>
            </w:r>
          </w:p>
          <w:p w14:paraId="2DE35867" w14:textId="77777777" w:rsidR="001753A6" w:rsidRPr="00814DDD" w:rsidRDefault="001753A6" w:rsidP="006E2264">
            <w:pPr>
              <w:widowControl w:val="0"/>
              <w:numPr>
                <w:ilvl w:val="0"/>
                <w:numId w:val="19"/>
              </w:numPr>
              <w:tabs>
                <w:tab w:val="left" w:pos="120"/>
              </w:tabs>
              <w:autoSpaceDE w:val="0"/>
              <w:autoSpaceDN w:val="0"/>
              <w:ind w:left="318" w:hanging="318"/>
              <w:rPr>
                <w:rFonts w:ascii="Verdana" w:hAnsi="Verdana" w:cs="Arial"/>
                <w:lang w:bidi="pl-PL"/>
              </w:rPr>
            </w:pPr>
            <w:r w:rsidRPr="00814DDD">
              <w:rPr>
                <w:rFonts w:ascii="Verdana" w:hAnsi="Verdana" w:cs="Arial"/>
                <w:lang w:bidi="pl-PL"/>
              </w:rPr>
              <w:t>Gratyfikacja finansowa rodzin zawodowych z długoletnim stażem.</w:t>
            </w:r>
          </w:p>
          <w:p w14:paraId="05C33A4B" w14:textId="77777777" w:rsidR="001753A6" w:rsidRPr="00814DDD" w:rsidRDefault="001753A6" w:rsidP="006E2264">
            <w:pPr>
              <w:widowControl w:val="0"/>
              <w:numPr>
                <w:ilvl w:val="0"/>
                <w:numId w:val="19"/>
              </w:numPr>
              <w:tabs>
                <w:tab w:val="left" w:pos="120"/>
              </w:tabs>
              <w:autoSpaceDE w:val="0"/>
              <w:autoSpaceDN w:val="0"/>
              <w:ind w:left="318" w:hanging="318"/>
              <w:rPr>
                <w:rFonts w:ascii="Verdana" w:hAnsi="Verdana" w:cs="Arial"/>
                <w:lang w:bidi="pl-PL"/>
              </w:rPr>
            </w:pPr>
            <w:r w:rsidRPr="00814DDD">
              <w:rPr>
                <w:rFonts w:ascii="Verdana" w:hAnsi="Verdana" w:cs="Arial"/>
                <w:lang w:bidi="pl-PL"/>
              </w:rPr>
              <w:t xml:space="preserve">Uroczyste obchody Święta Rodzicielstwa Zastępczego. </w:t>
            </w:r>
          </w:p>
          <w:p w14:paraId="2D9FFEAD" w14:textId="77777777" w:rsidR="001753A6" w:rsidRPr="00814DDD" w:rsidRDefault="001753A6" w:rsidP="006E2264">
            <w:pPr>
              <w:widowControl w:val="0"/>
              <w:numPr>
                <w:ilvl w:val="0"/>
                <w:numId w:val="19"/>
              </w:numPr>
              <w:tabs>
                <w:tab w:val="left" w:pos="120"/>
              </w:tabs>
              <w:autoSpaceDE w:val="0"/>
              <w:autoSpaceDN w:val="0"/>
              <w:ind w:left="318" w:hanging="318"/>
              <w:rPr>
                <w:rFonts w:ascii="Verdana" w:hAnsi="Verdana" w:cs="Arial"/>
                <w:lang w:bidi="pl-PL"/>
              </w:rPr>
            </w:pPr>
            <w:r w:rsidRPr="00814DDD">
              <w:rPr>
                <w:rFonts w:ascii="Verdana" w:hAnsi="Verdana" w:cs="Arial"/>
                <w:lang w:bidi="pl-PL"/>
              </w:rPr>
              <w:t>Wynagrodzenie corocznie waloryzowane, adekwatne do gotowości i liczby przyjmowanych dzieci.</w:t>
            </w:r>
          </w:p>
        </w:tc>
        <w:tc>
          <w:tcPr>
            <w:tcW w:w="1039" w:type="pct"/>
          </w:tcPr>
          <w:p w14:paraId="6DFA0BDC" w14:textId="77777777" w:rsidR="001753A6" w:rsidRPr="00814DDD" w:rsidRDefault="001753A6" w:rsidP="006E2264">
            <w:pPr>
              <w:rPr>
                <w:rFonts w:ascii="Verdana" w:hAnsi="Verdana" w:cs="Arial"/>
              </w:rPr>
            </w:pPr>
            <w:r w:rsidRPr="00814DDD">
              <w:rPr>
                <w:rFonts w:ascii="Verdana" w:eastAsia="Times New Roman" w:hAnsi="Verdana"/>
              </w:rPr>
              <w:t>Miejski Ośrodek Pomocy Społecznej</w:t>
            </w:r>
            <w:r w:rsidRPr="00814DDD">
              <w:rPr>
                <w:rFonts w:ascii="Verdana" w:hAnsi="Verdana" w:cs="Arial"/>
              </w:rPr>
              <w:t xml:space="preserve"> w Sopocie </w:t>
            </w:r>
          </w:p>
          <w:p w14:paraId="2CA5EF09" w14:textId="77777777" w:rsidR="001753A6" w:rsidRPr="00814DDD" w:rsidRDefault="001753A6" w:rsidP="006E2264">
            <w:pPr>
              <w:widowControl w:val="0"/>
              <w:autoSpaceDE w:val="0"/>
              <w:autoSpaceDN w:val="0"/>
              <w:ind w:right="161"/>
              <w:rPr>
                <w:rFonts w:ascii="Verdana" w:hAnsi="Verdana" w:cs="Arial"/>
                <w:lang w:bidi="pl-PL"/>
              </w:rPr>
            </w:pPr>
          </w:p>
        </w:tc>
        <w:tc>
          <w:tcPr>
            <w:tcW w:w="1818" w:type="pct"/>
          </w:tcPr>
          <w:p w14:paraId="74CFE656" w14:textId="77777777" w:rsidR="001753A6" w:rsidRPr="00814DDD" w:rsidRDefault="001753A6" w:rsidP="006E2264">
            <w:pPr>
              <w:rPr>
                <w:rFonts w:ascii="Verdana" w:hAnsi="Verdana" w:cs="Arial"/>
              </w:rPr>
            </w:pPr>
            <w:r w:rsidRPr="00814DDD">
              <w:rPr>
                <w:rFonts w:ascii="Verdana" w:hAnsi="Verdana" w:cs="Arial"/>
              </w:rPr>
              <w:t>Liczba i rodzaj przyznanych rodzinom zastępczym spokrewnionym, niezawodowym i zawodowym świadczeń fakultatywnych.</w:t>
            </w:r>
          </w:p>
        </w:tc>
      </w:tr>
      <w:tr w:rsidR="00DC1518" w:rsidRPr="00814DDD" w14:paraId="019AA0A0" w14:textId="77777777" w:rsidTr="00DC1518">
        <w:trPr>
          <w:trHeight w:val="566"/>
        </w:trPr>
        <w:tc>
          <w:tcPr>
            <w:tcW w:w="298" w:type="pct"/>
          </w:tcPr>
          <w:p w14:paraId="17F0A35F" w14:textId="77777777" w:rsidR="001753A6" w:rsidRPr="00814DDD" w:rsidRDefault="001753A6" w:rsidP="006E2264">
            <w:pPr>
              <w:widowControl w:val="0"/>
              <w:tabs>
                <w:tab w:val="left" w:pos="214"/>
              </w:tabs>
              <w:autoSpaceDE w:val="0"/>
              <w:autoSpaceDN w:val="0"/>
              <w:rPr>
                <w:rFonts w:ascii="Verdana" w:hAnsi="Verdana" w:cs="Arial"/>
                <w:lang w:bidi="pl-PL"/>
              </w:rPr>
            </w:pPr>
            <w:r w:rsidRPr="00814DDD">
              <w:rPr>
                <w:rFonts w:ascii="Verdana" w:hAnsi="Verdana" w:cs="Arial"/>
                <w:lang w:bidi="pl-PL"/>
              </w:rPr>
              <w:t>5.</w:t>
            </w:r>
          </w:p>
        </w:tc>
        <w:tc>
          <w:tcPr>
            <w:tcW w:w="1845" w:type="pct"/>
          </w:tcPr>
          <w:p w14:paraId="05B823EB" w14:textId="77777777" w:rsidR="001753A6" w:rsidRPr="00814DDD" w:rsidRDefault="001753A6" w:rsidP="006E2264">
            <w:pPr>
              <w:widowControl w:val="0"/>
              <w:tabs>
                <w:tab w:val="left" w:pos="214"/>
              </w:tabs>
              <w:autoSpaceDE w:val="0"/>
              <w:autoSpaceDN w:val="0"/>
              <w:rPr>
                <w:rFonts w:ascii="Verdana" w:hAnsi="Verdana" w:cs="Arial"/>
                <w:lang w:bidi="pl-PL"/>
              </w:rPr>
            </w:pPr>
            <w:r w:rsidRPr="00814DDD">
              <w:rPr>
                <w:rFonts w:ascii="Verdana" w:hAnsi="Verdana" w:cs="Arial"/>
                <w:lang w:bidi="pl-PL"/>
              </w:rPr>
              <w:t>Stała profesjonalizacja kadry poprzez jej rozwój i zwiększenie kompetencji.</w:t>
            </w:r>
          </w:p>
          <w:p w14:paraId="0446AEE3" w14:textId="77777777" w:rsidR="001753A6" w:rsidRPr="00814DDD" w:rsidRDefault="001753A6" w:rsidP="006E2264">
            <w:pPr>
              <w:pStyle w:val="Akapitzlist"/>
              <w:widowControl w:val="0"/>
              <w:numPr>
                <w:ilvl w:val="0"/>
                <w:numId w:val="12"/>
              </w:numPr>
              <w:tabs>
                <w:tab w:val="left" w:pos="214"/>
              </w:tabs>
              <w:autoSpaceDE w:val="0"/>
              <w:autoSpaceDN w:val="0"/>
              <w:spacing w:after="160" w:line="259" w:lineRule="auto"/>
              <w:rPr>
                <w:rFonts w:ascii="Verdana" w:hAnsi="Verdana" w:cs="Arial"/>
                <w:lang w:bidi="pl-PL"/>
              </w:rPr>
            </w:pPr>
            <w:r w:rsidRPr="00814DDD">
              <w:rPr>
                <w:rFonts w:ascii="Verdana" w:hAnsi="Verdana" w:cs="Arial"/>
                <w:lang w:bidi="pl-PL"/>
              </w:rPr>
              <w:t>Organizacja szkoleń.</w:t>
            </w:r>
          </w:p>
          <w:p w14:paraId="26AFFD01" w14:textId="77777777" w:rsidR="001753A6" w:rsidRPr="00814DDD" w:rsidRDefault="001753A6" w:rsidP="006E2264">
            <w:pPr>
              <w:pStyle w:val="Akapitzlist"/>
              <w:widowControl w:val="0"/>
              <w:numPr>
                <w:ilvl w:val="0"/>
                <w:numId w:val="12"/>
              </w:numPr>
              <w:tabs>
                <w:tab w:val="left" w:pos="214"/>
              </w:tabs>
              <w:autoSpaceDE w:val="0"/>
              <w:autoSpaceDN w:val="0"/>
              <w:spacing w:after="160" w:line="259" w:lineRule="auto"/>
              <w:rPr>
                <w:rFonts w:ascii="Verdana" w:hAnsi="Verdana" w:cs="Arial"/>
                <w:lang w:bidi="pl-PL"/>
              </w:rPr>
            </w:pPr>
            <w:r w:rsidRPr="00814DDD">
              <w:rPr>
                <w:rFonts w:ascii="Verdana" w:hAnsi="Verdana" w:cs="Arial"/>
                <w:lang w:bidi="pl-PL"/>
              </w:rPr>
              <w:t xml:space="preserve">Zapewnienie wsparcia dla kadry poprzez organizację </w:t>
            </w:r>
            <w:proofErr w:type="spellStart"/>
            <w:r w:rsidRPr="00814DDD">
              <w:rPr>
                <w:rFonts w:ascii="Verdana" w:hAnsi="Verdana" w:cs="Arial"/>
                <w:lang w:bidi="pl-PL"/>
              </w:rPr>
              <w:t>superwizji</w:t>
            </w:r>
            <w:proofErr w:type="spellEnd"/>
            <w:r w:rsidRPr="00814DDD">
              <w:rPr>
                <w:rFonts w:ascii="Verdana" w:hAnsi="Verdana" w:cs="Arial"/>
                <w:lang w:bidi="pl-PL"/>
              </w:rPr>
              <w:t>.</w:t>
            </w:r>
          </w:p>
        </w:tc>
        <w:tc>
          <w:tcPr>
            <w:tcW w:w="1039" w:type="pct"/>
          </w:tcPr>
          <w:p w14:paraId="4889CE3A" w14:textId="77777777" w:rsidR="001753A6" w:rsidRPr="00814DDD" w:rsidRDefault="001753A6" w:rsidP="006E2264">
            <w:pPr>
              <w:rPr>
                <w:rFonts w:ascii="Verdana" w:hAnsi="Verdana"/>
              </w:rPr>
            </w:pPr>
            <w:r w:rsidRPr="00814DDD">
              <w:rPr>
                <w:rFonts w:ascii="Verdana" w:hAnsi="Verdana"/>
              </w:rPr>
              <w:t>Miejski Ośrodek Pomocy Społecznej w Sopocie</w:t>
            </w:r>
          </w:p>
        </w:tc>
        <w:tc>
          <w:tcPr>
            <w:tcW w:w="1818" w:type="pct"/>
          </w:tcPr>
          <w:p w14:paraId="69B9701E" w14:textId="77777777" w:rsidR="001753A6" w:rsidRPr="00814DDD" w:rsidRDefault="001753A6" w:rsidP="006E2264">
            <w:pPr>
              <w:pStyle w:val="Akapitzlist"/>
              <w:numPr>
                <w:ilvl w:val="0"/>
                <w:numId w:val="103"/>
              </w:numPr>
              <w:ind w:left="317" w:hanging="317"/>
              <w:rPr>
                <w:rFonts w:ascii="Verdana" w:hAnsi="Verdana" w:cs="Arial"/>
              </w:rPr>
            </w:pPr>
            <w:r w:rsidRPr="00814DDD">
              <w:rPr>
                <w:rFonts w:ascii="Verdana" w:hAnsi="Verdana" w:cs="Arial"/>
              </w:rPr>
              <w:t>Liczba szkoleń / liczba osób</w:t>
            </w:r>
          </w:p>
          <w:p w14:paraId="0A0F2211" w14:textId="77777777" w:rsidR="001753A6" w:rsidRPr="00814DDD" w:rsidRDefault="001753A6" w:rsidP="006E2264">
            <w:pPr>
              <w:pStyle w:val="Akapitzlist"/>
              <w:numPr>
                <w:ilvl w:val="0"/>
                <w:numId w:val="103"/>
              </w:numPr>
              <w:ind w:left="317" w:hanging="317"/>
              <w:rPr>
                <w:rFonts w:ascii="Verdana" w:hAnsi="Verdana" w:cs="Arial"/>
              </w:rPr>
            </w:pPr>
            <w:r w:rsidRPr="00814DDD">
              <w:rPr>
                <w:rFonts w:ascii="Verdana" w:hAnsi="Verdana" w:cs="Arial"/>
              </w:rPr>
              <w:t xml:space="preserve">Liczba spotkań </w:t>
            </w:r>
            <w:proofErr w:type="spellStart"/>
            <w:r w:rsidRPr="00814DDD">
              <w:rPr>
                <w:rFonts w:ascii="Verdana" w:hAnsi="Verdana" w:cs="Arial"/>
              </w:rPr>
              <w:t>superwizyjnych</w:t>
            </w:r>
            <w:proofErr w:type="spellEnd"/>
            <w:r w:rsidRPr="00814DDD">
              <w:rPr>
                <w:rFonts w:ascii="Verdana" w:hAnsi="Verdana" w:cs="Arial"/>
              </w:rPr>
              <w:t xml:space="preserve"> / liczba osób.</w:t>
            </w:r>
          </w:p>
        </w:tc>
      </w:tr>
    </w:tbl>
    <w:p w14:paraId="31D4F3D4" w14:textId="38E9ACEA" w:rsidR="001753A6" w:rsidRPr="00814DDD" w:rsidRDefault="001753A6" w:rsidP="001753A6">
      <w:pPr>
        <w:rPr>
          <w:rFonts w:ascii="Verdana" w:hAnsi="Verdana" w:cs="Arial"/>
        </w:rPr>
      </w:pPr>
    </w:p>
    <w:tbl>
      <w:tblPr>
        <w:tblStyle w:val="Tabela-Siatka1"/>
        <w:tblW w:w="6024" w:type="pct"/>
        <w:tblInd w:w="-998" w:type="dxa"/>
        <w:tblLook w:val="04A0" w:firstRow="1" w:lastRow="0" w:firstColumn="1" w:lastColumn="0" w:noHBand="0" w:noVBand="1"/>
      </w:tblPr>
      <w:tblGrid>
        <w:gridCol w:w="568"/>
        <w:gridCol w:w="4111"/>
        <w:gridCol w:w="2737"/>
        <w:gridCol w:w="3499"/>
      </w:tblGrid>
      <w:tr w:rsidR="001753A6" w:rsidRPr="00814DDD" w14:paraId="2533A517" w14:textId="77777777" w:rsidTr="00DC1518">
        <w:trPr>
          <w:trHeight w:val="398"/>
        </w:trPr>
        <w:tc>
          <w:tcPr>
            <w:tcW w:w="5000" w:type="pct"/>
            <w:gridSpan w:val="4"/>
          </w:tcPr>
          <w:p w14:paraId="519AE238" w14:textId="77777777" w:rsidR="001753A6" w:rsidRPr="00814DDD" w:rsidRDefault="001753A6" w:rsidP="006E2264">
            <w:pPr>
              <w:rPr>
                <w:rFonts w:ascii="Verdana" w:hAnsi="Verdana" w:cs="Arial"/>
              </w:rPr>
            </w:pPr>
            <w:r w:rsidRPr="00814DDD">
              <w:rPr>
                <w:rFonts w:ascii="Verdana" w:hAnsi="Verdana" w:cs="Arial"/>
              </w:rPr>
              <w:t>Cel szczegółowy 2</w:t>
            </w:r>
          </w:p>
          <w:p w14:paraId="3DE56A81" w14:textId="77777777" w:rsidR="001753A6" w:rsidRPr="00814DDD" w:rsidRDefault="001753A6" w:rsidP="006E2264">
            <w:pPr>
              <w:widowControl w:val="0"/>
              <w:rPr>
                <w:rFonts w:ascii="Verdana" w:hAnsi="Verdana" w:cs="Arial"/>
              </w:rPr>
            </w:pPr>
            <w:r w:rsidRPr="00814DDD">
              <w:rPr>
                <w:rFonts w:ascii="Verdana" w:hAnsi="Verdana" w:cs="Arial"/>
              </w:rPr>
              <w:t>Profesjonalizacja i wspieranie rodzin zastępczych w pełnieniu funkcji opiekuńczo wychowawczych.</w:t>
            </w:r>
          </w:p>
        </w:tc>
      </w:tr>
      <w:tr w:rsidR="001753A6" w:rsidRPr="00814DDD" w14:paraId="3C683926" w14:textId="77777777" w:rsidTr="00DC1518">
        <w:trPr>
          <w:trHeight w:val="149"/>
        </w:trPr>
        <w:tc>
          <w:tcPr>
            <w:tcW w:w="260" w:type="pct"/>
            <w:vAlign w:val="center"/>
          </w:tcPr>
          <w:p w14:paraId="49512F1C" w14:textId="77777777" w:rsidR="001753A6" w:rsidRPr="00814DDD" w:rsidRDefault="001753A6" w:rsidP="006E2264">
            <w:pPr>
              <w:rPr>
                <w:rFonts w:ascii="Verdana" w:hAnsi="Verdana" w:cs="Arial"/>
              </w:rPr>
            </w:pPr>
            <w:r w:rsidRPr="00814DDD">
              <w:rPr>
                <w:rFonts w:ascii="Verdana" w:hAnsi="Verdana" w:cs="Arial"/>
              </w:rPr>
              <w:t>Lp.</w:t>
            </w:r>
          </w:p>
        </w:tc>
        <w:tc>
          <w:tcPr>
            <w:tcW w:w="1883" w:type="pct"/>
            <w:vAlign w:val="center"/>
          </w:tcPr>
          <w:p w14:paraId="4A891126" w14:textId="77777777" w:rsidR="001753A6" w:rsidRPr="00814DDD" w:rsidRDefault="001753A6" w:rsidP="006E2264">
            <w:pPr>
              <w:rPr>
                <w:rFonts w:ascii="Verdana" w:hAnsi="Verdana" w:cs="Arial"/>
              </w:rPr>
            </w:pPr>
            <w:r w:rsidRPr="00814DDD">
              <w:rPr>
                <w:rFonts w:ascii="Verdana" w:hAnsi="Verdana" w:cs="Arial"/>
              </w:rPr>
              <w:t>ZADANIE</w:t>
            </w:r>
          </w:p>
        </w:tc>
        <w:tc>
          <w:tcPr>
            <w:tcW w:w="1254" w:type="pct"/>
            <w:vAlign w:val="center"/>
          </w:tcPr>
          <w:p w14:paraId="0763BFB1" w14:textId="77777777" w:rsidR="001753A6" w:rsidRPr="00814DDD" w:rsidRDefault="001753A6" w:rsidP="006E2264">
            <w:pPr>
              <w:widowControl w:val="0"/>
              <w:autoSpaceDE w:val="0"/>
              <w:autoSpaceDN w:val="0"/>
              <w:ind w:left="192" w:right="161"/>
              <w:rPr>
                <w:rFonts w:ascii="Verdana" w:hAnsi="Verdana" w:cs="Arial"/>
                <w:lang w:bidi="pl-PL"/>
              </w:rPr>
            </w:pPr>
            <w:r w:rsidRPr="00814DDD">
              <w:rPr>
                <w:rFonts w:ascii="Verdana" w:hAnsi="Verdana" w:cs="Arial"/>
                <w:lang w:bidi="pl-PL"/>
              </w:rPr>
              <w:t>PODMIOT REALIZUJĄCY</w:t>
            </w:r>
          </w:p>
        </w:tc>
        <w:tc>
          <w:tcPr>
            <w:tcW w:w="1603" w:type="pct"/>
            <w:vAlign w:val="center"/>
          </w:tcPr>
          <w:p w14:paraId="18BD9776" w14:textId="77777777" w:rsidR="001753A6" w:rsidRPr="00814DDD" w:rsidRDefault="001753A6" w:rsidP="006E2264">
            <w:pPr>
              <w:rPr>
                <w:rFonts w:ascii="Verdana" w:hAnsi="Verdana" w:cs="Arial"/>
              </w:rPr>
            </w:pPr>
            <w:r w:rsidRPr="00814DDD">
              <w:rPr>
                <w:rFonts w:ascii="Verdana" w:eastAsia="Times New Roman" w:hAnsi="Verdana"/>
              </w:rPr>
              <w:t>WSKAŹNIK / MIERNIK</w:t>
            </w:r>
          </w:p>
        </w:tc>
      </w:tr>
      <w:tr w:rsidR="001753A6" w:rsidRPr="00814DDD" w14:paraId="1F09C67F" w14:textId="77777777" w:rsidTr="00DC1518">
        <w:trPr>
          <w:trHeight w:val="1983"/>
        </w:trPr>
        <w:tc>
          <w:tcPr>
            <w:tcW w:w="260" w:type="pct"/>
          </w:tcPr>
          <w:p w14:paraId="056531E3" w14:textId="77777777" w:rsidR="001753A6" w:rsidRPr="00814DDD" w:rsidRDefault="001753A6" w:rsidP="006E2264">
            <w:pPr>
              <w:widowControl w:val="0"/>
              <w:autoSpaceDE w:val="0"/>
              <w:autoSpaceDN w:val="0"/>
              <w:rPr>
                <w:rFonts w:ascii="Verdana" w:hAnsi="Verdana" w:cs="Arial"/>
                <w:lang w:bidi="pl-PL"/>
              </w:rPr>
            </w:pPr>
            <w:r w:rsidRPr="00814DDD">
              <w:rPr>
                <w:rFonts w:ascii="Verdana" w:hAnsi="Verdana" w:cs="Arial"/>
                <w:lang w:bidi="pl-PL"/>
              </w:rPr>
              <w:t>1.</w:t>
            </w:r>
          </w:p>
        </w:tc>
        <w:tc>
          <w:tcPr>
            <w:tcW w:w="1883" w:type="pct"/>
          </w:tcPr>
          <w:p w14:paraId="16378518" w14:textId="77777777" w:rsidR="001753A6" w:rsidRPr="00814DDD" w:rsidRDefault="001753A6" w:rsidP="006E2264">
            <w:pPr>
              <w:pStyle w:val="Akapitzlist"/>
              <w:widowControl w:val="0"/>
              <w:numPr>
                <w:ilvl w:val="0"/>
                <w:numId w:val="21"/>
              </w:numPr>
              <w:autoSpaceDE w:val="0"/>
              <w:autoSpaceDN w:val="0"/>
              <w:ind w:left="246" w:right="339" w:hanging="246"/>
              <w:rPr>
                <w:rFonts w:ascii="Verdana" w:hAnsi="Verdana" w:cs="Arial"/>
                <w:lang w:bidi="pl-PL"/>
              </w:rPr>
            </w:pPr>
            <w:r w:rsidRPr="00814DDD">
              <w:rPr>
                <w:rFonts w:ascii="Verdana" w:hAnsi="Verdana" w:cs="Arial"/>
                <w:lang w:bidi="pl-PL"/>
              </w:rPr>
              <w:t>Utrzymanie adekwatnej ilości rodzin zastępczych, przypadających na jednego koordynatora rodzinnej pieczy zastępczej, tj. nie więcej niż 15 rodzin.</w:t>
            </w:r>
          </w:p>
          <w:p w14:paraId="6AF9A2F6" w14:textId="77777777" w:rsidR="001753A6" w:rsidRPr="00814DDD" w:rsidRDefault="001753A6" w:rsidP="006E2264">
            <w:pPr>
              <w:widowControl w:val="0"/>
              <w:numPr>
                <w:ilvl w:val="0"/>
                <w:numId w:val="21"/>
              </w:numPr>
              <w:autoSpaceDE w:val="0"/>
              <w:autoSpaceDN w:val="0"/>
              <w:ind w:left="246" w:right="443" w:hanging="246"/>
              <w:rPr>
                <w:rFonts w:ascii="Verdana" w:hAnsi="Verdana" w:cs="Arial"/>
                <w:lang w:bidi="pl-PL"/>
              </w:rPr>
            </w:pPr>
            <w:r w:rsidRPr="00814DDD">
              <w:rPr>
                <w:rFonts w:ascii="Verdana" w:hAnsi="Verdana" w:cs="Arial"/>
                <w:lang w:bidi="pl-PL"/>
              </w:rPr>
              <w:t>Zapewnienie odpowiedniej do potrzeb liczby specjalistów: koordynatorów rodzinnej pieczy zastępczej, psychologów, pedagogów, prawników.</w:t>
            </w:r>
          </w:p>
        </w:tc>
        <w:tc>
          <w:tcPr>
            <w:tcW w:w="1254" w:type="pct"/>
          </w:tcPr>
          <w:p w14:paraId="05EDAEE2" w14:textId="77777777" w:rsidR="001753A6" w:rsidRPr="00814DDD" w:rsidRDefault="001753A6" w:rsidP="006E2264">
            <w:pPr>
              <w:rPr>
                <w:rFonts w:ascii="Verdana" w:hAnsi="Verdana" w:cs="Arial"/>
              </w:rPr>
            </w:pPr>
            <w:r w:rsidRPr="00814DDD">
              <w:rPr>
                <w:rFonts w:ascii="Verdana" w:eastAsia="Times New Roman" w:hAnsi="Verdana"/>
              </w:rPr>
              <w:t>Miejski Ośrodek Pomocy Społecznej</w:t>
            </w:r>
            <w:r w:rsidRPr="00814DDD">
              <w:rPr>
                <w:rFonts w:ascii="Verdana" w:hAnsi="Verdana" w:cs="Arial"/>
              </w:rPr>
              <w:t xml:space="preserve"> w Sopocie </w:t>
            </w:r>
          </w:p>
          <w:p w14:paraId="0A5ABCCB" w14:textId="77777777" w:rsidR="001753A6" w:rsidRPr="00814DDD" w:rsidRDefault="001753A6" w:rsidP="006E2264">
            <w:pPr>
              <w:rPr>
                <w:rFonts w:ascii="Verdana" w:hAnsi="Verdana" w:cs="Arial"/>
              </w:rPr>
            </w:pPr>
          </w:p>
        </w:tc>
        <w:tc>
          <w:tcPr>
            <w:tcW w:w="1603" w:type="pct"/>
          </w:tcPr>
          <w:p w14:paraId="56095D0F" w14:textId="77777777" w:rsidR="001753A6" w:rsidRPr="00814DDD" w:rsidRDefault="001753A6" w:rsidP="006E2264">
            <w:pPr>
              <w:widowControl w:val="0"/>
              <w:autoSpaceDE w:val="0"/>
              <w:autoSpaceDN w:val="0"/>
              <w:rPr>
                <w:rFonts w:ascii="Verdana" w:hAnsi="Verdana" w:cs="Arial"/>
                <w:lang w:bidi="pl-PL"/>
              </w:rPr>
            </w:pPr>
            <w:r w:rsidRPr="00814DDD">
              <w:rPr>
                <w:rFonts w:ascii="Verdana" w:hAnsi="Verdana" w:cs="Arial"/>
                <w:lang w:bidi="pl-PL"/>
              </w:rPr>
              <w:t xml:space="preserve">Liczba rodzin zastępczych, objętych wsparciem koordynatora, psychologa, pedagoga, prawnika </w:t>
            </w:r>
          </w:p>
          <w:p w14:paraId="4043F3D2" w14:textId="77777777" w:rsidR="001753A6" w:rsidRPr="00814DDD" w:rsidRDefault="001753A6" w:rsidP="006E2264">
            <w:pPr>
              <w:rPr>
                <w:rFonts w:ascii="Verdana" w:hAnsi="Verdana" w:cs="Arial"/>
              </w:rPr>
            </w:pPr>
          </w:p>
          <w:p w14:paraId="09EDA44C" w14:textId="77777777" w:rsidR="001753A6" w:rsidRPr="00814DDD" w:rsidRDefault="001753A6" w:rsidP="006E2264">
            <w:pPr>
              <w:rPr>
                <w:rFonts w:ascii="Verdana" w:hAnsi="Verdana" w:cs="Arial"/>
              </w:rPr>
            </w:pPr>
          </w:p>
          <w:p w14:paraId="7CC4A563" w14:textId="77777777" w:rsidR="001753A6" w:rsidRPr="00814DDD" w:rsidRDefault="001753A6" w:rsidP="006E2264">
            <w:pPr>
              <w:rPr>
                <w:rFonts w:ascii="Verdana" w:hAnsi="Verdana" w:cs="Arial"/>
              </w:rPr>
            </w:pPr>
          </w:p>
        </w:tc>
      </w:tr>
      <w:tr w:rsidR="001753A6" w:rsidRPr="00814DDD" w14:paraId="0E49A826" w14:textId="77777777" w:rsidTr="00DC1518">
        <w:trPr>
          <w:trHeight w:val="525"/>
        </w:trPr>
        <w:tc>
          <w:tcPr>
            <w:tcW w:w="260" w:type="pct"/>
          </w:tcPr>
          <w:p w14:paraId="5510AF9B" w14:textId="77777777" w:rsidR="001753A6" w:rsidRPr="00814DDD" w:rsidRDefault="001753A6" w:rsidP="006E2264">
            <w:pPr>
              <w:rPr>
                <w:rFonts w:ascii="Verdana" w:hAnsi="Verdana" w:cs="Arial"/>
              </w:rPr>
            </w:pPr>
            <w:r w:rsidRPr="00814DDD">
              <w:rPr>
                <w:rFonts w:ascii="Verdana" w:hAnsi="Verdana" w:cs="Arial"/>
              </w:rPr>
              <w:lastRenderedPageBreak/>
              <w:t>2.</w:t>
            </w:r>
          </w:p>
        </w:tc>
        <w:tc>
          <w:tcPr>
            <w:tcW w:w="1883" w:type="pct"/>
          </w:tcPr>
          <w:p w14:paraId="7C2DB35C" w14:textId="77777777" w:rsidR="001753A6" w:rsidRPr="00814DDD" w:rsidRDefault="001753A6" w:rsidP="006E2264">
            <w:pPr>
              <w:rPr>
                <w:rFonts w:ascii="Verdana" w:hAnsi="Verdana" w:cs="Arial"/>
              </w:rPr>
            </w:pPr>
            <w:r w:rsidRPr="00814DDD">
              <w:rPr>
                <w:rFonts w:ascii="Verdana" w:hAnsi="Verdana" w:cs="Arial"/>
              </w:rPr>
              <w:t xml:space="preserve">Ocena funkcjonowania rodzin zastępczych.  </w:t>
            </w:r>
          </w:p>
          <w:p w14:paraId="0046B967" w14:textId="77777777" w:rsidR="001753A6" w:rsidRPr="00814DDD" w:rsidRDefault="001753A6" w:rsidP="006E2264">
            <w:pPr>
              <w:rPr>
                <w:rFonts w:ascii="Verdana" w:hAnsi="Verdana" w:cs="Arial"/>
              </w:rPr>
            </w:pPr>
          </w:p>
        </w:tc>
        <w:tc>
          <w:tcPr>
            <w:tcW w:w="1254" w:type="pct"/>
          </w:tcPr>
          <w:p w14:paraId="344343F7" w14:textId="77777777" w:rsidR="001753A6" w:rsidRPr="00814DDD" w:rsidRDefault="001753A6" w:rsidP="006E2264">
            <w:pPr>
              <w:rPr>
                <w:rFonts w:ascii="Verdana" w:hAnsi="Verdana" w:cs="Arial"/>
              </w:rPr>
            </w:pPr>
            <w:r w:rsidRPr="00814DDD">
              <w:rPr>
                <w:rFonts w:ascii="Verdana" w:eastAsia="Times New Roman" w:hAnsi="Verdana"/>
              </w:rPr>
              <w:t>Miejski Ośrodek Pomocy Społecznej</w:t>
            </w:r>
            <w:r w:rsidRPr="00814DDD">
              <w:rPr>
                <w:rFonts w:ascii="Verdana" w:hAnsi="Verdana" w:cs="Arial"/>
              </w:rPr>
              <w:t xml:space="preserve"> w Sopocie </w:t>
            </w:r>
          </w:p>
        </w:tc>
        <w:tc>
          <w:tcPr>
            <w:tcW w:w="1603" w:type="pct"/>
          </w:tcPr>
          <w:p w14:paraId="13932045" w14:textId="77777777" w:rsidR="001753A6" w:rsidRPr="00814DDD" w:rsidRDefault="001753A6" w:rsidP="006E2264">
            <w:pPr>
              <w:rPr>
                <w:rFonts w:ascii="Verdana" w:hAnsi="Verdana" w:cs="Arial"/>
              </w:rPr>
            </w:pPr>
            <w:r w:rsidRPr="00814DDD">
              <w:rPr>
                <w:rFonts w:ascii="Verdana" w:hAnsi="Verdana" w:cs="Arial"/>
              </w:rPr>
              <w:t xml:space="preserve">Liczba przeprowadzonych ocen rodzin zastępczych  </w:t>
            </w:r>
          </w:p>
        </w:tc>
      </w:tr>
      <w:tr w:rsidR="001753A6" w:rsidRPr="00814DDD" w14:paraId="5ED90EA6" w14:textId="77777777" w:rsidTr="00DC1518">
        <w:trPr>
          <w:trHeight w:val="1954"/>
        </w:trPr>
        <w:tc>
          <w:tcPr>
            <w:tcW w:w="260" w:type="pct"/>
          </w:tcPr>
          <w:p w14:paraId="3AC46C4F" w14:textId="77777777" w:rsidR="001753A6" w:rsidRPr="00814DDD" w:rsidRDefault="001753A6" w:rsidP="006E2264">
            <w:pPr>
              <w:widowControl w:val="0"/>
              <w:autoSpaceDE w:val="0"/>
              <w:autoSpaceDN w:val="0"/>
              <w:rPr>
                <w:rFonts w:ascii="Verdana" w:hAnsi="Verdana" w:cs="Arial"/>
                <w:lang w:bidi="pl-PL"/>
              </w:rPr>
            </w:pPr>
            <w:r w:rsidRPr="00814DDD">
              <w:rPr>
                <w:rFonts w:ascii="Verdana" w:hAnsi="Verdana" w:cs="Arial"/>
                <w:lang w:bidi="pl-PL"/>
              </w:rPr>
              <w:t>3.</w:t>
            </w:r>
          </w:p>
        </w:tc>
        <w:tc>
          <w:tcPr>
            <w:tcW w:w="1883" w:type="pct"/>
          </w:tcPr>
          <w:p w14:paraId="1C7BD683" w14:textId="77777777" w:rsidR="001753A6" w:rsidRPr="00814DDD" w:rsidRDefault="001753A6" w:rsidP="006E2264">
            <w:pPr>
              <w:widowControl w:val="0"/>
              <w:autoSpaceDE w:val="0"/>
              <w:autoSpaceDN w:val="0"/>
              <w:rPr>
                <w:rFonts w:ascii="Verdana" w:hAnsi="Verdana" w:cs="Arial"/>
                <w:lang w:bidi="pl-PL"/>
              </w:rPr>
            </w:pPr>
            <w:r w:rsidRPr="00814DDD">
              <w:rPr>
                <w:rFonts w:ascii="Verdana" w:hAnsi="Verdana" w:cs="Arial"/>
                <w:lang w:bidi="pl-PL"/>
              </w:rPr>
              <w:t>Profesjonalizacja rodzin zastępczych.</w:t>
            </w:r>
          </w:p>
          <w:p w14:paraId="55E121D3" w14:textId="77777777" w:rsidR="001753A6" w:rsidRPr="00814DDD" w:rsidRDefault="001753A6" w:rsidP="006E2264">
            <w:pPr>
              <w:pStyle w:val="Akapitzlist"/>
              <w:widowControl w:val="0"/>
              <w:numPr>
                <w:ilvl w:val="0"/>
                <w:numId w:val="20"/>
              </w:numPr>
              <w:autoSpaceDE w:val="0"/>
              <w:autoSpaceDN w:val="0"/>
              <w:ind w:left="246" w:hanging="246"/>
              <w:rPr>
                <w:rFonts w:ascii="Verdana" w:hAnsi="Verdana" w:cs="Arial"/>
                <w:lang w:bidi="pl-PL"/>
              </w:rPr>
            </w:pPr>
            <w:r w:rsidRPr="00814DDD">
              <w:rPr>
                <w:rFonts w:ascii="Verdana" w:hAnsi="Verdana" w:cs="Arial"/>
                <w:lang w:bidi="pl-PL"/>
              </w:rPr>
              <w:t>Podnoszenie poziomu wiedzy i umiejętności osób pełniących funkcję rodziny zastępczej.</w:t>
            </w:r>
          </w:p>
          <w:p w14:paraId="38DB8B5F" w14:textId="77777777" w:rsidR="001753A6" w:rsidRPr="00814DDD" w:rsidRDefault="001753A6" w:rsidP="006E2264">
            <w:pPr>
              <w:widowControl w:val="0"/>
              <w:numPr>
                <w:ilvl w:val="0"/>
                <w:numId w:val="20"/>
              </w:numPr>
              <w:autoSpaceDE w:val="0"/>
              <w:autoSpaceDN w:val="0"/>
              <w:ind w:left="246" w:hanging="246"/>
              <w:rPr>
                <w:rFonts w:ascii="Verdana" w:hAnsi="Verdana" w:cs="Arial"/>
                <w:lang w:bidi="pl-PL"/>
              </w:rPr>
            </w:pPr>
            <w:r w:rsidRPr="00814DDD">
              <w:rPr>
                <w:rFonts w:ascii="Verdana" w:hAnsi="Verdana" w:cs="Arial"/>
                <w:lang w:bidi="pl-PL"/>
              </w:rPr>
              <w:t>Organizowanie specjalistycznych szkoleń, mających na celu podniesienie ich kompetencji opiekuńczo-wychowawczych.</w:t>
            </w:r>
          </w:p>
          <w:p w14:paraId="597E8EAE" w14:textId="77777777" w:rsidR="001753A6" w:rsidRPr="00814DDD" w:rsidRDefault="001753A6" w:rsidP="006E2264">
            <w:pPr>
              <w:widowControl w:val="0"/>
              <w:numPr>
                <w:ilvl w:val="0"/>
                <w:numId w:val="20"/>
              </w:numPr>
              <w:autoSpaceDE w:val="0"/>
              <w:autoSpaceDN w:val="0"/>
              <w:ind w:left="246" w:hanging="246"/>
              <w:rPr>
                <w:rFonts w:ascii="Verdana" w:hAnsi="Verdana" w:cs="Arial"/>
                <w:lang w:bidi="pl-PL"/>
              </w:rPr>
            </w:pPr>
            <w:r w:rsidRPr="00814DDD">
              <w:rPr>
                <w:rFonts w:ascii="Verdana" w:hAnsi="Verdana" w:cs="Arial"/>
                <w:lang w:bidi="pl-PL"/>
              </w:rPr>
              <w:t>Dostarczanie wiedzy i umiejętności w zakresie opieki i wychowania.</w:t>
            </w:r>
          </w:p>
        </w:tc>
        <w:tc>
          <w:tcPr>
            <w:tcW w:w="1254" w:type="pct"/>
          </w:tcPr>
          <w:p w14:paraId="67349AE0" w14:textId="77777777" w:rsidR="001753A6" w:rsidRPr="00814DDD" w:rsidRDefault="001753A6" w:rsidP="006E2264">
            <w:pPr>
              <w:widowControl w:val="0"/>
              <w:autoSpaceDE w:val="0"/>
              <w:autoSpaceDN w:val="0"/>
              <w:ind w:right="43"/>
              <w:rPr>
                <w:rFonts w:ascii="Verdana" w:hAnsi="Verdana" w:cs="Arial"/>
                <w:lang w:bidi="pl-PL"/>
              </w:rPr>
            </w:pPr>
            <w:r w:rsidRPr="00814DDD">
              <w:rPr>
                <w:rFonts w:ascii="Verdana" w:eastAsia="Times New Roman" w:hAnsi="Verdana" w:cs="Calibri"/>
                <w:lang w:bidi="pl-PL"/>
              </w:rPr>
              <w:t>Miejski Ośrodek Pomocy Społecznej</w:t>
            </w:r>
            <w:r w:rsidRPr="00814DDD">
              <w:rPr>
                <w:rFonts w:ascii="Verdana" w:hAnsi="Verdana" w:cs="Arial"/>
                <w:lang w:bidi="pl-PL"/>
              </w:rPr>
              <w:t xml:space="preserve"> w Sopocie</w:t>
            </w:r>
          </w:p>
          <w:p w14:paraId="68267244" w14:textId="77777777" w:rsidR="001753A6" w:rsidRPr="00814DDD" w:rsidRDefault="001753A6" w:rsidP="006E2264">
            <w:pPr>
              <w:widowControl w:val="0"/>
              <w:autoSpaceDE w:val="0"/>
              <w:autoSpaceDN w:val="0"/>
              <w:ind w:right="43"/>
              <w:rPr>
                <w:rFonts w:ascii="Verdana" w:hAnsi="Verdana" w:cs="Arial"/>
                <w:lang w:bidi="pl-PL"/>
              </w:rPr>
            </w:pPr>
          </w:p>
        </w:tc>
        <w:tc>
          <w:tcPr>
            <w:tcW w:w="1603" w:type="pct"/>
          </w:tcPr>
          <w:p w14:paraId="25FA9450" w14:textId="77777777" w:rsidR="001753A6" w:rsidRPr="00814DDD" w:rsidRDefault="001753A6" w:rsidP="006E2264">
            <w:pPr>
              <w:pStyle w:val="Akapitzlist"/>
              <w:widowControl w:val="0"/>
              <w:numPr>
                <w:ilvl w:val="0"/>
                <w:numId w:val="14"/>
              </w:numPr>
              <w:autoSpaceDE w:val="0"/>
              <w:autoSpaceDN w:val="0"/>
              <w:ind w:left="317" w:right="43" w:hanging="284"/>
              <w:rPr>
                <w:rFonts w:ascii="Verdana" w:hAnsi="Verdana" w:cs="Arial"/>
                <w:lang w:bidi="pl-PL"/>
              </w:rPr>
            </w:pPr>
            <w:r w:rsidRPr="00814DDD">
              <w:rPr>
                <w:rFonts w:ascii="Verdana" w:hAnsi="Verdana" w:cs="Arial"/>
                <w:lang w:bidi="pl-PL"/>
              </w:rPr>
              <w:t>Liczba  przeprowadzonych szkoleń dla rodzin zastępczych.</w:t>
            </w:r>
          </w:p>
          <w:p w14:paraId="19189356" w14:textId="2257BEDC" w:rsidR="001753A6" w:rsidRPr="00814DDD" w:rsidRDefault="001753A6" w:rsidP="006E2264">
            <w:pPr>
              <w:widowControl w:val="0"/>
              <w:numPr>
                <w:ilvl w:val="0"/>
                <w:numId w:val="14"/>
              </w:numPr>
              <w:autoSpaceDE w:val="0"/>
              <w:autoSpaceDN w:val="0"/>
              <w:ind w:left="317" w:right="43" w:hanging="284"/>
              <w:rPr>
                <w:rFonts w:ascii="Verdana" w:hAnsi="Verdana" w:cs="Arial"/>
                <w:lang w:bidi="pl-PL"/>
              </w:rPr>
            </w:pPr>
            <w:r w:rsidRPr="00814DDD">
              <w:rPr>
                <w:rFonts w:ascii="Verdana" w:hAnsi="Verdana" w:cs="Arial"/>
              </w:rPr>
              <w:t>Liczba osób, które wzięły udział w szkoleniu.</w:t>
            </w:r>
          </w:p>
        </w:tc>
      </w:tr>
      <w:tr w:rsidR="001753A6" w:rsidRPr="00814DDD" w14:paraId="1BE90935" w14:textId="77777777" w:rsidTr="00DC1518">
        <w:trPr>
          <w:trHeight w:val="663"/>
        </w:trPr>
        <w:tc>
          <w:tcPr>
            <w:tcW w:w="260" w:type="pct"/>
          </w:tcPr>
          <w:p w14:paraId="4813F04A" w14:textId="77777777" w:rsidR="001753A6" w:rsidRPr="00814DDD" w:rsidRDefault="001753A6" w:rsidP="006E2264">
            <w:pPr>
              <w:widowControl w:val="0"/>
              <w:tabs>
                <w:tab w:val="left" w:pos="214"/>
              </w:tabs>
              <w:autoSpaceDE w:val="0"/>
              <w:autoSpaceDN w:val="0"/>
              <w:rPr>
                <w:rFonts w:ascii="Verdana" w:hAnsi="Verdana" w:cs="Arial"/>
                <w:lang w:bidi="pl-PL"/>
              </w:rPr>
            </w:pPr>
            <w:r w:rsidRPr="00814DDD">
              <w:rPr>
                <w:rFonts w:ascii="Verdana" w:hAnsi="Verdana" w:cs="Arial"/>
                <w:lang w:bidi="pl-PL"/>
              </w:rPr>
              <w:t>4.</w:t>
            </w:r>
          </w:p>
        </w:tc>
        <w:tc>
          <w:tcPr>
            <w:tcW w:w="1883" w:type="pct"/>
          </w:tcPr>
          <w:p w14:paraId="3FF615A2" w14:textId="77777777" w:rsidR="001753A6" w:rsidRPr="00814DDD" w:rsidRDefault="001753A6" w:rsidP="006E2264">
            <w:pPr>
              <w:widowControl w:val="0"/>
              <w:tabs>
                <w:tab w:val="left" w:pos="314"/>
              </w:tabs>
              <w:autoSpaceDE w:val="0"/>
              <w:autoSpaceDN w:val="0"/>
              <w:rPr>
                <w:rFonts w:ascii="Verdana" w:hAnsi="Verdana" w:cs="Arial"/>
                <w:lang w:bidi="pl-PL"/>
              </w:rPr>
            </w:pPr>
            <w:r w:rsidRPr="00814DDD">
              <w:rPr>
                <w:rFonts w:ascii="Verdana" w:hAnsi="Verdana" w:cs="Arial"/>
                <w:lang w:bidi="pl-PL"/>
              </w:rPr>
              <w:t>Udzielanie wsparcia i poradnictwa specjalistycznego.</w:t>
            </w:r>
          </w:p>
        </w:tc>
        <w:tc>
          <w:tcPr>
            <w:tcW w:w="1254" w:type="pct"/>
          </w:tcPr>
          <w:p w14:paraId="5EA8BE04" w14:textId="77777777" w:rsidR="001753A6" w:rsidRPr="00814DDD" w:rsidRDefault="001753A6" w:rsidP="006E2264">
            <w:pPr>
              <w:widowControl w:val="0"/>
              <w:autoSpaceDE w:val="0"/>
              <w:autoSpaceDN w:val="0"/>
              <w:ind w:right="-70"/>
              <w:rPr>
                <w:rFonts w:ascii="Verdana" w:hAnsi="Verdana" w:cs="Arial"/>
                <w:lang w:bidi="pl-PL"/>
              </w:rPr>
            </w:pPr>
            <w:r w:rsidRPr="00814DDD">
              <w:rPr>
                <w:rFonts w:ascii="Verdana" w:hAnsi="Verdana" w:cs="Calibri"/>
                <w:lang w:bidi="pl-PL"/>
              </w:rPr>
              <w:t>Miejski Ośrodek Pomocy Społecznej</w:t>
            </w:r>
            <w:r w:rsidRPr="00814DDD">
              <w:rPr>
                <w:rFonts w:ascii="Verdana" w:hAnsi="Verdana" w:cs="Arial"/>
                <w:lang w:bidi="pl-PL"/>
              </w:rPr>
              <w:t xml:space="preserve"> w Sopocie</w:t>
            </w:r>
          </w:p>
        </w:tc>
        <w:tc>
          <w:tcPr>
            <w:tcW w:w="1603" w:type="pct"/>
          </w:tcPr>
          <w:p w14:paraId="0A8E9B50" w14:textId="77777777" w:rsidR="001753A6" w:rsidRPr="00814DDD" w:rsidRDefault="001753A6" w:rsidP="006E2264">
            <w:pPr>
              <w:rPr>
                <w:rFonts w:ascii="Verdana" w:hAnsi="Verdana" w:cs="Arial"/>
              </w:rPr>
            </w:pPr>
            <w:r w:rsidRPr="00814DDD">
              <w:rPr>
                <w:rFonts w:ascii="Verdana" w:hAnsi="Verdana" w:cs="Arial"/>
              </w:rPr>
              <w:t>Liczba osób korzystających                      z poradnictwa pedagogicznego, psychologicznego i prawnego.</w:t>
            </w:r>
          </w:p>
        </w:tc>
      </w:tr>
      <w:tr w:rsidR="001753A6" w:rsidRPr="00814DDD" w14:paraId="568A3748" w14:textId="77777777" w:rsidTr="00DC1518">
        <w:trPr>
          <w:trHeight w:val="949"/>
        </w:trPr>
        <w:tc>
          <w:tcPr>
            <w:tcW w:w="260" w:type="pct"/>
          </w:tcPr>
          <w:p w14:paraId="5612F21F" w14:textId="77777777" w:rsidR="001753A6" w:rsidRPr="00814DDD" w:rsidRDefault="001753A6" w:rsidP="006E2264">
            <w:pPr>
              <w:widowControl w:val="0"/>
              <w:autoSpaceDE w:val="0"/>
              <w:autoSpaceDN w:val="0"/>
              <w:rPr>
                <w:rFonts w:ascii="Verdana" w:hAnsi="Verdana" w:cs="Arial"/>
                <w:lang w:bidi="pl-PL"/>
              </w:rPr>
            </w:pPr>
            <w:r w:rsidRPr="00814DDD">
              <w:rPr>
                <w:rFonts w:ascii="Verdana" w:hAnsi="Verdana" w:cs="Arial"/>
                <w:lang w:bidi="pl-PL"/>
              </w:rPr>
              <w:t>5.</w:t>
            </w:r>
          </w:p>
        </w:tc>
        <w:tc>
          <w:tcPr>
            <w:tcW w:w="1883" w:type="pct"/>
          </w:tcPr>
          <w:p w14:paraId="2FDF6E1F" w14:textId="77777777" w:rsidR="001753A6" w:rsidRPr="00814DDD" w:rsidRDefault="001753A6" w:rsidP="006E2264">
            <w:pPr>
              <w:widowControl w:val="0"/>
              <w:autoSpaceDE w:val="0"/>
              <w:autoSpaceDN w:val="0"/>
              <w:ind w:right="135"/>
              <w:rPr>
                <w:rFonts w:ascii="Verdana" w:hAnsi="Verdana" w:cs="Arial"/>
                <w:lang w:bidi="pl-PL"/>
              </w:rPr>
            </w:pPr>
            <w:r w:rsidRPr="00814DDD">
              <w:rPr>
                <w:rFonts w:ascii="Verdana" w:hAnsi="Verdana" w:cs="Arial"/>
                <w:lang w:bidi="pl-PL"/>
              </w:rPr>
              <w:t xml:space="preserve">Zatrudnianie osób do pomocy przy sprawowaniu opieki nad dziećmi i przy pracach gospodarczych w zawodowych rodzinach zastępczych (w których umieszczono więcej niż troje dzieci). </w:t>
            </w:r>
          </w:p>
        </w:tc>
        <w:tc>
          <w:tcPr>
            <w:tcW w:w="1254" w:type="pct"/>
          </w:tcPr>
          <w:p w14:paraId="29907374" w14:textId="77777777" w:rsidR="001753A6" w:rsidRPr="00814DDD" w:rsidRDefault="001753A6" w:rsidP="006E2264">
            <w:pPr>
              <w:widowControl w:val="0"/>
              <w:autoSpaceDE w:val="0"/>
              <w:autoSpaceDN w:val="0"/>
              <w:rPr>
                <w:rFonts w:ascii="Verdana" w:hAnsi="Verdana" w:cs="Arial"/>
                <w:lang w:bidi="pl-PL"/>
              </w:rPr>
            </w:pPr>
            <w:r w:rsidRPr="00814DDD">
              <w:rPr>
                <w:rFonts w:ascii="Verdana" w:eastAsia="Times New Roman" w:hAnsi="Verdana" w:cs="Calibri"/>
                <w:lang w:bidi="pl-PL"/>
              </w:rPr>
              <w:t>Miejski Ośrodek Pomocy Społecznej</w:t>
            </w:r>
            <w:r w:rsidRPr="00814DDD">
              <w:rPr>
                <w:rFonts w:ascii="Verdana" w:hAnsi="Verdana" w:cs="Arial"/>
                <w:lang w:bidi="pl-PL"/>
              </w:rPr>
              <w:t xml:space="preserve"> w Sopocie</w:t>
            </w:r>
          </w:p>
          <w:p w14:paraId="25A9FAF7" w14:textId="77777777" w:rsidR="001753A6" w:rsidRPr="00814DDD" w:rsidRDefault="001753A6" w:rsidP="006E2264">
            <w:pPr>
              <w:widowControl w:val="0"/>
              <w:autoSpaceDE w:val="0"/>
              <w:autoSpaceDN w:val="0"/>
              <w:rPr>
                <w:rFonts w:ascii="Verdana" w:hAnsi="Verdana" w:cs="Arial"/>
                <w:lang w:bidi="pl-PL"/>
              </w:rPr>
            </w:pPr>
          </w:p>
          <w:p w14:paraId="050D96B2" w14:textId="77777777" w:rsidR="001753A6" w:rsidRPr="00814DDD" w:rsidRDefault="001753A6" w:rsidP="006E2264">
            <w:pPr>
              <w:rPr>
                <w:rFonts w:ascii="Verdana" w:hAnsi="Verdana" w:cs="Arial"/>
              </w:rPr>
            </w:pPr>
          </w:p>
          <w:p w14:paraId="755AF0A5" w14:textId="77777777" w:rsidR="001753A6" w:rsidRPr="00814DDD" w:rsidRDefault="001753A6" w:rsidP="006E2264">
            <w:pPr>
              <w:rPr>
                <w:rFonts w:ascii="Verdana" w:hAnsi="Verdana" w:cs="Arial"/>
              </w:rPr>
            </w:pPr>
          </w:p>
        </w:tc>
        <w:tc>
          <w:tcPr>
            <w:tcW w:w="1603" w:type="pct"/>
          </w:tcPr>
          <w:p w14:paraId="3CCEDCCF" w14:textId="77777777" w:rsidR="001753A6" w:rsidRPr="00814DDD" w:rsidRDefault="001753A6" w:rsidP="006E2264">
            <w:pPr>
              <w:widowControl w:val="0"/>
              <w:autoSpaceDE w:val="0"/>
              <w:autoSpaceDN w:val="0"/>
              <w:rPr>
                <w:rFonts w:ascii="Verdana" w:hAnsi="Verdana" w:cs="Arial"/>
                <w:lang w:bidi="pl-PL"/>
              </w:rPr>
            </w:pPr>
            <w:r w:rsidRPr="00814DDD">
              <w:rPr>
                <w:rFonts w:ascii="Verdana" w:hAnsi="Verdana" w:cs="Arial"/>
                <w:lang w:bidi="pl-PL"/>
              </w:rPr>
              <w:t>Liczba zatrudnionych osób</w:t>
            </w:r>
          </w:p>
          <w:p w14:paraId="66F9B635" w14:textId="77777777" w:rsidR="001753A6" w:rsidRPr="00814DDD" w:rsidRDefault="001753A6" w:rsidP="006E2264">
            <w:pPr>
              <w:rPr>
                <w:rFonts w:ascii="Verdana" w:hAnsi="Verdana" w:cs="Arial"/>
              </w:rPr>
            </w:pPr>
          </w:p>
          <w:p w14:paraId="14CFF443" w14:textId="77777777" w:rsidR="001753A6" w:rsidRPr="00814DDD" w:rsidRDefault="001753A6" w:rsidP="006E2264">
            <w:pPr>
              <w:rPr>
                <w:rFonts w:ascii="Verdana" w:hAnsi="Verdana" w:cs="Arial"/>
              </w:rPr>
            </w:pPr>
          </w:p>
          <w:p w14:paraId="08DA5C20" w14:textId="77777777" w:rsidR="001753A6" w:rsidRPr="00814DDD" w:rsidRDefault="001753A6" w:rsidP="006E2264">
            <w:pPr>
              <w:rPr>
                <w:rFonts w:ascii="Verdana" w:hAnsi="Verdana" w:cs="Arial"/>
              </w:rPr>
            </w:pPr>
          </w:p>
          <w:p w14:paraId="3C0CEA6D" w14:textId="77777777" w:rsidR="001753A6" w:rsidRPr="00814DDD" w:rsidRDefault="001753A6" w:rsidP="006E2264">
            <w:pPr>
              <w:rPr>
                <w:rFonts w:ascii="Verdana" w:hAnsi="Verdana" w:cs="Arial"/>
              </w:rPr>
            </w:pPr>
          </w:p>
        </w:tc>
      </w:tr>
      <w:tr w:rsidR="001753A6" w:rsidRPr="00814DDD" w14:paraId="10E81C37" w14:textId="77777777" w:rsidTr="00DC1518">
        <w:trPr>
          <w:trHeight w:val="494"/>
        </w:trPr>
        <w:tc>
          <w:tcPr>
            <w:tcW w:w="260" w:type="pct"/>
          </w:tcPr>
          <w:p w14:paraId="0F779D46" w14:textId="77777777" w:rsidR="001753A6" w:rsidRPr="00814DDD" w:rsidRDefault="001753A6" w:rsidP="006E2264">
            <w:pPr>
              <w:widowControl w:val="0"/>
              <w:tabs>
                <w:tab w:val="left" w:pos="214"/>
              </w:tabs>
              <w:autoSpaceDE w:val="0"/>
              <w:autoSpaceDN w:val="0"/>
              <w:rPr>
                <w:rFonts w:ascii="Verdana" w:hAnsi="Verdana" w:cs="Arial"/>
                <w:lang w:bidi="pl-PL"/>
              </w:rPr>
            </w:pPr>
            <w:r w:rsidRPr="00814DDD">
              <w:rPr>
                <w:rFonts w:ascii="Verdana" w:hAnsi="Verdana" w:cs="Arial"/>
                <w:lang w:bidi="pl-PL"/>
              </w:rPr>
              <w:t>6.</w:t>
            </w:r>
          </w:p>
        </w:tc>
        <w:tc>
          <w:tcPr>
            <w:tcW w:w="1883" w:type="pct"/>
          </w:tcPr>
          <w:p w14:paraId="7AD95148" w14:textId="77777777" w:rsidR="001753A6" w:rsidRPr="00814DDD" w:rsidRDefault="001753A6" w:rsidP="006E2264">
            <w:pPr>
              <w:widowControl w:val="0"/>
              <w:tabs>
                <w:tab w:val="left" w:pos="214"/>
              </w:tabs>
              <w:autoSpaceDE w:val="0"/>
              <w:autoSpaceDN w:val="0"/>
              <w:rPr>
                <w:rFonts w:ascii="Verdana" w:hAnsi="Verdana" w:cs="Arial"/>
                <w:lang w:bidi="pl-PL"/>
              </w:rPr>
            </w:pPr>
            <w:r w:rsidRPr="00814DDD">
              <w:rPr>
                <w:rFonts w:ascii="Verdana" w:hAnsi="Verdana" w:cs="Arial"/>
                <w:lang w:bidi="pl-PL"/>
              </w:rPr>
              <w:t>Zatrudnianie rodzin pomocowych dla rodziny korzystających z wypoczynku.</w:t>
            </w:r>
          </w:p>
        </w:tc>
        <w:tc>
          <w:tcPr>
            <w:tcW w:w="1254" w:type="pct"/>
          </w:tcPr>
          <w:p w14:paraId="7E10229A" w14:textId="77777777" w:rsidR="001753A6" w:rsidRPr="00814DDD" w:rsidRDefault="001753A6" w:rsidP="006E2264">
            <w:pPr>
              <w:widowControl w:val="0"/>
              <w:autoSpaceDE w:val="0"/>
              <w:autoSpaceDN w:val="0"/>
              <w:rPr>
                <w:rFonts w:ascii="Verdana" w:hAnsi="Verdana" w:cs="Arial"/>
                <w:lang w:bidi="pl-PL"/>
              </w:rPr>
            </w:pPr>
            <w:r w:rsidRPr="00814DDD">
              <w:rPr>
                <w:rFonts w:ascii="Verdana" w:eastAsia="Times New Roman" w:hAnsi="Verdana" w:cs="Calibri"/>
                <w:lang w:bidi="pl-PL"/>
              </w:rPr>
              <w:t>Miejski Ośrodek Pomocy Społecznej</w:t>
            </w:r>
            <w:r w:rsidRPr="00814DDD">
              <w:rPr>
                <w:rFonts w:ascii="Verdana" w:hAnsi="Verdana" w:cs="Arial"/>
                <w:lang w:bidi="pl-PL"/>
              </w:rPr>
              <w:t xml:space="preserve"> w Sopocie</w:t>
            </w:r>
          </w:p>
        </w:tc>
        <w:tc>
          <w:tcPr>
            <w:tcW w:w="1603" w:type="pct"/>
          </w:tcPr>
          <w:p w14:paraId="4C0C5A11" w14:textId="77777777" w:rsidR="001753A6" w:rsidRPr="00814DDD" w:rsidRDefault="001753A6" w:rsidP="006E2264">
            <w:pPr>
              <w:widowControl w:val="0"/>
              <w:autoSpaceDE w:val="0"/>
              <w:autoSpaceDN w:val="0"/>
              <w:rPr>
                <w:rFonts w:ascii="Verdana" w:hAnsi="Verdana" w:cs="Arial"/>
                <w:lang w:bidi="pl-PL"/>
              </w:rPr>
            </w:pPr>
            <w:r w:rsidRPr="00814DDD">
              <w:rPr>
                <w:rFonts w:ascii="Verdana" w:hAnsi="Verdana" w:cs="Arial"/>
                <w:lang w:bidi="pl-PL"/>
              </w:rPr>
              <w:t xml:space="preserve">Liczba zatrudnionych rodzin </w:t>
            </w:r>
            <w:r w:rsidRPr="00814DDD">
              <w:rPr>
                <w:rFonts w:ascii="Verdana" w:hAnsi="Verdana" w:cs="Arial"/>
              </w:rPr>
              <w:t>pomocowych.</w:t>
            </w:r>
          </w:p>
        </w:tc>
      </w:tr>
      <w:tr w:rsidR="001753A6" w:rsidRPr="00814DDD" w14:paraId="22F3C378" w14:textId="77777777" w:rsidTr="00DC1518">
        <w:trPr>
          <w:trHeight w:val="516"/>
        </w:trPr>
        <w:tc>
          <w:tcPr>
            <w:tcW w:w="260" w:type="pct"/>
          </w:tcPr>
          <w:p w14:paraId="338F1BE2" w14:textId="77777777" w:rsidR="001753A6" w:rsidRPr="00814DDD" w:rsidRDefault="001753A6" w:rsidP="006E2264">
            <w:pPr>
              <w:widowControl w:val="0"/>
              <w:tabs>
                <w:tab w:val="left" w:pos="214"/>
              </w:tabs>
              <w:autoSpaceDE w:val="0"/>
              <w:autoSpaceDN w:val="0"/>
              <w:rPr>
                <w:rFonts w:ascii="Verdana" w:hAnsi="Verdana" w:cs="Arial"/>
                <w:lang w:bidi="pl-PL"/>
              </w:rPr>
            </w:pPr>
            <w:r w:rsidRPr="00814DDD">
              <w:rPr>
                <w:rFonts w:ascii="Verdana" w:hAnsi="Verdana" w:cs="Arial"/>
                <w:lang w:bidi="pl-PL"/>
              </w:rPr>
              <w:t>7.</w:t>
            </w:r>
          </w:p>
        </w:tc>
        <w:tc>
          <w:tcPr>
            <w:tcW w:w="1883" w:type="pct"/>
          </w:tcPr>
          <w:p w14:paraId="142D85E5" w14:textId="77777777" w:rsidR="001753A6" w:rsidRPr="00814DDD" w:rsidRDefault="001753A6" w:rsidP="006E2264">
            <w:pPr>
              <w:widowControl w:val="0"/>
              <w:tabs>
                <w:tab w:val="left" w:pos="214"/>
              </w:tabs>
              <w:autoSpaceDE w:val="0"/>
              <w:autoSpaceDN w:val="0"/>
              <w:rPr>
                <w:rFonts w:ascii="Verdana" w:hAnsi="Verdana" w:cs="Arial"/>
                <w:lang w:bidi="pl-PL"/>
              </w:rPr>
            </w:pPr>
            <w:r w:rsidRPr="00814DDD">
              <w:rPr>
                <w:rFonts w:ascii="Verdana" w:hAnsi="Verdana" w:cs="Arial"/>
                <w:lang w:bidi="pl-PL"/>
              </w:rPr>
              <w:t xml:space="preserve">Organizowanie </w:t>
            </w:r>
            <w:proofErr w:type="spellStart"/>
            <w:r w:rsidRPr="00814DDD">
              <w:rPr>
                <w:rFonts w:ascii="Verdana" w:hAnsi="Verdana" w:cs="Arial"/>
                <w:lang w:bidi="pl-PL"/>
              </w:rPr>
              <w:t>superwizji</w:t>
            </w:r>
            <w:proofErr w:type="spellEnd"/>
            <w:r w:rsidRPr="00814DDD">
              <w:rPr>
                <w:rFonts w:ascii="Verdana" w:hAnsi="Verdana" w:cs="Arial"/>
                <w:lang w:bidi="pl-PL"/>
              </w:rPr>
              <w:t xml:space="preserve"> dla rodzin zastępczych zawodowych. </w:t>
            </w:r>
          </w:p>
        </w:tc>
        <w:tc>
          <w:tcPr>
            <w:tcW w:w="1254" w:type="pct"/>
          </w:tcPr>
          <w:p w14:paraId="31765F09" w14:textId="77777777" w:rsidR="001753A6" w:rsidRPr="00814DDD" w:rsidRDefault="001753A6" w:rsidP="006E2264">
            <w:pPr>
              <w:widowControl w:val="0"/>
              <w:autoSpaceDE w:val="0"/>
              <w:autoSpaceDN w:val="0"/>
              <w:rPr>
                <w:rFonts w:ascii="Verdana" w:hAnsi="Verdana" w:cs="Arial"/>
                <w:lang w:bidi="pl-PL"/>
              </w:rPr>
            </w:pPr>
            <w:r w:rsidRPr="00814DDD">
              <w:rPr>
                <w:rFonts w:ascii="Verdana" w:eastAsia="Times New Roman" w:hAnsi="Verdana" w:cs="Calibri"/>
                <w:lang w:bidi="pl-PL"/>
              </w:rPr>
              <w:t>Miejski Ośrodek Pomocy Społecznej</w:t>
            </w:r>
            <w:r w:rsidRPr="00814DDD">
              <w:rPr>
                <w:rFonts w:ascii="Verdana" w:hAnsi="Verdana" w:cs="Arial"/>
                <w:lang w:bidi="pl-PL"/>
              </w:rPr>
              <w:t xml:space="preserve"> w Sopocie</w:t>
            </w:r>
          </w:p>
        </w:tc>
        <w:tc>
          <w:tcPr>
            <w:tcW w:w="1603" w:type="pct"/>
          </w:tcPr>
          <w:p w14:paraId="2528A2A1" w14:textId="77777777" w:rsidR="001753A6" w:rsidRPr="00814DDD" w:rsidRDefault="001753A6" w:rsidP="006E2264">
            <w:pPr>
              <w:rPr>
                <w:rFonts w:ascii="Verdana" w:hAnsi="Verdana" w:cs="Arial"/>
              </w:rPr>
            </w:pPr>
            <w:r w:rsidRPr="00814DDD">
              <w:rPr>
                <w:rFonts w:ascii="Verdana" w:hAnsi="Verdana" w:cs="Arial"/>
              </w:rPr>
              <w:t xml:space="preserve">Liczba rodzin zastępczych biorących u dział w </w:t>
            </w:r>
            <w:proofErr w:type="spellStart"/>
            <w:r w:rsidRPr="00814DDD">
              <w:rPr>
                <w:rFonts w:ascii="Verdana" w:hAnsi="Verdana" w:cs="Arial"/>
              </w:rPr>
              <w:t>superwizji</w:t>
            </w:r>
            <w:proofErr w:type="spellEnd"/>
            <w:r w:rsidRPr="00814DDD">
              <w:rPr>
                <w:rFonts w:ascii="Verdana" w:hAnsi="Verdana" w:cs="Arial"/>
              </w:rPr>
              <w:t>.</w:t>
            </w:r>
          </w:p>
        </w:tc>
      </w:tr>
    </w:tbl>
    <w:p w14:paraId="7C9EA948" w14:textId="77777777" w:rsidR="001753A6" w:rsidRPr="00814DDD" w:rsidRDefault="001753A6" w:rsidP="001753A6">
      <w:pPr>
        <w:spacing w:line="360" w:lineRule="auto"/>
        <w:rPr>
          <w:rFonts w:ascii="Verdana" w:hAnsi="Verdana"/>
        </w:rPr>
      </w:pPr>
    </w:p>
    <w:tbl>
      <w:tblPr>
        <w:tblStyle w:val="Tabela-Siatka1"/>
        <w:tblW w:w="6103" w:type="pct"/>
        <w:tblInd w:w="-998" w:type="dxa"/>
        <w:tblLook w:val="04A0" w:firstRow="1" w:lastRow="0" w:firstColumn="1" w:lastColumn="0" w:noHBand="0" w:noVBand="1"/>
      </w:tblPr>
      <w:tblGrid>
        <w:gridCol w:w="567"/>
        <w:gridCol w:w="4112"/>
        <w:gridCol w:w="2833"/>
        <w:gridCol w:w="568"/>
        <w:gridCol w:w="2979"/>
      </w:tblGrid>
      <w:tr w:rsidR="001753A6" w:rsidRPr="00814DDD" w14:paraId="04F52955" w14:textId="77777777" w:rsidTr="007960F7">
        <w:tc>
          <w:tcPr>
            <w:tcW w:w="5000" w:type="pct"/>
            <w:gridSpan w:val="5"/>
          </w:tcPr>
          <w:p w14:paraId="6DD1356D" w14:textId="77777777" w:rsidR="001753A6" w:rsidRPr="00814DDD" w:rsidRDefault="001753A6" w:rsidP="006E2264">
            <w:pPr>
              <w:rPr>
                <w:rFonts w:ascii="Verdana" w:hAnsi="Verdana" w:cs="Arial"/>
              </w:rPr>
            </w:pPr>
            <w:r w:rsidRPr="00814DDD">
              <w:rPr>
                <w:rFonts w:ascii="Verdana" w:hAnsi="Verdana" w:cs="Arial"/>
              </w:rPr>
              <w:t>Cel szczegółowy 3:</w:t>
            </w:r>
          </w:p>
          <w:p w14:paraId="0DFB839F" w14:textId="77777777" w:rsidR="001753A6" w:rsidRPr="00814DDD" w:rsidRDefault="001753A6" w:rsidP="006E2264">
            <w:pPr>
              <w:rPr>
                <w:rFonts w:ascii="Verdana" w:hAnsi="Verdana" w:cs="Arial"/>
              </w:rPr>
            </w:pPr>
            <w:r w:rsidRPr="00814DDD">
              <w:rPr>
                <w:rFonts w:ascii="Verdana" w:hAnsi="Verdana" w:cs="Arial"/>
              </w:rPr>
              <w:t xml:space="preserve">Zapewnienie dzieciom przebywającym w rodzinnej pieczy zastępczej wsparcia i pomocy </w:t>
            </w:r>
            <w:r w:rsidRPr="00814DDD">
              <w:rPr>
                <w:rFonts w:ascii="Verdana" w:hAnsi="Verdana" w:cs="Arial"/>
              </w:rPr>
              <w:br/>
              <w:t>w postaci stabilnego i bezpiecznego środowiska wychowawczego.</w:t>
            </w:r>
          </w:p>
        </w:tc>
      </w:tr>
      <w:tr w:rsidR="007960F7" w:rsidRPr="00814DDD" w14:paraId="5C126DA1" w14:textId="77777777" w:rsidTr="007960F7">
        <w:trPr>
          <w:trHeight w:val="316"/>
        </w:trPr>
        <w:tc>
          <w:tcPr>
            <w:tcW w:w="256" w:type="pct"/>
            <w:vAlign w:val="center"/>
          </w:tcPr>
          <w:p w14:paraId="4C3F48B1" w14:textId="77777777" w:rsidR="001753A6" w:rsidRPr="00814DDD" w:rsidRDefault="001753A6" w:rsidP="006E2264">
            <w:pPr>
              <w:rPr>
                <w:rFonts w:ascii="Verdana" w:hAnsi="Verdana" w:cs="Arial"/>
              </w:rPr>
            </w:pPr>
            <w:r w:rsidRPr="00814DDD">
              <w:rPr>
                <w:rFonts w:ascii="Verdana" w:hAnsi="Verdana" w:cs="Arial"/>
              </w:rPr>
              <w:t>Lp.</w:t>
            </w:r>
          </w:p>
        </w:tc>
        <w:tc>
          <w:tcPr>
            <w:tcW w:w="1859" w:type="pct"/>
            <w:vAlign w:val="center"/>
          </w:tcPr>
          <w:p w14:paraId="32D48B96" w14:textId="77777777" w:rsidR="001753A6" w:rsidRPr="00814DDD" w:rsidRDefault="001753A6" w:rsidP="006E2264">
            <w:pPr>
              <w:rPr>
                <w:rFonts w:ascii="Verdana" w:hAnsi="Verdana" w:cs="Arial"/>
              </w:rPr>
            </w:pPr>
            <w:r w:rsidRPr="00814DDD">
              <w:rPr>
                <w:rFonts w:ascii="Verdana" w:hAnsi="Verdana" w:cs="Arial"/>
              </w:rPr>
              <w:t>ZADANIE</w:t>
            </w:r>
          </w:p>
        </w:tc>
        <w:tc>
          <w:tcPr>
            <w:tcW w:w="1281" w:type="pct"/>
            <w:vAlign w:val="center"/>
          </w:tcPr>
          <w:p w14:paraId="1EFBD8CE" w14:textId="77777777" w:rsidR="001753A6" w:rsidRPr="00814DDD" w:rsidRDefault="001753A6" w:rsidP="006E2264">
            <w:pPr>
              <w:widowControl w:val="0"/>
              <w:autoSpaceDE w:val="0"/>
              <w:autoSpaceDN w:val="0"/>
              <w:ind w:right="161"/>
              <w:rPr>
                <w:rFonts w:ascii="Verdana" w:hAnsi="Verdana" w:cs="Arial"/>
                <w:lang w:bidi="pl-PL"/>
              </w:rPr>
            </w:pPr>
            <w:r w:rsidRPr="00814DDD">
              <w:rPr>
                <w:rFonts w:ascii="Verdana" w:hAnsi="Verdana" w:cs="Arial"/>
                <w:lang w:bidi="pl-PL"/>
              </w:rPr>
              <w:t>PODMIOT REALIZUJĄCY</w:t>
            </w:r>
          </w:p>
        </w:tc>
        <w:tc>
          <w:tcPr>
            <w:tcW w:w="1603" w:type="pct"/>
            <w:gridSpan w:val="2"/>
            <w:vAlign w:val="center"/>
          </w:tcPr>
          <w:p w14:paraId="3EB90C1C" w14:textId="77777777" w:rsidR="001753A6" w:rsidRPr="00814DDD" w:rsidRDefault="001753A6" w:rsidP="006E2264">
            <w:pPr>
              <w:rPr>
                <w:rFonts w:ascii="Verdana" w:hAnsi="Verdana" w:cs="Arial"/>
              </w:rPr>
            </w:pPr>
            <w:r w:rsidRPr="00814DDD">
              <w:rPr>
                <w:rFonts w:ascii="Verdana" w:eastAsia="Times New Roman" w:hAnsi="Verdana"/>
              </w:rPr>
              <w:t>WSKAŹNIK / MIERNIK</w:t>
            </w:r>
          </w:p>
        </w:tc>
      </w:tr>
      <w:tr w:rsidR="007960F7" w:rsidRPr="00814DDD" w14:paraId="025EB80D" w14:textId="77777777" w:rsidTr="007960F7">
        <w:trPr>
          <w:trHeight w:val="1695"/>
        </w:trPr>
        <w:tc>
          <w:tcPr>
            <w:tcW w:w="256" w:type="pct"/>
          </w:tcPr>
          <w:p w14:paraId="4A04A310" w14:textId="77777777" w:rsidR="001753A6" w:rsidRPr="00814DDD" w:rsidRDefault="001753A6" w:rsidP="006E2264">
            <w:pPr>
              <w:widowControl w:val="0"/>
              <w:autoSpaceDE w:val="0"/>
              <w:autoSpaceDN w:val="0"/>
              <w:rPr>
                <w:rFonts w:ascii="Verdana" w:hAnsi="Verdana" w:cs="Arial"/>
                <w:lang w:bidi="pl-PL"/>
              </w:rPr>
            </w:pPr>
            <w:r w:rsidRPr="00814DDD">
              <w:rPr>
                <w:rFonts w:ascii="Verdana" w:hAnsi="Verdana" w:cs="Arial"/>
                <w:lang w:bidi="pl-PL"/>
              </w:rPr>
              <w:t>1.</w:t>
            </w:r>
          </w:p>
        </w:tc>
        <w:tc>
          <w:tcPr>
            <w:tcW w:w="1859" w:type="pct"/>
          </w:tcPr>
          <w:p w14:paraId="2EF07408" w14:textId="77777777" w:rsidR="001753A6" w:rsidRPr="00814DDD" w:rsidRDefault="001753A6" w:rsidP="00DC1518">
            <w:pPr>
              <w:pStyle w:val="Akapitzlist"/>
              <w:widowControl w:val="0"/>
              <w:numPr>
                <w:ilvl w:val="0"/>
                <w:numId w:val="22"/>
              </w:numPr>
              <w:autoSpaceDE w:val="0"/>
              <w:autoSpaceDN w:val="0"/>
              <w:ind w:left="182" w:hanging="284"/>
              <w:rPr>
                <w:rFonts w:ascii="Verdana" w:hAnsi="Verdana" w:cs="Arial"/>
                <w:lang w:bidi="pl-PL"/>
              </w:rPr>
            </w:pPr>
            <w:r w:rsidRPr="00814DDD">
              <w:rPr>
                <w:rFonts w:ascii="Verdana" w:hAnsi="Verdana" w:cs="Arial"/>
                <w:lang w:bidi="pl-PL"/>
              </w:rPr>
              <w:t>Zapewnienie pomocy dzieciom przez koordynatorów rodzinnej pieczy zastępczej.</w:t>
            </w:r>
          </w:p>
          <w:p w14:paraId="59A01ADD" w14:textId="77777777" w:rsidR="001753A6" w:rsidRPr="00814DDD" w:rsidRDefault="001753A6" w:rsidP="00DC1518">
            <w:pPr>
              <w:numPr>
                <w:ilvl w:val="0"/>
                <w:numId w:val="22"/>
              </w:numPr>
              <w:ind w:left="182" w:hanging="284"/>
              <w:rPr>
                <w:rFonts w:ascii="Verdana" w:hAnsi="Verdana" w:cs="Arial"/>
              </w:rPr>
            </w:pPr>
            <w:r w:rsidRPr="00814DDD">
              <w:rPr>
                <w:rFonts w:ascii="Verdana" w:hAnsi="Verdana" w:cs="Arial"/>
              </w:rPr>
              <w:t>Przygotowanie i realizacja planu pomocy dziecku we współpracy ze specjalistami.</w:t>
            </w:r>
          </w:p>
          <w:p w14:paraId="6E3386D2" w14:textId="77777777" w:rsidR="001753A6" w:rsidRPr="00814DDD" w:rsidRDefault="001753A6" w:rsidP="00DC1518">
            <w:pPr>
              <w:numPr>
                <w:ilvl w:val="0"/>
                <w:numId w:val="22"/>
              </w:numPr>
              <w:ind w:left="182" w:hanging="284"/>
              <w:rPr>
                <w:rFonts w:ascii="Verdana" w:hAnsi="Verdana" w:cs="Arial"/>
              </w:rPr>
            </w:pPr>
            <w:r w:rsidRPr="00814DDD">
              <w:rPr>
                <w:rFonts w:ascii="Verdana" w:hAnsi="Verdana" w:cs="Arial"/>
              </w:rPr>
              <w:t>Dokonywanie okresowych ocen sytuacji dziecka.</w:t>
            </w:r>
          </w:p>
        </w:tc>
        <w:tc>
          <w:tcPr>
            <w:tcW w:w="1281" w:type="pct"/>
          </w:tcPr>
          <w:p w14:paraId="49C80DC4" w14:textId="77777777" w:rsidR="001753A6" w:rsidRPr="00814DDD" w:rsidRDefault="001753A6" w:rsidP="00DC1518">
            <w:pPr>
              <w:widowControl w:val="0"/>
              <w:autoSpaceDE w:val="0"/>
              <w:autoSpaceDN w:val="0"/>
              <w:spacing w:before="1"/>
              <w:ind w:left="-106"/>
              <w:rPr>
                <w:rFonts w:ascii="Verdana" w:hAnsi="Verdana" w:cs="Arial"/>
                <w:lang w:bidi="pl-PL"/>
              </w:rPr>
            </w:pPr>
            <w:r w:rsidRPr="00814DDD">
              <w:rPr>
                <w:rFonts w:ascii="Verdana" w:eastAsia="Times New Roman" w:hAnsi="Verdana" w:cs="Calibri"/>
                <w:lang w:bidi="pl-PL"/>
              </w:rPr>
              <w:t>Miejski Ośrodek Pomocy Społecznej</w:t>
            </w:r>
            <w:r w:rsidRPr="00814DDD">
              <w:rPr>
                <w:rFonts w:ascii="Verdana" w:hAnsi="Verdana" w:cs="Arial"/>
                <w:lang w:bidi="pl-PL"/>
              </w:rPr>
              <w:t xml:space="preserve"> w Sopocie</w:t>
            </w:r>
          </w:p>
          <w:p w14:paraId="1AC4EC33" w14:textId="77777777" w:rsidR="001753A6" w:rsidRPr="00814DDD" w:rsidRDefault="001753A6" w:rsidP="00DC1518">
            <w:pPr>
              <w:ind w:left="-106"/>
              <w:rPr>
                <w:rFonts w:ascii="Verdana" w:hAnsi="Verdana" w:cs="Arial"/>
              </w:rPr>
            </w:pPr>
          </w:p>
        </w:tc>
        <w:tc>
          <w:tcPr>
            <w:tcW w:w="1603" w:type="pct"/>
            <w:gridSpan w:val="2"/>
          </w:tcPr>
          <w:p w14:paraId="0FA62BC2" w14:textId="77777777" w:rsidR="001753A6" w:rsidRPr="00814DDD" w:rsidRDefault="001753A6" w:rsidP="006E2264">
            <w:pPr>
              <w:pStyle w:val="Akapitzlist"/>
              <w:widowControl w:val="0"/>
              <w:numPr>
                <w:ilvl w:val="0"/>
                <w:numId w:val="24"/>
              </w:numPr>
              <w:autoSpaceDE w:val="0"/>
              <w:autoSpaceDN w:val="0"/>
              <w:ind w:left="268" w:hanging="284"/>
              <w:rPr>
                <w:rFonts w:ascii="Verdana" w:hAnsi="Verdana" w:cs="Arial"/>
                <w:lang w:bidi="pl-PL"/>
              </w:rPr>
            </w:pPr>
            <w:r w:rsidRPr="00814DDD">
              <w:rPr>
                <w:rFonts w:ascii="Verdana" w:hAnsi="Verdana" w:cs="Arial"/>
                <w:lang w:bidi="pl-PL"/>
              </w:rPr>
              <w:t>Liczba dzieci objętych wsparciem koordynatorów.</w:t>
            </w:r>
          </w:p>
          <w:p w14:paraId="74E97309" w14:textId="77777777" w:rsidR="001753A6" w:rsidRPr="00814DDD" w:rsidRDefault="001753A6" w:rsidP="006E2264">
            <w:pPr>
              <w:widowControl w:val="0"/>
              <w:numPr>
                <w:ilvl w:val="0"/>
                <w:numId w:val="24"/>
              </w:numPr>
              <w:autoSpaceDE w:val="0"/>
              <w:autoSpaceDN w:val="0"/>
              <w:ind w:left="268" w:hanging="284"/>
              <w:rPr>
                <w:rFonts w:ascii="Verdana" w:hAnsi="Verdana" w:cs="Arial"/>
                <w:lang w:bidi="pl-PL"/>
              </w:rPr>
            </w:pPr>
            <w:r w:rsidRPr="00814DDD">
              <w:rPr>
                <w:rFonts w:ascii="Verdana" w:hAnsi="Verdana" w:cs="Arial"/>
                <w:lang w:bidi="pl-PL"/>
              </w:rPr>
              <w:t>Liczba stworzonych planów pomocy dziecku.</w:t>
            </w:r>
          </w:p>
          <w:p w14:paraId="3AEF1E00" w14:textId="77777777" w:rsidR="001753A6" w:rsidRPr="00814DDD" w:rsidRDefault="001753A6" w:rsidP="006E2264">
            <w:pPr>
              <w:widowControl w:val="0"/>
              <w:numPr>
                <w:ilvl w:val="0"/>
                <w:numId w:val="24"/>
              </w:numPr>
              <w:autoSpaceDE w:val="0"/>
              <w:autoSpaceDN w:val="0"/>
              <w:ind w:left="268" w:hanging="284"/>
              <w:rPr>
                <w:rFonts w:ascii="Verdana" w:hAnsi="Verdana" w:cs="Arial"/>
                <w:lang w:bidi="pl-PL"/>
              </w:rPr>
            </w:pPr>
            <w:r w:rsidRPr="00814DDD">
              <w:rPr>
                <w:rFonts w:ascii="Verdana" w:hAnsi="Verdana" w:cs="Arial"/>
                <w:lang w:bidi="pl-PL"/>
              </w:rPr>
              <w:t>Liczba dokonanych okresowych ocen sytuacji dziecka.</w:t>
            </w:r>
          </w:p>
        </w:tc>
      </w:tr>
      <w:tr w:rsidR="00DC1518" w:rsidRPr="00814DDD" w14:paraId="0F149006" w14:textId="77777777" w:rsidTr="007960F7">
        <w:trPr>
          <w:trHeight w:val="58"/>
        </w:trPr>
        <w:tc>
          <w:tcPr>
            <w:tcW w:w="256" w:type="pct"/>
          </w:tcPr>
          <w:p w14:paraId="06C77A3B" w14:textId="77777777" w:rsidR="001753A6" w:rsidRPr="00814DDD" w:rsidRDefault="001753A6" w:rsidP="006E2264">
            <w:pPr>
              <w:widowControl w:val="0"/>
              <w:autoSpaceDE w:val="0"/>
              <w:autoSpaceDN w:val="0"/>
              <w:rPr>
                <w:rFonts w:ascii="Verdana" w:hAnsi="Verdana" w:cs="Arial"/>
                <w:lang w:bidi="pl-PL"/>
              </w:rPr>
            </w:pPr>
            <w:r w:rsidRPr="00814DDD">
              <w:rPr>
                <w:rFonts w:ascii="Verdana" w:hAnsi="Verdana" w:cs="Arial"/>
                <w:lang w:bidi="pl-PL"/>
              </w:rPr>
              <w:t>2.</w:t>
            </w:r>
          </w:p>
        </w:tc>
        <w:tc>
          <w:tcPr>
            <w:tcW w:w="1859" w:type="pct"/>
          </w:tcPr>
          <w:p w14:paraId="2DA8E30F" w14:textId="77777777" w:rsidR="001753A6" w:rsidRPr="00814DDD" w:rsidRDefault="001753A6" w:rsidP="00DC1518">
            <w:pPr>
              <w:pStyle w:val="Akapitzlist"/>
              <w:widowControl w:val="0"/>
              <w:numPr>
                <w:ilvl w:val="0"/>
                <w:numId w:val="77"/>
              </w:numPr>
              <w:autoSpaceDE w:val="0"/>
              <w:autoSpaceDN w:val="0"/>
              <w:ind w:left="182" w:hanging="284"/>
              <w:rPr>
                <w:rFonts w:ascii="Verdana" w:hAnsi="Verdana" w:cs="Arial"/>
                <w:lang w:bidi="pl-PL"/>
              </w:rPr>
            </w:pPr>
            <w:r w:rsidRPr="00814DDD">
              <w:rPr>
                <w:rFonts w:ascii="Verdana" w:hAnsi="Verdana" w:cs="Arial"/>
                <w:lang w:bidi="pl-PL"/>
              </w:rPr>
              <w:t xml:space="preserve">Zapewnianie dostępu do </w:t>
            </w:r>
            <w:r w:rsidRPr="00814DDD">
              <w:rPr>
                <w:rFonts w:ascii="Verdana" w:hAnsi="Verdana" w:cs="Arial"/>
              </w:rPr>
              <w:t>specjalistycznej pomocy dla dzieci.</w:t>
            </w:r>
          </w:p>
          <w:p w14:paraId="431B74B5" w14:textId="77777777" w:rsidR="001753A6" w:rsidRPr="00814DDD" w:rsidRDefault="001753A6" w:rsidP="00DC1518">
            <w:pPr>
              <w:pStyle w:val="Akapitzlist"/>
              <w:widowControl w:val="0"/>
              <w:numPr>
                <w:ilvl w:val="0"/>
                <w:numId w:val="77"/>
              </w:numPr>
              <w:autoSpaceDE w:val="0"/>
              <w:autoSpaceDN w:val="0"/>
              <w:spacing w:after="160" w:line="259" w:lineRule="auto"/>
              <w:ind w:left="182" w:hanging="284"/>
              <w:rPr>
                <w:rFonts w:ascii="Verdana" w:hAnsi="Verdana" w:cs="Arial"/>
                <w:lang w:bidi="pl-PL"/>
              </w:rPr>
            </w:pPr>
            <w:r w:rsidRPr="00814DDD">
              <w:rPr>
                <w:rFonts w:ascii="Verdana" w:hAnsi="Verdana" w:cs="Arial"/>
                <w:lang w:bidi="pl-PL"/>
              </w:rPr>
              <w:lastRenderedPageBreak/>
              <w:t>Zapewnienie terapii dla dzieci i młodzieży.</w:t>
            </w:r>
          </w:p>
          <w:p w14:paraId="0F590C2D" w14:textId="77777777" w:rsidR="001753A6" w:rsidRPr="00814DDD" w:rsidRDefault="001753A6" w:rsidP="00DC1518">
            <w:pPr>
              <w:ind w:left="182" w:hanging="284"/>
              <w:rPr>
                <w:rFonts w:ascii="Verdana" w:hAnsi="Verdana" w:cs="Arial"/>
              </w:rPr>
            </w:pPr>
          </w:p>
        </w:tc>
        <w:tc>
          <w:tcPr>
            <w:tcW w:w="1538" w:type="pct"/>
            <w:gridSpan w:val="2"/>
          </w:tcPr>
          <w:p w14:paraId="6634CFFF" w14:textId="77777777" w:rsidR="001753A6" w:rsidRPr="00814DDD" w:rsidRDefault="001753A6" w:rsidP="00DC1518">
            <w:pPr>
              <w:pStyle w:val="Akapitzlist"/>
              <w:widowControl w:val="0"/>
              <w:numPr>
                <w:ilvl w:val="0"/>
                <w:numId w:val="104"/>
              </w:numPr>
              <w:autoSpaceDE w:val="0"/>
              <w:autoSpaceDN w:val="0"/>
              <w:spacing w:before="1"/>
              <w:ind w:left="177" w:hanging="283"/>
              <w:rPr>
                <w:rFonts w:ascii="Verdana" w:hAnsi="Verdana" w:cs="Arial"/>
                <w:lang w:bidi="pl-PL"/>
              </w:rPr>
            </w:pPr>
            <w:r w:rsidRPr="00814DDD">
              <w:rPr>
                <w:rFonts w:ascii="Verdana" w:eastAsia="Times New Roman" w:hAnsi="Verdana" w:cs="Calibri"/>
                <w:lang w:bidi="pl-PL"/>
              </w:rPr>
              <w:lastRenderedPageBreak/>
              <w:t>Miejski Ośrodek Pomocy Społecznej</w:t>
            </w:r>
            <w:r w:rsidRPr="00814DDD">
              <w:rPr>
                <w:rFonts w:ascii="Verdana" w:hAnsi="Verdana" w:cs="Arial"/>
                <w:lang w:bidi="pl-PL"/>
              </w:rPr>
              <w:t xml:space="preserve"> w Sopocie</w:t>
            </w:r>
          </w:p>
          <w:p w14:paraId="131C4594" w14:textId="77777777" w:rsidR="001753A6" w:rsidRPr="00814DDD" w:rsidRDefault="001753A6" w:rsidP="00DC1518">
            <w:pPr>
              <w:pStyle w:val="Akapitzlist"/>
              <w:widowControl w:val="0"/>
              <w:numPr>
                <w:ilvl w:val="0"/>
                <w:numId w:val="104"/>
              </w:numPr>
              <w:autoSpaceDE w:val="0"/>
              <w:autoSpaceDN w:val="0"/>
              <w:spacing w:before="1"/>
              <w:ind w:left="177" w:hanging="283"/>
              <w:rPr>
                <w:rFonts w:ascii="Verdana" w:hAnsi="Verdana" w:cs="Arial"/>
                <w:lang w:bidi="pl-PL"/>
              </w:rPr>
            </w:pPr>
            <w:r w:rsidRPr="00814DDD">
              <w:rPr>
                <w:rFonts w:ascii="Verdana" w:hAnsi="Verdana" w:cs="Arial"/>
                <w:lang w:bidi="pl-PL"/>
              </w:rPr>
              <w:t>Poradnia Pedagogiczno-</w:t>
            </w:r>
            <w:r w:rsidRPr="00814DDD">
              <w:rPr>
                <w:rFonts w:ascii="Verdana" w:hAnsi="Verdana" w:cs="Arial"/>
                <w:lang w:bidi="pl-PL"/>
              </w:rPr>
              <w:lastRenderedPageBreak/>
              <w:t>Psychologiczna</w:t>
            </w:r>
          </w:p>
          <w:p w14:paraId="3EA5ED5F" w14:textId="77777777" w:rsidR="001753A6" w:rsidRPr="00814DDD" w:rsidRDefault="001753A6" w:rsidP="00DC1518">
            <w:pPr>
              <w:pStyle w:val="Akapitzlist"/>
              <w:widowControl w:val="0"/>
              <w:numPr>
                <w:ilvl w:val="0"/>
                <w:numId w:val="104"/>
              </w:numPr>
              <w:autoSpaceDE w:val="0"/>
              <w:autoSpaceDN w:val="0"/>
              <w:spacing w:before="1"/>
              <w:ind w:left="177" w:hanging="283"/>
              <w:rPr>
                <w:rFonts w:ascii="Verdana" w:hAnsi="Verdana" w:cs="Arial"/>
                <w:lang w:bidi="pl-PL"/>
              </w:rPr>
            </w:pPr>
            <w:r w:rsidRPr="00814DDD">
              <w:rPr>
                <w:rFonts w:ascii="Verdana" w:hAnsi="Verdana" w:cs="Arial"/>
                <w:lang w:bidi="pl-PL"/>
              </w:rPr>
              <w:t>Poradnia Zdrowia Psychicznego</w:t>
            </w:r>
          </w:p>
          <w:p w14:paraId="7E902E99" w14:textId="77777777" w:rsidR="001753A6" w:rsidRPr="00814DDD" w:rsidRDefault="001753A6" w:rsidP="00DC1518">
            <w:pPr>
              <w:widowControl w:val="0"/>
              <w:numPr>
                <w:ilvl w:val="0"/>
                <w:numId w:val="24"/>
              </w:numPr>
              <w:autoSpaceDE w:val="0"/>
              <w:autoSpaceDN w:val="0"/>
              <w:spacing w:before="1"/>
              <w:ind w:left="177" w:hanging="283"/>
              <w:rPr>
                <w:rFonts w:ascii="Verdana" w:hAnsi="Verdana" w:cs="Arial"/>
                <w:lang w:bidi="pl-PL"/>
              </w:rPr>
            </w:pPr>
            <w:r w:rsidRPr="00814DDD">
              <w:rPr>
                <w:rFonts w:ascii="Verdana" w:hAnsi="Verdana" w:cs="Arial"/>
                <w:lang w:bidi="pl-PL"/>
              </w:rPr>
              <w:t>Poradnia FAS</w:t>
            </w:r>
          </w:p>
        </w:tc>
        <w:tc>
          <w:tcPr>
            <w:tcW w:w="1346" w:type="pct"/>
          </w:tcPr>
          <w:p w14:paraId="7C58A2A8" w14:textId="77777777" w:rsidR="001753A6" w:rsidRPr="00814DDD" w:rsidRDefault="001753A6" w:rsidP="006E2264">
            <w:pPr>
              <w:pStyle w:val="Akapitzlist"/>
              <w:widowControl w:val="0"/>
              <w:numPr>
                <w:ilvl w:val="0"/>
                <w:numId w:val="105"/>
              </w:numPr>
              <w:autoSpaceDE w:val="0"/>
              <w:autoSpaceDN w:val="0"/>
              <w:ind w:left="268" w:hanging="268"/>
              <w:rPr>
                <w:rFonts w:ascii="Verdana" w:hAnsi="Verdana" w:cs="Arial"/>
                <w:lang w:bidi="pl-PL"/>
              </w:rPr>
            </w:pPr>
            <w:r w:rsidRPr="00814DDD">
              <w:rPr>
                <w:rFonts w:ascii="Verdana" w:hAnsi="Verdana" w:cs="Arial"/>
                <w:lang w:bidi="pl-PL"/>
              </w:rPr>
              <w:lastRenderedPageBreak/>
              <w:t xml:space="preserve">Liczba dzieci objętych wsparciem </w:t>
            </w:r>
            <w:r w:rsidRPr="00814DDD">
              <w:rPr>
                <w:rFonts w:ascii="Verdana" w:hAnsi="Verdana" w:cs="Arial"/>
              </w:rPr>
              <w:t xml:space="preserve">psychologów, </w:t>
            </w:r>
            <w:r w:rsidRPr="00814DDD">
              <w:rPr>
                <w:rFonts w:ascii="Verdana" w:hAnsi="Verdana" w:cs="Arial"/>
              </w:rPr>
              <w:lastRenderedPageBreak/>
              <w:t xml:space="preserve">terapeutów i innych specjalistów. </w:t>
            </w:r>
          </w:p>
          <w:p w14:paraId="6F6509A1" w14:textId="77777777" w:rsidR="001753A6" w:rsidRPr="00814DDD" w:rsidRDefault="001753A6" w:rsidP="006E2264">
            <w:pPr>
              <w:pStyle w:val="Akapitzlist"/>
              <w:numPr>
                <w:ilvl w:val="0"/>
                <w:numId w:val="105"/>
              </w:numPr>
              <w:ind w:left="268" w:hanging="268"/>
              <w:rPr>
                <w:rFonts w:ascii="Verdana" w:hAnsi="Verdana" w:cs="Arial"/>
              </w:rPr>
            </w:pPr>
            <w:r w:rsidRPr="00814DDD">
              <w:rPr>
                <w:rFonts w:ascii="Verdana" w:hAnsi="Verdana" w:cs="Arial"/>
              </w:rPr>
              <w:t>Liczba porad psychologicznych.</w:t>
            </w:r>
          </w:p>
          <w:p w14:paraId="3D12A36E" w14:textId="3BB4B820" w:rsidR="001753A6" w:rsidRPr="00814DDD" w:rsidRDefault="001753A6" w:rsidP="00DC1518">
            <w:pPr>
              <w:numPr>
                <w:ilvl w:val="0"/>
                <w:numId w:val="105"/>
              </w:numPr>
              <w:ind w:left="268" w:hanging="268"/>
              <w:rPr>
                <w:rFonts w:ascii="Verdana" w:hAnsi="Verdana" w:cs="Arial"/>
              </w:rPr>
            </w:pPr>
            <w:r w:rsidRPr="00814DDD">
              <w:rPr>
                <w:rFonts w:ascii="Verdana" w:hAnsi="Verdana" w:cs="Arial"/>
              </w:rPr>
              <w:t>Liczba przeprowadzonych terapii.</w:t>
            </w:r>
          </w:p>
        </w:tc>
      </w:tr>
      <w:tr w:rsidR="00DC1518" w:rsidRPr="00814DDD" w14:paraId="2544BA07" w14:textId="77777777" w:rsidTr="007960F7">
        <w:trPr>
          <w:trHeight w:val="1269"/>
        </w:trPr>
        <w:tc>
          <w:tcPr>
            <w:tcW w:w="256" w:type="pct"/>
          </w:tcPr>
          <w:p w14:paraId="22E60096" w14:textId="77777777" w:rsidR="001753A6" w:rsidRPr="00814DDD" w:rsidRDefault="001753A6" w:rsidP="006E2264">
            <w:pPr>
              <w:widowControl w:val="0"/>
              <w:autoSpaceDE w:val="0"/>
              <w:autoSpaceDN w:val="0"/>
              <w:rPr>
                <w:rFonts w:ascii="Verdana" w:hAnsi="Verdana" w:cs="Arial"/>
                <w:lang w:bidi="pl-PL"/>
              </w:rPr>
            </w:pPr>
            <w:r w:rsidRPr="00814DDD">
              <w:rPr>
                <w:rFonts w:ascii="Verdana" w:hAnsi="Verdana" w:cs="Arial"/>
                <w:lang w:bidi="pl-PL"/>
              </w:rPr>
              <w:lastRenderedPageBreak/>
              <w:t>3.</w:t>
            </w:r>
          </w:p>
        </w:tc>
        <w:tc>
          <w:tcPr>
            <w:tcW w:w="1859" w:type="pct"/>
          </w:tcPr>
          <w:p w14:paraId="6CB13C21" w14:textId="77777777" w:rsidR="001753A6" w:rsidRPr="00814DDD" w:rsidRDefault="001753A6" w:rsidP="00DC1518">
            <w:pPr>
              <w:pStyle w:val="Akapitzlist"/>
              <w:widowControl w:val="0"/>
              <w:numPr>
                <w:ilvl w:val="0"/>
                <w:numId w:val="78"/>
              </w:numPr>
              <w:autoSpaceDE w:val="0"/>
              <w:autoSpaceDN w:val="0"/>
              <w:ind w:left="182" w:right="379" w:hanging="284"/>
              <w:rPr>
                <w:rFonts w:ascii="Verdana" w:hAnsi="Verdana" w:cs="Arial"/>
                <w:lang w:bidi="pl-PL"/>
              </w:rPr>
            </w:pPr>
            <w:r w:rsidRPr="00814DDD">
              <w:rPr>
                <w:rFonts w:ascii="Verdana" w:hAnsi="Verdana" w:cs="Arial"/>
                <w:lang w:bidi="pl-PL"/>
              </w:rPr>
              <w:t xml:space="preserve">Stworzenie dzieciom warunków do kontaktów z rodzicami </w:t>
            </w:r>
            <w:r w:rsidRPr="00814DDD">
              <w:rPr>
                <w:rFonts w:ascii="Verdana" w:hAnsi="Verdana" w:cs="Arial"/>
              </w:rPr>
              <w:t>biologicznymi.</w:t>
            </w:r>
          </w:p>
          <w:p w14:paraId="665C9C52" w14:textId="77314749" w:rsidR="001753A6" w:rsidRPr="00814DDD" w:rsidRDefault="001753A6" w:rsidP="00DC1518">
            <w:pPr>
              <w:pStyle w:val="Akapitzlist"/>
              <w:widowControl w:val="0"/>
              <w:numPr>
                <w:ilvl w:val="0"/>
                <w:numId w:val="78"/>
              </w:numPr>
              <w:autoSpaceDE w:val="0"/>
              <w:autoSpaceDN w:val="0"/>
              <w:spacing w:after="160" w:line="259" w:lineRule="auto"/>
              <w:ind w:left="182" w:right="379" w:hanging="284"/>
              <w:rPr>
                <w:rFonts w:ascii="Verdana" w:hAnsi="Verdana" w:cs="Arial"/>
                <w:lang w:bidi="pl-PL"/>
              </w:rPr>
            </w:pPr>
            <w:r w:rsidRPr="00814DDD">
              <w:rPr>
                <w:rFonts w:ascii="Verdana" w:hAnsi="Verdana" w:cs="Arial"/>
                <w:lang w:bidi="pl-PL"/>
              </w:rPr>
              <w:t xml:space="preserve">Zajęcia </w:t>
            </w:r>
            <w:proofErr w:type="spellStart"/>
            <w:r w:rsidRPr="00814DDD">
              <w:rPr>
                <w:rFonts w:ascii="Verdana" w:hAnsi="Verdana" w:cs="Arial"/>
                <w:lang w:bidi="pl-PL"/>
              </w:rPr>
              <w:t>psychoedukacyjne</w:t>
            </w:r>
            <w:proofErr w:type="spellEnd"/>
            <w:r w:rsidRPr="00814DDD">
              <w:rPr>
                <w:rFonts w:ascii="Verdana" w:hAnsi="Verdana" w:cs="Arial"/>
                <w:lang w:bidi="pl-PL"/>
              </w:rPr>
              <w:t xml:space="preserve"> dla rodzi w kryzysie.</w:t>
            </w:r>
          </w:p>
        </w:tc>
        <w:tc>
          <w:tcPr>
            <w:tcW w:w="1538" w:type="pct"/>
            <w:gridSpan w:val="2"/>
          </w:tcPr>
          <w:p w14:paraId="09E5EA02" w14:textId="77777777" w:rsidR="001753A6" w:rsidRPr="00814DDD" w:rsidRDefault="001753A6" w:rsidP="00DC1518">
            <w:pPr>
              <w:pStyle w:val="Akapitzlist"/>
              <w:widowControl w:val="0"/>
              <w:numPr>
                <w:ilvl w:val="0"/>
                <w:numId w:val="106"/>
              </w:numPr>
              <w:autoSpaceDE w:val="0"/>
              <w:autoSpaceDN w:val="0"/>
              <w:spacing w:before="1" w:after="160" w:line="259" w:lineRule="auto"/>
              <w:ind w:left="177" w:hanging="283"/>
              <w:rPr>
                <w:rFonts w:ascii="Verdana" w:hAnsi="Verdana" w:cs="Arial"/>
                <w:lang w:bidi="pl-PL"/>
              </w:rPr>
            </w:pPr>
            <w:r w:rsidRPr="00814DDD">
              <w:rPr>
                <w:rFonts w:ascii="Verdana" w:hAnsi="Verdana" w:cs="Calibri"/>
                <w:lang w:bidi="pl-PL"/>
              </w:rPr>
              <w:t xml:space="preserve">Miejski Ośrodek Pomocy Społecznej </w:t>
            </w:r>
            <w:r w:rsidRPr="00814DDD">
              <w:rPr>
                <w:rFonts w:ascii="Verdana" w:hAnsi="Verdana" w:cs="Arial"/>
                <w:lang w:bidi="pl-PL"/>
              </w:rPr>
              <w:t>w Sopocie</w:t>
            </w:r>
          </w:p>
          <w:p w14:paraId="544EF7A3" w14:textId="77777777" w:rsidR="001753A6" w:rsidRPr="00814DDD" w:rsidRDefault="001753A6" w:rsidP="00DC1518">
            <w:pPr>
              <w:pStyle w:val="Akapitzlist"/>
              <w:widowControl w:val="0"/>
              <w:numPr>
                <w:ilvl w:val="0"/>
                <w:numId w:val="106"/>
              </w:numPr>
              <w:autoSpaceDE w:val="0"/>
              <w:autoSpaceDN w:val="0"/>
              <w:spacing w:before="1" w:after="160" w:line="259" w:lineRule="auto"/>
              <w:ind w:left="177" w:hanging="283"/>
              <w:rPr>
                <w:rFonts w:ascii="Verdana" w:hAnsi="Verdana" w:cs="Arial"/>
                <w:lang w:bidi="pl-PL"/>
              </w:rPr>
            </w:pPr>
            <w:r w:rsidRPr="00814DDD">
              <w:rPr>
                <w:rFonts w:ascii="Verdana" w:hAnsi="Verdana" w:cs="Arial"/>
                <w:lang w:bidi="pl-PL"/>
              </w:rPr>
              <w:t>Poradnia Psychologiczno-Pedagogiczna w Sopocie</w:t>
            </w:r>
          </w:p>
        </w:tc>
        <w:tc>
          <w:tcPr>
            <w:tcW w:w="1346" w:type="pct"/>
          </w:tcPr>
          <w:p w14:paraId="747F08CB" w14:textId="77777777" w:rsidR="001753A6" w:rsidRPr="00814DDD" w:rsidRDefault="001753A6" w:rsidP="006E2264">
            <w:pPr>
              <w:pStyle w:val="Akapitzlist"/>
              <w:widowControl w:val="0"/>
              <w:numPr>
                <w:ilvl w:val="0"/>
                <w:numId w:val="107"/>
              </w:numPr>
              <w:autoSpaceDE w:val="0"/>
              <w:autoSpaceDN w:val="0"/>
              <w:ind w:left="268" w:hanging="268"/>
              <w:rPr>
                <w:rFonts w:ascii="Verdana" w:hAnsi="Verdana" w:cs="Arial"/>
                <w:lang w:bidi="pl-PL"/>
              </w:rPr>
            </w:pPr>
            <w:r w:rsidRPr="00814DDD">
              <w:rPr>
                <w:rFonts w:ascii="Verdana" w:hAnsi="Verdana" w:cs="Arial"/>
                <w:lang w:bidi="pl-PL"/>
              </w:rPr>
              <w:t>Liczba dzieci utrzymującymi kontakt z rodzicami biologicznymi.</w:t>
            </w:r>
          </w:p>
          <w:p w14:paraId="4881591E" w14:textId="77777777" w:rsidR="001753A6" w:rsidRPr="00814DDD" w:rsidRDefault="001753A6" w:rsidP="006E2264">
            <w:pPr>
              <w:widowControl w:val="0"/>
              <w:numPr>
                <w:ilvl w:val="0"/>
                <w:numId w:val="105"/>
              </w:numPr>
              <w:autoSpaceDE w:val="0"/>
              <w:autoSpaceDN w:val="0"/>
              <w:ind w:left="268" w:hanging="268"/>
              <w:rPr>
                <w:rFonts w:ascii="Verdana" w:hAnsi="Verdana" w:cs="Arial"/>
                <w:lang w:bidi="pl-PL"/>
              </w:rPr>
            </w:pPr>
            <w:r w:rsidRPr="00814DDD">
              <w:rPr>
                <w:rFonts w:ascii="Verdana" w:hAnsi="Verdana" w:cs="Arial"/>
                <w:lang w:bidi="pl-PL"/>
              </w:rPr>
              <w:t>Liczba zajęć.</w:t>
            </w:r>
          </w:p>
        </w:tc>
      </w:tr>
      <w:tr w:rsidR="00DC1518" w:rsidRPr="00814DDD" w14:paraId="428075A2" w14:textId="77777777" w:rsidTr="007960F7">
        <w:trPr>
          <w:trHeight w:val="567"/>
        </w:trPr>
        <w:tc>
          <w:tcPr>
            <w:tcW w:w="256" w:type="pct"/>
          </w:tcPr>
          <w:p w14:paraId="58A1681F" w14:textId="77777777" w:rsidR="001753A6" w:rsidRPr="00814DDD" w:rsidRDefault="001753A6" w:rsidP="006E2264">
            <w:pPr>
              <w:rPr>
                <w:rFonts w:ascii="Verdana" w:hAnsi="Verdana" w:cs="Arial"/>
              </w:rPr>
            </w:pPr>
            <w:r w:rsidRPr="00814DDD">
              <w:rPr>
                <w:rFonts w:ascii="Verdana" w:hAnsi="Verdana" w:cs="Arial"/>
              </w:rPr>
              <w:t>4.</w:t>
            </w:r>
          </w:p>
        </w:tc>
        <w:tc>
          <w:tcPr>
            <w:tcW w:w="1859" w:type="pct"/>
          </w:tcPr>
          <w:p w14:paraId="43245556" w14:textId="77777777" w:rsidR="001753A6" w:rsidRPr="00814DDD" w:rsidRDefault="001753A6" w:rsidP="006E2264">
            <w:pPr>
              <w:rPr>
                <w:rFonts w:ascii="Verdana" w:hAnsi="Verdana" w:cs="Arial"/>
              </w:rPr>
            </w:pPr>
            <w:r w:rsidRPr="00814DDD">
              <w:rPr>
                <w:rFonts w:ascii="Verdana" w:hAnsi="Verdana" w:cs="Arial"/>
              </w:rPr>
              <w:t>Organizowanie pomocy wolontariuszy.</w:t>
            </w:r>
          </w:p>
        </w:tc>
        <w:tc>
          <w:tcPr>
            <w:tcW w:w="1538" w:type="pct"/>
            <w:gridSpan w:val="2"/>
          </w:tcPr>
          <w:p w14:paraId="63EAA98B" w14:textId="23C4EFC6" w:rsidR="001753A6" w:rsidRPr="00814DDD" w:rsidRDefault="001753A6" w:rsidP="00DC1518">
            <w:pPr>
              <w:widowControl w:val="0"/>
              <w:autoSpaceDE w:val="0"/>
              <w:autoSpaceDN w:val="0"/>
              <w:spacing w:before="1"/>
              <w:ind w:left="-106"/>
              <w:rPr>
                <w:rFonts w:ascii="Verdana" w:hAnsi="Verdana" w:cs="Arial"/>
                <w:lang w:bidi="pl-PL"/>
              </w:rPr>
            </w:pPr>
            <w:r w:rsidRPr="00814DDD">
              <w:rPr>
                <w:rFonts w:ascii="Verdana" w:eastAsia="Times New Roman" w:hAnsi="Verdana" w:cs="Calibri"/>
                <w:lang w:bidi="pl-PL"/>
              </w:rPr>
              <w:t>Miejski Ośrodek Pomocy</w:t>
            </w:r>
            <w:r w:rsidR="00DC1518" w:rsidRPr="00814DDD">
              <w:rPr>
                <w:rFonts w:ascii="Verdana" w:eastAsia="Times New Roman" w:hAnsi="Verdana" w:cs="Calibri"/>
                <w:lang w:bidi="pl-PL"/>
              </w:rPr>
              <w:t xml:space="preserve"> </w:t>
            </w:r>
            <w:r w:rsidRPr="00814DDD">
              <w:rPr>
                <w:rFonts w:ascii="Verdana" w:eastAsia="Times New Roman" w:hAnsi="Verdana" w:cs="Calibri"/>
                <w:lang w:bidi="pl-PL"/>
              </w:rPr>
              <w:t xml:space="preserve">Społecznej </w:t>
            </w:r>
            <w:r w:rsidRPr="00814DDD">
              <w:rPr>
                <w:rFonts w:ascii="Verdana" w:hAnsi="Verdana" w:cs="Arial"/>
                <w:lang w:bidi="pl-PL"/>
              </w:rPr>
              <w:t>w Sopocie</w:t>
            </w:r>
          </w:p>
        </w:tc>
        <w:tc>
          <w:tcPr>
            <w:tcW w:w="1346" w:type="pct"/>
          </w:tcPr>
          <w:p w14:paraId="3C772984" w14:textId="77777777" w:rsidR="001753A6" w:rsidRPr="00814DDD" w:rsidRDefault="001753A6" w:rsidP="006E2264">
            <w:pPr>
              <w:widowControl w:val="0"/>
              <w:autoSpaceDE w:val="0"/>
              <w:autoSpaceDN w:val="0"/>
              <w:spacing w:before="2"/>
              <w:rPr>
                <w:rFonts w:ascii="Verdana" w:hAnsi="Verdana" w:cs="Arial"/>
                <w:lang w:bidi="pl-PL"/>
              </w:rPr>
            </w:pPr>
            <w:r w:rsidRPr="00814DDD">
              <w:rPr>
                <w:rFonts w:ascii="Verdana" w:hAnsi="Verdana" w:cs="Arial"/>
                <w:lang w:bidi="pl-PL"/>
              </w:rPr>
              <w:t>Liczba dzieci korzystających z pomocy wolontariuszy.</w:t>
            </w:r>
          </w:p>
        </w:tc>
      </w:tr>
      <w:tr w:rsidR="00DC1518" w:rsidRPr="00814DDD" w14:paraId="7C901521" w14:textId="77777777" w:rsidTr="007960F7">
        <w:trPr>
          <w:trHeight w:val="1075"/>
        </w:trPr>
        <w:tc>
          <w:tcPr>
            <w:tcW w:w="256" w:type="pct"/>
          </w:tcPr>
          <w:p w14:paraId="552DA908" w14:textId="77777777" w:rsidR="001753A6" w:rsidRPr="00814DDD" w:rsidRDefault="001753A6" w:rsidP="006E2264">
            <w:pPr>
              <w:widowControl w:val="0"/>
              <w:autoSpaceDE w:val="0"/>
              <w:autoSpaceDN w:val="0"/>
              <w:rPr>
                <w:rFonts w:ascii="Verdana" w:hAnsi="Verdana" w:cs="Arial"/>
                <w:lang w:bidi="pl-PL"/>
              </w:rPr>
            </w:pPr>
            <w:r w:rsidRPr="00814DDD">
              <w:rPr>
                <w:rFonts w:ascii="Verdana" w:hAnsi="Verdana" w:cs="Arial"/>
                <w:lang w:bidi="pl-PL"/>
              </w:rPr>
              <w:t>5.</w:t>
            </w:r>
          </w:p>
        </w:tc>
        <w:tc>
          <w:tcPr>
            <w:tcW w:w="1859" w:type="pct"/>
          </w:tcPr>
          <w:p w14:paraId="53BA884C" w14:textId="77777777" w:rsidR="001753A6" w:rsidRPr="00814DDD" w:rsidRDefault="001753A6" w:rsidP="00DC1518">
            <w:pPr>
              <w:pStyle w:val="Akapitzlist"/>
              <w:widowControl w:val="0"/>
              <w:numPr>
                <w:ilvl w:val="0"/>
                <w:numId w:val="23"/>
              </w:numPr>
              <w:autoSpaceDE w:val="0"/>
              <w:autoSpaceDN w:val="0"/>
              <w:spacing w:before="1"/>
              <w:ind w:left="182" w:right="311" w:hanging="284"/>
              <w:rPr>
                <w:rFonts w:ascii="Verdana" w:hAnsi="Verdana" w:cs="Arial"/>
                <w:lang w:bidi="pl-PL"/>
              </w:rPr>
            </w:pPr>
            <w:r w:rsidRPr="00814DDD">
              <w:rPr>
                <w:rFonts w:ascii="Verdana" w:hAnsi="Verdana" w:cs="Arial"/>
                <w:lang w:bidi="pl-PL"/>
              </w:rPr>
              <w:t>Wskazywanie alternatywnych form spędzania wolnego czasu.</w:t>
            </w:r>
          </w:p>
          <w:p w14:paraId="360BB722" w14:textId="77777777" w:rsidR="001753A6" w:rsidRPr="00814DDD" w:rsidRDefault="001753A6" w:rsidP="00DC1518">
            <w:pPr>
              <w:widowControl w:val="0"/>
              <w:numPr>
                <w:ilvl w:val="0"/>
                <w:numId w:val="23"/>
              </w:numPr>
              <w:autoSpaceDE w:val="0"/>
              <w:autoSpaceDN w:val="0"/>
              <w:spacing w:before="1"/>
              <w:ind w:left="182" w:right="311" w:hanging="284"/>
              <w:rPr>
                <w:rFonts w:ascii="Verdana" w:hAnsi="Verdana" w:cs="Arial"/>
                <w:lang w:bidi="pl-PL"/>
              </w:rPr>
            </w:pPr>
            <w:r w:rsidRPr="00814DDD">
              <w:rPr>
                <w:rFonts w:ascii="Verdana" w:hAnsi="Verdana" w:cs="Arial"/>
              </w:rPr>
              <w:t>Dofinansowanie do wypoczynku dzieci poza miejscem zamieszkania.</w:t>
            </w:r>
          </w:p>
        </w:tc>
        <w:tc>
          <w:tcPr>
            <w:tcW w:w="1538" w:type="pct"/>
            <w:gridSpan w:val="2"/>
          </w:tcPr>
          <w:p w14:paraId="7A7D5FED" w14:textId="77777777" w:rsidR="001753A6" w:rsidRPr="00814DDD" w:rsidRDefault="001753A6" w:rsidP="00DC1518">
            <w:pPr>
              <w:pStyle w:val="Akapitzlist"/>
              <w:widowControl w:val="0"/>
              <w:numPr>
                <w:ilvl w:val="0"/>
                <w:numId w:val="108"/>
              </w:numPr>
              <w:autoSpaceDE w:val="0"/>
              <w:autoSpaceDN w:val="0"/>
              <w:spacing w:before="1"/>
              <w:ind w:left="177" w:hanging="283"/>
              <w:rPr>
                <w:rFonts w:ascii="Verdana" w:hAnsi="Verdana" w:cs="Calibri"/>
                <w:lang w:bidi="pl-PL"/>
              </w:rPr>
            </w:pPr>
            <w:r w:rsidRPr="00814DDD">
              <w:rPr>
                <w:rFonts w:ascii="Verdana" w:eastAsia="Times New Roman" w:hAnsi="Verdana" w:cs="Calibri"/>
                <w:lang w:bidi="pl-PL"/>
              </w:rPr>
              <w:t xml:space="preserve">Miejski Ośrodek Pomocy Społecznej </w:t>
            </w:r>
            <w:r w:rsidRPr="00814DDD">
              <w:rPr>
                <w:rFonts w:ascii="Verdana" w:hAnsi="Verdana" w:cs="Arial"/>
                <w:lang w:bidi="pl-PL"/>
              </w:rPr>
              <w:t>w Sopocie</w:t>
            </w:r>
          </w:p>
          <w:p w14:paraId="36D5F95D" w14:textId="77777777" w:rsidR="001753A6" w:rsidRPr="00814DDD" w:rsidRDefault="001753A6" w:rsidP="00DC1518">
            <w:pPr>
              <w:pStyle w:val="Akapitzlist"/>
              <w:widowControl w:val="0"/>
              <w:numPr>
                <w:ilvl w:val="0"/>
                <w:numId w:val="108"/>
              </w:numPr>
              <w:autoSpaceDE w:val="0"/>
              <w:autoSpaceDN w:val="0"/>
              <w:spacing w:before="1"/>
              <w:ind w:left="177" w:hanging="283"/>
              <w:rPr>
                <w:rFonts w:ascii="Verdana" w:hAnsi="Verdana" w:cs="Calibri"/>
                <w:lang w:bidi="pl-PL"/>
              </w:rPr>
            </w:pPr>
            <w:r w:rsidRPr="00814DDD">
              <w:rPr>
                <w:rFonts w:ascii="Verdana" w:hAnsi="Verdana" w:cs="Calibri"/>
                <w:lang w:bidi="pl-PL"/>
              </w:rPr>
              <w:t>Organizacje pozarządowe</w:t>
            </w:r>
          </w:p>
          <w:p w14:paraId="49CC3EC6" w14:textId="77777777" w:rsidR="001753A6" w:rsidRPr="00814DDD" w:rsidRDefault="001753A6" w:rsidP="00DC1518">
            <w:pPr>
              <w:widowControl w:val="0"/>
              <w:numPr>
                <w:ilvl w:val="0"/>
                <w:numId w:val="108"/>
              </w:numPr>
              <w:autoSpaceDE w:val="0"/>
              <w:autoSpaceDN w:val="0"/>
              <w:spacing w:before="1"/>
              <w:ind w:left="177" w:hanging="283"/>
              <w:rPr>
                <w:rFonts w:ascii="Verdana" w:hAnsi="Verdana" w:cs="Calibri"/>
                <w:lang w:bidi="pl-PL"/>
              </w:rPr>
            </w:pPr>
            <w:r w:rsidRPr="00814DDD">
              <w:rPr>
                <w:rFonts w:ascii="Verdana" w:hAnsi="Verdana" w:cs="Calibri"/>
                <w:lang w:bidi="pl-PL"/>
              </w:rPr>
              <w:t>Placówki wparcia dziennego</w:t>
            </w:r>
          </w:p>
        </w:tc>
        <w:tc>
          <w:tcPr>
            <w:tcW w:w="1346" w:type="pct"/>
          </w:tcPr>
          <w:p w14:paraId="475AAC48" w14:textId="099BB604" w:rsidR="001753A6" w:rsidRPr="00814DDD" w:rsidRDefault="001753A6" w:rsidP="00DC1518">
            <w:pPr>
              <w:rPr>
                <w:rFonts w:ascii="Verdana" w:hAnsi="Verdana" w:cs="Arial"/>
              </w:rPr>
            </w:pPr>
            <w:r w:rsidRPr="00814DDD">
              <w:rPr>
                <w:rFonts w:ascii="Verdana" w:hAnsi="Verdana" w:cs="Arial"/>
              </w:rPr>
              <w:t>Liczba dzieci korzystających  z zorganizowanego wypoczynku i zorganizowanych zajęć.</w:t>
            </w:r>
          </w:p>
        </w:tc>
      </w:tr>
      <w:tr w:rsidR="00DC1518" w:rsidRPr="00814DDD" w14:paraId="05FB42DA" w14:textId="77777777" w:rsidTr="007960F7">
        <w:trPr>
          <w:trHeight w:val="634"/>
        </w:trPr>
        <w:tc>
          <w:tcPr>
            <w:tcW w:w="256" w:type="pct"/>
          </w:tcPr>
          <w:p w14:paraId="3E877E10" w14:textId="77777777" w:rsidR="001753A6" w:rsidRPr="00814DDD" w:rsidRDefault="001753A6" w:rsidP="006E2264">
            <w:pPr>
              <w:widowControl w:val="0"/>
              <w:autoSpaceDE w:val="0"/>
              <w:autoSpaceDN w:val="0"/>
              <w:rPr>
                <w:rFonts w:ascii="Verdana" w:hAnsi="Verdana" w:cs="Arial"/>
                <w:lang w:bidi="pl-PL"/>
              </w:rPr>
            </w:pPr>
            <w:r w:rsidRPr="00814DDD">
              <w:rPr>
                <w:rFonts w:ascii="Verdana" w:hAnsi="Verdana" w:cs="Arial"/>
                <w:lang w:bidi="pl-PL"/>
              </w:rPr>
              <w:t>6.</w:t>
            </w:r>
          </w:p>
        </w:tc>
        <w:tc>
          <w:tcPr>
            <w:tcW w:w="1859" w:type="pct"/>
          </w:tcPr>
          <w:p w14:paraId="6EFBF504" w14:textId="77777777" w:rsidR="001753A6" w:rsidRPr="00814DDD" w:rsidRDefault="001753A6" w:rsidP="006E2264">
            <w:pPr>
              <w:widowControl w:val="0"/>
              <w:autoSpaceDE w:val="0"/>
              <w:autoSpaceDN w:val="0"/>
              <w:spacing w:before="1"/>
              <w:ind w:right="311"/>
              <w:rPr>
                <w:rFonts w:ascii="Verdana" w:hAnsi="Verdana" w:cs="Arial"/>
                <w:lang w:bidi="pl-PL"/>
              </w:rPr>
            </w:pPr>
            <w:r w:rsidRPr="00814DDD">
              <w:rPr>
                <w:rFonts w:ascii="Verdana" w:hAnsi="Verdana" w:cs="Arial"/>
                <w:lang w:bidi="pl-PL"/>
              </w:rPr>
              <w:t>Przeprowadzanie diagnoz psychofizycznych dzieci w rodzinnej pieczy zastępczej.</w:t>
            </w:r>
          </w:p>
        </w:tc>
        <w:tc>
          <w:tcPr>
            <w:tcW w:w="1538" w:type="pct"/>
            <w:gridSpan w:val="2"/>
          </w:tcPr>
          <w:p w14:paraId="52F3860D" w14:textId="361BDD81" w:rsidR="001753A6" w:rsidRPr="00814DDD" w:rsidRDefault="001753A6" w:rsidP="00DC1518">
            <w:pPr>
              <w:widowControl w:val="0"/>
              <w:autoSpaceDE w:val="0"/>
              <w:autoSpaceDN w:val="0"/>
              <w:spacing w:before="1"/>
              <w:ind w:left="-106"/>
              <w:rPr>
                <w:rFonts w:ascii="Verdana" w:eastAsia="Times New Roman" w:hAnsi="Verdana" w:cs="Calibri"/>
                <w:lang w:bidi="pl-PL"/>
              </w:rPr>
            </w:pPr>
            <w:r w:rsidRPr="00814DDD">
              <w:rPr>
                <w:rFonts w:ascii="Verdana" w:eastAsia="Times New Roman" w:hAnsi="Verdana" w:cs="Calibri"/>
                <w:lang w:bidi="pl-PL"/>
              </w:rPr>
              <w:t>Miejski Ośrodek Pomocy Społecznej w Sopocie</w:t>
            </w:r>
          </w:p>
        </w:tc>
        <w:tc>
          <w:tcPr>
            <w:tcW w:w="1346" w:type="pct"/>
          </w:tcPr>
          <w:p w14:paraId="636A7444" w14:textId="77777777" w:rsidR="001753A6" w:rsidRPr="00814DDD" w:rsidRDefault="001753A6" w:rsidP="006E2264">
            <w:pPr>
              <w:rPr>
                <w:rFonts w:ascii="Verdana" w:hAnsi="Verdana" w:cs="Arial"/>
              </w:rPr>
            </w:pPr>
            <w:r w:rsidRPr="00814DDD">
              <w:rPr>
                <w:rFonts w:ascii="Verdana" w:hAnsi="Verdana" w:cs="Arial"/>
              </w:rPr>
              <w:t>Liczba przeprowadzonych diagnoz</w:t>
            </w:r>
          </w:p>
        </w:tc>
      </w:tr>
    </w:tbl>
    <w:p w14:paraId="13405920" w14:textId="5CDDEF92" w:rsidR="00DC1518" w:rsidRPr="00814DDD" w:rsidRDefault="00DC1518" w:rsidP="001753A6">
      <w:pPr>
        <w:spacing w:line="360" w:lineRule="auto"/>
        <w:rPr>
          <w:rFonts w:ascii="Verdana" w:hAnsi="Verdana" w:cs="Arial"/>
        </w:rPr>
      </w:pPr>
    </w:p>
    <w:p w14:paraId="2BD31BCA" w14:textId="336F1EA9" w:rsidR="001753A6" w:rsidRPr="00814DDD" w:rsidRDefault="00DC1518" w:rsidP="00DC1518">
      <w:pPr>
        <w:rPr>
          <w:rFonts w:ascii="Verdana" w:hAnsi="Verdana" w:cs="Arial"/>
        </w:rPr>
      </w:pPr>
      <w:r w:rsidRPr="00814DDD">
        <w:rPr>
          <w:rFonts w:ascii="Verdana" w:hAnsi="Verdana" w:cs="Arial"/>
        </w:rPr>
        <w:br w:type="page"/>
      </w:r>
    </w:p>
    <w:p w14:paraId="26A7CF62" w14:textId="77777777" w:rsidR="001753A6" w:rsidRPr="00814DDD" w:rsidRDefault="001753A6" w:rsidP="001753A6">
      <w:pPr>
        <w:spacing w:line="360" w:lineRule="auto"/>
        <w:rPr>
          <w:rFonts w:ascii="Verdana" w:hAnsi="Verdana" w:cs="Arial"/>
        </w:rPr>
      </w:pPr>
      <w:r w:rsidRPr="00814DDD">
        <w:rPr>
          <w:rFonts w:ascii="Verdana" w:hAnsi="Verdana" w:cs="Arial"/>
        </w:rPr>
        <w:lastRenderedPageBreak/>
        <w:t>STRUKTURA CELÓW, ZADAŃ I WSKAŹNIKI ICH REALIZACJI DOTYCZĄCYCH</w:t>
      </w:r>
    </w:p>
    <w:p w14:paraId="0ECBA345" w14:textId="77777777" w:rsidR="001753A6" w:rsidRPr="00814DDD" w:rsidRDefault="001753A6" w:rsidP="001753A6">
      <w:pPr>
        <w:spacing w:line="360" w:lineRule="auto"/>
        <w:rPr>
          <w:rFonts w:ascii="Verdana" w:hAnsi="Verdana" w:cs="Arial"/>
        </w:rPr>
      </w:pPr>
      <w:r w:rsidRPr="00814DDD">
        <w:rPr>
          <w:rFonts w:ascii="Verdana" w:hAnsi="Verdana" w:cs="Arial"/>
        </w:rPr>
        <w:t>INSTYTUCJONALNEJ PIECZY ZASTĘPCZEJ</w:t>
      </w:r>
    </w:p>
    <w:tbl>
      <w:tblPr>
        <w:tblStyle w:val="Tabela-Siatka1"/>
        <w:tblW w:w="5946" w:type="pct"/>
        <w:tblInd w:w="-856" w:type="dxa"/>
        <w:tblLook w:val="00A0" w:firstRow="1" w:lastRow="0" w:firstColumn="1" w:lastColumn="0" w:noHBand="0" w:noVBand="0"/>
      </w:tblPr>
      <w:tblGrid>
        <w:gridCol w:w="566"/>
        <w:gridCol w:w="4504"/>
        <w:gridCol w:w="1896"/>
        <w:gridCol w:w="3808"/>
      </w:tblGrid>
      <w:tr w:rsidR="001753A6" w:rsidRPr="00814DDD" w14:paraId="1459EDAE" w14:textId="77777777" w:rsidTr="00DC1518">
        <w:tc>
          <w:tcPr>
            <w:tcW w:w="5000" w:type="pct"/>
            <w:gridSpan w:val="4"/>
          </w:tcPr>
          <w:p w14:paraId="3543382D" w14:textId="77777777" w:rsidR="001753A6" w:rsidRPr="00814DDD" w:rsidRDefault="001753A6" w:rsidP="006E2264">
            <w:pPr>
              <w:rPr>
                <w:rFonts w:ascii="Verdana" w:hAnsi="Verdana"/>
              </w:rPr>
            </w:pPr>
            <w:r w:rsidRPr="00814DDD">
              <w:rPr>
                <w:rFonts w:ascii="Verdana" w:hAnsi="Verdana"/>
              </w:rPr>
              <w:t>Cel szczegółowy 1</w:t>
            </w:r>
          </w:p>
          <w:p w14:paraId="6ECEF355" w14:textId="77777777" w:rsidR="001753A6" w:rsidRPr="00814DDD" w:rsidRDefault="001753A6" w:rsidP="006E2264">
            <w:pPr>
              <w:rPr>
                <w:rFonts w:ascii="Verdana" w:hAnsi="Verdana"/>
              </w:rPr>
            </w:pPr>
            <w:r w:rsidRPr="00814DDD">
              <w:rPr>
                <w:rFonts w:ascii="Verdana" w:hAnsi="Verdana"/>
              </w:rPr>
              <w:t>Utrzymanie wysokiego standardu świadczonych usług opiekuńczo – wychowawczych oraz działań wspierających rozwój wychowanków w placówce opiekuńczo – wychowawczej.</w:t>
            </w:r>
          </w:p>
        </w:tc>
      </w:tr>
      <w:tr w:rsidR="001753A6" w:rsidRPr="00814DDD" w14:paraId="5B89E34A" w14:textId="77777777" w:rsidTr="00DC1518">
        <w:trPr>
          <w:trHeight w:val="403"/>
        </w:trPr>
        <w:tc>
          <w:tcPr>
            <w:tcW w:w="263" w:type="pct"/>
            <w:vAlign w:val="center"/>
          </w:tcPr>
          <w:p w14:paraId="58FFF1F8" w14:textId="77777777" w:rsidR="001753A6" w:rsidRPr="00814DDD" w:rsidRDefault="001753A6" w:rsidP="006E2264">
            <w:pPr>
              <w:rPr>
                <w:rFonts w:ascii="Verdana" w:hAnsi="Verdana"/>
              </w:rPr>
            </w:pPr>
            <w:r w:rsidRPr="00814DDD">
              <w:rPr>
                <w:rFonts w:ascii="Verdana" w:hAnsi="Verdana"/>
              </w:rPr>
              <w:t>Lp.</w:t>
            </w:r>
          </w:p>
        </w:tc>
        <w:tc>
          <w:tcPr>
            <w:tcW w:w="2090" w:type="pct"/>
            <w:vAlign w:val="center"/>
          </w:tcPr>
          <w:p w14:paraId="6DF2950D" w14:textId="77777777" w:rsidR="001753A6" w:rsidRPr="00814DDD" w:rsidRDefault="001753A6" w:rsidP="006E2264">
            <w:pPr>
              <w:rPr>
                <w:rFonts w:ascii="Verdana" w:hAnsi="Verdana"/>
              </w:rPr>
            </w:pPr>
            <w:r w:rsidRPr="00814DDD">
              <w:rPr>
                <w:rFonts w:ascii="Verdana" w:hAnsi="Verdana"/>
              </w:rPr>
              <w:t>ZADANIE</w:t>
            </w:r>
          </w:p>
        </w:tc>
        <w:tc>
          <w:tcPr>
            <w:tcW w:w="880" w:type="pct"/>
            <w:vAlign w:val="center"/>
          </w:tcPr>
          <w:p w14:paraId="0E4D0B63" w14:textId="77777777" w:rsidR="001753A6" w:rsidRPr="00814DDD" w:rsidRDefault="001753A6" w:rsidP="006E2264">
            <w:pPr>
              <w:ind w:left="33"/>
              <w:rPr>
                <w:rFonts w:ascii="Verdana" w:hAnsi="Verdana"/>
              </w:rPr>
            </w:pPr>
            <w:r w:rsidRPr="00814DDD">
              <w:rPr>
                <w:rFonts w:ascii="Verdana" w:hAnsi="Verdana"/>
              </w:rPr>
              <w:t>PODMIOT REALIZUJĄCY</w:t>
            </w:r>
          </w:p>
        </w:tc>
        <w:tc>
          <w:tcPr>
            <w:tcW w:w="1767" w:type="pct"/>
            <w:vAlign w:val="center"/>
          </w:tcPr>
          <w:p w14:paraId="3CBA8B97" w14:textId="77777777" w:rsidR="001753A6" w:rsidRPr="00814DDD" w:rsidRDefault="001753A6" w:rsidP="006E2264">
            <w:pPr>
              <w:rPr>
                <w:rFonts w:ascii="Verdana" w:hAnsi="Verdana"/>
              </w:rPr>
            </w:pPr>
            <w:r w:rsidRPr="00814DDD">
              <w:rPr>
                <w:rFonts w:ascii="Verdana" w:hAnsi="Verdana"/>
              </w:rPr>
              <w:t>WSKAŹNIK / MIERNIK</w:t>
            </w:r>
          </w:p>
        </w:tc>
      </w:tr>
      <w:tr w:rsidR="001753A6" w:rsidRPr="00814DDD" w14:paraId="5C75BEE4" w14:textId="77777777" w:rsidTr="00DC1518">
        <w:tc>
          <w:tcPr>
            <w:tcW w:w="263" w:type="pct"/>
          </w:tcPr>
          <w:p w14:paraId="53E17A01" w14:textId="77777777" w:rsidR="001753A6" w:rsidRPr="00814DDD" w:rsidRDefault="001753A6" w:rsidP="006E2264">
            <w:pPr>
              <w:rPr>
                <w:rFonts w:ascii="Verdana" w:hAnsi="Verdana"/>
              </w:rPr>
            </w:pPr>
            <w:r w:rsidRPr="00814DDD">
              <w:rPr>
                <w:rFonts w:ascii="Verdana" w:hAnsi="Verdana"/>
              </w:rPr>
              <w:t>1.</w:t>
            </w:r>
          </w:p>
        </w:tc>
        <w:tc>
          <w:tcPr>
            <w:tcW w:w="2090" w:type="pct"/>
          </w:tcPr>
          <w:p w14:paraId="0C125654" w14:textId="77777777" w:rsidR="001753A6" w:rsidRPr="00814DDD" w:rsidRDefault="001753A6" w:rsidP="006E2264">
            <w:pPr>
              <w:pStyle w:val="Akapitzlist"/>
              <w:numPr>
                <w:ilvl w:val="0"/>
                <w:numId w:val="27"/>
              </w:numPr>
              <w:ind w:left="289" w:hanging="295"/>
              <w:rPr>
                <w:rFonts w:ascii="Verdana" w:hAnsi="Verdana"/>
              </w:rPr>
            </w:pPr>
            <w:r w:rsidRPr="00814DDD">
              <w:rPr>
                <w:rFonts w:ascii="Verdana" w:hAnsi="Verdana"/>
              </w:rPr>
              <w:t>Wsparcie wychowanków psychologiczne i pedagogiczne.</w:t>
            </w:r>
          </w:p>
          <w:p w14:paraId="36867F73" w14:textId="77777777" w:rsidR="001753A6" w:rsidRPr="00814DDD" w:rsidRDefault="001753A6" w:rsidP="006E2264">
            <w:pPr>
              <w:numPr>
                <w:ilvl w:val="0"/>
                <w:numId w:val="27"/>
              </w:numPr>
              <w:ind w:left="289" w:hanging="295"/>
              <w:rPr>
                <w:rFonts w:ascii="Verdana" w:hAnsi="Verdana"/>
              </w:rPr>
            </w:pPr>
            <w:r w:rsidRPr="00814DDD">
              <w:rPr>
                <w:rFonts w:ascii="Verdana" w:hAnsi="Verdana"/>
              </w:rPr>
              <w:t>Zapewnienie wychowankom wypoczynku letniego i zimowego.</w:t>
            </w:r>
          </w:p>
          <w:p w14:paraId="60D43BB0" w14:textId="77777777" w:rsidR="001753A6" w:rsidRPr="00814DDD" w:rsidRDefault="001753A6" w:rsidP="006E2264">
            <w:pPr>
              <w:numPr>
                <w:ilvl w:val="0"/>
                <w:numId w:val="27"/>
              </w:numPr>
              <w:ind w:left="289" w:hanging="295"/>
              <w:rPr>
                <w:rFonts w:ascii="Verdana" w:hAnsi="Verdana"/>
              </w:rPr>
            </w:pPr>
            <w:r w:rsidRPr="00814DDD">
              <w:rPr>
                <w:rFonts w:ascii="Verdana" w:hAnsi="Verdana"/>
              </w:rPr>
              <w:t>Organizacja inicjatyw wspierających rozwój psychospołecznych wychowanków.</w:t>
            </w:r>
          </w:p>
          <w:p w14:paraId="4902B1C5" w14:textId="77777777" w:rsidR="001753A6" w:rsidRPr="00814DDD" w:rsidRDefault="001753A6" w:rsidP="006E2264">
            <w:pPr>
              <w:numPr>
                <w:ilvl w:val="0"/>
                <w:numId w:val="27"/>
              </w:numPr>
              <w:ind w:left="289" w:hanging="295"/>
              <w:rPr>
                <w:rFonts w:ascii="Verdana" w:hAnsi="Verdana"/>
              </w:rPr>
            </w:pPr>
            <w:r w:rsidRPr="00814DDD">
              <w:rPr>
                <w:rFonts w:ascii="Verdana" w:hAnsi="Verdana"/>
              </w:rPr>
              <w:t>Zajęcia wychowanków z psychologiem.</w:t>
            </w:r>
          </w:p>
          <w:p w14:paraId="076A9C73" w14:textId="77777777" w:rsidR="001753A6" w:rsidRPr="00814DDD" w:rsidRDefault="001753A6" w:rsidP="006E2264">
            <w:pPr>
              <w:numPr>
                <w:ilvl w:val="0"/>
                <w:numId w:val="27"/>
              </w:numPr>
              <w:ind w:left="289" w:hanging="295"/>
              <w:rPr>
                <w:rFonts w:ascii="Verdana" w:hAnsi="Verdana"/>
              </w:rPr>
            </w:pPr>
            <w:r w:rsidRPr="00814DDD">
              <w:rPr>
                <w:rFonts w:ascii="Verdana" w:hAnsi="Verdana"/>
              </w:rPr>
              <w:t>Organizacja wychowankom wypoczynku letniego i zimowego.</w:t>
            </w:r>
          </w:p>
          <w:p w14:paraId="20009F00" w14:textId="77777777" w:rsidR="001753A6" w:rsidRPr="00814DDD" w:rsidRDefault="001753A6" w:rsidP="006E2264">
            <w:pPr>
              <w:numPr>
                <w:ilvl w:val="0"/>
                <w:numId w:val="27"/>
              </w:numPr>
              <w:ind w:left="289" w:hanging="295"/>
              <w:rPr>
                <w:rFonts w:ascii="Verdana" w:hAnsi="Verdana"/>
              </w:rPr>
            </w:pPr>
            <w:r w:rsidRPr="00814DDD">
              <w:rPr>
                <w:rFonts w:ascii="Verdana" w:hAnsi="Verdana"/>
              </w:rPr>
              <w:t>Organizacja warsztatów i spotkań ze specjalistami wspierających rozwój psychospołeczny.</w:t>
            </w:r>
          </w:p>
          <w:p w14:paraId="52E097D1" w14:textId="77777777" w:rsidR="001753A6" w:rsidRPr="00814DDD" w:rsidRDefault="001753A6" w:rsidP="006E2264">
            <w:pPr>
              <w:numPr>
                <w:ilvl w:val="0"/>
                <w:numId w:val="27"/>
              </w:numPr>
              <w:ind w:left="289" w:hanging="295"/>
              <w:rPr>
                <w:rFonts w:ascii="Verdana" w:hAnsi="Verdana"/>
              </w:rPr>
            </w:pPr>
            <w:r w:rsidRPr="00814DDD">
              <w:rPr>
                <w:rFonts w:ascii="Verdana" w:hAnsi="Verdana"/>
              </w:rPr>
              <w:t>Realizacja projektów wspierających rozwój wychowanków.</w:t>
            </w:r>
          </w:p>
        </w:tc>
        <w:tc>
          <w:tcPr>
            <w:tcW w:w="880" w:type="pct"/>
          </w:tcPr>
          <w:p w14:paraId="0D2D1E72" w14:textId="77777777" w:rsidR="001753A6" w:rsidRPr="00814DDD" w:rsidRDefault="001753A6" w:rsidP="006E2264">
            <w:pPr>
              <w:rPr>
                <w:rFonts w:ascii="Verdana" w:hAnsi="Verdana"/>
              </w:rPr>
            </w:pPr>
            <w:r w:rsidRPr="00814DDD">
              <w:rPr>
                <w:rFonts w:ascii="Verdana" w:hAnsi="Verdana"/>
              </w:rPr>
              <w:t>Dom Dziecka „Na Wzgórzu”</w:t>
            </w:r>
          </w:p>
        </w:tc>
        <w:tc>
          <w:tcPr>
            <w:tcW w:w="1767" w:type="pct"/>
          </w:tcPr>
          <w:p w14:paraId="16F5B603" w14:textId="77777777" w:rsidR="001753A6" w:rsidRPr="00814DDD" w:rsidRDefault="001753A6" w:rsidP="006E2264">
            <w:pPr>
              <w:pStyle w:val="Akapitzlist"/>
              <w:numPr>
                <w:ilvl w:val="0"/>
                <w:numId w:val="28"/>
              </w:numPr>
              <w:ind w:left="319" w:hanging="319"/>
              <w:rPr>
                <w:rFonts w:ascii="Verdana" w:hAnsi="Verdana"/>
              </w:rPr>
            </w:pPr>
            <w:r w:rsidRPr="00814DDD">
              <w:rPr>
                <w:rFonts w:ascii="Verdana" w:hAnsi="Verdana"/>
              </w:rPr>
              <w:t>Liczba i rodzaj działań psychologa / ocena wpływ działań na wychowanków.</w:t>
            </w:r>
          </w:p>
          <w:p w14:paraId="6B544636" w14:textId="77777777" w:rsidR="001753A6" w:rsidRPr="00814DDD" w:rsidRDefault="001753A6" w:rsidP="006E2264">
            <w:pPr>
              <w:numPr>
                <w:ilvl w:val="0"/>
                <w:numId w:val="28"/>
              </w:numPr>
              <w:ind w:left="319" w:hanging="319"/>
              <w:rPr>
                <w:rFonts w:ascii="Verdana" w:hAnsi="Verdana"/>
              </w:rPr>
            </w:pPr>
            <w:r w:rsidRPr="00814DDD">
              <w:rPr>
                <w:rFonts w:ascii="Verdana" w:hAnsi="Verdana"/>
              </w:rPr>
              <w:t>Liczba i rodzaj działań oraz metodyka oddziaływań wychowawczych.</w:t>
            </w:r>
          </w:p>
          <w:p w14:paraId="1B167D81" w14:textId="77777777" w:rsidR="001753A6" w:rsidRPr="00814DDD" w:rsidRDefault="001753A6" w:rsidP="006E2264">
            <w:pPr>
              <w:numPr>
                <w:ilvl w:val="0"/>
                <w:numId w:val="28"/>
              </w:numPr>
              <w:ind w:left="319" w:hanging="319"/>
              <w:rPr>
                <w:rFonts w:ascii="Verdana" w:hAnsi="Verdana"/>
              </w:rPr>
            </w:pPr>
            <w:r w:rsidRPr="00814DDD">
              <w:rPr>
                <w:rFonts w:ascii="Verdana" w:hAnsi="Verdana"/>
              </w:rPr>
              <w:t>Liczba i rodzaj wyjazdów / inicjatyw wakacyjno-feryjnych.</w:t>
            </w:r>
          </w:p>
          <w:p w14:paraId="48D98951" w14:textId="77777777" w:rsidR="001753A6" w:rsidRPr="00814DDD" w:rsidRDefault="001753A6" w:rsidP="006E2264">
            <w:pPr>
              <w:numPr>
                <w:ilvl w:val="0"/>
                <w:numId w:val="28"/>
              </w:numPr>
              <w:ind w:left="319" w:hanging="319"/>
              <w:rPr>
                <w:rFonts w:ascii="Verdana" w:hAnsi="Verdana"/>
              </w:rPr>
            </w:pPr>
            <w:r w:rsidRPr="00814DDD">
              <w:rPr>
                <w:rFonts w:ascii="Verdana" w:hAnsi="Verdana"/>
              </w:rPr>
              <w:t>Liczba i problematyka projektów / warsztatów / spotkań realizowanych w Domu Dziecka „Na Wzgórzu” w Sopocie wspierających rozwój psychofizyczny wychowanków.</w:t>
            </w:r>
          </w:p>
        </w:tc>
      </w:tr>
    </w:tbl>
    <w:p w14:paraId="2C292232" w14:textId="77777777" w:rsidR="001753A6" w:rsidRPr="00814DDD" w:rsidRDefault="001753A6" w:rsidP="001753A6">
      <w:pPr>
        <w:spacing w:line="360" w:lineRule="auto"/>
        <w:rPr>
          <w:rFonts w:ascii="Verdana" w:hAnsi="Verdana"/>
        </w:rPr>
      </w:pPr>
    </w:p>
    <w:tbl>
      <w:tblPr>
        <w:tblStyle w:val="Tabela-Siatka1"/>
        <w:tblW w:w="5946" w:type="pct"/>
        <w:tblInd w:w="-856" w:type="dxa"/>
        <w:tblLook w:val="00A0" w:firstRow="1" w:lastRow="0" w:firstColumn="1" w:lastColumn="0" w:noHBand="0" w:noVBand="0"/>
      </w:tblPr>
      <w:tblGrid>
        <w:gridCol w:w="567"/>
        <w:gridCol w:w="4480"/>
        <w:gridCol w:w="1758"/>
        <w:gridCol w:w="3969"/>
      </w:tblGrid>
      <w:tr w:rsidR="001753A6" w:rsidRPr="00814DDD" w14:paraId="1DDB689C" w14:textId="77777777" w:rsidTr="00DC1518">
        <w:trPr>
          <w:trHeight w:val="259"/>
        </w:trPr>
        <w:tc>
          <w:tcPr>
            <w:tcW w:w="5000" w:type="pct"/>
            <w:gridSpan w:val="4"/>
          </w:tcPr>
          <w:p w14:paraId="4111AB2F" w14:textId="77777777" w:rsidR="001753A6" w:rsidRPr="00814DDD" w:rsidRDefault="001753A6" w:rsidP="006E2264">
            <w:pPr>
              <w:rPr>
                <w:rFonts w:ascii="Verdana" w:hAnsi="Verdana"/>
              </w:rPr>
            </w:pPr>
            <w:r w:rsidRPr="00814DDD">
              <w:rPr>
                <w:rFonts w:ascii="Verdana" w:hAnsi="Verdana"/>
              </w:rPr>
              <w:t>Cel szczegółowy 2</w:t>
            </w:r>
          </w:p>
          <w:p w14:paraId="5DE10DCD" w14:textId="77777777" w:rsidR="001753A6" w:rsidRPr="00814DDD" w:rsidRDefault="001753A6" w:rsidP="006E2264">
            <w:pPr>
              <w:rPr>
                <w:rFonts w:ascii="Verdana" w:hAnsi="Verdana"/>
              </w:rPr>
            </w:pPr>
            <w:r w:rsidRPr="00814DDD">
              <w:rPr>
                <w:rFonts w:ascii="Verdana" w:hAnsi="Verdana"/>
              </w:rPr>
              <w:t>Zapobieganie wypaleniu zawodowemu, poprzez udzielanie profesjonalnego wsparcia osobom pracującym w systemie instytucjonalnej pieczy zastępczej.</w:t>
            </w:r>
          </w:p>
        </w:tc>
      </w:tr>
      <w:tr w:rsidR="001753A6" w:rsidRPr="00814DDD" w14:paraId="213F9E7D" w14:textId="77777777" w:rsidTr="00DC1518">
        <w:trPr>
          <w:trHeight w:val="70"/>
        </w:trPr>
        <w:tc>
          <w:tcPr>
            <w:tcW w:w="263" w:type="pct"/>
            <w:vAlign w:val="center"/>
          </w:tcPr>
          <w:p w14:paraId="0548FB2C" w14:textId="77777777" w:rsidR="001753A6" w:rsidRPr="00814DDD" w:rsidRDefault="001753A6" w:rsidP="006E2264">
            <w:pPr>
              <w:rPr>
                <w:rFonts w:ascii="Verdana" w:hAnsi="Verdana"/>
              </w:rPr>
            </w:pPr>
            <w:r w:rsidRPr="00814DDD">
              <w:rPr>
                <w:rFonts w:ascii="Verdana" w:hAnsi="Verdana"/>
              </w:rPr>
              <w:t>Lp.</w:t>
            </w:r>
          </w:p>
        </w:tc>
        <w:tc>
          <w:tcPr>
            <w:tcW w:w="2079" w:type="pct"/>
            <w:vAlign w:val="center"/>
          </w:tcPr>
          <w:p w14:paraId="5BD879EF" w14:textId="77777777" w:rsidR="001753A6" w:rsidRPr="00814DDD" w:rsidRDefault="001753A6" w:rsidP="006E2264">
            <w:pPr>
              <w:rPr>
                <w:rFonts w:ascii="Verdana" w:hAnsi="Verdana"/>
              </w:rPr>
            </w:pPr>
            <w:r w:rsidRPr="00814DDD">
              <w:rPr>
                <w:rFonts w:ascii="Verdana" w:hAnsi="Verdana"/>
              </w:rPr>
              <w:t>ZADANIE</w:t>
            </w:r>
          </w:p>
        </w:tc>
        <w:tc>
          <w:tcPr>
            <w:tcW w:w="816" w:type="pct"/>
            <w:vAlign w:val="center"/>
          </w:tcPr>
          <w:p w14:paraId="1ACAB372" w14:textId="77777777" w:rsidR="001753A6" w:rsidRPr="00814DDD" w:rsidRDefault="001753A6" w:rsidP="006E2264">
            <w:pPr>
              <w:ind w:left="33"/>
              <w:rPr>
                <w:rFonts w:ascii="Verdana" w:hAnsi="Verdana"/>
              </w:rPr>
            </w:pPr>
            <w:r w:rsidRPr="00814DDD">
              <w:rPr>
                <w:rFonts w:ascii="Verdana" w:hAnsi="Verdana"/>
              </w:rPr>
              <w:t>PODMIOT REALIZUJĄCY</w:t>
            </w:r>
          </w:p>
        </w:tc>
        <w:tc>
          <w:tcPr>
            <w:tcW w:w="1842" w:type="pct"/>
            <w:vAlign w:val="center"/>
          </w:tcPr>
          <w:p w14:paraId="6D52EC49" w14:textId="77777777" w:rsidR="001753A6" w:rsidRPr="00814DDD" w:rsidRDefault="001753A6" w:rsidP="006E2264">
            <w:pPr>
              <w:rPr>
                <w:rFonts w:ascii="Verdana" w:hAnsi="Verdana"/>
              </w:rPr>
            </w:pPr>
            <w:r w:rsidRPr="00814DDD">
              <w:rPr>
                <w:rFonts w:ascii="Verdana" w:hAnsi="Verdana"/>
              </w:rPr>
              <w:t>WSKAŻNIK / MIERNIK</w:t>
            </w:r>
          </w:p>
        </w:tc>
      </w:tr>
      <w:tr w:rsidR="001753A6" w:rsidRPr="00814DDD" w14:paraId="7D68D858" w14:textId="77777777" w:rsidTr="00DC1518">
        <w:trPr>
          <w:trHeight w:val="70"/>
        </w:trPr>
        <w:tc>
          <w:tcPr>
            <w:tcW w:w="263" w:type="pct"/>
          </w:tcPr>
          <w:p w14:paraId="20AFDF87" w14:textId="77777777" w:rsidR="001753A6" w:rsidRPr="00814DDD" w:rsidRDefault="001753A6" w:rsidP="006E2264">
            <w:pPr>
              <w:rPr>
                <w:rFonts w:ascii="Verdana" w:hAnsi="Verdana"/>
              </w:rPr>
            </w:pPr>
            <w:r w:rsidRPr="00814DDD">
              <w:rPr>
                <w:rFonts w:ascii="Verdana" w:hAnsi="Verdana"/>
              </w:rPr>
              <w:t>1.</w:t>
            </w:r>
          </w:p>
        </w:tc>
        <w:tc>
          <w:tcPr>
            <w:tcW w:w="2079" w:type="pct"/>
          </w:tcPr>
          <w:p w14:paraId="161F07C6" w14:textId="77777777" w:rsidR="001753A6" w:rsidRPr="00814DDD" w:rsidRDefault="001753A6" w:rsidP="006E2264">
            <w:pPr>
              <w:pStyle w:val="Akapitzlist"/>
              <w:numPr>
                <w:ilvl w:val="0"/>
                <w:numId w:val="29"/>
              </w:numPr>
              <w:ind w:left="385" w:hanging="425"/>
              <w:rPr>
                <w:rFonts w:ascii="Verdana" w:hAnsi="Verdana"/>
              </w:rPr>
            </w:pPr>
            <w:r w:rsidRPr="00814DDD">
              <w:rPr>
                <w:rFonts w:ascii="Verdana" w:hAnsi="Verdana"/>
              </w:rPr>
              <w:t>Stałe zwiększanie kompetencji merytorycznej kadry placówki.</w:t>
            </w:r>
          </w:p>
          <w:p w14:paraId="3F7A0694" w14:textId="77777777" w:rsidR="001753A6" w:rsidRPr="00814DDD" w:rsidRDefault="001753A6" w:rsidP="006E2264">
            <w:pPr>
              <w:numPr>
                <w:ilvl w:val="0"/>
                <w:numId w:val="29"/>
              </w:numPr>
              <w:ind w:left="385" w:hanging="425"/>
              <w:rPr>
                <w:rFonts w:ascii="Verdana" w:hAnsi="Verdana"/>
              </w:rPr>
            </w:pPr>
            <w:r w:rsidRPr="00814DDD">
              <w:rPr>
                <w:rFonts w:ascii="Verdana" w:hAnsi="Verdana"/>
              </w:rPr>
              <w:t>Skuteczne reagowanie na pojawiające się kryzysy wśród kadry.</w:t>
            </w:r>
          </w:p>
          <w:p w14:paraId="475B38D4" w14:textId="77777777" w:rsidR="001753A6" w:rsidRPr="00814DDD" w:rsidRDefault="001753A6" w:rsidP="006E2264">
            <w:pPr>
              <w:numPr>
                <w:ilvl w:val="0"/>
                <w:numId w:val="29"/>
              </w:numPr>
              <w:ind w:left="385" w:hanging="425"/>
              <w:rPr>
                <w:rFonts w:ascii="Verdana" w:hAnsi="Verdana"/>
              </w:rPr>
            </w:pPr>
            <w:r w:rsidRPr="00814DDD">
              <w:rPr>
                <w:rFonts w:ascii="Verdana" w:hAnsi="Verdana"/>
              </w:rPr>
              <w:t>Ograniczenie negatywnych skutków pracy w trudnych warunkach.</w:t>
            </w:r>
          </w:p>
        </w:tc>
        <w:tc>
          <w:tcPr>
            <w:tcW w:w="816" w:type="pct"/>
          </w:tcPr>
          <w:p w14:paraId="119FE76C" w14:textId="77777777" w:rsidR="001753A6" w:rsidRPr="00814DDD" w:rsidRDefault="001753A6" w:rsidP="006E2264">
            <w:pPr>
              <w:rPr>
                <w:rFonts w:ascii="Verdana" w:hAnsi="Verdana"/>
              </w:rPr>
            </w:pPr>
            <w:r w:rsidRPr="00814DDD">
              <w:rPr>
                <w:rFonts w:ascii="Verdana" w:hAnsi="Verdana"/>
              </w:rPr>
              <w:t>Dom Dziecka „Na Wzgórzu”</w:t>
            </w:r>
          </w:p>
        </w:tc>
        <w:tc>
          <w:tcPr>
            <w:tcW w:w="1842" w:type="pct"/>
          </w:tcPr>
          <w:p w14:paraId="3E7DDBDF" w14:textId="77777777" w:rsidR="001753A6" w:rsidRPr="00814DDD" w:rsidRDefault="001753A6" w:rsidP="006E2264">
            <w:pPr>
              <w:rPr>
                <w:rFonts w:ascii="Verdana" w:hAnsi="Verdana"/>
              </w:rPr>
            </w:pPr>
            <w:r w:rsidRPr="00814DDD">
              <w:rPr>
                <w:rFonts w:ascii="Verdana" w:hAnsi="Verdana"/>
              </w:rPr>
              <w:t>Liczba i problematyka szkoleń/</w:t>
            </w:r>
            <w:proofErr w:type="spellStart"/>
            <w:r w:rsidRPr="00814DDD">
              <w:rPr>
                <w:rFonts w:ascii="Verdana" w:hAnsi="Verdana"/>
              </w:rPr>
              <w:t>superwizji</w:t>
            </w:r>
            <w:proofErr w:type="spellEnd"/>
            <w:r w:rsidRPr="00814DDD">
              <w:rPr>
                <w:rFonts w:ascii="Verdana" w:hAnsi="Verdana"/>
              </w:rPr>
              <w:t>/ warsztatów, którymi została objęta kadra Domu Dziecka „Na Wzgórzu” w Sopocie.</w:t>
            </w:r>
          </w:p>
        </w:tc>
      </w:tr>
    </w:tbl>
    <w:p w14:paraId="3A409C1C" w14:textId="77777777" w:rsidR="001753A6" w:rsidRPr="00814DDD" w:rsidRDefault="001753A6" w:rsidP="001753A6">
      <w:pPr>
        <w:spacing w:line="360" w:lineRule="auto"/>
        <w:rPr>
          <w:rFonts w:ascii="Verdana" w:hAnsi="Verdana" w:cs="Arial"/>
        </w:rPr>
      </w:pPr>
      <w:bookmarkStart w:id="148" w:name="_Hlk151115649"/>
    </w:p>
    <w:p w14:paraId="5BB1A6A0" w14:textId="77777777" w:rsidR="001753A6" w:rsidRPr="00814DDD" w:rsidRDefault="001753A6" w:rsidP="001753A6">
      <w:pPr>
        <w:rPr>
          <w:rFonts w:ascii="Verdana" w:hAnsi="Verdana" w:cs="Arial"/>
        </w:rPr>
      </w:pPr>
      <w:r w:rsidRPr="00814DDD">
        <w:rPr>
          <w:rFonts w:ascii="Verdana" w:hAnsi="Verdana" w:cs="Arial"/>
        </w:rPr>
        <w:br w:type="page"/>
      </w:r>
    </w:p>
    <w:p w14:paraId="49523AC4" w14:textId="77777777" w:rsidR="001753A6" w:rsidRPr="00814DDD" w:rsidRDefault="001753A6" w:rsidP="001753A6">
      <w:pPr>
        <w:spacing w:line="360" w:lineRule="auto"/>
        <w:rPr>
          <w:rFonts w:ascii="Verdana" w:hAnsi="Verdana" w:cs="Arial"/>
        </w:rPr>
      </w:pPr>
      <w:r w:rsidRPr="00814DDD">
        <w:rPr>
          <w:rFonts w:ascii="Verdana" w:hAnsi="Verdana" w:cs="Arial"/>
        </w:rPr>
        <w:lastRenderedPageBreak/>
        <w:t xml:space="preserve">STRUKTURA CELÓW, ZADAŃ I WSKAŹNIKI ICH REALIZACJI DOTYCZĄCYCH </w:t>
      </w:r>
    </w:p>
    <w:p w14:paraId="72A54798" w14:textId="77777777" w:rsidR="001753A6" w:rsidRPr="00814DDD" w:rsidRDefault="001753A6" w:rsidP="001753A6">
      <w:pPr>
        <w:spacing w:line="360" w:lineRule="auto"/>
        <w:rPr>
          <w:rFonts w:ascii="Verdana" w:hAnsi="Verdana" w:cs="Arial"/>
        </w:rPr>
      </w:pPr>
      <w:r w:rsidRPr="00814DDD">
        <w:rPr>
          <w:rFonts w:ascii="Verdana" w:hAnsi="Verdana" w:cs="Arial"/>
        </w:rPr>
        <w:t>PROCESU USAMODZIELNIENIA WYCHOWANKÓW PIECZY ZASTĘPCZEJ</w:t>
      </w:r>
      <w:bookmarkEnd w:id="148"/>
    </w:p>
    <w:tbl>
      <w:tblPr>
        <w:tblStyle w:val="Tabela-Siatka1"/>
        <w:tblW w:w="5868" w:type="pct"/>
        <w:tblInd w:w="-714" w:type="dxa"/>
        <w:tblLook w:val="04A0" w:firstRow="1" w:lastRow="0" w:firstColumn="1" w:lastColumn="0" w:noHBand="0" w:noVBand="1"/>
      </w:tblPr>
      <w:tblGrid>
        <w:gridCol w:w="556"/>
        <w:gridCol w:w="3412"/>
        <w:gridCol w:w="2550"/>
        <w:gridCol w:w="4115"/>
      </w:tblGrid>
      <w:tr w:rsidR="001753A6" w:rsidRPr="00814DDD" w14:paraId="7C62E17C" w14:textId="77777777" w:rsidTr="00DC1518">
        <w:trPr>
          <w:trHeight w:val="570"/>
        </w:trPr>
        <w:tc>
          <w:tcPr>
            <w:tcW w:w="5000" w:type="pct"/>
            <w:gridSpan w:val="4"/>
            <w:vAlign w:val="center"/>
          </w:tcPr>
          <w:p w14:paraId="49B87C9E" w14:textId="77777777" w:rsidR="001753A6" w:rsidRPr="00814DDD" w:rsidRDefault="001753A6" w:rsidP="006E2264">
            <w:pPr>
              <w:rPr>
                <w:rFonts w:ascii="Verdana" w:hAnsi="Verdana" w:cs="Arial"/>
              </w:rPr>
            </w:pPr>
            <w:r w:rsidRPr="00814DDD">
              <w:rPr>
                <w:rFonts w:ascii="Verdana" w:hAnsi="Verdana" w:cs="Arial"/>
              </w:rPr>
              <w:t>Cel:</w:t>
            </w:r>
          </w:p>
          <w:p w14:paraId="4591908A" w14:textId="77777777" w:rsidR="001753A6" w:rsidRPr="00814DDD" w:rsidRDefault="001753A6" w:rsidP="006E2264">
            <w:pPr>
              <w:rPr>
                <w:rFonts w:ascii="Verdana" w:hAnsi="Verdana" w:cs="Arial"/>
              </w:rPr>
            </w:pPr>
            <w:r w:rsidRPr="00814DDD">
              <w:rPr>
                <w:rFonts w:ascii="Verdana" w:hAnsi="Verdana" w:cs="Arial"/>
              </w:rPr>
              <w:t>Wspieranie procesu usamodzielnienia pełnoletnich wychowanków pieczy zastępczej.</w:t>
            </w:r>
          </w:p>
        </w:tc>
      </w:tr>
      <w:tr w:rsidR="001753A6" w:rsidRPr="00814DDD" w14:paraId="7C04ADBB" w14:textId="77777777" w:rsidTr="00DC1518">
        <w:trPr>
          <w:trHeight w:val="395"/>
        </w:trPr>
        <w:tc>
          <w:tcPr>
            <w:tcW w:w="261" w:type="pct"/>
            <w:vAlign w:val="center"/>
          </w:tcPr>
          <w:p w14:paraId="78714CB4" w14:textId="77777777" w:rsidR="001753A6" w:rsidRPr="00814DDD" w:rsidRDefault="001753A6" w:rsidP="006E2264">
            <w:pPr>
              <w:rPr>
                <w:rFonts w:ascii="Verdana" w:hAnsi="Verdana" w:cs="Arial"/>
              </w:rPr>
            </w:pPr>
            <w:r w:rsidRPr="00814DDD">
              <w:rPr>
                <w:rFonts w:ascii="Verdana" w:hAnsi="Verdana" w:cs="Arial"/>
              </w:rPr>
              <w:t>Lp.</w:t>
            </w:r>
          </w:p>
        </w:tc>
        <w:tc>
          <w:tcPr>
            <w:tcW w:w="1605" w:type="pct"/>
            <w:vAlign w:val="center"/>
          </w:tcPr>
          <w:p w14:paraId="2D987C91" w14:textId="77777777" w:rsidR="001753A6" w:rsidRPr="00814DDD" w:rsidRDefault="001753A6" w:rsidP="006E2264">
            <w:pPr>
              <w:rPr>
                <w:rFonts w:ascii="Verdana" w:hAnsi="Verdana" w:cs="Arial"/>
              </w:rPr>
            </w:pPr>
            <w:r w:rsidRPr="00814DDD">
              <w:rPr>
                <w:rFonts w:ascii="Verdana" w:hAnsi="Verdana" w:cs="Arial"/>
              </w:rPr>
              <w:t>ZADANIE</w:t>
            </w:r>
          </w:p>
        </w:tc>
        <w:tc>
          <w:tcPr>
            <w:tcW w:w="1199" w:type="pct"/>
            <w:vAlign w:val="center"/>
          </w:tcPr>
          <w:p w14:paraId="4DEFA529" w14:textId="77777777" w:rsidR="001753A6" w:rsidRPr="00814DDD" w:rsidRDefault="001753A6" w:rsidP="006E2264">
            <w:pPr>
              <w:widowControl w:val="0"/>
              <w:autoSpaceDE w:val="0"/>
              <w:autoSpaceDN w:val="0"/>
              <w:ind w:left="192" w:right="161"/>
              <w:rPr>
                <w:rFonts w:ascii="Verdana" w:hAnsi="Verdana" w:cs="Arial"/>
                <w:lang w:bidi="pl-PL"/>
              </w:rPr>
            </w:pPr>
            <w:r w:rsidRPr="00814DDD">
              <w:rPr>
                <w:rFonts w:ascii="Verdana" w:hAnsi="Verdana" w:cs="Arial"/>
                <w:lang w:bidi="pl-PL"/>
              </w:rPr>
              <w:t>PODMIOT REALIZUJĄCY</w:t>
            </w:r>
          </w:p>
        </w:tc>
        <w:tc>
          <w:tcPr>
            <w:tcW w:w="1934" w:type="pct"/>
            <w:vAlign w:val="center"/>
          </w:tcPr>
          <w:p w14:paraId="7D9FF19A" w14:textId="77777777" w:rsidR="001753A6" w:rsidRPr="00814DDD" w:rsidRDefault="001753A6" w:rsidP="006E2264">
            <w:pPr>
              <w:rPr>
                <w:rFonts w:ascii="Verdana" w:hAnsi="Verdana" w:cs="Arial"/>
              </w:rPr>
            </w:pPr>
            <w:r w:rsidRPr="00814DDD">
              <w:rPr>
                <w:rFonts w:ascii="Verdana" w:eastAsia="Times New Roman" w:hAnsi="Verdana"/>
              </w:rPr>
              <w:t>WSKAŹNIK / MIERNIK</w:t>
            </w:r>
          </w:p>
        </w:tc>
      </w:tr>
      <w:tr w:rsidR="001753A6" w:rsidRPr="00814DDD" w14:paraId="7D25ACF5" w14:textId="77777777" w:rsidTr="00DC1518">
        <w:trPr>
          <w:trHeight w:val="1431"/>
        </w:trPr>
        <w:tc>
          <w:tcPr>
            <w:tcW w:w="261" w:type="pct"/>
          </w:tcPr>
          <w:p w14:paraId="5A89EAD3" w14:textId="77777777" w:rsidR="001753A6" w:rsidRPr="00814DDD" w:rsidRDefault="001753A6" w:rsidP="006E2264">
            <w:pPr>
              <w:rPr>
                <w:rFonts w:ascii="Verdana" w:hAnsi="Verdana" w:cs="Arial"/>
              </w:rPr>
            </w:pPr>
            <w:r w:rsidRPr="00814DDD">
              <w:rPr>
                <w:rFonts w:ascii="Verdana" w:hAnsi="Verdana" w:cs="Arial"/>
              </w:rPr>
              <w:t>1.</w:t>
            </w:r>
          </w:p>
        </w:tc>
        <w:tc>
          <w:tcPr>
            <w:tcW w:w="1605" w:type="pct"/>
          </w:tcPr>
          <w:p w14:paraId="78027F49" w14:textId="77777777" w:rsidR="001753A6" w:rsidRPr="00814DDD" w:rsidRDefault="001753A6" w:rsidP="006E2264">
            <w:pPr>
              <w:rPr>
                <w:rFonts w:ascii="Verdana" w:hAnsi="Verdana" w:cs="Arial"/>
              </w:rPr>
            </w:pPr>
            <w:r w:rsidRPr="00814DDD">
              <w:rPr>
                <w:rFonts w:ascii="Verdana" w:hAnsi="Verdana" w:cs="Arial"/>
              </w:rPr>
              <w:t>Realizacja Indywidualnych Programów Usamodzielniania</w:t>
            </w:r>
          </w:p>
        </w:tc>
        <w:tc>
          <w:tcPr>
            <w:tcW w:w="1199" w:type="pct"/>
          </w:tcPr>
          <w:p w14:paraId="12D9FD2C" w14:textId="77777777" w:rsidR="001753A6" w:rsidRPr="00814DDD" w:rsidRDefault="001753A6" w:rsidP="006E2264">
            <w:pPr>
              <w:widowControl w:val="0"/>
              <w:autoSpaceDE w:val="0"/>
              <w:autoSpaceDN w:val="0"/>
              <w:spacing w:before="1"/>
              <w:rPr>
                <w:rFonts w:ascii="Verdana" w:hAnsi="Verdana" w:cs="Arial"/>
                <w:lang w:bidi="pl-PL"/>
              </w:rPr>
            </w:pPr>
            <w:r w:rsidRPr="00814DDD">
              <w:rPr>
                <w:rFonts w:ascii="Verdana" w:eastAsia="Times New Roman" w:hAnsi="Verdana" w:cs="Calibri"/>
                <w:lang w:bidi="pl-PL"/>
              </w:rPr>
              <w:t xml:space="preserve">Miejski Ośrodek Pomocy w Społecznej </w:t>
            </w:r>
            <w:r w:rsidRPr="00814DDD">
              <w:rPr>
                <w:rFonts w:ascii="Verdana" w:hAnsi="Verdana" w:cs="Arial"/>
                <w:lang w:bidi="pl-PL"/>
              </w:rPr>
              <w:t>w Sopocie</w:t>
            </w:r>
          </w:p>
        </w:tc>
        <w:tc>
          <w:tcPr>
            <w:tcW w:w="1934" w:type="pct"/>
          </w:tcPr>
          <w:p w14:paraId="4FD238F5" w14:textId="77777777" w:rsidR="001753A6" w:rsidRPr="00814DDD" w:rsidRDefault="001753A6" w:rsidP="006E2264">
            <w:pPr>
              <w:pStyle w:val="Akapitzlist"/>
              <w:widowControl w:val="0"/>
              <w:numPr>
                <w:ilvl w:val="0"/>
                <w:numId w:val="30"/>
              </w:numPr>
              <w:autoSpaceDE w:val="0"/>
              <w:autoSpaceDN w:val="0"/>
              <w:ind w:left="297" w:right="21" w:hanging="297"/>
              <w:rPr>
                <w:rFonts w:ascii="Verdana" w:hAnsi="Verdana" w:cs="Arial"/>
                <w:lang w:bidi="pl-PL"/>
              </w:rPr>
            </w:pPr>
            <w:r w:rsidRPr="00814DDD">
              <w:rPr>
                <w:rFonts w:ascii="Verdana" w:hAnsi="Verdana" w:cs="Arial"/>
                <w:lang w:bidi="pl-PL"/>
              </w:rPr>
              <w:t>Liczba realizowanych indywidualnych programów usamodzielniania.</w:t>
            </w:r>
          </w:p>
          <w:p w14:paraId="4EDFDCC7" w14:textId="77777777" w:rsidR="001753A6" w:rsidRPr="00814DDD" w:rsidRDefault="001753A6" w:rsidP="006E2264">
            <w:pPr>
              <w:widowControl w:val="0"/>
              <w:numPr>
                <w:ilvl w:val="0"/>
                <w:numId w:val="30"/>
              </w:numPr>
              <w:autoSpaceDE w:val="0"/>
              <w:autoSpaceDN w:val="0"/>
              <w:ind w:left="297" w:right="21" w:hanging="297"/>
              <w:rPr>
                <w:rFonts w:ascii="Verdana" w:hAnsi="Verdana" w:cs="Arial"/>
                <w:lang w:bidi="pl-PL"/>
              </w:rPr>
            </w:pPr>
            <w:r w:rsidRPr="00814DDD">
              <w:rPr>
                <w:rFonts w:ascii="Verdana" w:hAnsi="Verdana" w:cs="Arial"/>
              </w:rPr>
              <w:t>Liczba i rodzaj podjętych interwencji (m. in. rozmowy z wychowawcami, szkolnym i pedagogami, pomoc w pozyskaniu mieszkania treningowego, socjalnego).</w:t>
            </w:r>
          </w:p>
        </w:tc>
      </w:tr>
      <w:tr w:rsidR="001753A6" w:rsidRPr="00814DDD" w14:paraId="17B5EEB2" w14:textId="77777777" w:rsidTr="00DC1518">
        <w:trPr>
          <w:trHeight w:val="2234"/>
        </w:trPr>
        <w:tc>
          <w:tcPr>
            <w:tcW w:w="261" w:type="pct"/>
          </w:tcPr>
          <w:p w14:paraId="29693E13" w14:textId="77777777" w:rsidR="001753A6" w:rsidRPr="00814DDD" w:rsidRDefault="001753A6" w:rsidP="006E2264">
            <w:pPr>
              <w:widowControl w:val="0"/>
              <w:tabs>
                <w:tab w:val="left" w:pos="214"/>
              </w:tabs>
              <w:autoSpaceDE w:val="0"/>
              <w:autoSpaceDN w:val="0"/>
              <w:spacing w:line="244" w:lineRule="exact"/>
              <w:rPr>
                <w:rFonts w:ascii="Verdana" w:hAnsi="Verdana" w:cs="Arial"/>
                <w:lang w:bidi="pl-PL"/>
              </w:rPr>
            </w:pPr>
            <w:r w:rsidRPr="00814DDD">
              <w:rPr>
                <w:rFonts w:ascii="Verdana" w:hAnsi="Verdana" w:cs="Arial"/>
                <w:lang w:bidi="pl-PL"/>
              </w:rPr>
              <w:t>2.</w:t>
            </w:r>
          </w:p>
        </w:tc>
        <w:tc>
          <w:tcPr>
            <w:tcW w:w="1605" w:type="pct"/>
          </w:tcPr>
          <w:p w14:paraId="457F172C" w14:textId="77777777" w:rsidR="001753A6" w:rsidRPr="00814DDD" w:rsidRDefault="001753A6" w:rsidP="006E2264">
            <w:pPr>
              <w:widowControl w:val="0"/>
              <w:tabs>
                <w:tab w:val="left" w:pos="214"/>
              </w:tabs>
              <w:autoSpaceDE w:val="0"/>
              <w:autoSpaceDN w:val="0"/>
              <w:spacing w:line="244" w:lineRule="exact"/>
              <w:rPr>
                <w:rFonts w:ascii="Verdana" w:hAnsi="Verdana" w:cs="Arial"/>
                <w:lang w:bidi="pl-PL"/>
              </w:rPr>
            </w:pPr>
            <w:r w:rsidRPr="00814DDD">
              <w:rPr>
                <w:rFonts w:ascii="Verdana" w:hAnsi="Verdana" w:cs="Arial"/>
                <w:lang w:bidi="pl-PL"/>
              </w:rPr>
              <w:t>Udzielanie wsparcia i świadczenie pracy socjalnej</w:t>
            </w:r>
          </w:p>
          <w:p w14:paraId="37A8DCA2" w14:textId="77777777" w:rsidR="001753A6" w:rsidRPr="00814DDD" w:rsidRDefault="001753A6" w:rsidP="006E2264">
            <w:pPr>
              <w:widowControl w:val="0"/>
              <w:tabs>
                <w:tab w:val="left" w:pos="214"/>
              </w:tabs>
              <w:autoSpaceDE w:val="0"/>
              <w:autoSpaceDN w:val="0"/>
              <w:spacing w:line="244" w:lineRule="exact"/>
              <w:ind w:left="176" w:hanging="176"/>
              <w:rPr>
                <w:rFonts w:ascii="Verdana" w:hAnsi="Verdana" w:cs="Arial"/>
                <w:lang w:bidi="pl-PL"/>
              </w:rPr>
            </w:pPr>
          </w:p>
        </w:tc>
        <w:tc>
          <w:tcPr>
            <w:tcW w:w="1199" w:type="pct"/>
          </w:tcPr>
          <w:p w14:paraId="64251109" w14:textId="77777777" w:rsidR="001753A6" w:rsidRPr="00814DDD" w:rsidRDefault="001753A6" w:rsidP="006E2264">
            <w:pPr>
              <w:widowControl w:val="0"/>
              <w:autoSpaceDE w:val="0"/>
              <w:autoSpaceDN w:val="0"/>
              <w:spacing w:before="1"/>
              <w:rPr>
                <w:rFonts w:ascii="Verdana" w:hAnsi="Verdana" w:cs="Arial"/>
                <w:lang w:bidi="pl-PL"/>
              </w:rPr>
            </w:pPr>
            <w:r w:rsidRPr="00814DDD">
              <w:rPr>
                <w:rFonts w:ascii="Verdana" w:eastAsia="Times New Roman" w:hAnsi="Verdana" w:cs="Calibri"/>
                <w:lang w:bidi="pl-PL"/>
              </w:rPr>
              <w:t>Miejski Ośrodek Pomocy w Społecznej</w:t>
            </w:r>
            <w:r w:rsidRPr="00814DDD">
              <w:rPr>
                <w:rFonts w:ascii="Verdana" w:hAnsi="Verdana" w:cs="Arial"/>
                <w:lang w:bidi="pl-PL"/>
              </w:rPr>
              <w:t xml:space="preserve"> w Sopocie</w:t>
            </w:r>
          </w:p>
          <w:p w14:paraId="7D0B6C78" w14:textId="77777777" w:rsidR="001753A6" w:rsidRPr="00814DDD" w:rsidRDefault="001753A6" w:rsidP="006E2264">
            <w:pPr>
              <w:pStyle w:val="Akapitzlist"/>
              <w:ind w:left="198"/>
              <w:rPr>
                <w:rFonts w:ascii="Verdana" w:hAnsi="Verdana" w:cs="Arial"/>
              </w:rPr>
            </w:pPr>
          </w:p>
        </w:tc>
        <w:tc>
          <w:tcPr>
            <w:tcW w:w="1934" w:type="pct"/>
          </w:tcPr>
          <w:p w14:paraId="3A4D2E81" w14:textId="77777777" w:rsidR="001753A6" w:rsidRPr="00814DDD" w:rsidRDefault="001753A6" w:rsidP="006E2264">
            <w:pPr>
              <w:pStyle w:val="Akapitzlist"/>
              <w:widowControl w:val="0"/>
              <w:numPr>
                <w:ilvl w:val="0"/>
                <w:numId w:val="31"/>
              </w:numPr>
              <w:autoSpaceDE w:val="0"/>
              <w:autoSpaceDN w:val="0"/>
              <w:ind w:left="319" w:right="21" w:hanging="283"/>
              <w:rPr>
                <w:rFonts w:ascii="Verdana" w:hAnsi="Verdana" w:cs="Arial"/>
                <w:lang w:bidi="pl-PL"/>
              </w:rPr>
            </w:pPr>
            <w:r w:rsidRPr="00814DDD">
              <w:rPr>
                <w:rFonts w:ascii="Verdana" w:hAnsi="Verdana" w:cs="Arial"/>
                <w:lang w:bidi="pl-PL"/>
              </w:rPr>
              <w:t xml:space="preserve">Liczba osób objętych wsparciem specjalistycznym (psychologicznym, pedagogicznym, prawnym). </w:t>
            </w:r>
          </w:p>
          <w:p w14:paraId="3DFDEEE5" w14:textId="77777777" w:rsidR="001753A6" w:rsidRPr="00814DDD" w:rsidRDefault="001753A6" w:rsidP="006E2264">
            <w:pPr>
              <w:widowControl w:val="0"/>
              <w:numPr>
                <w:ilvl w:val="0"/>
                <w:numId w:val="31"/>
              </w:numPr>
              <w:autoSpaceDE w:val="0"/>
              <w:autoSpaceDN w:val="0"/>
              <w:ind w:left="319" w:right="21" w:hanging="283"/>
              <w:rPr>
                <w:rFonts w:ascii="Verdana" w:hAnsi="Verdana" w:cs="Arial"/>
                <w:lang w:bidi="pl-PL"/>
              </w:rPr>
            </w:pPr>
            <w:r w:rsidRPr="00814DDD">
              <w:rPr>
                <w:rFonts w:ascii="Verdana" w:hAnsi="Verdana" w:cs="Arial"/>
                <w:lang w:bidi="pl-PL"/>
              </w:rPr>
              <w:t>Liczba osób usamodzielnianych objętych pracą socjalną.</w:t>
            </w:r>
          </w:p>
          <w:p w14:paraId="51C28D79" w14:textId="77777777" w:rsidR="001753A6" w:rsidRPr="00814DDD" w:rsidRDefault="001753A6" w:rsidP="006E2264">
            <w:pPr>
              <w:widowControl w:val="0"/>
              <w:numPr>
                <w:ilvl w:val="0"/>
                <w:numId w:val="31"/>
              </w:numPr>
              <w:autoSpaceDE w:val="0"/>
              <w:autoSpaceDN w:val="0"/>
              <w:ind w:left="319" w:right="21" w:hanging="283"/>
              <w:rPr>
                <w:rFonts w:ascii="Verdana" w:hAnsi="Verdana" w:cs="Arial"/>
                <w:lang w:bidi="pl-PL"/>
              </w:rPr>
            </w:pPr>
            <w:r w:rsidRPr="00814DDD">
              <w:rPr>
                <w:rFonts w:ascii="Verdana" w:hAnsi="Verdana" w:cs="Arial"/>
                <w:lang w:bidi="pl-PL"/>
              </w:rPr>
              <w:t>Liczba osób objętych mentoringiem.</w:t>
            </w:r>
          </w:p>
          <w:p w14:paraId="2FBA4355" w14:textId="77777777" w:rsidR="001753A6" w:rsidRPr="00814DDD" w:rsidRDefault="001753A6" w:rsidP="006E2264">
            <w:pPr>
              <w:widowControl w:val="0"/>
              <w:numPr>
                <w:ilvl w:val="0"/>
                <w:numId w:val="31"/>
              </w:numPr>
              <w:autoSpaceDE w:val="0"/>
              <w:autoSpaceDN w:val="0"/>
              <w:ind w:left="319" w:right="21" w:hanging="283"/>
              <w:rPr>
                <w:rFonts w:ascii="Verdana" w:hAnsi="Verdana" w:cs="Arial"/>
                <w:lang w:bidi="pl-PL"/>
              </w:rPr>
            </w:pPr>
            <w:r w:rsidRPr="00814DDD">
              <w:rPr>
                <w:rFonts w:ascii="Verdana" w:hAnsi="Verdana" w:cs="Arial"/>
              </w:rPr>
              <w:t xml:space="preserve">Liczba osób usamodzielnianych, których sytuacja życiowa uległa poprawie w związku  z udzielonym wsparciem. </w:t>
            </w:r>
          </w:p>
        </w:tc>
      </w:tr>
      <w:tr w:rsidR="001753A6" w:rsidRPr="00814DDD" w14:paraId="71C2F862" w14:textId="77777777" w:rsidTr="00DC1518">
        <w:trPr>
          <w:trHeight w:val="1262"/>
        </w:trPr>
        <w:tc>
          <w:tcPr>
            <w:tcW w:w="261" w:type="pct"/>
          </w:tcPr>
          <w:p w14:paraId="3992DBD6" w14:textId="77777777" w:rsidR="001753A6" w:rsidRPr="00814DDD" w:rsidRDefault="001753A6" w:rsidP="006E2264">
            <w:pPr>
              <w:widowControl w:val="0"/>
              <w:tabs>
                <w:tab w:val="left" w:pos="214"/>
              </w:tabs>
              <w:autoSpaceDE w:val="0"/>
              <w:autoSpaceDN w:val="0"/>
              <w:spacing w:line="244" w:lineRule="exact"/>
              <w:rPr>
                <w:rFonts w:ascii="Verdana" w:hAnsi="Verdana" w:cs="Arial"/>
                <w:lang w:bidi="pl-PL"/>
              </w:rPr>
            </w:pPr>
            <w:r w:rsidRPr="00814DDD">
              <w:rPr>
                <w:rFonts w:ascii="Verdana" w:hAnsi="Verdana" w:cs="Arial"/>
                <w:lang w:bidi="pl-PL"/>
              </w:rPr>
              <w:t>3.</w:t>
            </w:r>
          </w:p>
        </w:tc>
        <w:tc>
          <w:tcPr>
            <w:tcW w:w="1605" w:type="pct"/>
          </w:tcPr>
          <w:p w14:paraId="52086AEC" w14:textId="77777777" w:rsidR="001753A6" w:rsidRPr="00814DDD" w:rsidRDefault="001753A6" w:rsidP="006E2264">
            <w:pPr>
              <w:widowControl w:val="0"/>
              <w:tabs>
                <w:tab w:val="left" w:pos="214"/>
              </w:tabs>
              <w:autoSpaceDE w:val="0"/>
              <w:autoSpaceDN w:val="0"/>
              <w:rPr>
                <w:rFonts w:ascii="Verdana" w:hAnsi="Verdana" w:cs="Arial"/>
                <w:lang w:bidi="pl-PL"/>
              </w:rPr>
            </w:pPr>
            <w:r w:rsidRPr="00814DDD">
              <w:rPr>
                <w:rFonts w:ascii="Verdana" w:hAnsi="Verdana" w:cs="Arial"/>
                <w:lang w:bidi="pl-PL"/>
              </w:rPr>
              <w:t>Udzielanie pomocy psychologicznej (poradnictwo, spotkania terapeutyczne) oraz prawnej.</w:t>
            </w:r>
          </w:p>
        </w:tc>
        <w:tc>
          <w:tcPr>
            <w:tcW w:w="1199" w:type="pct"/>
          </w:tcPr>
          <w:p w14:paraId="27FAB2D5" w14:textId="77777777" w:rsidR="001753A6" w:rsidRPr="00814DDD" w:rsidRDefault="001753A6" w:rsidP="006E2264">
            <w:pPr>
              <w:pStyle w:val="Akapitzlist"/>
              <w:widowControl w:val="0"/>
              <w:numPr>
                <w:ilvl w:val="0"/>
                <w:numId w:val="32"/>
              </w:numPr>
              <w:autoSpaceDE w:val="0"/>
              <w:autoSpaceDN w:val="0"/>
              <w:spacing w:before="1"/>
              <w:ind w:left="173" w:hanging="283"/>
              <w:rPr>
                <w:rFonts w:ascii="Verdana" w:hAnsi="Verdana" w:cs="Arial"/>
                <w:lang w:bidi="pl-PL"/>
              </w:rPr>
            </w:pPr>
            <w:r w:rsidRPr="00814DDD">
              <w:rPr>
                <w:rFonts w:ascii="Verdana" w:eastAsia="Times New Roman" w:hAnsi="Verdana" w:cs="Calibri"/>
                <w:lang w:bidi="pl-PL"/>
              </w:rPr>
              <w:t>Miejski Ośrodek Pomocy Społecznej</w:t>
            </w:r>
            <w:r w:rsidRPr="00814DDD">
              <w:rPr>
                <w:rFonts w:ascii="Verdana" w:hAnsi="Verdana" w:cs="Arial"/>
                <w:lang w:bidi="pl-PL"/>
              </w:rPr>
              <w:t xml:space="preserve"> w Sopocie</w:t>
            </w:r>
          </w:p>
          <w:p w14:paraId="57AB59B6" w14:textId="77777777" w:rsidR="001753A6" w:rsidRPr="00814DDD" w:rsidRDefault="001753A6" w:rsidP="006E2264">
            <w:pPr>
              <w:widowControl w:val="0"/>
              <w:numPr>
                <w:ilvl w:val="0"/>
                <w:numId w:val="32"/>
              </w:numPr>
              <w:autoSpaceDE w:val="0"/>
              <w:autoSpaceDN w:val="0"/>
              <w:spacing w:before="1"/>
              <w:ind w:left="173" w:hanging="283"/>
              <w:rPr>
                <w:rFonts w:ascii="Verdana" w:hAnsi="Verdana" w:cs="Arial"/>
                <w:lang w:bidi="pl-PL"/>
              </w:rPr>
            </w:pPr>
            <w:r w:rsidRPr="00814DDD">
              <w:rPr>
                <w:rFonts w:ascii="Verdana" w:hAnsi="Verdana" w:cs="Candara"/>
              </w:rPr>
              <w:t>Organizacje Pozarządowe</w:t>
            </w:r>
          </w:p>
          <w:p w14:paraId="639D8E21" w14:textId="77777777" w:rsidR="001753A6" w:rsidRPr="00814DDD" w:rsidRDefault="001753A6" w:rsidP="006E2264">
            <w:pPr>
              <w:widowControl w:val="0"/>
              <w:autoSpaceDE w:val="0"/>
              <w:autoSpaceDN w:val="0"/>
              <w:ind w:left="170" w:right="21" w:hanging="142"/>
              <w:rPr>
                <w:rFonts w:ascii="Verdana" w:hAnsi="Verdana" w:cs="Arial"/>
                <w:lang w:bidi="pl-PL"/>
              </w:rPr>
            </w:pPr>
          </w:p>
        </w:tc>
        <w:tc>
          <w:tcPr>
            <w:tcW w:w="1934" w:type="pct"/>
          </w:tcPr>
          <w:p w14:paraId="2E628139" w14:textId="77777777" w:rsidR="001753A6" w:rsidRPr="00814DDD" w:rsidRDefault="001753A6" w:rsidP="006E2264">
            <w:pPr>
              <w:pStyle w:val="Akapitzlist"/>
              <w:numPr>
                <w:ilvl w:val="0"/>
                <w:numId w:val="110"/>
              </w:numPr>
              <w:ind w:left="324" w:hanging="324"/>
              <w:rPr>
                <w:rFonts w:ascii="Verdana" w:hAnsi="Verdana" w:cs="Arial"/>
              </w:rPr>
            </w:pPr>
            <w:r w:rsidRPr="00814DDD">
              <w:rPr>
                <w:rFonts w:ascii="Verdana" w:hAnsi="Verdana" w:cs="Arial"/>
              </w:rPr>
              <w:t xml:space="preserve">Liczba osób korzystających </w:t>
            </w:r>
            <w:r w:rsidRPr="00814DDD">
              <w:rPr>
                <w:rFonts w:ascii="Verdana" w:hAnsi="Verdana" w:cs="Arial"/>
              </w:rPr>
              <w:br/>
              <w:t xml:space="preserve">z pomocy psychologicznej i prawnej. </w:t>
            </w:r>
          </w:p>
          <w:p w14:paraId="14043D81" w14:textId="77777777" w:rsidR="001753A6" w:rsidRPr="00814DDD" w:rsidRDefault="001753A6" w:rsidP="006E2264">
            <w:pPr>
              <w:numPr>
                <w:ilvl w:val="0"/>
                <w:numId w:val="110"/>
              </w:numPr>
              <w:ind w:left="324" w:hanging="324"/>
              <w:rPr>
                <w:rFonts w:ascii="Verdana" w:hAnsi="Verdana" w:cs="Arial"/>
              </w:rPr>
            </w:pPr>
            <w:r w:rsidRPr="00814DDD">
              <w:rPr>
                <w:rFonts w:ascii="Verdana" w:hAnsi="Verdana" w:cs="Arial"/>
              </w:rPr>
              <w:t xml:space="preserve">Ilość porad psychologicznych i prawnych. </w:t>
            </w:r>
          </w:p>
          <w:p w14:paraId="01B83085" w14:textId="77777777" w:rsidR="001753A6" w:rsidRPr="00814DDD" w:rsidRDefault="001753A6" w:rsidP="006E2264">
            <w:pPr>
              <w:numPr>
                <w:ilvl w:val="0"/>
                <w:numId w:val="110"/>
              </w:numPr>
              <w:ind w:left="324" w:hanging="324"/>
              <w:rPr>
                <w:rFonts w:ascii="Verdana" w:hAnsi="Verdana" w:cs="Arial"/>
              </w:rPr>
            </w:pPr>
            <w:r w:rsidRPr="00814DDD">
              <w:rPr>
                <w:rFonts w:ascii="Verdana" w:hAnsi="Verdana" w:cs="Arial"/>
              </w:rPr>
              <w:t>Ilość spotkań terapeutycznych.</w:t>
            </w:r>
          </w:p>
          <w:p w14:paraId="122A09B4" w14:textId="77777777" w:rsidR="001753A6" w:rsidRPr="00814DDD" w:rsidRDefault="001753A6" w:rsidP="006E2264">
            <w:pPr>
              <w:numPr>
                <w:ilvl w:val="0"/>
                <w:numId w:val="110"/>
              </w:numPr>
              <w:ind w:left="324" w:hanging="324"/>
              <w:rPr>
                <w:rFonts w:ascii="Verdana" w:hAnsi="Verdana" w:cs="Arial"/>
              </w:rPr>
            </w:pPr>
            <w:r w:rsidRPr="00814DDD">
              <w:rPr>
                <w:rFonts w:ascii="Verdana" w:hAnsi="Verdana" w:cs="Arial"/>
              </w:rPr>
              <w:t>Liczba porad mentoringu (konsultacji).</w:t>
            </w:r>
          </w:p>
        </w:tc>
      </w:tr>
      <w:tr w:rsidR="001753A6" w:rsidRPr="00814DDD" w14:paraId="20AF26BD" w14:textId="77777777" w:rsidTr="00DC1518">
        <w:trPr>
          <w:trHeight w:val="1445"/>
        </w:trPr>
        <w:tc>
          <w:tcPr>
            <w:tcW w:w="261" w:type="pct"/>
          </w:tcPr>
          <w:p w14:paraId="5FBFCF12" w14:textId="77777777" w:rsidR="001753A6" w:rsidRPr="00814DDD" w:rsidRDefault="001753A6" w:rsidP="006E2264">
            <w:pPr>
              <w:widowControl w:val="0"/>
              <w:tabs>
                <w:tab w:val="left" w:pos="214"/>
              </w:tabs>
              <w:autoSpaceDE w:val="0"/>
              <w:autoSpaceDN w:val="0"/>
              <w:spacing w:line="244" w:lineRule="exact"/>
              <w:rPr>
                <w:rFonts w:ascii="Verdana" w:hAnsi="Verdana" w:cs="Arial"/>
                <w:lang w:bidi="pl-PL"/>
              </w:rPr>
            </w:pPr>
            <w:r w:rsidRPr="00814DDD">
              <w:rPr>
                <w:rFonts w:ascii="Verdana" w:hAnsi="Verdana" w:cs="Arial"/>
                <w:lang w:bidi="pl-PL"/>
              </w:rPr>
              <w:t>4.</w:t>
            </w:r>
          </w:p>
        </w:tc>
        <w:tc>
          <w:tcPr>
            <w:tcW w:w="1605" w:type="pct"/>
          </w:tcPr>
          <w:p w14:paraId="7B4BA302" w14:textId="41E5064C" w:rsidR="001753A6" w:rsidRPr="00814DDD" w:rsidRDefault="001753A6" w:rsidP="00DC1518">
            <w:pPr>
              <w:widowControl w:val="0"/>
              <w:tabs>
                <w:tab w:val="left" w:pos="214"/>
              </w:tabs>
              <w:autoSpaceDE w:val="0"/>
              <w:autoSpaceDN w:val="0"/>
              <w:rPr>
                <w:rFonts w:ascii="Verdana" w:hAnsi="Verdana" w:cs="Arial"/>
                <w:lang w:bidi="pl-PL"/>
              </w:rPr>
            </w:pPr>
            <w:r w:rsidRPr="00814DDD">
              <w:rPr>
                <w:rFonts w:ascii="Verdana" w:hAnsi="Verdana" w:cs="Arial"/>
                <w:lang w:bidi="pl-PL"/>
              </w:rPr>
              <w:t xml:space="preserve">Zindywidualizowane wsparcie </w:t>
            </w:r>
            <w:proofErr w:type="spellStart"/>
            <w:r w:rsidRPr="00814DDD">
              <w:rPr>
                <w:rFonts w:ascii="Verdana" w:hAnsi="Verdana" w:cs="Arial"/>
                <w:lang w:bidi="pl-PL"/>
              </w:rPr>
              <w:t>psychoedukacyjne</w:t>
            </w:r>
            <w:proofErr w:type="spellEnd"/>
            <w:r w:rsidRPr="00814DDD">
              <w:rPr>
                <w:rFonts w:ascii="Verdana" w:hAnsi="Verdana" w:cs="Arial"/>
                <w:lang w:bidi="pl-PL"/>
              </w:rPr>
              <w:t xml:space="preserve">, skierowane do wychowanków pieczy zastępczej. </w:t>
            </w:r>
          </w:p>
        </w:tc>
        <w:tc>
          <w:tcPr>
            <w:tcW w:w="1199" w:type="pct"/>
          </w:tcPr>
          <w:p w14:paraId="1FB9764B" w14:textId="77777777" w:rsidR="001753A6" w:rsidRPr="00814DDD" w:rsidRDefault="001753A6" w:rsidP="006E2264">
            <w:pPr>
              <w:pStyle w:val="Akapitzlist"/>
              <w:widowControl w:val="0"/>
              <w:numPr>
                <w:ilvl w:val="0"/>
                <w:numId w:val="33"/>
              </w:numPr>
              <w:autoSpaceDE w:val="0"/>
              <w:autoSpaceDN w:val="0"/>
              <w:spacing w:before="1"/>
              <w:ind w:left="315" w:hanging="284"/>
              <w:rPr>
                <w:rFonts w:ascii="Verdana" w:hAnsi="Verdana" w:cs="Arial"/>
                <w:lang w:bidi="pl-PL"/>
              </w:rPr>
            </w:pPr>
            <w:r w:rsidRPr="00814DDD">
              <w:rPr>
                <w:rFonts w:ascii="Verdana" w:eastAsia="Times New Roman" w:hAnsi="Verdana" w:cs="Calibri"/>
                <w:lang w:bidi="pl-PL"/>
              </w:rPr>
              <w:t>Miejski Ośrodek Pomocy Społecznej</w:t>
            </w:r>
            <w:r w:rsidRPr="00814DDD">
              <w:rPr>
                <w:rFonts w:ascii="Verdana" w:hAnsi="Verdana" w:cs="Arial"/>
                <w:lang w:bidi="pl-PL"/>
              </w:rPr>
              <w:t xml:space="preserve"> w Sopocie</w:t>
            </w:r>
          </w:p>
          <w:p w14:paraId="28FBEABF" w14:textId="77777777" w:rsidR="001753A6" w:rsidRPr="00814DDD" w:rsidRDefault="001753A6" w:rsidP="006E2264">
            <w:pPr>
              <w:widowControl w:val="0"/>
              <w:numPr>
                <w:ilvl w:val="0"/>
                <w:numId w:val="33"/>
              </w:numPr>
              <w:autoSpaceDE w:val="0"/>
              <w:autoSpaceDN w:val="0"/>
              <w:spacing w:before="1"/>
              <w:ind w:left="315" w:hanging="284"/>
              <w:rPr>
                <w:rFonts w:ascii="Verdana" w:hAnsi="Verdana" w:cs="Arial"/>
                <w:lang w:bidi="pl-PL"/>
              </w:rPr>
            </w:pPr>
            <w:r w:rsidRPr="00814DDD">
              <w:rPr>
                <w:rFonts w:ascii="Verdana" w:hAnsi="Verdana" w:cs="Candara"/>
              </w:rPr>
              <w:t>Organizacje Pozarządowe</w:t>
            </w:r>
          </w:p>
          <w:p w14:paraId="63697082" w14:textId="77777777" w:rsidR="001753A6" w:rsidRPr="00814DDD" w:rsidRDefault="001753A6" w:rsidP="00DC1518">
            <w:pPr>
              <w:rPr>
                <w:rFonts w:ascii="Verdana" w:hAnsi="Verdana" w:cs="Arial"/>
              </w:rPr>
            </w:pPr>
          </w:p>
        </w:tc>
        <w:tc>
          <w:tcPr>
            <w:tcW w:w="1934" w:type="pct"/>
          </w:tcPr>
          <w:p w14:paraId="5F0E243C" w14:textId="77777777" w:rsidR="001753A6" w:rsidRPr="00814DDD" w:rsidRDefault="001753A6" w:rsidP="006E2264">
            <w:pPr>
              <w:pStyle w:val="Akapitzlist"/>
              <w:numPr>
                <w:ilvl w:val="0"/>
                <w:numId w:val="111"/>
              </w:numPr>
              <w:ind w:left="324" w:hanging="284"/>
              <w:rPr>
                <w:rFonts w:ascii="Verdana" w:hAnsi="Verdana" w:cs="Arial"/>
              </w:rPr>
            </w:pPr>
            <w:r w:rsidRPr="00814DDD">
              <w:rPr>
                <w:rFonts w:ascii="Verdana" w:hAnsi="Verdana" w:cs="Arial"/>
              </w:rPr>
              <w:t xml:space="preserve">Liczba wychowanków korzystających ze wsparcia. </w:t>
            </w:r>
          </w:p>
          <w:p w14:paraId="3C90F90C" w14:textId="77777777" w:rsidR="001753A6" w:rsidRPr="00814DDD" w:rsidRDefault="001753A6" w:rsidP="006E2264">
            <w:pPr>
              <w:numPr>
                <w:ilvl w:val="0"/>
                <w:numId w:val="111"/>
              </w:numPr>
              <w:ind w:left="324" w:hanging="284"/>
              <w:rPr>
                <w:rFonts w:ascii="Verdana" w:hAnsi="Verdana" w:cs="Arial"/>
              </w:rPr>
            </w:pPr>
            <w:r w:rsidRPr="00814DDD">
              <w:rPr>
                <w:rFonts w:ascii="Verdana" w:hAnsi="Verdana" w:cs="Arial"/>
              </w:rPr>
              <w:t xml:space="preserve">Liczba spotkań wychowanka z pracownikiem socjalnym i psychologiem.  </w:t>
            </w:r>
          </w:p>
        </w:tc>
      </w:tr>
      <w:tr w:rsidR="001753A6" w:rsidRPr="00814DDD" w14:paraId="158685D2" w14:textId="77777777" w:rsidTr="00DC1518">
        <w:trPr>
          <w:trHeight w:val="424"/>
        </w:trPr>
        <w:tc>
          <w:tcPr>
            <w:tcW w:w="261" w:type="pct"/>
          </w:tcPr>
          <w:p w14:paraId="7A6DF148" w14:textId="77777777" w:rsidR="001753A6" w:rsidRPr="00814DDD" w:rsidRDefault="001753A6" w:rsidP="006E2264">
            <w:pPr>
              <w:widowControl w:val="0"/>
              <w:tabs>
                <w:tab w:val="left" w:pos="214"/>
              </w:tabs>
              <w:autoSpaceDE w:val="0"/>
              <w:autoSpaceDN w:val="0"/>
              <w:spacing w:line="244" w:lineRule="exact"/>
              <w:rPr>
                <w:rFonts w:ascii="Verdana" w:hAnsi="Verdana" w:cs="Arial"/>
                <w:lang w:bidi="pl-PL"/>
              </w:rPr>
            </w:pPr>
            <w:r w:rsidRPr="00814DDD">
              <w:rPr>
                <w:rFonts w:ascii="Verdana" w:hAnsi="Verdana" w:cs="Arial"/>
                <w:lang w:bidi="pl-PL"/>
              </w:rPr>
              <w:t>5.</w:t>
            </w:r>
          </w:p>
        </w:tc>
        <w:tc>
          <w:tcPr>
            <w:tcW w:w="1605" w:type="pct"/>
          </w:tcPr>
          <w:p w14:paraId="66CE4214" w14:textId="77777777" w:rsidR="001753A6" w:rsidRPr="00814DDD" w:rsidRDefault="001753A6" w:rsidP="00DC1518">
            <w:pPr>
              <w:pStyle w:val="Akapitzlist"/>
              <w:widowControl w:val="0"/>
              <w:numPr>
                <w:ilvl w:val="0"/>
                <w:numId w:val="34"/>
              </w:numPr>
              <w:tabs>
                <w:tab w:val="left" w:pos="214"/>
              </w:tabs>
              <w:autoSpaceDE w:val="0"/>
              <w:autoSpaceDN w:val="0"/>
              <w:ind w:left="332" w:hanging="332"/>
              <w:rPr>
                <w:rFonts w:ascii="Verdana" w:hAnsi="Verdana" w:cs="Arial"/>
                <w:lang w:bidi="pl-PL"/>
              </w:rPr>
            </w:pPr>
            <w:r w:rsidRPr="00814DDD">
              <w:rPr>
                <w:rFonts w:ascii="Verdana" w:hAnsi="Verdana" w:cs="Arial"/>
                <w:lang w:bidi="pl-PL"/>
              </w:rPr>
              <w:t>Prowadzenie i rozwój mieszkania treningowego dla usamodzielnianych wychowanków, pomoc w wynajęciu mieszkania.</w:t>
            </w:r>
          </w:p>
          <w:p w14:paraId="11C9DAE6" w14:textId="77777777" w:rsidR="001753A6" w:rsidRPr="00814DDD" w:rsidRDefault="001753A6" w:rsidP="006E2264">
            <w:pPr>
              <w:widowControl w:val="0"/>
              <w:numPr>
                <w:ilvl w:val="0"/>
                <w:numId w:val="34"/>
              </w:numPr>
              <w:tabs>
                <w:tab w:val="left" w:pos="214"/>
              </w:tabs>
              <w:autoSpaceDE w:val="0"/>
              <w:autoSpaceDN w:val="0"/>
              <w:ind w:left="385" w:hanging="385"/>
              <w:rPr>
                <w:rFonts w:ascii="Verdana" w:hAnsi="Verdana" w:cs="Arial"/>
                <w:lang w:bidi="pl-PL"/>
              </w:rPr>
            </w:pPr>
            <w:r w:rsidRPr="00814DDD">
              <w:rPr>
                <w:rFonts w:ascii="Verdana" w:hAnsi="Verdana" w:cs="Arial"/>
                <w:lang w:bidi="pl-PL"/>
              </w:rPr>
              <w:t>Pozyskanie mieszkań socjalnych.</w:t>
            </w:r>
          </w:p>
        </w:tc>
        <w:tc>
          <w:tcPr>
            <w:tcW w:w="1199" w:type="pct"/>
          </w:tcPr>
          <w:p w14:paraId="07DF7709" w14:textId="77777777" w:rsidR="001753A6" w:rsidRPr="00814DDD" w:rsidRDefault="001753A6" w:rsidP="006E2264">
            <w:pPr>
              <w:pStyle w:val="Akapitzlist"/>
              <w:widowControl w:val="0"/>
              <w:numPr>
                <w:ilvl w:val="0"/>
                <w:numId w:val="109"/>
              </w:numPr>
              <w:autoSpaceDE w:val="0"/>
              <w:autoSpaceDN w:val="0"/>
              <w:spacing w:before="1"/>
              <w:ind w:left="315" w:hanging="284"/>
              <w:rPr>
                <w:rFonts w:ascii="Verdana" w:hAnsi="Verdana" w:cs="Arial"/>
                <w:lang w:bidi="pl-PL"/>
              </w:rPr>
            </w:pPr>
            <w:r w:rsidRPr="00814DDD">
              <w:rPr>
                <w:rFonts w:ascii="Verdana" w:eastAsia="Times New Roman" w:hAnsi="Verdana" w:cs="Calibri"/>
                <w:lang w:bidi="pl-PL"/>
              </w:rPr>
              <w:t>Miejski Ośrodek Pomocy Społecznej</w:t>
            </w:r>
            <w:r w:rsidRPr="00814DDD">
              <w:rPr>
                <w:rFonts w:ascii="Verdana" w:hAnsi="Verdana" w:cs="Arial"/>
                <w:lang w:bidi="pl-PL"/>
              </w:rPr>
              <w:t xml:space="preserve"> w Sopocie</w:t>
            </w:r>
          </w:p>
          <w:p w14:paraId="22E640B4" w14:textId="77777777" w:rsidR="001753A6" w:rsidRPr="00814DDD" w:rsidRDefault="001753A6" w:rsidP="006E2264">
            <w:pPr>
              <w:widowControl w:val="0"/>
              <w:numPr>
                <w:ilvl w:val="0"/>
                <w:numId w:val="109"/>
              </w:numPr>
              <w:autoSpaceDE w:val="0"/>
              <w:autoSpaceDN w:val="0"/>
              <w:spacing w:before="1"/>
              <w:ind w:left="315" w:hanging="284"/>
              <w:rPr>
                <w:rFonts w:ascii="Verdana" w:hAnsi="Verdana" w:cs="Arial"/>
                <w:lang w:bidi="pl-PL"/>
              </w:rPr>
            </w:pPr>
            <w:r w:rsidRPr="00814DDD">
              <w:rPr>
                <w:rFonts w:ascii="Verdana" w:hAnsi="Verdana" w:cs="Arial"/>
                <w:lang w:bidi="pl-PL"/>
              </w:rPr>
              <w:t>Wydział Lokalowy (UM Sopot)</w:t>
            </w:r>
          </w:p>
          <w:p w14:paraId="764D0836" w14:textId="77777777" w:rsidR="001753A6" w:rsidRPr="00814DDD" w:rsidRDefault="001753A6" w:rsidP="006E2264">
            <w:pPr>
              <w:pStyle w:val="Akapitzlist"/>
              <w:widowControl w:val="0"/>
              <w:numPr>
                <w:ilvl w:val="0"/>
                <w:numId w:val="109"/>
              </w:numPr>
              <w:autoSpaceDE w:val="0"/>
              <w:autoSpaceDN w:val="0"/>
              <w:spacing w:before="1" w:after="160" w:line="259" w:lineRule="auto"/>
              <w:ind w:left="315" w:hanging="284"/>
              <w:rPr>
                <w:rFonts w:ascii="Verdana" w:hAnsi="Verdana" w:cs="Arial"/>
                <w:lang w:bidi="pl-PL"/>
              </w:rPr>
            </w:pPr>
            <w:r w:rsidRPr="00814DDD">
              <w:rPr>
                <w:rFonts w:ascii="Verdana" w:hAnsi="Verdana" w:cs="Candara"/>
              </w:rPr>
              <w:t xml:space="preserve">Organizacje </w:t>
            </w:r>
            <w:r w:rsidRPr="00814DDD">
              <w:rPr>
                <w:rFonts w:ascii="Verdana" w:hAnsi="Verdana" w:cs="Candara"/>
              </w:rPr>
              <w:lastRenderedPageBreak/>
              <w:t>Pozarządowe</w:t>
            </w:r>
          </w:p>
        </w:tc>
        <w:tc>
          <w:tcPr>
            <w:tcW w:w="1934" w:type="pct"/>
          </w:tcPr>
          <w:p w14:paraId="0441031F" w14:textId="41BC5CF5" w:rsidR="001753A6" w:rsidRPr="00814DDD" w:rsidRDefault="001753A6" w:rsidP="006E2264">
            <w:pPr>
              <w:pStyle w:val="Akapitzlist"/>
              <w:widowControl w:val="0"/>
              <w:numPr>
                <w:ilvl w:val="0"/>
                <w:numId w:val="112"/>
              </w:numPr>
              <w:autoSpaceDE w:val="0"/>
              <w:autoSpaceDN w:val="0"/>
              <w:ind w:left="324" w:right="71" w:hanging="324"/>
              <w:rPr>
                <w:rFonts w:ascii="Verdana" w:hAnsi="Verdana" w:cs="Arial"/>
                <w:lang w:bidi="pl-PL"/>
              </w:rPr>
            </w:pPr>
            <w:r w:rsidRPr="00814DDD">
              <w:rPr>
                <w:rFonts w:ascii="Verdana" w:hAnsi="Verdana" w:cs="Arial"/>
                <w:lang w:bidi="pl-PL"/>
              </w:rPr>
              <w:lastRenderedPageBreak/>
              <w:t>Liczba osób, którym udzielono pomocy</w:t>
            </w:r>
            <w:r w:rsidR="00DC1518" w:rsidRPr="00814DDD">
              <w:rPr>
                <w:rFonts w:ascii="Verdana" w:hAnsi="Verdana" w:cs="Arial"/>
                <w:lang w:bidi="pl-PL"/>
              </w:rPr>
              <w:t xml:space="preserve"> </w:t>
            </w:r>
            <w:r w:rsidRPr="00814DDD">
              <w:rPr>
                <w:rFonts w:ascii="Verdana" w:hAnsi="Verdana" w:cs="Arial"/>
                <w:lang w:bidi="pl-PL"/>
              </w:rPr>
              <w:t>w formie pobytu w mieszkaniu treningowym lub pomocy w wynajęciu mieszkania.</w:t>
            </w:r>
          </w:p>
          <w:p w14:paraId="4D216758" w14:textId="77777777" w:rsidR="001753A6" w:rsidRPr="00814DDD" w:rsidRDefault="001753A6" w:rsidP="006E2264">
            <w:pPr>
              <w:widowControl w:val="0"/>
              <w:numPr>
                <w:ilvl w:val="0"/>
                <w:numId w:val="112"/>
              </w:numPr>
              <w:autoSpaceDE w:val="0"/>
              <w:autoSpaceDN w:val="0"/>
              <w:ind w:left="324" w:right="71" w:hanging="324"/>
              <w:rPr>
                <w:rFonts w:ascii="Verdana" w:hAnsi="Verdana" w:cs="Arial"/>
                <w:lang w:bidi="pl-PL"/>
              </w:rPr>
            </w:pPr>
            <w:r w:rsidRPr="00814DDD">
              <w:rPr>
                <w:rFonts w:ascii="Verdana" w:hAnsi="Verdana" w:cs="Arial"/>
              </w:rPr>
              <w:t xml:space="preserve">Ilość pozyskanych mieszkań </w:t>
            </w:r>
            <w:r w:rsidRPr="00814DDD">
              <w:rPr>
                <w:rFonts w:ascii="Verdana" w:hAnsi="Verdana" w:cs="Arial"/>
              </w:rPr>
              <w:br/>
              <w:t xml:space="preserve">w stosunku do liczby </w:t>
            </w:r>
            <w:r w:rsidRPr="00814DDD">
              <w:rPr>
                <w:rFonts w:ascii="Verdana" w:hAnsi="Verdana" w:cs="Arial"/>
              </w:rPr>
              <w:lastRenderedPageBreak/>
              <w:t>oczekujących.</w:t>
            </w:r>
          </w:p>
        </w:tc>
      </w:tr>
      <w:tr w:rsidR="001753A6" w:rsidRPr="00814DDD" w14:paraId="3A146D6A" w14:textId="77777777" w:rsidTr="00DC1518">
        <w:trPr>
          <w:trHeight w:val="874"/>
        </w:trPr>
        <w:tc>
          <w:tcPr>
            <w:tcW w:w="261" w:type="pct"/>
          </w:tcPr>
          <w:p w14:paraId="64C87D83" w14:textId="77777777" w:rsidR="001753A6" w:rsidRPr="00814DDD" w:rsidRDefault="001753A6" w:rsidP="006E2264">
            <w:pPr>
              <w:widowControl w:val="0"/>
              <w:tabs>
                <w:tab w:val="left" w:pos="214"/>
              </w:tabs>
              <w:autoSpaceDE w:val="0"/>
              <w:autoSpaceDN w:val="0"/>
              <w:spacing w:line="244" w:lineRule="exact"/>
              <w:rPr>
                <w:rFonts w:ascii="Verdana" w:hAnsi="Verdana" w:cs="Arial"/>
                <w:lang w:bidi="pl-PL"/>
              </w:rPr>
            </w:pPr>
            <w:r w:rsidRPr="00814DDD">
              <w:rPr>
                <w:rFonts w:ascii="Verdana" w:hAnsi="Verdana" w:cs="Arial"/>
                <w:lang w:bidi="pl-PL"/>
              </w:rPr>
              <w:lastRenderedPageBreak/>
              <w:t>6.</w:t>
            </w:r>
          </w:p>
        </w:tc>
        <w:tc>
          <w:tcPr>
            <w:tcW w:w="1605" w:type="pct"/>
          </w:tcPr>
          <w:p w14:paraId="7A83FB94" w14:textId="77777777" w:rsidR="001753A6" w:rsidRPr="00814DDD" w:rsidRDefault="001753A6" w:rsidP="006E2264">
            <w:pPr>
              <w:widowControl w:val="0"/>
              <w:tabs>
                <w:tab w:val="left" w:pos="214"/>
              </w:tabs>
              <w:autoSpaceDE w:val="0"/>
              <w:autoSpaceDN w:val="0"/>
              <w:rPr>
                <w:rFonts w:ascii="Verdana" w:hAnsi="Verdana" w:cs="Arial"/>
                <w:lang w:bidi="pl-PL"/>
              </w:rPr>
            </w:pPr>
            <w:r w:rsidRPr="00814DDD">
              <w:rPr>
                <w:rFonts w:ascii="Verdana" w:hAnsi="Verdana" w:cs="Arial"/>
                <w:lang w:bidi="pl-PL"/>
              </w:rPr>
              <w:t>Pomoc w nabywaniu umiejętności wejścia na rynek pracy.</w:t>
            </w:r>
          </w:p>
        </w:tc>
        <w:tc>
          <w:tcPr>
            <w:tcW w:w="1199" w:type="pct"/>
          </w:tcPr>
          <w:p w14:paraId="345759AC" w14:textId="77777777" w:rsidR="001753A6" w:rsidRPr="00814DDD" w:rsidRDefault="001753A6" w:rsidP="006E2264">
            <w:pPr>
              <w:pStyle w:val="Akapitzlist"/>
              <w:widowControl w:val="0"/>
              <w:numPr>
                <w:ilvl w:val="0"/>
                <w:numId w:val="35"/>
              </w:numPr>
              <w:autoSpaceDE w:val="0"/>
              <w:autoSpaceDN w:val="0"/>
              <w:spacing w:before="1"/>
              <w:ind w:left="315" w:hanging="315"/>
              <w:rPr>
                <w:rFonts w:ascii="Verdana" w:eastAsia="Times New Roman" w:hAnsi="Verdana" w:cs="Calibri"/>
                <w:lang w:bidi="pl-PL"/>
              </w:rPr>
            </w:pPr>
            <w:r w:rsidRPr="00814DDD">
              <w:rPr>
                <w:rFonts w:ascii="Verdana" w:eastAsia="Times New Roman" w:hAnsi="Verdana" w:cs="Calibri"/>
                <w:lang w:bidi="pl-PL"/>
              </w:rPr>
              <w:t xml:space="preserve">Miejski Ośrodek Pomocy Społecznej </w:t>
            </w:r>
          </w:p>
          <w:p w14:paraId="1617ED89" w14:textId="77777777" w:rsidR="001753A6" w:rsidRPr="00814DDD" w:rsidRDefault="001753A6" w:rsidP="006E2264">
            <w:pPr>
              <w:widowControl w:val="0"/>
              <w:numPr>
                <w:ilvl w:val="0"/>
                <w:numId w:val="35"/>
              </w:numPr>
              <w:autoSpaceDE w:val="0"/>
              <w:autoSpaceDN w:val="0"/>
              <w:spacing w:before="1"/>
              <w:ind w:left="315" w:hanging="315"/>
              <w:rPr>
                <w:rFonts w:ascii="Verdana" w:eastAsia="Times New Roman" w:hAnsi="Verdana" w:cs="Calibri"/>
                <w:lang w:bidi="pl-PL"/>
              </w:rPr>
            </w:pPr>
            <w:r w:rsidRPr="00814DDD">
              <w:rPr>
                <w:rFonts w:ascii="Verdana" w:hAnsi="Verdana" w:cs="Candara"/>
              </w:rPr>
              <w:t>Organizacje Pozarządowe</w:t>
            </w:r>
          </w:p>
        </w:tc>
        <w:tc>
          <w:tcPr>
            <w:tcW w:w="1934" w:type="pct"/>
          </w:tcPr>
          <w:p w14:paraId="2F005047" w14:textId="77777777" w:rsidR="001753A6" w:rsidRPr="00814DDD" w:rsidRDefault="001753A6" w:rsidP="006E2264">
            <w:pPr>
              <w:widowControl w:val="0"/>
              <w:autoSpaceDE w:val="0"/>
              <w:autoSpaceDN w:val="0"/>
              <w:ind w:right="71"/>
              <w:rPr>
                <w:rFonts w:ascii="Verdana" w:hAnsi="Verdana" w:cs="Arial"/>
                <w:lang w:bidi="pl-PL"/>
              </w:rPr>
            </w:pPr>
            <w:r w:rsidRPr="00814DDD">
              <w:rPr>
                <w:rFonts w:ascii="Verdana" w:hAnsi="Verdana" w:cs="Arial"/>
                <w:lang w:bidi="pl-PL"/>
              </w:rPr>
              <w:t>Liczba osób</w:t>
            </w:r>
          </w:p>
        </w:tc>
      </w:tr>
      <w:tr w:rsidR="001753A6" w:rsidRPr="00814DDD" w14:paraId="7B37BAA5" w14:textId="77777777" w:rsidTr="00DC1518">
        <w:trPr>
          <w:trHeight w:val="874"/>
        </w:trPr>
        <w:tc>
          <w:tcPr>
            <w:tcW w:w="261" w:type="pct"/>
          </w:tcPr>
          <w:p w14:paraId="3CB64922" w14:textId="77777777" w:rsidR="001753A6" w:rsidRPr="00814DDD" w:rsidRDefault="001753A6" w:rsidP="006E2264">
            <w:pPr>
              <w:widowControl w:val="0"/>
              <w:tabs>
                <w:tab w:val="left" w:pos="214"/>
              </w:tabs>
              <w:autoSpaceDE w:val="0"/>
              <w:autoSpaceDN w:val="0"/>
              <w:spacing w:line="244" w:lineRule="exact"/>
              <w:rPr>
                <w:rFonts w:ascii="Verdana" w:hAnsi="Verdana" w:cs="Arial"/>
                <w:lang w:bidi="pl-PL"/>
              </w:rPr>
            </w:pPr>
            <w:r w:rsidRPr="00814DDD">
              <w:rPr>
                <w:rFonts w:ascii="Verdana" w:hAnsi="Verdana" w:cs="Arial"/>
                <w:lang w:bidi="pl-PL"/>
              </w:rPr>
              <w:t>7.</w:t>
            </w:r>
          </w:p>
        </w:tc>
        <w:tc>
          <w:tcPr>
            <w:tcW w:w="1605" w:type="pct"/>
          </w:tcPr>
          <w:p w14:paraId="38207E16" w14:textId="77777777" w:rsidR="001753A6" w:rsidRPr="00814DDD" w:rsidRDefault="001753A6" w:rsidP="006E2264">
            <w:pPr>
              <w:widowControl w:val="0"/>
              <w:tabs>
                <w:tab w:val="left" w:pos="214"/>
              </w:tabs>
              <w:autoSpaceDE w:val="0"/>
              <w:autoSpaceDN w:val="0"/>
              <w:rPr>
                <w:rFonts w:ascii="Verdana" w:hAnsi="Verdana" w:cs="Arial"/>
                <w:lang w:bidi="pl-PL"/>
              </w:rPr>
            </w:pPr>
            <w:r w:rsidRPr="00814DDD">
              <w:rPr>
                <w:rFonts w:ascii="Verdana" w:hAnsi="Verdana" w:cs="Arial"/>
                <w:lang w:bidi="pl-PL"/>
              </w:rPr>
              <w:t xml:space="preserve">Trening umiejętności społecznych. </w:t>
            </w:r>
          </w:p>
        </w:tc>
        <w:tc>
          <w:tcPr>
            <w:tcW w:w="1199" w:type="pct"/>
          </w:tcPr>
          <w:p w14:paraId="5191D893" w14:textId="77777777" w:rsidR="001753A6" w:rsidRPr="00814DDD" w:rsidRDefault="001753A6" w:rsidP="006E2264">
            <w:pPr>
              <w:pStyle w:val="Akapitzlist"/>
              <w:widowControl w:val="0"/>
              <w:numPr>
                <w:ilvl w:val="0"/>
                <w:numId w:val="113"/>
              </w:numPr>
              <w:autoSpaceDE w:val="0"/>
              <w:autoSpaceDN w:val="0"/>
              <w:spacing w:before="1"/>
              <w:ind w:left="315" w:hanging="315"/>
              <w:rPr>
                <w:rFonts w:ascii="Verdana" w:hAnsi="Verdana" w:cs="Calibri"/>
                <w:lang w:bidi="pl-PL"/>
              </w:rPr>
            </w:pPr>
            <w:r w:rsidRPr="00814DDD">
              <w:rPr>
                <w:rFonts w:ascii="Verdana" w:eastAsia="Times New Roman" w:hAnsi="Verdana" w:cs="Calibri"/>
                <w:lang w:bidi="pl-PL"/>
              </w:rPr>
              <w:t>Miejski Ośrodek Pomocy Społecznej</w:t>
            </w:r>
          </w:p>
          <w:p w14:paraId="632E5D49" w14:textId="77777777" w:rsidR="001753A6" w:rsidRPr="00814DDD" w:rsidRDefault="001753A6" w:rsidP="006E2264">
            <w:pPr>
              <w:widowControl w:val="0"/>
              <w:numPr>
                <w:ilvl w:val="0"/>
                <w:numId w:val="113"/>
              </w:numPr>
              <w:autoSpaceDE w:val="0"/>
              <w:autoSpaceDN w:val="0"/>
              <w:spacing w:before="1"/>
              <w:ind w:left="315" w:hanging="315"/>
              <w:rPr>
                <w:rFonts w:ascii="Verdana" w:hAnsi="Verdana" w:cs="Calibri"/>
                <w:lang w:bidi="pl-PL"/>
              </w:rPr>
            </w:pPr>
            <w:r w:rsidRPr="00814DDD">
              <w:rPr>
                <w:rFonts w:ascii="Verdana" w:hAnsi="Verdana" w:cs="Candara"/>
              </w:rPr>
              <w:t>Organizacje Pozarządowe</w:t>
            </w:r>
          </w:p>
        </w:tc>
        <w:tc>
          <w:tcPr>
            <w:tcW w:w="1934" w:type="pct"/>
          </w:tcPr>
          <w:p w14:paraId="04BDAA37" w14:textId="77777777" w:rsidR="001753A6" w:rsidRPr="00814DDD" w:rsidRDefault="001753A6" w:rsidP="006E2264">
            <w:pPr>
              <w:widowControl w:val="0"/>
              <w:autoSpaceDE w:val="0"/>
              <w:autoSpaceDN w:val="0"/>
              <w:ind w:right="71"/>
              <w:rPr>
                <w:rFonts w:ascii="Verdana" w:hAnsi="Verdana" w:cs="Arial"/>
                <w:lang w:bidi="pl-PL"/>
              </w:rPr>
            </w:pPr>
            <w:r w:rsidRPr="00814DDD">
              <w:rPr>
                <w:rFonts w:ascii="Verdana" w:hAnsi="Verdana" w:cs="Arial"/>
                <w:lang w:bidi="pl-PL"/>
              </w:rPr>
              <w:t>Liczba osób</w:t>
            </w:r>
          </w:p>
        </w:tc>
      </w:tr>
      <w:tr w:rsidR="001753A6" w:rsidRPr="00814DDD" w14:paraId="22E55C3D" w14:textId="77777777" w:rsidTr="00DC1518">
        <w:trPr>
          <w:trHeight w:val="874"/>
        </w:trPr>
        <w:tc>
          <w:tcPr>
            <w:tcW w:w="261" w:type="pct"/>
          </w:tcPr>
          <w:p w14:paraId="240054C3" w14:textId="77777777" w:rsidR="001753A6" w:rsidRPr="00814DDD" w:rsidRDefault="001753A6" w:rsidP="006E2264">
            <w:pPr>
              <w:widowControl w:val="0"/>
              <w:tabs>
                <w:tab w:val="left" w:pos="214"/>
              </w:tabs>
              <w:autoSpaceDE w:val="0"/>
              <w:autoSpaceDN w:val="0"/>
              <w:spacing w:line="244" w:lineRule="exact"/>
              <w:rPr>
                <w:rFonts w:ascii="Verdana" w:hAnsi="Verdana" w:cs="Arial"/>
                <w:lang w:bidi="pl-PL"/>
              </w:rPr>
            </w:pPr>
            <w:r w:rsidRPr="00814DDD">
              <w:rPr>
                <w:rFonts w:ascii="Verdana" w:hAnsi="Verdana" w:cs="Arial"/>
                <w:lang w:bidi="pl-PL"/>
              </w:rPr>
              <w:t>8.</w:t>
            </w:r>
          </w:p>
        </w:tc>
        <w:tc>
          <w:tcPr>
            <w:tcW w:w="1605" w:type="pct"/>
          </w:tcPr>
          <w:p w14:paraId="3BC08A64" w14:textId="77777777" w:rsidR="001753A6" w:rsidRPr="00814DDD" w:rsidRDefault="001753A6" w:rsidP="006E2264">
            <w:pPr>
              <w:widowControl w:val="0"/>
              <w:tabs>
                <w:tab w:val="left" w:pos="214"/>
              </w:tabs>
              <w:autoSpaceDE w:val="0"/>
              <w:autoSpaceDN w:val="0"/>
              <w:rPr>
                <w:rFonts w:ascii="Verdana" w:hAnsi="Verdana" w:cs="Arial"/>
                <w:lang w:bidi="pl-PL"/>
              </w:rPr>
            </w:pPr>
            <w:r w:rsidRPr="00814DDD">
              <w:rPr>
                <w:rFonts w:ascii="Verdana" w:hAnsi="Verdana" w:cs="Arial"/>
                <w:lang w:bidi="pl-PL"/>
              </w:rPr>
              <w:t>Mentoring wychowanków pieczy zastępczej.</w:t>
            </w:r>
          </w:p>
        </w:tc>
        <w:tc>
          <w:tcPr>
            <w:tcW w:w="1199" w:type="pct"/>
          </w:tcPr>
          <w:p w14:paraId="6489F817" w14:textId="77777777" w:rsidR="001753A6" w:rsidRPr="00814DDD" w:rsidRDefault="001753A6" w:rsidP="006E2264">
            <w:pPr>
              <w:pStyle w:val="Akapitzlist"/>
              <w:widowControl w:val="0"/>
              <w:numPr>
                <w:ilvl w:val="0"/>
                <w:numId w:val="114"/>
              </w:numPr>
              <w:autoSpaceDE w:val="0"/>
              <w:autoSpaceDN w:val="0"/>
              <w:spacing w:before="1"/>
              <w:ind w:left="315" w:hanging="315"/>
              <w:rPr>
                <w:rFonts w:ascii="Verdana" w:hAnsi="Verdana" w:cs="Calibri"/>
                <w:lang w:bidi="pl-PL"/>
              </w:rPr>
            </w:pPr>
            <w:r w:rsidRPr="00814DDD">
              <w:rPr>
                <w:rFonts w:ascii="Verdana" w:hAnsi="Verdana" w:cs="Calibri"/>
                <w:lang w:bidi="pl-PL"/>
              </w:rPr>
              <w:t>Miejski Ośrodek Pomocy Społecznej</w:t>
            </w:r>
          </w:p>
          <w:p w14:paraId="1BFF7B6D" w14:textId="77777777" w:rsidR="001753A6" w:rsidRPr="00814DDD" w:rsidRDefault="001753A6" w:rsidP="006E2264">
            <w:pPr>
              <w:widowControl w:val="0"/>
              <w:numPr>
                <w:ilvl w:val="0"/>
                <w:numId w:val="114"/>
              </w:numPr>
              <w:autoSpaceDE w:val="0"/>
              <w:autoSpaceDN w:val="0"/>
              <w:spacing w:before="1"/>
              <w:ind w:left="315" w:hanging="315"/>
              <w:rPr>
                <w:rFonts w:ascii="Verdana" w:hAnsi="Verdana" w:cs="Calibri"/>
                <w:lang w:bidi="pl-PL"/>
              </w:rPr>
            </w:pPr>
            <w:r w:rsidRPr="00814DDD">
              <w:rPr>
                <w:rFonts w:ascii="Verdana" w:hAnsi="Verdana" w:cs="Calibri"/>
                <w:lang w:bidi="pl-PL"/>
              </w:rPr>
              <w:t>Organizacje Pozarządowe</w:t>
            </w:r>
          </w:p>
        </w:tc>
        <w:tc>
          <w:tcPr>
            <w:tcW w:w="1934" w:type="pct"/>
          </w:tcPr>
          <w:p w14:paraId="332EBBBF" w14:textId="77777777" w:rsidR="001753A6" w:rsidRPr="00814DDD" w:rsidRDefault="001753A6" w:rsidP="006E2264">
            <w:pPr>
              <w:widowControl w:val="0"/>
              <w:autoSpaceDE w:val="0"/>
              <w:autoSpaceDN w:val="0"/>
              <w:ind w:right="71"/>
              <w:rPr>
                <w:rFonts w:ascii="Verdana" w:hAnsi="Verdana" w:cs="Arial"/>
                <w:lang w:bidi="pl-PL"/>
              </w:rPr>
            </w:pPr>
            <w:r w:rsidRPr="00814DDD">
              <w:rPr>
                <w:rFonts w:ascii="Verdana" w:hAnsi="Verdana" w:cs="Arial"/>
                <w:lang w:bidi="pl-PL"/>
              </w:rPr>
              <w:t>Liczba wychowanków</w:t>
            </w:r>
          </w:p>
        </w:tc>
      </w:tr>
    </w:tbl>
    <w:p w14:paraId="54105F6F" w14:textId="77777777" w:rsidR="001753A6" w:rsidRPr="00814DDD" w:rsidRDefault="001753A6" w:rsidP="001753A6">
      <w:pPr>
        <w:pStyle w:val="Standarduser"/>
        <w:spacing w:line="276" w:lineRule="auto"/>
        <w:rPr>
          <w:rFonts w:ascii="Verdana" w:hAnsi="Verdana" w:cs="Times New Roman"/>
          <w:color w:val="000000"/>
          <w:sz w:val="22"/>
          <w:szCs w:val="22"/>
        </w:rPr>
      </w:pPr>
    </w:p>
    <w:p w14:paraId="132A05E9" w14:textId="77777777" w:rsidR="001753A6" w:rsidRPr="00814DDD" w:rsidRDefault="001753A6" w:rsidP="001753A6">
      <w:pPr>
        <w:pStyle w:val="Standarduser"/>
        <w:spacing w:line="276" w:lineRule="auto"/>
        <w:jc w:val="center"/>
        <w:rPr>
          <w:rFonts w:ascii="Verdana" w:hAnsi="Verdana" w:cs="Times New Roman"/>
          <w:color w:val="000000"/>
          <w:sz w:val="22"/>
          <w:szCs w:val="22"/>
        </w:rPr>
      </w:pPr>
    </w:p>
    <w:p w14:paraId="4E31744A" w14:textId="77777777" w:rsidR="001753A6" w:rsidRPr="00814DDD" w:rsidRDefault="001753A6" w:rsidP="001753A6">
      <w:pPr>
        <w:pStyle w:val="Standarduser"/>
        <w:spacing w:line="276" w:lineRule="auto"/>
        <w:jc w:val="center"/>
        <w:rPr>
          <w:rFonts w:ascii="Verdana" w:hAnsi="Verdana" w:cs="Times New Roman"/>
          <w:color w:val="000000"/>
          <w:sz w:val="22"/>
          <w:szCs w:val="22"/>
        </w:rPr>
      </w:pPr>
    </w:p>
    <w:p w14:paraId="5A472102" w14:textId="77777777" w:rsidR="001753A6" w:rsidRPr="00814DDD" w:rsidRDefault="001753A6" w:rsidP="001753A6">
      <w:pPr>
        <w:pStyle w:val="Standarduser"/>
        <w:spacing w:line="276" w:lineRule="auto"/>
        <w:jc w:val="center"/>
        <w:rPr>
          <w:rFonts w:ascii="Verdana" w:hAnsi="Verdana" w:cs="Times New Roman"/>
          <w:color w:val="000000"/>
          <w:sz w:val="22"/>
          <w:szCs w:val="22"/>
        </w:rPr>
      </w:pPr>
    </w:p>
    <w:p w14:paraId="75CA39AB" w14:textId="77777777" w:rsidR="001753A6" w:rsidRPr="00814DDD" w:rsidRDefault="001753A6" w:rsidP="001753A6">
      <w:pPr>
        <w:pStyle w:val="Standarduser"/>
        <w:spacing w:line="276" w:lineRule="auto"/>
        <w:jc w:val="center"/>
        <w:rPr>
          <w:rFonts w:ascii="Verdana" w:hAnsi="Verdana" w:cs="Times New Roman"/>
          <w:color w:val="000000"/>
          <w:sz w:val="22"/>
          <w:szCs w:val="22"/>
        </w:rPr>
      </w:pPr>
    </w:p>
    <w:p w14:paraId="6A133D32" w14:textId="77777777" w:rsidR="001753A6" w:rsidRPr="00814DDD" w:rsidRDefault="001753A6" w:rsidP="001753A6">
      <w:pPr>
        <w:pStyle w:val="Standarduser"/>
        <w:spacing w:line="276" w:lineRule="auto"/>
        <w:jc w:val="center"/>
        <w:rPr>
          <w:rFonts w:ascii="Verdana" w:hAnsi="Verdana" w:cs="Times New Roman"/>
          <w:color w:val="000000"/>
          <w:sz w:val="22"/>
          <w:szCs w:val="22"/>
        </w:rPr>
      </w:pPr>
    </w:p>
    <w:p w14:paraId="7F1F8C8A" w14:textId="77777777" w:rsidR="001753A6" w:rsidRPr="00814DDD" w:rsidRDefault="001753A6" w:rsidP="001753A6">
      <w:pPr>
        <w:pStyle w:val="Standarduser"/>
        <w:spacing w:line="276" w:lineRule="auto"/>
        <w:jc w:val="center"/>
        <w:rPr>
          <w:rFonts w:ascii="Verdana" w:hAnsi="Verdana" w:cs="Times New Roman"/>
          <w:color w:val="000000"/>
          <w:sz w:val="22"/>
          <w:szCs w:val="22"/>
        </w:rPr>
      </w:pPr>
    </w:p>
    <w:p w14:paraId="785F811E" w14:textId="77777777" w:rsidR="001753A6" w:rsidRPr="00814DDD" w:rsidRDefault="001753A6" w:rsidP="001753A6">
      <w:pPr>
        <w:pStyle w:val="Standarduser"/>
        <w:spacing w:line="276" w:lineRule="auto"/>
        <w:jc w:val="center"/>
        <w:rPr>
          <w:rFonts w:ascii="Verdana" w:hAnsi="Verdana" w:cs="Times New Roman"/>
          <w:color w:val="000000"/>
          <w:sz w:val="22"/>
          <w:szCs w:val="22"/>
        </w:rPr>
      </w:pPr>
    </w:p>
    <w:p w14:paraId="02E946D3" w14:textId="77777777" w:rsidR="001753A6" w:rsidRPr="00814DDD" w:rsidRDefault="001753A6" w:rsidP="001753A6">
      <w:pPr>
        <w:pStyle w:val="Standarduser"/>
        <w:spacing w:line="276" w:lineRule="auto"/>
        <w:jc w:val="center"/>
        <w:rPr>
          <w:rFonts w:ascii="Verdana" w:hAnsi="Verdana" w:cs="Times New Roman"/>
          <w:color w:val="000000"/>
          <w:sz w:val="22"/>
          <w:szCs w:val="22"/>
        </w:rPr>
      </w:pPr>
    </w:p>
    <w:p w14:paraId="4A4EC7EC" w14:textId="77777777" w:rsidR="001753A6" w:rsidRPr="00814DDD" w:rsidRDefault="001753A6" w:rsidP="001753A6">
      <w:pPr>
        <w:pStyle w:val="Standarduser"/>
        <w:spacing w:line="276" w:lineRule="auto"/>
        <w:jc w:val="center"/>
        <w:rPr>
          <w:rFonts w:ascii="Verdana" w:hAnsi="Verdana" w:cs="Times New Roman"/>
          <w:color w:val="000000"/>
          <w:sz w:val="22"/>
          <w:szCs w:val="22"/>
        </w:rPr>
      </w:pPr>
    </w:p>
    <w:p w14:paraId="4B587636" w14:textId="77777777" w:rsidR="001753A6" w:rsidRPr="00814DDD" w:rsidRDefault="001753A6" w:rsidP="001753A6">
      <w:pPr>
        <w:pStyle w:val="Standarduser"/>
        <w:spacing w:line="276" w:lineRule="auto"/>
        <w:jc w:val="center"/>
        <w:rPr>
          <w:rFonts w:ascii="Verdana" w:hAnsi="Verdana" w:cs="Times New Roman"/>
          <w:color w:val="000000"/>
          <w:sz w:val="22"/>
          <w:szCs w:val="22"/>
        </w:rPr>
      </w:pPr>
    </w:p>
    <w:p w14:paraId="1BBBDF6B" w14:textId="77777777" w:rsidR="001753A6" w:rsidRPr="00814DDD" w:rsidRDefault="001753A6" w:rsidP="001753A6">
      <w:pPr>
        <w:pStyle w:val="Standarduser"/>
        <w:spacing w:line="276" w:lineRule="auto"/>
        <w:jc w:val="center"/>
        <w:rPr>
          <w:rFonts w:ascii="Verdana" w:hAnsi="Verdana" w:cs="Times New Roman"/>
          <w:color w:val="000000"/>
          <w:sz w:val="22"/>
          <w:szCs w:val="22"/>
        </w:rPr>
      </w:pPr>
    </w:p>
    <w:p w14:paraId="1176D1A2" w14:textId="77777777" w:rsidR="001753A6" w:rsidRPr="00814DDD" w:rsidRDefault="001753A6" w:rsidP="001753A6">
      <w:pPr>
        <w:pStyle w:val="Standarduser"/>
        <w:spacing w:line="276" w:lineRule="auto"/>
        <w:jc w:val="center"/>
        <w:rPr>
          <w:rFonts w:ascii="Verdana" w:hAnsi="Verdana" w:cs="Times New Roman"/>
          <w:color w:val="000000"/>
          <w:sz w:val="22"/>
          <w:szCs w:val="22"/>
        </w:rPr>
      </w:pPr>
    </w:p>
    <w:p w14:paraId="1654EB74" w14:textId="77777777" w:rsidR="001753A6" w:rsidRPr="00814DDD" w:rsidRDefault="001753A6" w:rsidP="001753A6">
      <w:pPr>
        <w:pStyle w:val="Standarduser"/>
        <w:spacing w:line="276" w:lineRule="auto"/>
        <w:jc w:val="center"/>
        <w:rPr>
          <w:rFonts w:ascii="Verdana" w:hAnsi="Verdana" w:cs="Times New Roman"/>
          <w:color w:val="000000"/>
          <w:sz w:val="22"/>
          <w:szCs w:val="22"/>
        </w:rPr>
      </w:pPr>
    </w:p>
    <w:p w14:paraId="52D96C13" w14:textId="77777777" w:rsidR="001753A6" w:rsidRPr="00814DDD" w:rsidRDefault="001753A6" w:rsidP="001753A6">
      <w:pPr>
        <w:pStyle w:val="Standarduser"/>
        <w:spacing w:line="276" w:lineRule="auto"/>
        <w:jc w:val="center"/>
        <w:rPr>
          <w:rFonts w:ascii="Verdana" w:hAnsi="Verdana" w:cs="Times New Roman"/>
          <w:color w:val="000000"/>
          <w:sz w:val="22"/>
          <w:szCs w:val="22"/>
        </w:rPr>
      </w:pPr>
    </w:p>
    <w:p w14:paraId="7A13F1CF" w14:textId="77777777" w:rsidR="001753A6" w:rsidRPr="00814DDD" w:rsidRDefault="001753A6" w:rsidP="001753A6">
      <w:pPr>
        <w:pStyle w:val="Standarduser"/>
        <w:spacing w:line="276" w:lineRule="auto"/>
        <w:jc w:val="center"/>
        <w:rPr>
          <w:rFonts w:ascii="Verdana" w:hAnsi="Verdana" w:cs="Times New Roman"/>
          <w:color w:val="000000"/>
          <w:sz w:val="22"/>
          <w:szCs w:val="22"/>
        </w:rPr>
      </w:pPr>
    </w:p>
    <w:p w14:paraId="6A309B64" w14:textId="77777777" w:rsidR="001753A6" w:rsidRPr="00814DDD" w:rsidRDefault="001753A6" w:rsidP="001753A6">
      <w:pPr>
        <w:pStyle w:val="Standarduser"/>
        <w:spacing w:line="276" w:lineRule="auto"/>
        <w:jc w:val="center"/>
        <w:rPr>
          <w:rFonts w:ascii="Verdana" w:hAnsi="Verdana" w:cs="Times New Roman"/>
          <w:color w:val="000000"/>
          <w:sz w:val="22"/>
          <w:szCs w:val="22"/>
        </w:rPr>
      </w:pPr>
    </w:p>
    <w:p w14:paraId="65C63BA5" w14:textId="77777777" w:rsidR="001753A6" w:rsidRPr="00814DDD" w:rsidRDefault="001753A6" w:rsidP="001753A6">
      <w:pPr>
        <w:pStyle w:val="Standarduser"/>
        <w:spacing w:line="276" w:lineRule="auto"/>
        <w:jc w:val="center"/>
        <w:rPr>
          <w:rFonts w:ascii="Verdana" w:hAnsi="Verdana" w:cs="Times New Roman"/>
          <w:color w:val="000000"/>
          <w:sz w:val="22"/>
          <w:szCs w:val="22"/>
        </w:rPr>
      </w:pPr>
    </w:p>
    <w:p w14:paraId="00EB0D80" w14:textId="77777777" w:rsidR="001753A6" w:rsidRPr="00814DDD" w:rsidRDefault="001753A6" w:rsidP="001753A6">
      <w:pPr>
        <w:pStyle w:val="Standarduser"/>
        <w:spacing w:line="276" w:lineRule="auto"/>
        <w:jc w:val="center"/>
        <w:rPr>
          <w:rFonts w:ascii="Verdana" w:hAnsi="Verdana" w:cs="Times New Roman"/>
          <w:color w:val="000000"/>
          <w:sz w:val="22"/>
          <w:szCs w:val="22"/>
        </w:rPr>
      </w:pPr>
    </w:p>
    <w:p w14:paraId="547191D5" w14:textId="77777777" w:rsidR="001753A6" w:rsidRPr="00814DDD" w:rsidRDefault="001753A6" w:rsidP="001753A6">
      <w:pPr>
        <w:pStyle w:val="Standarduser"/>
        <w:spacing w:line="276" w:lineRule="auto"/>
        <w:jc w:val="center"/>
        <w:rPr>
          <w:rFonts w:ascii="Verdana" w:hAnsi="Verdana" w:cs="Times New Roman"/>
          <w:color w:val="000000"/>
          <w:sz w:val="22"/>
          <w:szCs w:val="22"/>
        </w:rPr>
      </w:pPr>
    </w:p>
    <w:p w14:paraId="23F48A46" w14:textId="77777777" w:rsidR="001753A6" w:rsidRPr="00814DDD" w:rsidRDefault="001753A6" w:rsidP="001753A6">
      <w:pPr>
        <w:pStyle w:val="Standarduser"/>
        <w:spacing w:line="276" w:lineRule="auto"/>
        <w:jc w:val="center"/>
        <w:rPr>
          <w:rFonts w:ascii="Verdana" w:hAnsi="Verdana" w:cs="Times New Roman"/>
          <w:color w:val="000000"/>
          <w:sz w:val="22"/>
          <w:szCs w:val="22"/>
        </w:rPr>
      </w:pPr>
    </w:p>
    <w:p w14:paraId="776961F7" w14:textId="77777777" w:rsidR="001753A6" w:rsidRPr="00814DDD" w:rsidRDefault="001753A6" w:rsidP="001753A6">
      <w:pPr>
        <w:spacing w:after="0" w:line="360" w:lineRule="auto"/>
        <w:rPr>
          <w:rFonts w:ascii="Verdana" w:hAnsi="Verdana" w:cs="Times New Roman"/>
        </w:rPr>
      </w:pPr>
    </w:p>
    <w:p w14:paraId="20E025F6" w14:textId="77777777" w:rsidR="001753A6" w:rsidRPr="00814DDD" w:rsidRDefault="001753A6" w:rsidP="001753A6">
      <w:pPr>
        <w:spacing w:after="0" w:line="360" w:lineRule="auto"/>
        <w:rPr>
          <w:rFonts w:ascii="Verdana" w:hAnsi="Verdana" w:cs="Times New Roman"/>
        </w:rPr>
      </w:pPr>
    </w:p>
    <w:p w14:paraId="521D1121" w14:textId="77777777" w:rsidR="001753A6" w:rsidRPr="00814DDD" w:rsidRDefault="001753A6" w:rsidP="001753A6">
      <w:pPr>
        <w:spacing w:after="0" w:line="360" w:lineRule="auto"/>
        <w:rPr>
          <w:rFonts w:ascii="Verdana" w:hAnsi="Verdana" w:cs="Times New Roman"/>
        </w:rPr>
      </w:pPr>
    </w:p>
    <w:p w14:paraId="4026F2C2" w14:textId="77777777" w:rsidR="001753A6" w:rsidRPr="00814DDD" w:rsidRDefault="001753A6" w:rsidP="001753A6">
      <w:pPr>
        <w:spacing w:after="0" w:line="360" w:lineRule="auto"/>
        <w:rPr>
          <w:rFonts w:ascii="Verdana" w:hAnsi="Verdana" w:cs="Times New Roman"/>
        </w:rPr>
      </w:pPr>
    </w:p>
    <w:p w14:paraId="313BD92A" w14:textId="77777777" w:rsidR="001753A6" w:rsidRPr="00814DDD" w:rsidRDefault="001753A6" w:rsidP="001753A6">
      <w:pPr>
        <w:spacing w:after="0" w:line="360" w:lineRule="auto"/>
        <w:rPr>
          <w:rFonts w:ascii="Verdana" w:hAnsi="Verdana"/>
        </w:rPr>
      </w:pPr>
    </w:p>
    <w:p w14:paraId="57264DA4" w14:textId="77777777" w:rsidR="00192C6F" w:rsidRDefault="00192C6F" w:rsidP="001753A6">
      <w:pPr>
        <w:spacing w:after="0" w:line="360" w:lineRule="auto"/>
        <w:jc w:val="center"/>
        <w:rPr>
          <w:rFonts w:ascii="Verdana" w:hAnsi="Verdana"/>
        </w:rPr>
      </w:pPr>
    </w:p>
    <w:p w14:paraId="002399F7" w14:textId="77777777" w:rsidR="00D97E71" w:rsidRPr="00814DDD" w:rsidRDefault="00D97E71" w:rsidP="001D2A07">
      <w:pPr>
        <w:spacing w:after="0" w:line="360" w:lineRule="auto"/>
        <w:rPr>
          <w:rFonts w:ascii="Verdana" w:hAnsi="Verdana"/>
        </w:rPr>
      </w:pPr>
    </w:p>
    <w:sectPr w:rsidR="00D97E71" w:rsidRPr="00814DDD" w:rsidSect="00930101">
      <w:footerReference w:type="default" r:id="rId15"/>
      <w:footerReference w:type="first" r:id="rId1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1398BB" w14:textId="77777777" w:rsidR="00930101" w:rsidRDefault="00930101">
      <w:pPr>
        <w:spacing w:after="0" w:line="240" w:lineRule="auto"/>
      </w:pPr>
      <w:r>
        <w:separator/>
      </w:r>
    </w:p>
  </w:endnote>
  <w:endnote w:type="continuationSeparator" w:id="0">
    <w:p w14:paraId="7F41D264" w14:textId="77777777" w:rsidR="00930101" w:rsidRDefault="00930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737146"/>
      <w:docPartObj>
        <w:docPartGallery w:val="Page Numbers (Bottom of Page)"/>
        <w:docPartUnique/>
      </w:docPartObj>
    </w:sdtPr>
    <w:sdtContent>
      <w:p w14:paraId="398DCEB5" w14:textId="505900AA" w:rsidR="006D6A28" w:rsidRDefault="006D6A28">
        <w:pPr>
          <w:pStyle w:val="Stopka"/>
          <w:jc w:val="right"/>
        </w:pPr>
        <w:r>
          <w:fldChar w:fldCharType="begin"/>
        </w:r>
        <w:r>
          <w:instrText>PAGE   \* MERGEFORMAT</w:instrText>
        </w:r>
        <w:r>
          <w:fldChar w:fldCharType="separate"/>
        </w:r>
        <w:r>
          <w:t>2</w:t>
        </w:r>
        <w:r>
          <w:fldChar w:fldCharType="end"/>
        </w:r>
      </w:p>
    </w:sdtContent>
  </w:sdt>
  <w:p w14:paraId="32319486" w14:textId="77777777" w:rsidR="006D6A28" w:rsidRDefault="006D6A2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C876E" w14:textId="151FC873" w:rsidR="006D6A28" w:rsidRDefault="006D6A28">
    <w:pPr>
      <w:pStyle w:val="Stopka"/>
      <w:jc w:val="right"/>
    </w:pPr>
  </w:p>
  <w:p w14:paraId="4849AD9A" w14:textId="77777777" w:rsidR="00B50ABB" w:rsidRDefault="00B50AB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8938814"/>
      <w:docPartObj>
        <w:docPartGallery w:val="Page Numbers (Bottom of Page)"/>
        <w:docPartUnique/>
      </w:docPartObj>
    </w:sdtPr>
    <w:sdtContent>
      <w:p w14:paraId="4EDF2FEC" w14:textId="17CA02EE" w:rsidR="006D6A28" w:rsidRDefault="006D6A28">
        <w:pPr>
          <w:pStyle w:val="Stopka"/>
          <w:jc w:val="right"/>
        </w:pPr>
        <w:r>
          <w:fldChar w:fldCharType="begin"/>
        </w:r>
        <w:r>
          <w:instrText>PAGE   \* MERGEFORMAT</w:instrText>
        </w:r>
        <w:r>
          <w:fldChar w:fldCharType="separate"/>
        </w:r>
        <w:r>
          <w:t>2</w:t>
        </w:r>
        <w:r>
          <w:fldChar w:fldCharType="end"/>
        </w:r>
      </w:p>
    </w:sdtContent>
  </w:sdt>
  <w:p w14:paraId="073CB015" w14:textId="77777777" w:rsidR="00B50ABB" w:rsidRDefault="00B50ABB" w:rsidP="00887682">
    <w:pPr>
      <w:pStyle w:val="Stopka"/>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5972286"/>
      <w:docPartObj>
        <w:docPartGallery w:val="Page Numbers (Bottom of Page)"/>
        <w:docPartUnique/>
      </w:docPartObj>
    </w:sdtPr>
    <w:sdtContent>
      <w:p w14:paraId="15C18C71" w14:textId="77777777" w:rsidR="00B50ABB" w:rsidRDefault="00000000">
        <w:pPr>
          <w:pStyle w:val="Stopka"/>
          <w:jc w:val="right"/>
        </w:pPr>
        <w:r>
          <w:fldChar w:fldCharType="begin"/>
        </w:r>
        <w:r>
          <w:instrText>PAGE   \* MERGEFORMAT</w:instrText>
        </w:r>
        <w:r>
          <w:fldChar w:fldCharType="separate"/>
        </w:r>
        <w:r>
          <w:t>2</w:t>
        </w:r>
        <w:r>
          <w:fldChar w:fldCharType="end"/>
        </w:r>
      </w:p>
    </w:sdtContent>
  </w:sdt>
  <w:p w14:paraId="3D35887E" w14:textId="77777777" w:rsidR="00B50ABB" w:rsidRDefault="00B50ABB" w:rsidP="00400014">
    <w:pPr>
      <w:pStyle w:val="Stopka"/>
      <w:tabs>
        <w:tab w:val="clear" w:pos="4536"/>
        <w:tab w:val="clear" w:pos="9072"/>
        <w:tab w:val="left" w:pos="67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BF764C" w14:textId="77777777" w:rsidR="00930101" w:rsidRDefault="00930101">
      <w:pPr>
        <w:spacing w:after="0" w:line="240" w:lineRule="auto"/>
      </w:pPr>
      <w:r>
        <w:separator/>
      </w:r>
    </w:p>
  </w:footnote>
  <w:footnote w:type="continuationSeparator" w:id="0">
    <w:p w14:paraId="6C861DCE" w14:textId="77777777" w:rsidR="00930101" w:rsidRDefault="009301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90AF8" w14:textId="4358183A" w:rsidR="001753A6" w:rsidRDefault="001753A6">
    <w:pPr>
      <w:pStyle w:val="Nagwek"/>
      <w:jc w:val="right"/>
    </w:pPr>
  </w:p>
  <w:p w14:paraId="4E4DA2AE" w14:textId="77777777" w:rsidR="001753A6" w:rsidRDefault="001753A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C1298"/>
    <w:multiLevelType w:val="hybridMultilevel"/>
    <w:tmpl w:val="CA30461E"/>
    <w:lvl w:ilvl="0" w:tplc="3E1C3D6A">
      <w:start w:val="1"/>
      <w:numFmt w:val="lowerLetter"/>
      <w:lvlText w:val="%1)"/>
      <w:lvlJc w:val="left"/>
      <w:pPr>
        <w:ind w:left="502" w:hanging="360"/>
      </w:pPr>
      <w:rPr>
        <w:rFonts w:ascii="Verdana" w:eastAsia="Calibri" w:hAnsi="Verdana" w:cs="Open Sans"/>
      </w:rPr>
    </w:lvl>
    <w:lvl w:ilvl="1" w:tplc="0415000D">
      <w:start w:val="1"/>
      <w:numFmt w:val="bullet"/>
      <w:lvlText w:val=""/>
      <w:lvlJc w:val="left"/>
      <w:pPr>
        <w:ind w:left="1222" w:hanging="360"/>
      </w:pPr>
      <w:rPr>
        <w:rFonts w:ascii="Wingdings" w:hAnsi="Wingdings"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 w15:restartNumberingAfterBreak="0">
    <w:nsid w:val="05AF2CB6"/>
    <w:multiLevelType w:val="hybridMultilevel"/>
    <w:tmpl w:val="EB408664"/>
    <w:lvl w:ilvl="0" w:tplc="0BB0DFEC">
      <w:start w:val="1"/>
      <w:numFmt w:val="lowerLetter"/>
      <w:lvlText w:val="%1)"/>
      <w:lvlJc w:val="left"/>
      <w:pPr>
        <w:ind w:left="672" w:hanging="360"/>
      </w:pPr>
      <w:rPr>
        <w:rFonts w:hint="default"/>
      </w:rPr>
    </w:lvl>
    <w:lvl w:ilvl="1" w:tplc="04150019" w:tentative="1">
      <w:start w:val="1"/>
      <w:numFmt w:val="lowerLetter"/>
      <w:lvlText w:val="%2."/>
      <w:lvlJc w:val="left"/>
      <w:pPr>
        <w:ind w:left="1392" w:hanging="360"/>
      </w:pPr>
    </w:lvl>
    <w:lvl w:ilvl="2" w:tplc="0415001B" w:tentative="1">
      <w:start w:val="1"/>
      <w:numFmt w:val="lowerRoman"/>
      <w:lvlText w:val="%3."/>
      <w:lvlJc w:val="right"/>
      <w:pPr>
        <w:ind w:left="2112" w:hanging="180"/>
      </w:pPr>
    </w:lvl>
    <w:lvl w:ilvl="3" w:tplc="0415000F" w:tentative="1">
      <w:start w:val="1"/>
      <w:numFmt w:val="decimal"/>
      <w:lvlText w:val="%4."/>
      <w:lvlJc w:val="left"/>
      <w:pPr>
        <w:ind w:left="2832" w:hanging="360"/>
      </w:pPr>
    </w:lvl>
    <w:lvl w:ilvl="4" w:tplc="04150019" w:tentative="1">
      <w:start w:val="1"/>
      <w:numFmt w:val="lowerLetter"/>
      <w:lvlText w:val="%5."/>
      <w:lvlJc w:val="left"/>
      <w:pPr>
        <w:ind w:left="3552" w:hanging="360"/>
      </w:pPr>
    </w:lvl>
    <w:lvl w:ilvl="5" w:tplc="0415001B" w:tentative="1">
      <w:start w:val="1"/>
      <w:numFmt w:val="lowerRoman"/>
      <w:lvlText w:val="%6."/>
      <w:lvlJc w:val="right"/>
      <w:pPr>
        <w:ind w:left="4272" w:hanging="180"/>
      </w:pPr>
    </w:lvl>
    <w:lvl w:ilvl="6" w:tplc="0415000F" w:tentative="1">
      <w:start w:val="1"/>
      <w:numFmt w:val="decimal"/>
      <w:lvlText w:val="%7."/>
      <w:lvlJc w:val="left"/>
      <w:pPr>
        <w:ind w:left="4992" w:hanging="360"/>
      </w:pPr>
    </w:lvl>
    <w:lvl w:ilvl="7" w:tplc="04150019" w:tentative="1">
      <w:start w:val="1"/>
      <w:numFmt w:val="lowerLetter"/>
      <w:lvlText w:val="%8."/>
      <w:lvlJc w:val="left"/>
      <w:pPr>
        <w:ind w:left="5712" w:hanging="360"/>
      </w:pPr>
    </w:lvl>
    <w:lvl w:ilvl="8" w:tplc="0415001B" w:tentative="1">
      <w:start w:val="1"/>
      <w:numFmt w:val="lowerRoman"/>
      <w:lvlText w:val="%9."/>
      <w:lvlJc w:val="right"/>
      <w:pPr>
        <w:ind w:left="6432" w:hanging="180"/>
      </w:pPr>
    </w:lvl>
  </w:abstractNum>
  <w:abstractNum w:abstractNumId="2" w15:restartNumberingAfterBreak="0">
    <w:nsid w:val="084F7D06"/>
    <w:multiLevelType w:val="hybridMultilevel"/>
    <w:tmpl w:val="68FAC4CA"/>
    <w:lvl w:ilvl="0" w:tplc="2C02C896">
      <w:start w:val="1"/>
      <w:numFmt w:val="lowerLetter"/>
      <w:lvlText w:val="%1)"/>
      <w:lvlJc w:val="left"/>
      <w:pPr>
        <w:ind w:left="720" w:hanging="360"/>
      </w:pPr>
      <w:rPr>
        <w:rFonts w:ascii="Verdana" w:eastAsia="Times New Roman" w:hAnsi="Verdana" w:cs="Calibr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86A0232"/>
    <w:multiLevelType w:val="hybridMultilevel"/>
    <w:tmpl w:val="7E0E6522"/>
    <w:lvl w:ilvl="0" w:tplc="7202426C">
      <w:start w:val="1"/>
      <w:numFmt w:val="lowerLetter"/>
      <w:lvlText w:val="%1)"/>
      <w:lvlJc w:val="left"/>
      <w:pPr>
        <w:ind w:left="720" w:hanging="360"/>
      </w:pPr>
      <w:rPr>
        <w:rFonts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5F2231"/>
    <w:multiLevelType w:val="hybridMultilevel"/>
    <w:tmpl w:val="59DE1D3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BD3548"/>
    <w:multiLevelType w:val="hybridMultilevel"/>
    <w:tmpl w:val="8F7CFF4A"/>
    <w:lvl w:ilvl="0" w:tplc="7514049C">
      <w:start w:val="1"/>
      <w:numFmt w:val="lowerLetter"/>
      <w:lvlText w:val="%1)"/>
      <w:lvlJc w:val="left"/>
      <w:pPr>
        <w:tabs>
          <w:tab w:val="num" w:pos="360"/>
        </w:tabs>
        <w:ind w:left="360" w:hanging="360"/>
      </w:pPr>
      <w:rPr>
        <w:rFonts w:ascii="Verdana" w:eastAsiaTheme="minorHAnsi" w:hAnsi="Verdana" w:cstheme="minorBidi"/>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D2C7041"/>
    <w:multiLevelType w:val="hybridMultilevel"/>
    <w:tmpl w:val="2AF8D1FE"/>
    <w:lvl w:ilvl="0" w:tplc="A0B4A6E0">
      <w:start w:val="1"/>
      <w:numFmt w:val="lowerLetter"/>
      <w:lvlText w:val="%1)"/>
      <w:lvlJc w:val="left"/>
      <w:pPr>
        <w:ind w:left="720" w:hanging="360"/>
      </w:pPr>
      <w:rPr>
        <w:rFonts w:ascii="Verdana" w:eastAsia="Calibri" w:hAnsi="Verdana"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F1D0C44"/>
    <w:multiLevelType w:val="hybridMultilevel"/>
    <w:tmpl w:val="53C8A28E"/>
    <w:lvl w:ilvl="0" w:tplc="A3D6D470">
      <w:start w:val="1"/>
      <w:numFmt w:val="lowerLetter"/>
      <w:lvlText w:val="%1)"/>
      <w:lvlJc w:val="left"/>
      <w:pPr>
        <w:ind w:left="720" w:hanging="360"/>
      </w:pPr>
      <w:rPr>
        <w:rFonts w:ascii="Verdana" w:eastAsia="Times New Roman" w:hAnsi="Verdana" w:cs="Candar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F1D7B63"/>
    <w:multiLevelType w:val="hybridMultilevel"/>
    <w:tmpl w:val="8DDEF5A6"/>
    <w:lvl w:ilvl="0" w:tplc="84FC275C">
      <w:start w:val="1"/>
      <w:numFmt w:val="lowerLetter"/>
      <w:lvlText w:val="%1)"/>
      <w:lvlJc w:val="left"/>
      <w:pPr>
        <w:ind w:left="360" w:hanging="360"/>
      </w:pPr>
      <w:rPr>
        <w:rFonts w:ascii="Verdana" w:eastAsia="Calibri" w:hAnsi="Verdana" w:cs="Arial"/>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0F7066AE"/>
    <w:multiLevelType w:val="hybridMultilevel"/>
    <w:tmpl w:val="DA94D89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113427A6"/>
    <w:multiLevelType w:val="hybridMultilevel"/>
    <w:tmpl w:val="78C8F87A"/>
    <w:lvl w:ilvl="0" w:tplc="1A4EA7FA">
      <w:start w:val="1"/>
      <w:numFmt w:val="decimal"/>
      <w:lvlText w:val="%1)"/>
      <w:lvlJc w:val="left"/>
      <w:pPr>
        <w:ind w:left="360" w:hanging="360"/>
      </w:pPr>
      <w:rPr>
        <w:rFonts w:ascii="Verdana" w:eastAsiaTheme="minorHAnsi" w:hAnsi="Verdana" w:cstheme="minorBid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1F928EA"/>
    <w:multiLevelType w:val="hybridMultilevel"/>
    <w:tmpl w:val="1A8E1CCC"/>
    <w:lvl w:ilvl="0" w:tplc="35A0C718">
      <w:start w:val="1"/>
      <w:numFmt w:val="lowerLetter"/>
      <w:lvlText w:val="%1)"/>
      <w:lvlJc w:val="left"/>
      <w:pPr>
        <w:ind w:left="1428" w:hanging="360"/>
      </w:pPr>
      <w:rPr>
        <w:rFonts w:ascii="Verdana" w:eastAsia="Calibri" w:hAnsi="Verdana" w:cs="Times New Roman"/>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2" w15:restartNumberingAfterBreak="0">
    <w:nsid w:val="12B9716D"/>
    <w:multiLevelType w:val="hybridMultilevel"/>
    <w:tmpl w:val="EDDA8AC4"/>
    <w:lvl w:ilvl="0" w:tplc="F7E80648">
      <w:start w:val="1"/>
      <w:numFmt w:val="lowerLetter"/>
      <w:lvlText w:val="%1)"/>
      <w:lvlJc w:val="left"/>
      <w:pPr>
        <w:ind w:left="720" w:hanging="360"/>
      </w:pPr>
      <w:rPr>
        <w:rFonts w:ascii="Verdana" w:eastAsia="Times New Roman" w:hAnsi="Verdana" w:cs="Candar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2C54997"/>
    <w:multiLevelType w:val="multilevel"/>
    <w:tmpl w:val="98F0B444"/>
    <w:lvl w:ilvl="0">
      <w:start w:val="1"/>
      <w:numFmt w:val="lowerLetter"/>
      <w:lvlText w:val="%1)"/>
      <w:lvlJc w:val="left"/>
      <w:pPr>
        <w:tabs>
          <w:tab w:val="num" w:pos="502"/>
        </w:tabs>
        <w:ind w:left="502" w:hanging="360"/>
      </w:pPr>
      <w:rPr>
        <w:rFonts w:ascii="Verdana" w:eastAsiaTheme="minorHAnsi" w:hAnsi="Verdana" w:cs="Open Sans"/>
      </w:rPr>
    </w:lvl>
    <w:lvl w:ilvl="1">
      <w:start w:val="2"/>
      <w:numFmt w:val="decimal"/>
      <w:lvlText w:val="%2"/>
      <w:lvlJc w:val="left"/>
      <w:pPr>
        <w:ind w:left="1222" w:hanging="360"/>
      </w:pPr>
      <w:rPr>
        <w:rFonts w:hint="default"/>
      </w:rPr>
    </w:lvl>
    <w:lvl w:ilvl="2">
      <w:start w:val="1"/>
      <w:numFmt w:val="decimal"/>
      <w:lvlText w:val="%3)"/>
      <w:lvlJc w:val="left"/>
      <w:pPr>
        <w:ind w:left="1942" w:hanging="360"/>
      </w:pPr>
      <w:rPr>
        <w:rFonts w:hint="default"/>
      </w:r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4" w15:restartNumberingAfterBreak="0">
    <w:nsid w:val="13E31E13"/>
    <w:multiLevelType w:val="hybridMultilevel"/>
    <w:tmpl w:val="7A1615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3E913C5"/>
    <w:multiLevelType w:val="hybridMultilevel"/>
    <w:tmpl w:val="5AEA44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4F35DA9"/>
    <w:multiLevelType w:val="hybridMultilevel"/>
    <w:tmpl w:val="00DC3522"/>
    <w:lvl w:ilvl="0" w:tplc="BB6461D8">
      <w:start w:val="1"/>
      <w:numFmt w:val="lowerLetter"/>
      <w:lvlText w:val="%1)"/>
      <w:lvlJc w:val="left"/>
      <w:pPr>
        <w:ind w:left="678" w:hanging="360"/>
      </w:pPr>
      <w:rPr>
        <w:rFonts w:hint="default"/>
      </w:rPr>
    </w:lvl>
    <w:lvl w:ilvl="1" w:tplc="04150019" w:tentative="1">
      <w:start w:val="1"/>
      <w:numFmt w:val="lowerLetter"/>
      <w:lvlText w:val="%2."/>
      <w:lvlJc w:val="left"/>
      <w:pPr>
        <w:ind w:left="1398" w:hanging="360"/>
      </w:pPr>
    </w:lvl>
    <w:lvl w:ilvl="2" w:tplc="0415001B" w:tentative="1">
      <w:start w:val="1"/>
      <w:numFmt w:val="lowerRoman"/>
      <w:lvlText w:val="%3."/>
      <w:lvlJc w:val="right"/>
      <w:pPr>
        <w:ind w:left="2118" w:hanging="180"/>
      </w:pPr>
    </w:lvl>
    <w:lvl w:ilvl="3" w:tplc="0415000F" w:tentative="1">
      <w:start w:val="1"/>
      <w:numFmt w:val="decimal"/>
      <w:lvlText w:val="%4."/>
      <w:lvlJc w:val="left"/>
      <w:pPr>
        <w:ind w:left="2838" w:hanging="360"/>
      </w:pPr>
    </w:lvl>
    <w:lvl w:ilvl="4" w:tplc="04150019" w:tentative="1">
      <w:start w:val="1"/>
      <w:numFmt w:val="lowerLetter"/>
      <w:lvlText w:val="%5."/>
      <w:lvlJc w:val="left"/>
      <w:pPr>
        <w:ind w:left="3558" w:hanging="360"/>
      </w:pPr>
    </w:lvl>
    <w:lvl w:ilvl="5" w:tplc="0415001B" w:tentative="1">
      <w:start w:val="1"/>
      <w:numFmt w:val="lowerRoman"/>
      <w:lvlText w:val="%6."/>
      <w:lvlJc w:val="right"/>
      <w:pPr>
        <w:ind w:left="4278" w:hanging="180"/>
      </w:pPr>
    </w:lvl>
    <w:lvl w:ilvl="6" w:tplc="0415000F" w:tentative="1">
      <w:start w:val="1"/>
      <w:numFmt w:val="decimal"/>
      <w:lvlText w:val="%7."/>
      <w:lvlJc w:val="left"/>
      <w:pPr>
        <w:ind w:left="4998" w:hanging="360"/>
      </w:pPr>
    </w:lvl>
    <w:lvl w:ilvl="7" w:tplc="04150019" w:tentative="1">
      <w:start w:val="1"/>
      <w:numFmt w:val="lowerLetter"/>
      <w:lvlText w:val="%8."/>
      <w:lvlJc w:val="left"/>
      <w:pPr>
        <w:ind w:left="5718" w:hanging="360"/>
      </w:pPr>
    </w:lvl>
    <w:lvl w:ilvl="8" w:tplc="0415001B" w:tentative="1">
      <w:start w:val="1"/>
      <w:numFmt w:val="lowerRoman"/>
      <w:lvlText w:val="%9."/>
      <w:lvlJc w:val="right"/>
      <w:pPr>
        <w:ind w:left="6438" w:hanging="180"/>
      </w:pPr>
    </w:lvl>
  </w:abstractNum>
  <w:abstractNum w:abstractNumId="17" w15:restartNumberingAfterBreak="0">
    <w:nsid w:val="17F959C7"/>
    <w:multiLevelType w:val="hybridMultilevel"/>
    <w:tmpl w:val="654C8372"/>
    <w:lvl w:ilvl="0" w:tplc="9542AB70">
      <w:start w:val="1"/>
      <w:numFmt w:val="lowerLetter"/>
      <w:lvlText w:val="%1)"/>
      <w:lvlJc w:val="left"/>
      <w:pPr>
        <w:ind w:left="672" w:hanging="360"/>
      </w:pPr>
      <w:rPr>
        <w:rFonts w:eastAsia="Times New Roman" w:cs="Candara" w:hint="default"/>
      </w:rPr>
    </w:lvl>
    <w:lvl w:ilvl="1" w:tplc="04150019" w:tentative="1">
      <w:start w:val="1"/>
      <w:numFmt w:val="lowerLetter"/>
      <w:lvlText w:val="%2."/>
      <w:lvlJc w:val="left"/>
      <w:pPr>
        <w:ind w:left="1392" w:hanging="360"/>
      </w:pPr>
    </w:lvl>
    <w:lvl w:ilvl="2" w:tplc="0415001B" w:tentative="1">
      <w:start w:val="1"/>
      <w:numFmt w:val="lowerRoman"/>
      <w:lvlText w:val="%3."/>
      <w:lvlJc w:val="right"/>
      <w:pPr>
        <w:ind w:left="2112" w:hanging="180"/>
      </w:pPr>
    </w:lvl>
    <w:lvl w:ilvl="3" w:tplc="0415000F" w:tentative="1">
      <w:start w:val="1"/>
      <w:numFmt w:val="decimal"/>
      <w:lvlText w:val="%4."/>
      <w:lvlJc w:val="left"/>
      <w:pPr>
        <w:ind w:left="2832" w:hanging="360"/>
      </w:pPr>
    </w:lvl>
    <w:lvl w:ilvl="4" w:tplc="04150019" w:tentative="1">
      <w:start w:val="1"/>
      <w:numFmt w:val="lowerLetter"/>
      <w:lvlText w:val="%5."/>
      <w:lvlJc w:val="left"/>
      <w:pPr>
        <w:ind w:left="3552" w:hanging="360"/>
      </w:pPr>
    </w:lvl>
    <w:lvl w:ilvl="5" w:tplc="0415001B" w:tentative="1">
      <w:start w:val="1"/>
      <w:numFmt w:val="lowerRoman"/>
      <w:lvlText w:val="%6."/>
      <w:lvlJc w:val="right"/>
      <w:pPr>
        <w:ind w:left="4272" w:hanging="180"/>
      </w:pPr>
    </w:lvl>
    <w:lvl w:ilvl="6" w:tplc="0415000F" w:tentative="1">
      <w:start w:val="1"/>
      <w:numFmt w:val="decimal"/>
      <w:lvlText w:val="%7."/>
      <w:lvlJc w:val="left"/>
      <w:pPr>
        <w:ind w:left="4992" w:hanging="360"/>
      </w:pPr>
    </w:lvl>
    <w:lvl w:ilvl="7" w:tplc="04150019" w:tentative="1">
      <w:start w:val="1"/>
      <w:numFmt w:val="lowerLetter"/>
      <w:lvlText w:val="%8."/>
      <w:lvlJc w:val="left"/>
      <w:pPr>
        <w:ind w:left="5712" w:hanging="360"/>
      </w:pPr>
    </w:lvl>
    <w:lvl w:ilvl="8" w:tplc="0415001B" w:tentative="1">
      <w:start w:val="1"/>
      <w:numFmt w:val="lowerRoman"/>
      <w:lvlText w:val="%9."/>
      <w:lvlJc w:val="right"/>
      <w:pPr>
        <w:ind w:left="6432" w:hanging="180"/>
      </w:pPr>
    </w:lvl>
  </w:abstractNum>
  <w:abstractNum w:abstractNumId="18" w15:restartNumberingAfterBreak="0">
    <w:nsid w:val="18693810"/>
    <w:multiLevelType w:val="hybridMultilevel"/>
    <w:tmpl w:val="AF8030BA"/>
    <w:lvl w:ilvl="0" w:tplc="D054CC48">
      <w:start w:val="1"/>
      <w:numFmt w:val="lowerLetter"/>
      <w:lvlText w:val="%1)"/>
      <w:lvlJc w:val="left"/>
      <w:pPr>
        <w:ind w:left="1068" w:hanging="360"/>
      </w:pPr>
      <w:rPr>
        <w:rFonts w:ascii="Verdana" w:eastAsiaTheme="minorHAnsi" w:hAnsi="Verdana" w:cstheme="minorHAnsi"/>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9" w15:restartNumberingAfterBreak="0">
    <w:nsid w:val="18CF7838"/>
    <w:multiLevelType w:val="hybridMultilevel"/>
    <w:tmpl w:val="3FB0BF98"/>
    <w:lvl w:ilvl="0" w:tplc="A3187A94">
      <w:start w:val="1"/>
      <w:numFmt w:val="lowerLetter"/>
      <w:lvlText w:val="%1)"/>
      <w:lvlJc w:val="left"/>
      <w:pPr>
        <w:ind w:left="720" w:hanging="360"/>
      </w:pPr>
      <w:rPr>
        <w:rFonts w:ascii="Verdana" w:eastAsia="Calibri" w:hAnsi="Verdana"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94A5ACB"/>
    <w:multiLevelType w:val="hybridMultilevel"/>
    <w:tmpl w:val="C65AFA64"/>
    <w:lvl w:ilvl="0" w:tplc="76980B2A">
      <w:start w:val="1"/>
      <w:numFmt w:val="lowerLetter"/>
      <w:lvlText w:val="%1)"/>
      <w:lvlJc w:val="left"/>
      <w:pPr>
        <w:ind w:left="672" w:hanging="360"/>
      </w:pPr>
      <w:rPr>
        <w:rFonts w:hint="default"/>
      </w:rPr>
    </w:lvl>
    <w:lvl w:ilvl="1" w:tplc="04150019" w:tentative="1">
      <w:start w:val="1"/>
      <w:numFmt w:val="lowerLetter"/>
      <w:lvlText w:val="%2."/>
      <w:lvlJc w:val="left"/>
      <w:pPr>
        <w:ind w:left="1392" w:hanging="360"/>
      </w:pPr>
    </w:lvl>
    <w:lvl w:ilvl="2" w:tplc="0415001B" w:tentative="1">
      <w:start w:val="1"/>
      <w:numFmt w:val="lowerRoman"/>
      <w:lvlText w:val="%3."/>
      <w:lvlJc w:val="right"/>
      <w:pPr>
        <w:ind w:left="2112" w:hanging="180"/>
      </w:pPr>
    </w:lvl>
    <w:lvl w:ilvl="3" w:tplc="0415000F" w:tentative="1">
      <w:start w:val="1"/>
      <w:numFmt w:val="decimal"/>
      <w:lvlText w:val="%4."/>
      <w:lvlJc w:val="left"/>
      <w:pPr>
        <w:ind w:left="2832" w:hanging="360"/>
      </w:pPr>
    </w:lvl>
    <w:lvl w:ilvl="4" w:tplc="04150019" w:tentative="1">
      <w:start w:val="1"/>
      <w:numFmt w:val="lowerLetter"/>
      <w:lvlText w:val="%5."/>
      <w:lvlJc w:val="left"/>
      <w:pPr>
        <w:ind w:left="3552" w:hanging="360"/>
      </w:pPr>
    </w:lvl>
    <w:lvl w:ilvl="5" w:tplc="0415001B" w:tentative="1">
      <w:start w:val="1"/>
      <w:numFmt w:val="lowerRoman"/>
      <w:lvlText w:val="%6."/>
      <w:lvlJc w:val="right"/>
      <w:pPr>
        <w:ind w:left="4272" w:hanging="180"/>
      </w:pPr>
    </w:lvl>
    <w:lvl w:ilvl="6" w:tplc="0415000F" w:tentative="1">
      <w:start w:val="1"/>
      <w:numFmt w:val="decimal"/>
      <w:lvlText w:val="%7."/>
      <w:lvlJc w:val="left"/>
      <w:pPr>
        <w:ind w:left="4992" w:hanging="360"/>
      </w:pPr>
    </w:lvl>
    <w:lvl w:ilvl="7" w:tplc="04150019" w:tentative="1">
      <w:start w:val="1"/>
      <w:numFmt w:val="lowerLetter"/>
      <w:lvlText w:val="%8."/>
      <w:lvlJc w:val="left"/>
      <w:pPr>
        <w:ind w:left="5712" w:hanging="360"/>
      </w:pPr>
    </w:lvl>
    <w:lvl w:ilvl="8" w:tplc="0415001B" w:tentative="1">
      <w:start w:val="1"/>
      <w:numFmt w:val="lowerRoman"/>
      <w:lvlText w:val="%9."/>
      <w:lvlJc w:val="right"/>
      <w:pPr>
        <w:ind w:left="6432" w:hanging="180"/>
      </w:pPr>
    </w:lvl>
  </w:abstractNum>
  <w:abstractNum w:abstractNumId="21" w15:restartNumberingAfterBreak="0">
    <w:nsid w:val="196B6656"/>
    <w:multiLevelType w:val="hybridMultilevel"/>
    <w:tmpl w:val="ED36D64A"/>
    <w:lvl w:ilvl="0" w:tplc="8E943A3C">
      <w:start w:val="1"/>
      <w:numFmt w:val="lowerLetter"/>
      <w:lvlText w:val="%1)"/>
      <w:lvlJc w:val="left"/>
      <w:pPr>
        <w:ind w:left="720" w:hanging="360"/>
      </w:pPr>
      <w:rPr>
        <w:rFonts w:ascii="Verdana" w:eastAsia="Calibri" w:hAnsi="Verdana"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CDE163F"/>
    <w:multiLevelType w:val="hybridMultilevel"/>
    <w:tmpl w:val="22600D4A"/>
    <w:lvl w:ilvl="0" w:tplc="1D2C78C2">
      <w:start w:val="1"/>
      <w:numFmt w:val="lowerLetter"/>
      <w:lvlText w:val="%1)"/>
      <w:lvlJc w:val="left"/>
      <w:pPr>
        <w:ind w:left="720" w:hanging="360"/>
      </w:pPr>
      <w:rPr>
        <w:rFonts w:ascii="Verdana" w:eastAsia="Calibri" w:hAnsi="Verdana"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D724863"/>
    <w:multiLevelType w:val="hybridMultilevel"/>
    <w:tmpl w:val="C518B3B2"/>
    <w:lvl w:ilvl="0" w:tplc="2E4805B8">
      <w:start w:val="1"/>
      <w:numFmt w:val="lowerLetter"/>
      <w:lvlText w:val="%1)"/>
      <w:lvlJc w:val="left"/>
      <w:pPr>
        <w:ind w:left="720" w:hanging="360"/>
      </w:pPr>
      <w:rPr>
        <w:rFonts w:ascii="Verdana" w:eastAsia="Calibri" w:hAnsi="Verdana" w:cs="Candar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DFD37BD"/>
    <w:multiLevelType w:val="hybridMultilevel"/>
    <w:tmpl w:val="DD20C1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F5C4D58"/>
    <w:multiLevelType w:val="hybridMultilevel"/>
    <w:tmpl w:val="F1DADE22"/>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6" w15:restartNumberingAfterBreak="0">
    <w:nsid w:val="206B666D"/>
    <w:multiLevelType w:val="multilevel"/>
    <w:tmpl w:val="73249B58"/>
    <w:lvl w:ilvl="0">
      <w:start w:val="10"/>
      <w:numFmt w:val="decimal"/>
      <w:lvlText w:val="%1."/>
      <w:lvlJc w:val="left"/>
      <w:pPr>
        <w:ind w:left="780" w:hanging="780"/>
      </w:pPr>
      <w:rPr>
        <w:rFonts w:hint="default"/>
      </w:rPr>
    </w:lvl>
    <w:lvl w:ilvl="1">
      <w:start w:val="2"/>
      <w:numFmt w:val="decimal"/>
      <w:lvlText w:val="%1.%2."/>
      <w:lvlJc w:val="left"/>
      <w:pPr>
        <w:ind w:left="1320" w:hanging="780"/>
      </w:pPr>
      <w:rPr>
        <w:rFonts w:hint="default"/>
      </w:rPr>
    </w:lvl>
    <w:lvl w:ilvl="2">
      <w:start w:val="3"/>
      <w:numFmt w:val="decimal"/>
      <w:lvlText w:val="%1.%2.%3."/>
      <w:lvlJc w:val="left"/>
      <w:pPr>
        <w:ind w:left="2160" w:hanging="108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500" w:hanging="1800"/>
      </w:pPr>
      <w:rPr>
        <w:rFonts w:hint="default"/>
      </w:rPr>
    </w:lvl>
    <w:lvl w:ilvl="6">
      <w:start w:val="1"/>
      <w:numFmt w:val="decimal"/>
      <w:lvlText w:val="%1.%2.%3.%4.%5.%6.%7."/>
      <w:lvlJc w:val="left"/>
      <w:pPr>
        <w:ind w:left="5400" w:hanging="2160"/>
      </w:pPr>
      <w:rPr>
        <w:rFonts w:hint="default"/>
      </w:rPr>
    </w:lvl>
    <w:lvl w:ilvl="7">
      <w:start w:val="1"/>
      <w:numFmt w:val="decimal"/>
      <w:lvlText w:val="%1.%2.%3.%4.%5.%6.%7.%8."/>
      <w:lvlJc w:val="left"/>
      <w:pPr>
        <w:ind w:left="5940" w:hanging="2160"/>
      </w:pPr>
      <w:rPr>
        <w:rFonts w:hint="default"/>
      </w:rPr>
    </w:lvl>
    <w:lvl w:ilvl="8">
      <w:start w:val="1"/>
      <w:numFmt w:val="decimal"/>
      <w:lvlText w:val="%1.%2.%3.%4.%5.%6.%7.%8.%9."/>
      <w:lvlJc w:val="left"/>
      <w:pPr>
        <w:ind w:left="6840" w:hanging="2520"/>
      </w:pPr>
      <w:rPr>
        <w:rFonts w:hint="default"/>
      </w:rPr>
    </w:lvl>
  </w:abstractNum>
  <w:abstractNum w:abstractNumId="27" w15:restartNumberingAfterBreak="0">
    <w:nsid w:val="207030C0"/>
    <w:multiLevelType w:val="hybridMultilevel"/>
    <w:tmpl w:val="1BB66FB6"/>
    <w:lvl w:ilvl="0" w:tplc="0C94DB5C">
      <w:start w:val="1"/>
      <w:numFmt w:val="lowerLetter"/>
      <w:lvlText w:val="%1)"/>
      <w:lvlJc w:val="left"/>
      <w:pPr>
        <w:ind w:left="720" w:hanging="360"/>
      </w:pPr>
      <w:rPr>
        <w:rFonts w:ascii="Verdana" w:eastAsia="Times New Roman" w:hAnsi="Verdana" w:cs="Candar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142297E"/>
    <w:multiLevelType w:val="hybridMultilevel"/>
    <w:tmpl w:val="99FAABD2"/>
    <w:lvl w:ilvl="0" w:tplc="23DE5C04">
      <w:start w:val="1"/>
      <w:numFmt w:val="lowerLetter"/>
      <w:lvlText w:val="%1)"/>
      <w:lvlJc w:val="left"/>
      <w:pPr>
        <w:ind w:left="2070" w:hanging="360"/>
      </w:pPr>
      <w:rPr>
        <w:rFonts w:ascii="Verdana" w:eastAsia="Calibri" w:hAnsi="Verdana" w:cs="Arial"/>
      </w:rPr>
    </w:lvl>
    <w:lvl w:ilvl="1" w:tplc="04150003" w:tentative="1">
      <w:start w:val="1"/>
      <w:numFmt w:val="bullet"/>
      <w:lvlText w:val="o"/>
      <w:lvlJc w:val="left"/>
      <w:pPr>
        <w:ind w:left="2790" w:hanging="360"/>
      </w:pPr>
      <w:rPr>
        <w:rFonts w:ascii="Courier New" w:hAnsi="Courier New" w:cs="Courier New" w:hint="default"/>
      </w:rPr>
    </w:lvl>
    <w:lvl w:ilvl="2" w:tplc="04150005" w:tentative="1">
      <w:start w:val="1"/>
      <w:numFmt w:val="bullet"/>
      <w:lvlText w:val=""/>
      <w:lvlJc w:val="left"/>
      <w:pPr>
        <w:ind w:left="3510" w:hanging="360"/>
      </w:pPr>
      <w:rPr>
        <w:rFonts w:ascii="Wingdings" w:hAnsi="Wingdings" w:hint="default"/>
      </w:rPr>
    </w:lvl>
    <w:lvl w:ilvl="3" w:tplc="04150001" w:tentative="1">
      <w:start w:val="1"/>
      <w:numFmt w:val="bullet"/>
      <w:lvlText w:val=""/>
      <w:lvlJc w:val="left"/>
      <w:pPr>
        <w:ind w:left="4230" w:hanging="360"/>
      </w:pPr>
      <w:rPr>
        <w:rFonts w:ascii="Symbol" w:hAnsi="Symbol" w:hint="default"/>
      </w:rPr>
    </w:lvl>
    <w:lvl w:ilvl="4" w:tplc="04150003" w:tentative="1">
      <w:start w:val="1"/>
      <w:numFmt w:val="bullet"/>
      <w:lvlText w:val="o"/>
      <w:lvlJc w:val="left"/>
      <w:pPr>
        <w:ind w:left="4950" w:hanging="360"/>
      </w:pPr>
      <w:rPr>
        <w:rFonts w:ascii="Courier New" w:hAnsi="Courier New" w:cs="Courier New" w:hint="default"/>
      </w:rPr>
    </w:lvl>
    <w:lvl w:ilvl="5" w:tplc="04150005" w:tentative="1">
      <w:start w:val="1"/>
      <w:numFmt w:val="bullet"/>
      <w:lvlText w:val=""/>
      <w:lvlJc w:val="left"/>
      <w:pPr>
        <w:ind w:left="5670" w:hanging="360"/>
      </w:pPr>
      <w:rPr>
        <w:rFonts w:ascii="Wingdings" w:hAnsi="Wingdings" w:hint="default"/>
      </w:rPr>
    </w:lvl>
    <w:lvl w:ilvl="6" w:tplc="04150001" w:tentative="1">
      <w:start w:val="1"/>
      <w:numFmt w:val="bullet"/>
      <w:lvlText w:val=""/>
      <w:lvlJc w:val="left"/>
      <w:pPr>
        <w:ind w:left="6390" w:hanging="360"/>
      </w:pPr>
      <w:rPr>
        <w:rFonts w:ascii="Symbol" w:hAnsi="Symbol" w:hint="default"/>
      </w:rPr>
    </w:lvl>
    <w:lvl w:ilvl="7" w:tplc="04150003" w:tentative="1">
      <w:start w:val="1"/>
      <w:numFmt w:val="bullet"/>
      <w:lvlText w:val="o"/>
      <w:lvlJc w:val="left"/>
      <w:pPr>
        <w:ind w:left="7110" w:hanging="360"/>
      </w:pPr>
      <w:rPr>
        <w:rFonts w:ascii="Courier New" w:hAnsi="Courier New" w:cs="Courier New" w:hint="default"/>
      </w:rPr>
    </w:lvl>
    <w:lvl w:ilvl="8" w:tplc="04150005" w:tentative="1">
      <w:start w:val="1"/>
      <w:numFmt w:val="bullet"/>
      <w:lvlText w:val=""/>
      <w:lvlJc w:val="left"/>
      <w:pPr>
        <w:ind w:left="7830" w:hanging="360"/>
      </w:pPr>
      <w:rPr>
        <w:rFonts w:ascii="Wingdings" w:hAnsi="Wingdings" w:hint="default"/>
      </w:rPr>
    </w:lvl>
  </w:abstractNum>
  <w:abstractNum w:abstractNumId="29" w15:restartNumberingAfterBreak="0">
    <w:nsid w:val="21C82B64"/>
    <w:multiLevelType w:val="hybridMultilevel"/>
    <w:tmpl w:val="A3741498"/>
    <w:lvl w:ilvl="0" w:tplc="92761F14">
      <w:start w:val="1"/>
      <w:numFmt w:val="lowerLetter"/>
      <w:lvlText w:val="%1)"/>
      <w:lvlJc w:val="left"/>
      <w:pPr>
        <w:ind w:left="720" w:hanging="360"/>
      </w:pPr>
      <w:rPr>
        <w:rFonts w:ascii="Verdana" w:eastAsia="Calibri" w:hAnsi="Verdana"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3C91F42"/>
    <w:multiLevelType w:val="hybridMultilevel"/>
    <w:tmpl w:val="1EE0C3F0"/>
    <w:lvl w:ilvl="0" w:tplc="6D48F0AA">
      <w:start w:val="1"/>
      <w:numFmt w:val="decimal"/>
      <w:lvlText w:val="%1)"/>
      <w:lvlJc w:val="left"/>
      <w:pPr>
        <w:ind w:left="360" w:hanging="360"/>
      </w:pPr>
      <w:rPr>
        <w:rFonts w:ascii="Verdana" w:eastAsia="Calibri" w:hAnsi="Verdana" w:cs="Times New Roman"/>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2409307D"/>
    <w:multiLevelType w:val="hybridMultilevel"/>
    <w:tmpl w:val="95B276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67A5B0D"/>
    <w:multiLevelType w:val="hybridMultilevel"/>
    <w:tmpl w:val="90441054"/>
    <w:lvl w:ilvl="0" w:tplc="0415000D">
      <w:start w:val="1"/>
      <w:numFmt w:val="bullet"/>
      <w:lvlText w:val=""/>
      <w:lvlJc w:val="left"/>
      <w:pPr>
        <w:ind w:left="862" w:hanging="360"/>
      </w:pPr>
      <w:rPr>
        <w:rFonts w:ascii="Wingdings" w:hAnsi="Wingdings"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33" w15:restartNumberingAfterBreak="0">
    <w:nsid w:val="269F6C07"/>
    <w:multiLevelType w:val="hybridMultilevel"/>
    <w:tmpl w:val="5D7E4338"/>
    <w:lvl w:ilvl="0" w:tplc="04150001">
      <w:start w:val="1"/>
      <w:numFmt w:val="bullet"/>
      <w:lvlText w:val=""/>
      <w:lvlJc w:val="left"/>
      <w:pPr>
        <w:ind w:left="862" w:hanging="360"/>
      </w:pPr>
      <w:rPr>
        <w:rFonts w:ascii="Symbol" w:hAnsi="Symbol"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4" w15:restartNumberingAfterBreak="0">
    <w:nsid w:val="273C5882"/>
    <w:multiLevelType w:val="hybridMultilevel"/>
    <w:tmpl w:val="2DBC0858"/>
    <w:lvl w:ilvl="0" w:tplc="9A402CD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31EE4567"/>
    <w:multiLevelType w:val="hybridMultilevel"/>
    <w:tmpl w:val="A77E13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3656058"/>
    <w:multiLevelType w:val="hybridMultilevel"/>
    <w:tmpl w:val="BF744664"/>
    <w:lvl w:ilvl="0" w:tplc="C67C0862">
      <w:start w:val="1"/>
      <w:numFmt w:val="lowerLetter"/>
      <w:lvlText w:val="%1)"/>
      <w:lvlJc w:val="left"/>
      <w:pPr>
        <w:ind w:left="720" w:hanging="360"/>
      </w:pPr>
      <w:rPr>
        <w:rFonts w:ascii="Verdana" w:eastAsia="Times New Roman" w:hAnsi="Verdana"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36C61F3"/>
    <w:multiLevelType w:val="hybridMultilevel"/>
    <w:tmpl w:val="857449D6"/>
    <w:lvl w:ilvl="0" w:tplc="10CCA208">
      <w:start w:val="1"/>
      <w:numFmt w:val="lowerLetter"/>
      <w:lvlText w:val="%1)"/>
      <w:lvlJc w:val="left"/>
      <w:pPr>
        <w:ind w:left="720" w:hanging="360"/>
      </w:pPr>
      <w:rPr>
        <w:rFonts w:ascii="Verdana" w:eastAsia="Calibri" w:hAnsi="Verdana"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39C370A"/>
    <w:multiLevelType w:val="hybridMultilevel"/>
    <w:tmpl w:val="919EF538"/>
    <w:lvl w:ilvl="0" w:tplc="C6147F3C">
      <w:start w:val="1"/>
      <w:numFmt w:val="lowerLetter"/>
      <w:lvlText w:val="%1)"/>
      <w:lvlJc w:val="left"/>
      <w:pPr>
        <w:ind w:left="678" w:hanging="360"/>
      </w:pPr>
      <w:rPr>
        <w:rFonts w:hint="default"/>
      </w:rPr>
    </w:lvl>
    <w:lvl w:ilvl="1" w:tplc="04150019" w:tentative="1">
      <w:start w:val="1"/>
      <w:numFmt w:val="lowerLetter"/>
      <w:lvlText w:val="%2."/>
      <w:lvlJc w:val="left"/>
      <w:pPr>
        <w:ind w:left="1398" w:hanging="360"/>
      </w:pPr>
    </w:lvl>
    <w:lvl w:ilvl="2" w:tplc="0415001B" w:tentative="1">
      <w:start w:val="1"/>
      <w:numFmt w:val="lowerRoman"/>
      <w:lvlText w:val="%3."/>
      <w:lvlJc w:val="right"/>
      <w:pPr>
        <w:ind w:left="2118" w:hanging="180"/>
      </w:pPr>
    </w:lvl>
    <w:lvl w:ilvl="3" w:tplc="0415000F" w:tentative="1">
      <w:start w:val="1"/>
      <w:numFmt w:val="decimal"/>
      <w:lvlText w:val="%4."/>
      <w:lvlJc w:val="left"/>
      <w:pPr>
        <w:ind w:left="2838" w:hanging="360"/>
      </w:pPr>
    </w:lvl>
    <w:lvl w:ilvl="4" w:tplc="04150019" w:tentative="1">
      <w:start w:val="1"/>
      <w:numFmt w:val="lowerLetter"/>
      <w:lvlText w:val="%5."/>
      <w:lvlJc w:val="left"/>
      <w:pPr>
        <w:ind w:left="3558" w:hanging="360"/>
      </w:pPr>
    </w:lvl>
    <w:lvl w:ilvl="5" w:tplc="0415001B" w:tentative="1">
      <w:start w:val="1"/>
      <w:numFmt w:val="lowerRoman"/>
      <w:lvlText w:val="%6."/>
      <w:lvlJc w:val="right"/>
      <w:pPr>
        <w:ind w:left="4278" w:hanging="180"/>
      </w:pPr>
    </w:lvl>
    <w:lvl w:ilvl="6" w:tplc="0415000F" w:tentative="1">
      <w:start w:val="1"/>
      <w:numFmt w:val="decimal"/>
      <w:lvlText w:val="%7."/>
      <w:lvlJc w:val="left"/>
      <w:pPr>
        <w:ind w:left="4998" w:hanging="360"/>
      </w:pPr>
    </w:lvl>
    <w:lvl w:ilvl="7" w:tplc="04150019" w:tentative="1">
      <w:start w:val="1"/>
      <w:numFmt w:val="lowerLetter"/>
      <w:lvlText w:val="%8."/>
      <w:lvlJc w:val="left"/>
      <w:pPr>
        <w:ind w:left="5718" w:hanging="360"/>
      </w:pPr>
    </w:lvl>
    <w:lvl w:ilvl="8" w:tplc="0415001B" w:tentative="1">
      <w:start w:val="1"/>
      <w:numFmt w:val="lowerRoman"/>
      <w:lvlText w:val="%9."/>
      <w:lvlJc w:val="right"/>
      <w:pPr>
        <w:ind w:left="6438" w:hanging="180"/>
      </w:pPr>
    </w:lvl>
  </w:abstractNum>
  <w:abstractNum w:abstractNumId="39" w15:restartNumberingAfterBreak="0">
    <w:nsid w:val="349B5AD8"/>
    <w:multiLevelType w:val="hybridMultilevel"/>
    <w:tmpl w:val="D7F09F50"/>
    <w:lvl w:ilvl="0" w:tplc="5CCC5FC4">
      <w:start w:val="1"/>
      <w:numFmt w:val="lowerLetter"/>
      <w:lvlText w:val="%1)"/>
      <w:lvlJc w:val="left"/>
      <w:pPr>
        <w:ind w:left="720" w:hanging="360"/>
      </w:pPr>
      <w:rPr>
        <w:rFonts w:ascii="Verdana" w:eastAsia="Calibri" w:hAnsi="Verdana"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35ED0B6B"/>
    <w:multiLevelType w:val="hybridMultilevel"/>
    <w:tmpl w:val="C7323FDE"/>
    <w:lvl w:ilvl="0" w:tplc="82E60FB2">
      <w:start w:val="1"/>
      <w:numFmt w:val="lowerLetter"/>
      <w:lvlText w:val="%1)"/>
      <w:lvlJc w:val="left"/>
      <w:pPr>
        <w:ind w:left="720" w:hanging="360"/>
      </w:pPr>
      <w:rPr>
        <w:rFonts w:ascii="Verdana" w:eastAsia="Times New Roman" w:hAnsi="Verdana" w:cs="Calibr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60362AB"/>
    <w:multiLevelType w:val="multilevel"/>
    <w:tmpl w:val="EFDECACE"/>
    <w:styleLink w:val="WWNum61"/>
    <w:lvl w:ilvl="0">
      <w:start w:val="1"/>
      <w:numFmt w:val="decimal"/>
      <w:lvlText w:val="%1."/>
      <w:lvlJc w:val="left"/>
      <w:rPr>
        <w:sz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15:restartNumberingAfterBreak="0">
    <w:nsid w:val="36D425F6"/>
    <w:multiLevelType w:val="multilevel"/>
    <w:tmpl w:val="1DFA55A4"/>
    <w:lvl w:ilvl="0">
      <w:start w:val="1"/>
      <w:numFmt w:val="decimal"/>
      <w:lvlText w:val="%1."/>
      <w:lvlJc w:val="left"/>
      <w:pPr>
        <w:ind w:left="1440" w:hanging="360"/>
      </w:pPr>
      <w:rPr>
        <w:rFonts w:hint="default"/>
      </w:rPr>
    </w:lvl>
    <w:lvl w:ilvl="1">
      <w:start w:val="1"/>
      <w:numFmt w:val="decimal"/>
      <w:isLgl/>
      <w:lvlText w:val="%1.%2."/>
      <w:lvlJc w:val="left"/>
      <w:pPr>
        <w:ind w:left="1855" w:hanging="720"/>
      </w:pPr>
      <w:rPr>
        <w:rFonts w:hint="default"/>
        <w:i w:val="0"/>
        <w:iCs w:val="0"/>
        <w:sz w:val="24"/>
        <w:szCs w:val="24"/>
      </w:rPr>
    </w:lvl>
    <w:lvl w:ilvl="2">
      <w:start w:val="1"/>
      <w:numFmt w:val="decimal"/>
      <w:isLgl/>
      <w:lvlText w:val="%1.%2.%3."/>
      <w:lvlJc w:val="left"/>
      <w:pPr>
        <w:ind w:left="1080" w:hanging="1080"/>
      </w:pPr>
      <w:rPr>
        <w:rFonts w:hint="default"/>
      </w:rPr>
    </w:lvl>
    <w:lvl w:ilvl="3">
      <w:start w:val="1"/>
      <w:numFmt w:val="decimal"/>
      <w:isLgl/>
      <w:lvlText w:val="%1.%2.%3.%4."/>
      <w:lvlJc w:val="left"/>
      <w:pPr>
        <w:ind w:left="2520" w:hanging="1440"/>
      </w:pPr>
      <w:rPr>
        <w:rFonts w:hint="default"/>
      </w:rPr>
    </w:lvl>
    <w:lvl w:ilvl="4">
      <w:start w:val="1"/>
      <w:numFmt w:val="decimal"/>
      <w:isLgl/>
      <w:lvlText w:val="%1.%2.%3.%4.%5."/>
      <w:lvlJc w:val="left"/>
      <w:pPr>
        <w:ind w:left="2880" w:hanging="1800"/>
      </w:pPr>
      <w:rPr>
        <w:rFonts w:hint="default"/>
      </w:rPr>
    </w:lvl>
    <w:lvl w:ilvl="5">
      <w:start w:val="1"/>
      <w:numFmt w:val="decimal"/>
      <w:isLgl/>
      <w:lvlText w:val="%1.%2.%3.%4.%5.%6."/>
      <w:lvlJc w:val="left"/>
      <w:pPr>
        <w:ind w:left="3240" w:hanging="2160"/>
      </w:pPr>
      <w:rPr>
        <w:rFonts w:hint="default"/>
      </w:rPr>
    </w:lvl>
    <w:lvl w:ilvl="6">
      <w:start w:val="1"/>
      <w:numFmt w:val="decimal"/>
      <w:isLgl/>
      <w:lvlText w:val="%1.%2.%3.%4.%5.%6.%7."/>
      <w:lvlJc w:val="left"/>
      <w:pPr>
        <w:ind w:left="3600" w:hanging="2520"/>
      </w:pPr>
      <w:rPr>
        <w:rFonts w:hint="default"/>
      </w:rPr>
    </w:lvl>
    <w:lvl w:ilvl="7">
      <w:start w:val="1"/>
      <w:numFmt w:val="decimal"/>
      <w:isLgl/>
      <w:lvlText w:val="%1.%2.%3.%4.%5.%6.%7.%8."/>
      <w:lvlJc w:val="left"/>
      <w:pPr>
        <w:ind w:left="3960" w:hanging="2880"/>
      </w:pPr>
      <w:rPr>
        <w:rFonts w:hint="default"/>
      </w:rPr>
    </w:lvl>
    <w:lvl w:ilvl="8">
      <w:start w:val="1"/>
      <w:numFmt w:val="decimal"/>
      <w:isLgl/>
      <w:lvlText w:val="%1.%2.%3.%4.%5.%6.%7.%8.%9."/>
      <w:lvlJc w:val="left"/>
      <w:pPr>
        <w:ind w:left="3960" w:hanging="2880"/>
      </w:pPr>
      <w:rPr>
        <w:rFonts w:hint="default"/>
      </w:rPr>
    </w:lvl>
  </w:abstractNum>
  <w:abstractNum w:abstractNumId="43" w15:restartNumberingAfterBreak="0">
    <w:nsid w:val="39DC705A"/>
    <w:multiLevelType w:val="hybridMultilevel"/>
    <w:tmpl w:val="8EF86A92"/>
    <w:lvl w:ilvl="0" w:tplc="CFF8EF7E">
      <w:start w:val="1"/>
      <w:numFmt w:val="lowerLetter"/>
      <w:lvlText w:val="%1)"/>
      <w:lvlJc w:val="left"/>
      <w:pPr>
        <w:ind w:left="720" w:hanging="360"/>
      </w:pPr>
      <w:rPr>
        <w:rFonts w:ascii="Verdana" w:eastAsia="Times New Roman" w:hAnsi="Verdana" w:cs="Candar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3B4D2DB9"/>
    <w:multiLevelType w:val="hybridMultilevel"/>
    <w:tmpl w:val="B0AA0C22"/>
    <w:lvl w:ilvl="0" w:tplc="0415000D">
      <w:start w:val="1"/>
      <w:numFmt w:val="bullet"/>
      <w:lvlText w:val=""/>
      <w:lvlJc w:val="left"/>
      <w:pPr>
        <w:ind w:left="502" w:hanging="360"/>
      </w:pPr>
      <w:rPr>
        <w:rFonts w:ascii="Wingdings" w:hAnsi="Wingding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5" w15:restartNumberingAfterBreak="0">
    <w:nsid w:val="3C7048E9"/>
    <w:multiLevelType w:val="hybridMultilevel"/>
    <w:tmpl w:val="C83E9288"/>
    <w:lvl w:ilvl="0" w:tplc="8966ABC8">
      <w:start w:val="1"/>
      <w:numFmt w:val="lowerLetter"/>
      <w:lvlText w:val="%1)"/>
      <w:lvlJc w:val="left"/>
      <w:pPr>
        <w:ind w:left="531" w:hanging="360"/>
      </w:pPr>
      <w:rPr>
        <w:rFonts w:hint="default"/>
      </w:rPr>
    </w:lvl>
    <w:lvl w:ilvl="1" w:tplc="04150019" w:tentative="1">
      <w:start w:val="1"/>
      <w:numFmt w:val="lowerLetter"/>
      <w:lvlText w:val="%2."/>
      <w:lvlJc w:val="left"/>
      <w:pPr>
        <w:ind w:left="1251" w:hanging="360"/>
      </w:pPr>
    </w:lvl>
    <w:lvl w:ilvl="2" w:tplc="0415001B" w:tentative="1">
      <w:start w:val="1"/>
      <w:numFmt w:val="lowerRoman"/>
      <w:lvlText w:val="%3."/>
      <w:lvlJc w:val="right"/>
      <w:pPr>
        <w:ind w:left="1971" w:hanging="180"/>
      </w:pPr>
    </w:lvl>
    <w:lvl w:ilvl="3" w:tplc="0415000F" w:tentative="1">
      <w:start w:val="1"/>
      <w:numFmt w:val="decimal"/>
      <w:lvlText w:val="%4."/>
      <w:lvlJc w:val="left"/>
      <w:pPr>
        <w:ind w:left="2691" w:hanging="360"/>
      </w:pPr>
    </w:lvl>
    <w:lvl w:ilvl="4" w:tplc="04150019" w:tentative="1">
      <w:start w:val="1"/>
      <w:numFmt w:val="lowerLetter"/>
      <w:lvlText w:val="%5."/>
      <w:lvlJc w:val="left"/>
      <w:pPr>
        <w:ind w:left="3411" w:hanging="360"/>
      </w:pPr>
    </w:lvl>
    <w:lvl w:ilvl="5" w:tplc="0415001B" w:tentative="1">
      <w:start w:val="1"/>
      <w:numFmt w:val="lowerRoman"/>
      <w:lvlText w:val="%6."/>
      <w:lvlJc w:val="right"/>
      <w:pPr>
        <w:ind w:left="4131" w:hanging="180"/>
      </w:pPr>
    </w:lvl>
    <w:lvl w:ilvl="6" w:tplc="0415000F" w:tentative="1">
      <w:start w:val="1"/>
      <w:numFmt w:val="decimal"/>
      <w:lvlText w:val="%7."/>
      <w:lvlJc w:val="left"/>
      <w:pPr>
        <w:ind w:left="4851" w:hanging="360"/>
      </w:pPr>
    </w:lvl>
    <w:lvl w:ilvl="7" w:tplc="04150019" w:tentative="1">
      <w:start w:val="1"/>
      <w:numFmt w:val="lowerLetter"/>
      <w:lvlText w:val="%8."/>
      <w:lvlJc w:val="left"/>
      <w:pPr>
        <w:ind w:left="5571" w:hanging="360"/>
      </w:pPr>
    </w:lvl>
    <w:lvl w:ilvl="8" w:tplc="0415001B" w:tentative="1">
      <w:start w:val="1"/>
      <w:numFmt w:val="lowerRoman"/>
      <w:lvlText w:val="%9."/>
      <w:lvlJc w:val="right"/>
      <w:pPr>
        <w:ind w:left="6291" w:hanging="180"/>
      </w:pPr>
    </w:lvl>
  </w:abstractNum>
  <w:abstractNum w:abstractNumId="46" w15:restartNumberingAfterBreak="0">
    <w:nsid w:val="3D20431D"/>
    <w:multiLevelType w:val="hybridMultilevel"/>
    <w:tmpl w:val="B50C173C"/>
    <w:lvl w:ilvl="0" w:tplc="A42E1B14">
      <w:start w:val="1"/>
      <w:numFmt w:val="lowerLetter"/>
      <w:lvlText w:val="%1)"/>
      <w:lvlJc w:val="left"/>
      <w:pPr>
        <w:ind w:left="360" w:hanging="360"/>
      </w:pPr>
      <w:rPr>
        <w:rFonts w:ascii="Verdana" w:eastAsia="Calibri" w:hAnsi="Verdana" w:cs="Times New Roman"/>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3DA77008"/>
    <w:multiLevelType w:val="hybridMultilevel"/>
    <w:tmpl w:val="4726D350"/>
    <w:lvl w:ilvl="0" w:tplc="3F4A7F56">
      <w:start w:val="1"/>
      <w:numFmt w:val="lowerLetter"/>
      <w:lvlText w:val="%1)"/>
      <w:lvlJc w:val="left"/>
      <w:pPr>
        <w:ind w:left="360" w:hanging="360"/>
      </w:pPr>
      <w:rPr>
        <w:rFonts w:ascii="Verdana" w:eastAsia="Calibri" w:hAnsi="Verdana" w:cs="Arial"/>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3EB85339"/>
    <w:multiLevelType w:val="hybridMultilevel"/>
    <w:tmpl w:val="E4540FA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3F9734F3"/>
    <w:multiLevelType w:val="hybridMultilevel"/>
    <w:tmpl w:val="8B607C9C"/>
    <w:lvl w:ilvl="0" w:tplc="875AFCD2">
      <w:start w:val="1"/>
      <w:numFmt w:val="lowerLetter"/>
      <w:lvlText w:val="%1)"/>
      <w:lvlJc w:val="left"/>
      <w:pPr>
        <w:ind w:left="675" w:hanging="360"/>
      </w:pPr>
      <w:rPr>
        <w:rFonts w:cs="Candara" w:hint="default"/>
      </w:rPr>
    </w:lvl>
    <w:lvl w:ilvl="1" w:tplc="04150019" w:tentative="1">
      <w:start w:val="1"/>
      <w:numFmt w:val="lowerLetter"/>
      <w:lvlText w:val="%2."/>
      <w:lvlJc w:val="left"/>
      <w:pPr>
        <w:ind w:left="1395" w:hanging="360"/>
      </w:pPr>
    </w:lvl>
    <w:lvl w:ilvl="2" w:tplc="0415001B" w:tentative="1">
      <w:start w:val="1"/>
      <w:numFmt w:val="lowerRoman"/>
      <w:lvlText w:val="%3."/>
      <w:lvlJc w:val="right"/>
      <w:pPr>
        <w:ind w:left="2115" w:hanging="180"/>
      </w:pPr>
    </w:lvl>
    <w:lvl w:ilvl="3" w:tplc="0415000F" w:tentative="1">
      <w:start w:val="1"/>
      <w:numFmt w:val="decimal"/>
      <w:lvlText w:val="%4."/>
      <w:lvlJc w:val="left"/>
      <w:pPr>
        <w:ind w:left="2835" w:hanging="360"/>
      </w:pPr>
    </w:lvl>
    <w:lvl w:ilvl="4" w:tplc="04150019" w:tentative="1">
      <w:start w:val="1"/>
      <w:numFmt w:val="lowerLetter"/>
      <w:lvlText w:val="%5."/>
      <w:lvlJc w:val="left"/>
      <w:pPr>
        <w:ind w:left="3555" w:hanging="360"/>
      </w:pPr>
    </w:lvl>
    <w:lvl w:ilvl="5" w:tplc="0415001B" w:tentative="1">
      <w:start w:val="1"/>
      <w:numFmt w:val="lowerRoman"/>
      <w:lvlText w:val="%6."/>
      <w:lvlJc w:val="right"/>
      <w:pPr>
        <w:ind w:left="4275" w:hanging="180"/>
      </w:pPr>
    </w:lvl>
    <w:lvl w:ilvl="6" w:tplc="0415000F" w:tentative="1">
      <w:start w:val="1"/>
      <w:numFmt w:val="decimal"/>
      <w:lvlText w:val="%7."/>
      <w:lvlJc w:val="left"/>
      <w:pPr>
        <w:ind w:left="4995" w:hanging="360"/>
      </w:pPr>
    </w:lvl>
    <w:lvl w:ilvl="7" w:tplc="04150019" w:tentative="1">
      <w:start w:val="1"/>
      <w:numFmt w:val="lowerLetter"/>
      <w:lvlText w:val="%8."/>
      <w:lvlJc w:val="left"/>
      <w:pPr>
        <w:ind w:left="5715" w:hanging="360"/>
      </w:pPr>
    </w:lvl>
    <w:lvl w:ilvl="8" w:tplc="0415001B" w:tentative="1">
      <w:start w:val="1"/>
      <w:numFmt w:val="lowerRoman"/>
      <w:lvlText w:val="%9."/>
      <w:lvlJc w:val="right"/>
      <w:pPr>
        <w:ind w:left="6435" w:hanging="180"/>
      </w:pPr>
    </w:lvl>
  </w:abstractNum>
  <w:abstractNum w:abstractNumId="50" w15:restartNumberingAfterBreak="0">
    <w:nsid w:val="40350011"/>
    <w:multiLevelType w:val="hybridMultilevel"/>
    <w:tmpl w:val="30EC14FA"/>
    <w:lvl w:ilvl="0" w:tplc="0D281F08">
      <w:start w:val="1"/>
      <w:numFmt w:val="lowerLetter"/>
      <w:lvlText w:val="%1)"/>
      <w:lvlJc w:val="left"/>
      <w:pPr>
        <w:ind w:left="720" w:hanging="360"/>
      </w:pPr>
      <w:rPr>
        <w:rFonts w:ascii="Verdana" w:eastAsia="Calibri" w:hAnsi="Verdana"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40C04F99"/>
    <w:multiLevelType w:val="hybridMultilevel"/>
    <w:tmpl w:val="968AC79E"/>
    <w:lvl w:ilvl="0" w:tplc="04150003">
      <w:start w:val="1"/>
      <w:numFmt w:val="bullet"/>
      <w:lvlText w:val="o"/>
      <w:lvlJc w:val="left"/>
      <w:pPr>
        <w:ind w:left="948" w:hanging="360"/>
      </w:pPr>
      <w:rPr>
        <w:rFonts w:ascii="Courier New" w:hAnsi="Courier New" w:cs="Courier New" w:hint="default"/>
      </w:rPr>
    </w:lvl>
    <w:lvl w:ilvl="1" w:tplc="04150003" w:tentative="1">
      <w:start w:val="1"/>
      <w:numFmt w:val="bullet"/>
      <w:lvlText w:val="o"/>
      <w:lvlJc w:val="left"/>
      <w:pPr>
        <w:ind w:left="1668" w:hanging="360"/>
      </w:pPr>
      <w:rPr>
        <w:rFonts w:ascii="Courier New" w:hAnsi="Courier New" w:cs="Courier New" w:hint="default"/>
      </w:rPr>
    </w:lvl>
    <w:lvl w:ilvl="2" w:tplc="04150005" w:tentative="1">
      <w:start w:val="1"/>
      <w:numFmt w:val="bullet"/>
      <w:lvlText w:val=""/>
      <w:lvlJc w:val="left"/>
      <w:pPr>
        <w:ind w:left="2388" w:hanging="360"/>
      </w:pPr>
      <w:rPr>
        <w:rFonts w:ascii="Wingdings" w:hAnsi="Wingdings" w:hint="default"/>
      </w:rPr>
    </w:lvl>
    <w:lvl w:ilvl="3" w:tplc="04150001" w:tentative="1">
      <w:start w:val="1"/>
      <w:numFmt w:val="bullet"/>
      <w:lvlText w:val=""/>
      <w:lvlJc w:val="left"/>
      <w:pPr>
        <w:ind w:left="3108" w:hanging="360"/>
      </w:pPr>
      <w:rPr>
        <w:rFonts w:ascii="Symbol" w:hAnsi="Symbol" w:hint="default"/>
      </w:rPr>
    </w:lvl>
    <w:lvl w:ilvl="4" w:tplc="04150003" w:tentative="1">
      <w:start w:val="1"/>
      <w:numFmt w:val="bullet"/>
      <w:lvlText w:val="o"/>
      <w:lvlJc w:val="left"/>
      <w:pPr>
        <w:ind w:left="3828" w:hanging="360"/>
      </w:pPr>
      <w:rPr>
        <w:rFonts w:ascii="Courier New" w:hAnsi="Courier New" w:cs="Courier New" w:hint="default"/>
      </w:rPr>
    </w:lvl>
    <w:lvl w:ilvl="5" w:tplc="04150005" w:tentative="1">
      <w:start w:val="1"/>
      <w:numFmt w:val="bullet"/>
      <w:lvlText w:val=""/>
      <w:lvlJc w:val="left"/>
      <w:pPr>
        <w:ind w:left="4548" w:hanging="360"/>
      </w:pPr>
      <w:rPr>
        <w:rFonts w:ascii="Wingdings" w:hAnsi="Wingdings" w:hint="default"/>
      </w:rPr>
    </w:lvl>
    <w:lvl w:ilvl="6" w:tplc="04150001" w:tentative="1">
      <w:start w:val="1"/>
      <w:numFmt w:val="bullet"/>
      <w:lvlText w:val=""/>
      <w:lvlJc w:val="left"/>
      <w:pPr>
        <w:ind w:left="5268" w:hanging="360"/>
      </w:pPr>
      <w:rPr>
        <w:rFonts w:ascii="Symbol" w:hAnsi="Symbol" w:hint="default"/>
      </w:rPr>
    </w:lvl>
    <w:lvl w:ilvl="7" w:tplc="04150003" w:tentative="1">
      <w:start w:val="1"/>
      <w:numFmt w:val="bullet"/>
      <w:lvlText w:val="o"/>
      <w:lvlJc w:val="left"/>
      <w:pPr>
        <w:ind w:left="5988" w:hanging="360"/>
      </w:pPr>
      <w:rPr>
        <w:rFonts w:ascii="Courier New" w:hAnsi="Courier New" w:cs="Courier New" w:hint="default"/>
      </w:rPr>
    </w:lvl>
    <w:lvl w:ilvl="8" w:tplc="04150005" w:tentative="1">
      <w:start w:val="1"/>
      <w:numFmt w:val="bullet"/>
      <w:lvlText w:val=""/>
      <w:lvlJc w:val="left"/>
      <w:pPr>
        <w:ind w:left="6708" w:hanging="360"/>
      </w:pPr>
      <w:rPr>
        <w:rFonts w:ascii="Wingdings" w:hAnsi="Wingdings" w:hint="default"/>
      </w:rPr>
    </w:lvl>
  </w:abstractNum>
  <w:abstractNum w:abstractNumId="52" w15:restartNumberingAfterBreak="0">
    <w:nsid w:val="412F6DF4"/>
    <w:multiLevelType w:val="multilevel"/>
    <w:tmpl w:val="0E62002E"/>
    <w:lvl w:ilvl="0">
      <w:start w:val="10"/>
      <w:numFmt w:val="decimal"/>
      <w:lvlText w:val="%1"/>
      <w:lvlJc w:val="left"/>
      <w:pPr>
        <w:ind w:left="792" w:hanging="792"/>
      </w:pPr>
      <w:rPr>
        <w:rFonts w:hint="default"/>
      </w:rPr>
    </w:lvl>
    <w:lvl w:ilvl="1">
      <w:start w:val="2"/>
      <w:numFmt w:val="decimal"/>
      <w:lvlText w:val="%1.%2"/>
      <w:lvlJc w:val="left"/>
      <w:pPr>
        <w:ind w:left="1217" w:hanging="792"/>
      </w:pPr>
      <w:rPr>
        <w:rFonts w:hint="default"/>
      </w:rPr>
    </w:lvl>
    <w:lvl w:ilvl="2">
      <w:start w:val="3"/>
      <w:numFmt w:val="decimal"/>
      <w:lvlText w:val="%1.%2.%3"/>
      <w:lvlJc w:val="left"/>
      <w:pPr>
        <w:ind w:left="1930" w:hanging="108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925" w:hanging="1800"/>
      </w:pPr>
      <w:rPr>
        <w:rFonts w:hint="default"/>
      </w:rPr>
    </w:lvl>
    <w:lvl w:ilvl="6">
      <w:start w:val="1"/>
      <w:numFmt w:val="decimal"/>
      <w:lvlText w:val="%1.%2.%3.%4.%5.%6.%7"/>
      <w:lvlJc w:val="left"/>
      <w:pPr>
        <w:ind w:left="4710" w:hanging="2160"/>
      </w:pPr>
      <w:rPr>
        <w:rFonts w:hint="default"/>
      </w:rPr>
    </w:lvl>
    <w:lvl w:ilvl="7">
      <w:start w:val="1"/>
      <w:numFmt w:val="decimal"/>
      <w:lvlText w:val="%1.%2.%3.%4.%5.%6.%7.%8"/>
      <w:lvlJc w:val="left"/>
      <w:pPr>
        <w:ind w:left="5495" w:hanging="2520"/>
      </w:pPr>
      <w:rPr>
        <w:rFonts w:hint="default"/>
      </w:rPr>
    </w:lvl>
    <w:lvl w:ilvl="8">
      <w:start w:val="1"/>
      <w:numFmt w:val="decimal"/>
      <w:lvlText w:val="%1.%2.%3.%4.%5.%6.%7.%8.%9"/>
      <w:lvlJc w:val="left"/>
      <w:pPr>
        <w:ind w:left="5920" w:hanging="2520"/>
      </w:pPr>
      <w:rPr>
        <w:rFonts w:hint="default"/>
      </w:rPr>
    </w:lvl>
  </w:abstractNum>
  <w:abstractNum w:abstractNumId="53" w15:restartNumberingAfterBreak="0">
    <w:nsid w:val="418000EF"/>
    <w:multiLevelType w:val="hybridMultilevel"/>
    <w:tmpl w:val="A504012A"/>
    <w:lvl w:ilvl="0" w:tplc="11205DDE">
      <w:start w:val="1"/>
      <w:numFmt w:val="lowerLetter"/>
      <w:lvlText w:val="%1)"/>
      <w:lvlJc w:val="left"/>
      <w:pPr>
        <w:ind w:left="720" w:hanging="360"/>
      </w:pPr>
      <w:rPr>
        <w:rFonts w:ascii="Verdana" w:eastAsia="Calibri" w:hAnsi="Verdana"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42AC03F4"/>
    <w:multiLevelType w:val="hybridMultilevel"/>
    <w:tmpl w:val="6B08AC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42E801DD"/>
    <w:multiLevelType w:val="hybridMultilevel"/>
    <w:tmpl w:val="2B7EDA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433E6503"/>
    <w:multiLevelType w:val="multilevel"/>
    <w:tmpl w:val="E4DC6748"/>
    <w:lvl w:ilvl="0">
      <w:start w:val="1"/>
      <w:numFmt w:val="lowerLetter"/>
      <w:lvlText w:val="%1)"/>
      <w:lvlJc w:val="left"/>
      <w:pPr>
        <w:tabs>
          <w:tab w:val="num" w:pos="720"/>
        </w:tabs>
        <w:ind w:left="720" w:hanging="360"/>
      </w:pPr>
      <w:rPr>
        <w:rFonts w:ascii="Verdana" w:eastAsia="Calibri" w:hAnsi="Verdana" w:cs="Open Sans"/>
        <w:sz w:val="24"/>
        <w:szCs w:val="24"/>
      </w:rPr>
    </w:lvl>
    <w:lvl w:ilvl="1">
      <w:start w:val="1"/>
      <w:numFmt w:val="bullet"/>
      <w:lvlText w:val=""/>
      <w:lvlJc w:val="left"/>
      <w:pPr>
        <w:tabs>
          <w:tab w:val="num" w:pos="1440"/>
        </w:tabs>
        <w:ind w:left="1440" w:hanging="360"/>
      </w:pPr>
      <w:rPr>
        <w:rFonts w:ascii="Symbol" w:hAnsi="Symbol" w:hint="default"/>
        <w:sz w:val="20"/>
      </w:rPr>
    </w:lvl>
    <w:lvl w:ilvl="2">
      <w:start w:val="4"/>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4F22FA9"/>
    <w:multiLevelType w:val="hybridMultilevel"/>
    <w:tmpl w:val="F84E653C"/>
    <w:lvl w:ilvl="0" w:tplc="84A6643E">
      <w:start w:val="1"/>
      <w:numFmt w:val="lowerLetter"/>
      <w:lvlText w:val="%1)"/>
      <w:lvlJc w:val="left"/>
      <w:pPr>
        <w:ind w:left="678" w:hanging="360"/>
      </w:pPr>
      <w:rPr>
        <w:rFonts w:hint="default"/>
      </w:rPr>
    </w:lvl>
    <w:lvl w:ilvl="1" w:tplc="04150019" w:tentative="1">
      <w:start w:val="1"/>
      <w:numFmt w:val="lowerLetter"/>
      <w:lvlText w:val="%2."/>
      <w:lvlJc w:val="left"/>
      <w:pPr>
        <w:ind w:left="1398" w:hanging="360"/>
      </w:pPr>
    </w:lvl>
    <w:lvl w:ilvl="2" w:tplc="0415001B" w:tentative="1">
      <w:start w:val="1"/>
      <w:numFmt w:val="lowerRoman"/>
      <w:lvlText w:val="%3."/>
      <w:lvlJc w:val="right"/>
      <w:pPr>
        <w:ind w:left="2118" w:hanging="180"/>
      </w:pPr>
    </w:lvl>
    <w:lvl w:ilvl="3" w:tplc="0415000F" w:tentative="1">
      <w:start w:val="1"/>
      <w:numFmt w:val="decimal"/>
      <w:lvlText w:val="%4."/>
      <w:lvlJc w:val="left"/>
      <w:pPr>
        <w:ind w:left="2838" w:hanging="360"/>
      </w:pPr>
    </w:lvl>
    <w:lvl w:ilvl="4" w:tplc="04150019" w:tentative="1">
      <w:start w:val="1"/>
      <w:numFmt w:val="lowerLetter"/>
      <w:lvlText w:val="%5."/>
      <w:lvlJc w:val="left"/>
      <w:pPr>
        <w:ind w:left="3558" w:hanging="360"/>
      </w:pPr>
    </w:lvl>
    <w:lvl w:ilvl="5" w:tplc="0415001B" w:tentative="1">
      <w:start w:val="1"/>
      <w:numFmt w:val="lowerRoman"/>
      <w:lvlText w:val="%6."/>
      <w:lvlJc w:val="right"/>
      <w:pPr>
        <w:ind w:left="4278" w:hanging="180"/>
      </w:pPr>
    </w:lvl>
    <w:lvl w:ilvl="6" w:tplc="0415000F" w:tentative="1">
      <w:start w:val="1"/>
      <w:numFmt w:val="decimal"/>
      <w:lvlText w:val="%7."/>
      <w:lvlJc w:val="left"/>
      <w:pPr>
        <w:ind w:left="4998" w:hanging="360"/>
      </w:pPr>
    </w:lvl>
    <w:lvl w:ilvl="7" w:tplc="04150019" w:tentative="1">
      <w:start w:val="1"/>
      <w:numFmt w:val="lowerLetter"/>
      <w:lvlText w:val="%8."/>
      <w:lvlJc w:val="left"/>
      <w:pPr>
        <w:ind w:left="5718" w:hanging="360"/>
      </w:pPr>
    </w:lvl>
    <w:lvl w:ilvl="8" w:tplc="0415001B" w:tentative="1">
      <w:start w:val="1"/>
      <w:numFmt w:val="lowerRoman"/>
      <w:lvlText w:val="%9."/>
      <w:lvlJc w:val="right"/>
      <w:pPr>
        <w:ind w:left="6438" w:hanging="180"/>
      </w:pPr>
    </w:lvl>
  </w:abstractNum>
  <w:abstractNum w:abstractNumId="58" w15:restartNumberingAfterBreak="0">
    <w:nsid w:val="4680715A"/>
    <w:multiLevelType w:val="hybridMultilevel"/>
    <w:tmpl w:val="787A6790"/>
    <w:lvl w:ilvl="0" w:tplc="04150003">
      <w:start w:val="1"/>
      <w:numFmt w:val="bullet"/>
      <w:lvlText w:val="o"/>
      <w:lvlJc w:val="left"/>
      <w:pPr>
        <w:ind w:left="502" w:hanging="360"/>
      </w:pPr>
      <w:rPr>
        <w:rFonts w:ascii="Courier New" w:hAnsi="Courier New" w:cs="Courier New"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59" w15:restartNumberingAfterBreak="0">
    <w:nsid w:val="46810EE2"/>
    <w:multiLevelType w:val="hybridMultilevel"/>
    <w:tmpl w:val="206046B8"/>
    <w:lvl w:ilvl="0" w:tplc="708E73F6">
      <w:start w:val="1"/>
      <w:numFmt w:val="decimal"/>
      <w:lvlText w:val="%1)"/>
      <w:lvlJc w:val="left"/>
      <w:pPr>
        <w:ind w:left="360" w:hanging="360"/>
      </w:pPr>
      <w:rPr>
        <w:rFonts w:ascii="Verdana" w:eastAsia="Calibri" w:hAnsi="Verdana" w:cs="Times New Roman"/>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48F51AF0"/>
    <w:multiLevelType w:val="hybridMultilevel"/>
    <w:tmpl w:val="58F40B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49F74B70"/>
    <w:multiLevelType w:val="hybridMultilevel"/>
    <w:tmpl w:val="4A8661AA"/>
    <w:lvl w:ilvl="0" w:tplc="12943126">
      <w:start w:val="1"/>
      <w:numFmt w:val="lowerLetter"/>
      <w:lvlText w:val="%1)"/>
      <w:lvlJc w:val="left"/>
      <w:pPr>
        <w:ind w:left="720" w:hanging="360"/>
      </w:pPr>
      <w:rPr>
        <w:rFonts w:ascii="Verdana" w:eastAsia="Calibri" w:hAnsi="Verdana"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4AD922BF"/>
    <w:multiLevelType w:val="hybridMultilevel"/>
    <w:tmpl w:val="FFA28546"/>
    <w:lvl w:ilvl="0" w:tplc="6658A276">
      <w:start w:val="1"/>
      <w:numFmt w:val="lowerLetter"/>
      <w:lvlText w:val="%1)"/>
      <w:lvlJc w:val="left"/>
      <w:pPr>
        <w:ind w:left="720" w:hanging="360"/>
      </w:pPr>
      <w:rPr>
        <w:rFonts w:ascii="Verdana" w:eastAsia="Calibri" w:hAnsi="Verdana" w:cs="Candar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4AED1C2E"/>
    <w:multiLevelType w:val="hybridMultilevel"/>
    <w:tmpl w:val="2E9EBB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4B3737E5"/>
    <w:multiLevelType w:val="hybridMultilevel"/>
    <w:tmpl w:val="F3C0CB9C"/>
    <w:lvl w:ilvl="0" w:tplc="BBF433A6">
      <w:start w:val="1"/>
      <w:numFmt w:val="lowerLetter"/>
      <w:lvlText w:val="%1)"/>
      <w:lvlJc w:val="left"/>
      <w:pPr>
        <w:ind w:left="720" w:hanging="360"/>
      </w:pPr>
      <w:rPr>
        <w:rFonts w:ascii="Verdana" w:eastAsia="Calibri" w:hAnsi="Verdana"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4BBD55A7"/>
    <w:multiLevelType w:val="hybridMultilevel"/>
    <w:tmpl w:val="3DE62890"/>
    <w:lvl w:ilvl="0" w:tplc="88D0075C">
      <w:start w:val="1"/>
      <w:numFmt w:val="lowerLetter"/>
      <w:lvlText w:val="%1)"/>
      <w:lvlJc w:val="left"/>
      <w:pPr>
        <w:ind w:left="360" w:hanging="360"/>
      </w:pPr>
      <w:rPr>
        <w:rFonts w:ascii="Verdana" w:eastAsia="Calibri" w:hAnsi="Verdana" w:cs="Times New Roman"/>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15:restartNumberingAfterBreak="0">
    <w:nsid w:val="4BD026D0"/>
    <w:multiLevelType w:val="hybridMultilevel"/>
    <w:tmpl w:val="47CE354E"/>
    <w:lvl w:ilvl="0" w:tplc="79EE1D02">
      <w:start w:val="1"/>
      <w:numFmt w:val="lowerLetter"/>
      <w:lvlText w:val="%1)"/>
      <w:lvlJc w:val="left"/>
      <w:pPr>
        <w:ind w:left="720" w:hanging="360"/>
      </w:pPr>
      <w:rPr>
        <w:rFonts w:ascii="Verdana" w:eastAsia="Times New Roman" w:hAnsi="Verdana" w:cs="Candar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4CF50D74"/>
    <w:multiLevelType w:val="hybridMultilevel"/>
    <w:tmpl w:val="A73661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8" w15:restartNumberingAfterBreak="0">
    <w:nsid w:val="4D8535F9"/>
    <w:multiLevelType w:val="hybridMultilevel"/>
    <w:tmpl w:val="7040B578"/>
    <w:lvl w:ilvl="0" w:tplc="04150017">
      <w:start w:val="5"/>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DC950EB"/>
    <w:multiLevelType w:val="multilevel"/>
    <w:tmpl w:val="51104E7E"/>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tabs>
          <w:tab w:val="num" w:pos="1440"/>
        </w:tabs>
        <w:ind w:left="1440" w:hanging="360"/>
      </w:pPr>
      <w:rPr>
        <w:rFonts w:ascii="Symbol" w:hAnsi="Symbol" w:hint="default"/>
        <w:sz w:val="20"/>
      </w:rPr>
    </w:lvl>
    <w:lvl w:ilvl="2">
      <w:start w:val="4"/>
      <w:numFmt w:val="lowerLetter"/>
      <w:lvlText w:val="%3)"/>
      <w:lvlJc w:val="left"/>
      <w:pPr>
        <w:ind w:left="2160" w:hanging="360"/>
      </w:pPr>
      <w:rPr>
        <w:rFonts w:hint="default"/>
      </w:rPr>
    </w:lvl>
    <w:lvl w:ilvl="3">
      <w:start w:val="2"/>
      <w:numFmt w:val="decimal"/>
      <w:lvlText w:val="%4"/>
      <w:lvlJc w:val="left"/>
      <w:pPr>
        <w:ind w:left="2880" w:hanging="360"/>
      </w:pPr>
      <w:rPr>
        <w:rFonts w:hint="default"/>
      </w:rPr>
    </w:lvl>
    <w:lvl w:ilvl="4">
      <w:start w:val="13"/>
      <w:numFmt w:val="decimal"/>
      <w:lvlText w:val="%5."/>
      <w:lvlJc w:val="left"/>
      <w:pPr>
        <w:ind w:left="3636" w:hanging="396"/>
      </w:pPr>
      <w:rPr>
        <w:rFonts w:hint="default"/>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F2176C1"/>
    <w:multiLevelType w:val="hybridMultilevel"/>
    <w:tmpl w:val="DBE2F456"/>
    <w:lvl w:ilvl="0" w:tplc="13669BA6">
      <w:start w:val="1"/>
      <w:numFmt w:val="lowerLetter"/>
      <w:lvlText w:val="%1)"/>
      <w:lvlJc w:val="left"/>
      <w:pPr>
        <w:ind w:left="531" w:hanging="360"/>
      </w:pPr>
      <w:rPr>
        <w:rFonts w:eastAsia="Times New Roman" w:hint="default"/>
      </w:rPr>
    </w:lvl>
    <w:lvl w:ilvl="1" w:tplc="04150019" w:tentative="1">
      <w:start w:val="1"/>
      <w:numFmt w:val="lowerLetter"/>
      <w:lvlText w:val="%2."/>
      <w:lvlJc w:val="left"/>
      <w:pPr>
        <w:ind w:left="1251" w:hanging="360"/>
      </w:pPr>
    </w:lvl>
    <w:lvl w:ilvl="2" w:tplc="0415001B" w:tentative="1">
      <w:start w:val="1"/>
      <w:numFmt w:val="lowerRoman"/>
      <w:lvlText w:val="%3."/>
      <w:lvlJc w:val="right"/>
      <w:pPr>
        <w:ind w:left="1971" w:hanging="180"/>
      </w:pPr>
    </w:lvl>
    <w:lvl w:ilvl="3" w:tplc="0415000F" w:tentative="1">
      <w:start w:val="1"/>
      <w:numFmt w:val="decimal"/>
      <w:lvlText w:val="%4."/>
      <w:lvlJc w:val="left"/>
      <w:pPr>
        <w:ind w:left="2691" w:hanging="360"/>
      </w:pPr>
    </w:lvl>
    <w:lvl w:ilvl="4" w:tplc="04150019" w:tentative="1">
      <w:start w:val="1"/>
      <w:numFmt w:val="lowerLetter"/>
      <w:lvlText w:val="%5."/>
      <w:lvlJc w:val="left"/>
      <w:pPr>
        <w:ind w:left="3411" w:hanging="360"/>
      </w:pPr>
    </w:lvl>
    <w:lvl w:ilvl="5" w:tplc="0415001B" w:tentative="1">
      <w:start w:val="1"/>
      <w:numFmt w:val="lowerRoman"/>
      <w:lvlText w:val="%6."/>
      <w:lvlJc w:val="right"/>
      <w:pPr>
        <w:ind w:left="4131" w:hanging="180"/>
      </w:pPr>
    </w:lvl>
    <w:lvl w:ilvl="6" w:tplc="0415000F" w:tentative="1">
      <w:start w:val="1"/>
      <w:numFmt w:val="decimal"/>
      <w:lvlText w:val="%7."/>
      <w:lvlJc w:val="left"/>
      <w:pPr>
        <w:ind w:left="4851" w:hanging="360"/>
      </w:pPr>
    </w:lvl>
    <w:lvl w:ilvl="7" w:tplc="04150019" w:tentative="1">
      <w:start w:val="1"/>
      <w:numFmt w:val="lowerLetter"/>
      <w:lvlText w:val="%8."/>
      <w:lvlJc w:val="left"/>
      <w:pPr>
        <w:ind w:left="5571" w:hanging="360"/>
      </w:pPr>
    </w:lvl>
    <w:lvl w:ilvl="8" w:tplc="0415001B" w:tentative="1">
      <w:start w:val="1"/>
      <w:numFmt w:val="lowerRoman"/>
      <w:lvlText w:val="%9."/>
      <w:lvlJc w:val="right"/>
      <w:pPr>
        <w:ind w:left="6291" w:hanging="180"/>
      </w:pPr>
    </w:lvl>
  </w:abstractNum>
  <w:abstractNum w:abstractNumId="71" w15:restartNumberingAfterBreak="0">
    <w:nsid w:val="50AB0039"/>
    <w:multiLevelType w:val="hybridMultilevel"/>
    <w:tmpl w:val="4EBABC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14747E6"/>
    <w:multiLevelType w:val="hybridMultilevel"/>
    <w:tmpl w:val="11EC0C9A"/>
    <w:lvl w:ilvl="0" w:tplc="E434517A">
      <w:start w:val="1"/>
      <w:numFmt w:val="lowerLetter"/>
      <w:lvlText w:val="%1)"/>
      <w:lvlJc w:val="left"/>
      <w:pPr>
        <w:ind w:left="678" w:hanging="360"/>
      </w:pPr>
      <w:rPr>
        <w:rFonts w:hint="default"/>
      </w:rPr>
    </w:lvl>
    <w:lvl w:ilvl="1" w:tplc="04150019" w:tentative="1">
      <w:start w:val="1"/>
      <w:numFmt w:val="lowerLetter"/>
      <w:lvlText w:val="%2."/>
      <w:lvlJc w:val="left"/>
      <w:pPr>
        <w:ind w:left="1398" w:hanging="360"/>
      </w:pPr>
    </w:lvl>
    <w:lvl w:ilvl="2" w:tplc="0415001B" w:tentative="1">
      <w:start w:val="1"/>
      <w:numFmt w:val="lowerRoman"/>
      <w:lvlText w:val="%3."/>
      <w:lvlJc w:val="right"/>
      <w:pPr>
        <w:ind w:left="2118" w:hanging="180"/>
      </w:pPr>
    </w:lvl>
    <w:lvl w:ilvl="3" w:tplc="0415000F" w:tentative="1">
      <w:start w:val="1"/>
      <w:numFmt w:val="decimal"/>
      <w:lvlText w:val="%4."/>
      <w:lvlJc w:val="left"/>
      <w:pPr>
        <w:ind w:left="2838" w:hanging="360"/>
      </w:pPr>
    </w:lvl>
    <w:lvl w:ilvl="4" w:tplc="04150019" w:tentative="1">
      <w:start w:val="1"/>
      <w:numFmt w:val="lowerLetter"/>
      <w:lvlText w:val="%5."/>
      <w:lvlJc w:val="left"/>
      <w:pPr>
        <w:ind w:left="3558" w:hanging="360"/>
      </w:pPr>
    </w:lvl>
    <w:lvl w:ilvl="5" w:tplc="0415001B" w:tentative="1">
      <w:start w:val="1"/>
      <w:numFmt w:val="lowerRoman"/>
      <w:lvlText w:val="%6."/>
      <w:lvlJc w:val="right"/>
      <w:pPr>
        <w:ind w:left="4278" w:hanging="180"/>
      </w:pPr>
    </w:lvl>
    <w:lvl w:ilvl="6" w:tplc="0415000F" w:tentative="1">
      <w:start w:val="1"/>
      <w:numFmt w:val="decimal"/>
      <w:lvlText w:val="%7."/>
      <w:lvlJc w:val="left"/>
      <w:pPr>
        <w:ind w:left="4998" w:hanging="360"/>
      </w:pPr>
    </w:lvl>
    <w:lvl w:ilvl="7" w:tplc="04150019" w:tentative="1">
      <w:start w:val="1"/>
      <w:numFmt w:val="lowerLetter"/>
      <w:lvlText w:val="%8."/>
      <w:lvlJc w:val="left"/>
      <w:pPr>
        <w:ind w:left="5718" w:hanging="360"/>
      </w:pPr>
    </w:lvl>
    <w:lvl w:ilvl="8" w:tplc="0415001B" w:tentative="1">
      <w:start w:val="1"/>
      <w:numFmt w:val="lowerRoman"/>
      <w:lvlText w:val="%9."/>
      <w:lvlJc w:val="right"/>
      <w:pPr>
        <w:ind w:left="6438" w:hanging="180"/>
      </w:pPr>
    </w:lvl>
  </w:abstractNum>
  <w:abstractNum w:abstractNumId="73" w15:restartNumberingAfterBreak="0">
    <w:nsid w:val="52F844B0"/>
    <w:multiLevelType w:val="multilevel"/>
    <w:tmpl w:val="9C9EDB20"/>
    <w:lvl w:ilvl="0">
      <w:start w:val="10"/>
      <w:numFmt w:val="decimal"/>
      <w:lvlText w:val="%1"/>
      <w:lvlJc w:val="left"/>
      <w:pPr>
        <w:ind w:left="744" w:hanging="744"/>
      </w:pPr>
      <w:rPr>
        <w:rFonts w:hint="default"/>
      </w:rPr>
    </w:lvl>
    <w:lvl w:ilvl="1">
      <w:start w:val="2"/>
      <w:numFmt w:val="decimal"/>
      <w:lvlText w:val="%1.%2"/>
      <w:lvlJc w:val="left"/>
      <w:pPr>
        <w:ind w:left="744" w:hanging="744"/>
      </w:pPr>
      <w:rPr>
        <w:rFonts w:hint="default"/>
      </w:rPr>
    </w:lvl>
    <w:lvl w:ilvl="2">
      <w:start w:val="3"/>
      <w:numFmt w:val="decimal"/>
      <w:lvlText w:val="%1.%2.%3"/>
      <w:lvlJc w:val="left"/>
      <w:pPr>
        <w:ind w:left="744" w:hanging="74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4" w15:restartNumberingAfterBreak="0">
    <w:nsid w:val="54D77CEE"/>
    <w:multiLevelType w:val="hybridMultilevel"/>
    <w:tmpl w:val="CDB2A4CC"/>
    <w:lvl w:ilvl="0" w:tplc="7D607242">
      <w:start w:val="1"/>
      <w:numFmt w:val="lowerLetter"/>
      <w:lvlText w:val="%1)"/>
      <w:lvlJc w:val="left"/>
      <w:pPr>
        <w:ind w:left="530" w:hanging="360"/>
      </w:pPr>
      <w:rPr>
        <w:rFonts w:eastAsia="Times New Roman" w:hint="default"/>
      </w:rPr>
    </w:lvl>
    <w:lvl w:ilvl="1" w:tplc="04150019" w:tentative="1">
      <w:start w:val="1"/>
      <w:numFmt w:val="lowerLetter"/>
      <w:lvlText w:val="%2."/>
      <w:lvlJc w:val="left"/>
      <w:pPr>
        <w:ind w:left="1250" w:hanging="360"/>
      </w:p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75" w15:restartNumberingAfterBreak="0">
    <w:nsid w:val="571A3E05"/>
    <w:multiLevelType w:val="hybridMultilevel"/>
    <w:tmpl w:val="65CCA778"/>
    <w:lvl w:ilvl="0" w:tplc="2D50AD3A">
      <w:start w:val="1"/>
      <w:numFmt w:val="decimal"/>
      <w:lvlText w:val="%1)"/>
      <w:lvlJc w:val="left"/>
      <w:pPr>
        <w:ind w:left="360" w:hanging="360"/>
      </w:pPr>
      <w:rPr>
        <w:rFonts w:ascii="Verdana" w:eastAsia="SimSun" w:hAnsi="Verdana" w:cs="Arial"/>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6" w15:restartNumberingAfterBreak="0">
    <w:nsid w:val="573559B2"/>
    <w:multiLevelType w:val="hybridMultilevel"/>
    <w:tmpl w:val="C5FA7A50"/>
    <w:lvl w:ilvl="0" w:tplc="C51675EE">
      <w:start w:val="1"/>
      <w:numFmt w:val="lowerLetter"/>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7" w15:restartNumberingAfterBreak="0">
    <w:nsid w:val="57A470A6"/>
    <w:multiLevelType w:val="hybridMultilevel"/>
    <w:tmpl w:val="A3707CDC"/>
    <w:lvl w:ilvl="0" w:tplc="77D83694">
      <w:start w:val="1"/>
      <w:numFmt w:val="lowerLetter"/>
      <w:lvlText w:val="%1)"/>
      <w:lvlJc w:val="left"/>
      <w:pPr>
        <w:ind w:left="360" w:hanging="360"/>
      </w:pPr>
      <w:rPr>
        <w:rFonts w:ascii="Verdana" w:eastAsia="Calibri" w:hAnsi="Verdana" w:cs="Times New Roman"/>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8" w15:restartNumberingAfterBreak="0">
    <w:nsid w:val="59CF2E00"/>
    <w:multiLevelType w:val="hybridMultilevel"/>
    <w:tmpl w:val="AE964A6E"/>
    <w:lvl w:ilvl="0" w:tplc="C2722198">
      <w:start w:val="1"/>
      <w:numFmt w:val="lowerLetter"/>
      <w:lvlText w:val="%1)"/>
      <w:lvlJc w:val="left"/>
      <w:pPr>
        <w:ind w:left="360" w:hanging="360"/>
      </w:pPr>
      <w:rPr>
        <w:rFonts w:ascii="Verdana" w:eastAsia="Calibri" w:hAnsi="Verdana" w:cs="Times New Roman"/>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9" w15:restartNumberingAfterBreak="0">
    <w:nsid w:val="5AE00667"/>
    <w:multiLevelType w:val="hybridMultilevel"/>
    <w:tmpl w:val="59963EA0"/>
    <w:lvl w:ilvl="0" w:tplc="0415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0" w15:restartNumberingAfterBreak="0">
    <w:nsid w:val="5D432B19"/>
    <w:multiLevelType w:val="hybridMultilevel"/>
    <w:tmpl w:val="C1C0834A"/>
    <w:lvl w:ilvl="0" w:tplc="2C08AA94">
      <w:start w:val="1"/>
      <w:numFmt w:val="lowerLetter"/>
      <w:lvlText w:val="%1)"/>
      <w:lvlJc w:val="left"/>
      <w:pPr>
        <w:ind w:left="502" w:hanging="360"/>
      </w:pPr>
      <w:rPr>
        <w:rFonts w:ascii="Verdana" w:eastAsia="Calibri" w:hAnsi="Verdana" w:cs="Times New Roman"/>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81" w15:restartNumberingAfterBreak="0">
    <w:nsid w:val="5D567615"/>
    <w:multiLevelType w:val="hybridMultilevel"/>
    <w:tmpl w:val="644879F2"/>
    <w:lvl w:ilvl="0" w:tplc="CB806358">
      <w:start w:val="1"/>
      <w:numFmt w:val="lowerLetter"/>
      <w:lvlText w:val="%1)"/>
      <w:lvlJc w:val="left"/>
      <w:pPr>
        <w:ind w:left="720" w:hanging="360"/>
      </w:pPr>
      <w:rPr>
        <w:rFonts w:ascii="Verdana" w:eastAsia="Calibri" w:hAnsi="Verdana"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5E620F73"/>
    <w:multiLevelType w:val="hybridMultilevel"/>
    <w:tmpl w:val="8A4634C6"/>
    <w:lvl w:ilvl="0" w:tplc="EB9C61D4">
      <w:start w:val="1"/>
      <w:numFmt w:val="decimal"/>
      <w:lvlText w:val="%1)"/>
      <w:lvlJc w:val="left"/>
      <w:pPr>
        <w:ind w:left="720" w:hanging="360"/>
      </w:pPr>
      <w:rPr>
        <w:rFonts w:ascii="Verdana" w:eastAsia="Calibri" w:hAnsi="Verdana" w:cs="Calibr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5F7C5C65"/>
    <w:multiLevelType w:val="hybridMultilevel"/>
    <w:tmpl w:val="10CEF4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61E3117C"/>
    <w:multiLevelType w:val="hybridMultilevel"/>
    <w:tmpl w:val="E984FC78"/>
    <w:lvl w:ilvl="0" w:tplc="4484DD4E">
      <w:start w:val="1"/>
      <w:numFmt w:val="lowerLetter"/>
      <w:lvlText w:val="%1)"/>
      <w:lvlJc w:val="left"/>
      <w:pPr>
        <w:ind w:left="720" w:hanging="360"/>
      </w:pPr>
      <w:rPr>
        <w:rFonts w:ascii="Verdana" w:eastAsia="Times New Roman" w:hAnsi="Verdana" w:cs="Candar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6306265A"/>
    <w:multiLevelType w:val="hybridMultilevel"/>
    <w:tmpl w:val="7736E0C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34F0709"/>
    <w:multiLevelType w:val="hybridMultilevel"/>
    <w:tmpl w:val="24D8E7D4"/>
    <w:lvl w:ilvl="0" w:tplc="75F25B8A">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7" w15:restartNumberingAfterBreak="0">
    <w:nsid w:val="63724723"/>
    <w:multiLevelType w:val="hybridMultilevel"/>
    <w:tmpl w:val="F6A837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64CF1D5E"/>
    <w:multiLevelType w:val="hybridMultilevel"/>
    <w:tmpl w:val="DFF0A408"/>
    <w:lvl w:ilvl="0" w:tplc="73ECA328">
      <w:start w:val="1"/>
      <w:numFmt w:val="lowerLetter"/>
      <w:lvlText w:val="%1)"/>
      <w:lvlJc w:val="left"/>
      <w:pPr>
        <w:ind w:left="720" w:hanging="360"/>
      </w:pPr>
      <w:rPr>
        <w:rFonts w:ascii="Verdana" w:eastAsia="Times New Roman" w:hAnsi="Verdana" w:cs="Calibr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64E443A3"/>
    <w:multiLevelType w:val="hybridMultilevel"/>
    <w:tmpl w:val="5AC22E8C"/>
    <w:lvl w:ilvl="0" w:tplc="3D9257F8">
      <w:start w:val="1"/>
      <w:numFmt w:val="lowerLetter"/>
      <w:lvlText w:val="%1)"/>
      <w:lvlJc w:val="left"/>
      <w:pPr>
        <w:ind w:left="720" w:hanging="360"/>
      </w:pPr>
      <w:rPr>
        <w:rFonts w:eastAsia="Times New Roman"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671E4223"/>
    <w:multiLevelType w:val="hybridMultilevel"/>
    <w:tmpl w:val="8BA6EB82"/>
    <w:lvl w:ilvl="0" w:tplc="98EE7632">
      <w:start w:val="1"/>
      <w:numFmt w:val="decimal"/>
      <w:lvlText w:val="%1)"/>
      <w:lvlJc w:val="left"/>
      <w:pPr>
        <w:ind w:left="927" w:hanging="360"/>
      </w:pPr>
      <w:rPr>
        <w:rFonts w:ascii="Verdana" w:eastAsiaTheme="minorHAnsi" w:hAnsi="Verdana" w:cstheme="minorBidi"/>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91" w15:restartNumberingAfterBreak="0">
    <w:nsid w:val="67660935"/>
    <w:multiLevelType w:val="hybridMultilevel"/>
    <w:tmpl w:val="0FDE22E2"/>
    <w:lvl w:ilvl="0" w:tplc="970AD006">
      <w:start w:val="1"/>
      <w:numFmt w:val="lowerLetter"/>
      <w:lvlText w:val="%1)"/>
      <w:lvlJc w:val="left"/>
      <w:pPr>
        <w:ind w:left="720" w:hanging="360"/>
      </w:pPr>
      <w:rPr>
        <w:rFonts w:ascii="Verdana" w:eastAsia="Calibri" w:hAnsi="Verdana"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677F4263"/>
    <w:multiLevelType w:val="hybridMultilevel"/>
    <w:tmpl w:val="5EE4B372"/>
    <w:lvl w:ilvl="0" w:tplc="814E29B4">
      <w:start w:val="1"/>
      <w:numFmt w:val="lowerLetter"/>
      <w:lvlText w:val="%1)"/>
      <w:lvlJc w:val="left"/>
      <w:pPr>
        <w:ind w:left="672" w:hanging="360"/>
      </w:pPr>
      <w:rPr>
        <w:rFonts w:eastAsia="Times New Roman" w:cs="Candara" w:hint="default"/>
      </w:rPr>
    </w:lvl>
    <w:lvl w:ilvl="1" w:tplc="04150019" w:tentative="1">
      <w:start w:val="1"/>
      <w:numFmt w:val="lowerLetter"/>
      <w:lvlText w:val="%2."/>
      <w:lvlJc w:val="left"/>
      <w:pPr>
        <w:ind w:left="1392" w:hanging="360"/>
      </w:pPr>
    </w:lvl>
    <w:lvl w:ilvl="2" w:tplc="0415001B" w:tentative="1">
      <w:start w:val="1"/>
      <w:numFmt w:val="lowerRoman"/>
      <w:lvlText w:val="%3."/>
      <w:lvlJc w:val="right"/>
      <w:pPr>
        <w:ind w:left="2112" w:hanging="180"/>
      </w:pPr>
    </w:lvl>
    <w:lvl w:ilvl="3" w:tplc="0415000F" w:tentative="1">
      <w:start w:val="1"/>
      <w:numFmt w:val="decimal"/>
      <w:lvlText w:val="%4."/>
      <w:lvlJc w:val="left"/>
      <w:pPr>
        <w:ind w:left="2832" w:hanging="360"/>
      </w:pPr>
    </w:lvl>
    <w:lvl w:ilvl="4" w:tplc="04150019" w:tentative="1">
      <w:start w:val="1"/>
      <w:numFmt w:val="lowerLetter"/>
      <w:lvlText w:val="%5."/>
      <w:lvlJc w:val="left"/>
      <w:pPr>
        <w:ind w:left="3552" w:hanging="360"/>
      </w:pPr>
    </w:lvl>
    <w:lvl w:ilvl="5" w:tplc="0415001B" w:tentative="1">
      <w:start w:val="1"/>
      <w:numFmt w:val="lowerRoman"/>
      <w:lvlText w:val="%6."/>
      <w:lvlJc w:val="right"/>
      <w:pPr>
        <w:ind w:left="4272" w:hanging="180"/>
      </w:pPr>
    </w:lvl>
    <w:lvl w:ilvl="6" w:tplc="0415000F" w:tentative="1">
      <w:start w:val="1"/>
      <w:numFmt w:val="decimal"/>
      <w:lvlText w:val="%7."/>
      <w:lvlJc w:val="left"/>
      <w:pPr>
        <w:ind w:left="4992" w:hanging="360"/>
      </w:pPr>
    </w:lvl>
    <w:lvl w:ilvl="7" w:tplc="04150019" w:tentative="1">
      <w:start w:val="1"/>
      <w:numFmt w:val="lowerLetter"/>
      <w:lvlText w:val="%8."/>
      <w:lvlJc w:val="left"/>
      <w:pPr>
        <w:ind w:left="5712" w:hanging="360"/>
      </w:pPr>
    </w:lvl>
    <w:lvl w:ilvl="8" w:tplc="0415001B" w:tentative="1">
      <w:start w:val="1"/>
      <w:numFmt w:val="lowerRoman"/>
      <w:lvlText w:val="%9."/>
      <w:lvlJc w:val="right"/>
      <w:pPr>
        <w:ind w:left="6432" w:hanging="180"/>
      </w:pPr>
    </w:lvl>
  </w:abstractNum>
  <w:abstractNum w:abstractNumId="93" w15:restartNumberingAfterBreak="0">
    <w:nsid w:val="689C051D"/>
    <w:multiLevelType w:val="hybridMultilevel"/>
    <w:tmpl w:val="B288B7C8"/>
    <w:lvl w:ilvl="0" w:tplc="25A6B606">
      <w:start w:val="1"/>
      <w:numFmt w:val="decimal"/>
      <w:lvlText w:val="%1)"/>
      <w:lvlJc w:val="left"/>
      <w:pPr>
        <w:ind w:left="720" w:hanging="360"/>
      </w:pPr>
      <w:rPr>
        <w:rFonts w:ascii="Verdana" w:eastAsia="Calibri" w:hAnsi="Verdana" w:cs="Calibr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68C3488D"/>
    <w:multiLevelType w:val="hybridMultilevel"/>
    <w:tmpl w:val="76DC790A"/>
    <w:lvl w:ilvl="0" w:tplc="17406282">
      <w:start w:val="1"/>
      <w:numFmt w:val="lowerLetter"/>
      <w:lvlText w:val="%1)"/>
      <w:lvlJc w:val="left"/>
      <w:pPr>
        <w:ind w:left="720" w:hanging="360"/>
      </w:pPr>
      <w:rPr>
        <w:rFonts w:ascii="Verdana" w:eastAsia="Calibri" w:hAnsi="Verdana"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6A8D7D67"/>
    <w:multiLevelType w:val="hybridMultilevel"/>
    <w:tmpl w:val="C7C8D004"/>
    <w:lvl w:ilvl="0" w:tplc="E44AAA1E">
      <w:start w:val="1"/>
      <w:numFmt w:val="decimal"/>
      <w:lvlText w:val="%1)"/>
      <w:lvlJc w:val="left"/>
      <w:pPr>
        <w:ind w:left="360" w:hanging="360"/>
      </w:pPr>
      <w:rPr>
        <w:rFonts w:ascii="Verdana" w:eastAsiaTheme="minorHAnsi" w:hAnsi="Verdana" w:cstheme="minorBidi"/>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6" w15:restartNumberingAfterBreak="0">
    <w:nsid w:val="6AE060EF"/>
    <w:multiLevelType w:val="hybridMultilevel"/>
    <w:tmpl w:val="2EDE7E82"/>
    <w:lvl w:ilvl="0" w:tplc="DA84BA26">
      <w:start w:val="1"/>
      <w:numFmt w:val="lowerLetter"/>
      <w:lvlText w:val="%1)"/>
      <w:lvlJc w:val="left"/>
      <w:pPr>
        <w:ind w:left="720" w:hanging="360"/>
      </w:pPr>
      <w:rPr>
        <w:rFonts w:ascii="Verdana" w:eastAsia="Calibri" w:hAnsi="Verdana"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6B2373F2"/>
    <w:multiLevelType w:val="hybridMultilevel"/>
    <w:tmpl w:val="C2DC19D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8" w15:restartNumberingAfterBreak="0">
    <w:nsid w:val="6B321EC2"/>
    <w:multiLevelType w:val="hybridMultilevel"/>
    <w:tmpl w:val="3C12E42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9" w15:restartNumberingAfterBreak="0">
    <w:nsid w:val="6B4C7E29"/>
    <w:multiLevelType w:val="hybridMultilevel"/>
    <w:tmpl w:val="27600E90"/>
    <w:lvl w:ilvl="0" w:tplc="0E96E31E">
      <w:start w:val="1"/>
      <w:numFmt w:val="lowerLetter"/>
      <w:lvlText w:val="%1)"/>
      <w:lvlJc w:val="left"/>
      <w:pPr>
        <w:ind w:left="720" w:hanging="360"/>
      </w:pPr>
      <w:rPr>
        <w:rFonts w:ascii="Verdana" w:eastAsia="Times New Roman" w:hAnsi="Verdana" w:cs="Candar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6BC81953"/>
    <w:multiLevelType w:val="hybridMultilevel"/>
    <w:tmpl w:val="E4E49212"/>
    <w:lvl w:ilvl="0" w:tplc="2A682452">
      <w:start w:val="1"/>
      <w:numFmt w:val="lowerLetter"/>
      <w:lvlText w:val="%1)"/>
      <w:lvlJc w:val="left"/>
      <w:pPr>
        <w:ind w:left="720" w:hanging="360"/>
      </w:pPr>
      <w:rPr>
        <w:rFonts w:ascii="Verdana" w:eastAsia="Calibri" w:hAnsi="Verdana"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6CAB2F9D"/>
    <w:multiLevelType w:val="hybridMultilevel"/>
    <w:tmpl w:val="8C12FB86"/>
    <w:lvl w:ilvl="0" w:tplc="04150003">
      <w:start w:val="1"/>
      <w:numFmt w:val="bullet"/>
      <w:lvlText w:val="o"/>
      <w:lvlJc w:val="left"/>
      <w:pPr>
        <w:ind w:left="502" w:hanging="360"/>
      </w:pPr>
      <w:rPr>
        <w:rFonts w:ascii="Courier New" w:hAnsi="Courier New" w:cs="Courier New"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02" w15:restartNumberingAfterBreak="0">
    <w:nsid w:val="6D536AA8"/>
    <w:multiLevelType w:val="hybridMultilevel"/>
    <w:tmpl w:val="BE8EDE4A"/>
    <w:lvl w:ilvl="0" w:tplc="7004CDC6">
      <w:start w:val="1"/>
      <w:numFmt w:val="decimal"/>
      <w:lvlText w:val="%1)"/>
      <w:lvlJc w:val="left"/>
      <w:pPr>
        <w:ind w:left="360" w:hanging="360"/>
      </w:pPr>
      <w:rPr>
        <w:rFonts w:ascii="Verdana" w:eastAsia="Calibri" w:hAnsi="Verdana" w:cs="Times New Roman"/>
      </w:rPr>
    </w:lvl>
    <w:lvl w:ilvl="1" w:tplc="2CC267F2">
      <w:start w:val="1"/>
      <w:numFmt w:val="lowerLetter"/>
      <w:lvlText w:val="%2)"/>
      <w:lvlJc w:val="left"/>
      <w:pPr>
        <w:ind w:left="1080" w:hanging="360"/>
      </w:pPr>
      <w:rPr>
        <w:rFonts w:ascii="Verdana" w:eastAsia="Calibri" w:hAnsi="Verdana" w:cs="Times New Roman"/>
      </w:rPr>
    </w:lvl>
    <w:lvl w:ilvl="2" w:tplc="5144F082">
      <w:start w:val="252"/>
      <w:numFmt w:val="decimal"/>
      <w:lvlText w:val="%3"/>
      <w:lvlJc w:val="left"/>
      <w:pPr>
        <w:ind w:left="1836" w:hanging="396"/>
      </w:pPr>
      <w:rPr>
        <w:rFont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3" w15:restartNumberingAfterBreak="0">
    <w:nsid w:val="6E29733E"/>
    <w:multiLevelType w:val="hybridMultilevel"/>
    <w:tmpl w:val="3F922548"/>
    <w:lvl w:ilvl="0" w:tplc="89D41F2A">
      <w:start w:val="1"/>
      <w:numFmt w:val="lowerLetter"/>
      <w:lvlText w:val="%1)"/>
      <w:lvlJc w:val="left"/>
      <w:pPr>
        <w:ind w:left="720" w:hanging="360"/>
      </w:pPr>
      <w:rPr>
        <w:rFonts w:ascii="Verdana" w:eastAsia="Calibri" w:hAnsi="Verdana"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6E7E3814"/>
    <w:multiLevelType w:val="multilevel"/>
    <w:tmpl w:val="24543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708F7BC6"/>
    <w:multiLevelType w:val="hybridMultilevel"/>
    <w:tmpl w:val="F022E78A"/>
    <w:lvl w:ilvl="0" w:tplc="09824582">
      <w:start w:val="1"/>
      <w:numFmt w:val="lowerLetter"/>
      <w:lvlText w:val="%1)"/>
      <w:lvlJc w:val="left"/>
      <w:pPr>
        <w:ind w:left="720" w:hanging="360"/>
      </w:pPr>
      <w:rPr>
        <w:rFonts w:eastAsia="Times New Roman"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71842631"/>
    <w:multiLevelType w:val="hybridMultilevel"/>
    <w:tmpl w:val="8DDEF70A"/>
    <w:lvl w:ilvl="0" w:tplc="F6D01D90">
      <w:start w:val="1"/>
      <w:numFmt w:val="lowerLetter"/>
      <w:lvlText w:val="%1)"/>
      <w:lvlJc w:val="left"/>
      <w:pPr>
        <w:ind w:left="720" w:hanging="360"/>
      </w:pPr>
      <w:rPr>
        <w:rFonts w:ascii="Verdana" w:eastAsia="Calibri" w:hAnsi="Verdana" w:cs="Candar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71DD01BA"/>
    <w:multiLevelType w:val="hybridMultilevel"/>
    <w:tmpl w:val="C6B21486"/>
    <w:lvl w:ilvl="0" w:tplc="D76AAA3E">
      <w:start w:val="1"/>
      <w:numFmt w:val="lowerLetter"/>
      <w:lvlText w:val="%1)"/>
      <w:lvlJc w:val="left"/>
      <w:pPr>
        <w:ind w:left="720" w:hanging="360"/>
      </w:pPr>
      <w:rPr>
        <w:rFonts w:ascii="Verdana" w:eastAsia="Times New Roman" w:hAnsi="Verdana" w:cs="Candar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728A6D2E"/>
    <w:multiLevelType w:val="hybridMultilevel"/>
    <w:tmpl w:val="F438BA96"/>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109" w15:restartNumberingAfterBreak="0">
    <w:nsid w:val="76FB451B"/>
    <w:multiLevelType w:val="hybridMultilevel"/>
    <w:tmpl w:val="55561C42"/>
    <w:lvl w:ilvl="0" w:tplc="6D443D20">
      <w:start w:val="1"/>
      <w:numFmt w:val="lowerLetter"/>
      <w:lvlText w:val="%1)"/>
      <w:lvlJc w:val="left"/>
      <w:pPr>
        <w:ind w:left="675" w:hanging="360"/>
      </w:pPr>
      <w:rPr>
        <w:rFonts w:hint="default"/>
      </w:rPr>
    </w:lvl>
    <w:lvl w:ilvl="1" w:tplc="04150019" w:tentative="1">
      <w:start w:val="1"/>
      <w:numFmt w:val="lowerLetter"/>
      <w:lvlText w:val="%2."/>
      <w:lvlJc w:val="left"/>
      <w:pPr>
        <w:ind w:left="1395" w:hanging="360"/>
      </w:pPr>
    </w:lvl>
    <w:lvl w:ilvl="2" w:tplc="0415001B" w:tentative="1">
      <w:start w:val="1"/>
      <w:numFmt w:val="lowerRoman"/>
      <w:lvlText w:val="%3."/>
      <w:lvlJc w:val="right"/>
      <w:pPr>
        <w:ind w:left="2115" w:hanging="180"/>
      </w:pPr>
    </w:lvl>
    <w:lvl w:ilvl="3" w:tplc="0415000F" w:tentative="1">
      <w:start w:val="1"/>
      <w:numFmt w:val="decimal"/>
      <w:lvlText w:val="%4."/>
      <w:lvlJc w:val="left"/>
      <w:pPr>
        <w:ind w:left="2835" w:hanging="360"/>
      </w:pPr>
    </w:lvl>
    <w:lvl w:ilvl="4" w:tplc="04150019" w:tentative="1">
      <w:start w:val="1"/>
      <w:numFmt w:val="lowerLetter"/>
      <w:lvlText w:val="%5."/>
      <w:lvlJc w:val="left"/>
      <w:pPr>
        <w:ind w:left="3555" w:hanging="360"/>
      </w:pPr>
    </w:lvl>
    <w:lvl w:ilvl="5" w:tplc="0415001B" w:tentative="1">
      <w:start w:val="1"/>
      <w:numFmt w:val="lowerRoman"/>
      <w:lvlText w:val="%6."/>
      <w:lvlJc w:val="right"/>
      <w:pPr>
        <w:ind w:left="4275" w:hanging="180"/>
      </w:pPr>
    </w:lvl>
    <w:lvl w:ilvl="6" w:tplc="0415000F" w:tentative="1">
      <w:start w:val="1"/>
      <w:numFmt w:val="decimal"/>
      <w:lvlText w:val="%7."/>
      <w:lvlJc w:val="left"/>
      <w:pPr>
        <w:ind w:left="4995" w:hanging="360"/>
      </w:pPr>
    </w:lvl>
    <w:lvl w:ilvl="7" w:tplc="04150019" w:tentative="1">
      <w:start w:val="1"/>
      <w:numFmt w:val="lowerLetter"/>
      <w:lvlText w:val="%8."/>
      <w:lvlJc w:val="left"/>
      <w:pPr>
        <w:ind w:left="5715" w:hanging="360"/>
      </w:pPr>
    </w:lvl>
    <w:lvl w:ilvl="8" w:tplc="0415001B" w:tentative="1">
      <w:start w:val="1"/>
      <w:numFmt w:val="lowerRoman"/>
      <w:lvlText w:val="%9."/>
      <w:lvlJc w:val="right"/>
      <w:pPr>
        <w:ind w:left="6435" w:hanging="180"/>
      </w:pPr>
    </w:lvl>
  </w:abstractNum>
  <w:abstractNum w:abstractNumId="110" w15:restartNumberingAfterBreak="0">
    <w:nsid w:val="783D09F1"/>
    <w:multiLevelType w:val="hybridMultilevel"/>
    <w:tmpl w:val="B1569DF4"/>
    <w:lvl w:ilvl="0" w:tplc="35EADE60">
      <w:start w:val="1"/>
      <w:numFmt w:val="lowerLetter"/>
      <w:lvlText w:val="%1)"/>
      <w:lvlJc w:val="left"/>
      <w:pPr>
        <w:ind w:left="633" w:hanging="360"/>
      </w:pPr>
      <w:rPr>
        <w:rFonts w:eastAsia="Times New Roman" w:cs="Times New Roman" w:hint="default"/>
      </w:rPr>
    </w:lvl>
    <w:lvl w:ilvl="1" w:tplc="04150019" w:tentative="1">
      <w:start w:val="1"/>
      <w:numFmt w:val="lowerLetter"/>
      <w:lvlText w:val="%2."/>
      <w:lvlJc w:val="left"/>
      <w:pPr>
        <w:ind w:left="1353" w:hanging="360"/>
      </w:pPr>
    </w:lvl>
    <w:lvl w:ilvl="2" w:tplc="0415001B" w:tentative="1">
      <w:start w:val="1"/>
      <w:numFmt w:val="lowerRoman"/>
      <w:lvlText w:val="%3."/>
      <w:lvlJc w:val="right"/>
      <w:pPr>
        <w:ind w:left="2073" w:hanging="180"/>
      </w:pPr>
    </w:lvl>
    <w:lvl w:ilvl="3" w:tplc="0415000F" w:tentative="1">
      <w:start w:val="1"/>
      <w:numFmt w:val="decimal"/>
      <w:lvlText w:val="%4."/>
      <w:lvlJc w:val="left"/>
      <w:pPr>
        <w:ind w:left="2793" w:hanging="360"/>
      </w:pPr>
    </w:lvl>
    <w:lvl w:ilvl="4" w:tplc="04150019" w:tentative="1">
      <w:start w:val="1"/>
      <w:numFmt w:val="lowerLetter"/>
      <w:lvlText w:val="%5."/>
      <w:lvlJc w:val="left"/>
      <w:pPr>
        <w:ind w:left="3513" w:hanging="360"/>
      </w:pPr>
    </w:lvl>
    <w:lvl w:ilvl="5" w:tplc="0415001B" w:tentative="1">
      <w:start w:val="1"/>
      <w:numFmt w:val="lowerRoman"/>
      <w:lvlText w:val="%6."/>
      <w:lvlJc w:val="right"/>
      <w:pPr>
        <w:ind w:left="4233" w:hanging="180"/>
      </w:pPr>
    </w:lvl>
    <w:lvl w:ilvl="6" w:tplc="0415000F" w:tentative="1">
      <w:start w:val="1"/>
      <w:numFmt w:val="decimal"/>
      <w:lvlText w:val="%7."/>
      <w:lvlJc w:val="left"/>
      <w:pPr>
        <w:ind w:left="4953" w:hanging="360"/>
      </w:pPr>
    </w:lvl>
    <w:lvl w:ilvl="7" w:tplc="04150019" w:tentative="1">
      <w:start w:val="1"/>
      <w:numFmt w:val="lowerLetter"/>
      <w:lvlText w:val="%8."/>
      <w:lvlJc w:val="left"/>
      <w:pPr>
        <w:ind w:left="5673" w:hanging="360"/>
      </w:pPr>
    </w:lvl>
    <w:lvl w:ilvl="8" w:tplc="0415001B" w:tentative="1">
      <w:start w:val="1"/>
      <w:numFmt w:val="lowerRoman"/>
      <w:lvlText w:val="%9."/>
      <w:lvlJc w:val="right"/>
      <w:pPr>
        <w:ind w:left="6393" w:hanging="180"/>
      </w:pPr>
    </w:lvl>
  </w:abstractNum>
  <w:abstractNum w:abstractNumId="111" w15:restartNumberingAfterBreak="0">
    <w:nsid w:val="78B10077"/>
    <w:multiLevelType w:val="hybridMultilevel"/>
    <w:tmpl w:val="6D90B0A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796F61E6"/>
    <w:multiLevelType w:val="multilevel"/>
    <w:tmpl w:val="437A1604"/>
    <w:lvl w:ilvl="0">
      <w:start w:val="10"/>
      <w:numFmt w:val="decimal"/>
      <w:lvlText w:val="%1."/>
      <w:lvlJc w:val="left"/>
      <w:pPr>
        <w:ind w:left="876" w:hanging="876"/>
      </w:pPr>
      <w:rPr>
        <w:rFonts w:ascii="Verdana" w:hAnsi="Verdana" w:hint="default"/>
      </w:rPr>
    </w:lvl>
    <w:lvl w:ilvl="1">
      <w:start w:val="1"/>
      <w:numFmt w:val="decimal"/>
      <w:lvlText w:val="%1.%2."/>
      <w:lvlJc w:val="left"/>
      <w:pPr>
        <w:ind w:left="876" w:hanging="876"/>
      </w:pPr>
      <w:rPr>
        <w:rFonts w:hint="default"/>
      </w:rPr>
    </w:lvl>
    <w:lvl w:ilvl="2">
      <w:start w:val="3"/>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13" w15:restartNumberingAfterBreak="0">
    <w:nsid w:val="79CF5C47"/>
    <w:multiLevelType w:val="hybridMultilevel"/>
    <w:tmpl w:val="4BF20BD0"/>
    <w:lvl w:ilvl="0" w:tplc="B5D8A6E0">
      <w:start w:val="1"/>
      <w:numFmt w:val="lowerLetter"/>
      <w:lvlText w:val="%1)"/>
      <w:lvlJc w:val="left"/>
      <w:pPr>
        <w:ind w:left="536" w:hanging="360"/>
      </w:pPr>
      <w:rPr>
        <w:rFonts w:eastAsia="Times New Roman" w:cs="Candara" w:hint="default"/>
      </w:rPr>
    </w:lvl>
    <w:lvl w:ilvl="1" w:tplc="04150019" w:tentative="1">
      <w:start w:val="1"/>
      <w:numFmt w:val="lowerLetter"/>
      <w:lvlText w:val="%2."/>
      <w:lvlJc w:val="left"/>
      <w:pPr>
        <w:ind w:left="1256" w:hanging="360"/>
      </w:pPr>
    </w:lvl>
    <w:lvl w:ilvl="2" w:tplc="0415001B" w:tentative="1">
      <w:start w:val="1"/>
      <w:numFmt w:val="lowerRoman"/>
      <w:lvlText w:val="%3."/>
      <w:lvlJc w:val="right"/>
      <w:pPr>
        <w:ind w:left="1976" w:hanging="180"/>
      </w:pPr>
    </w:lvl>
    <w:lvl w:ilvl="3" w:tplc="0415000F" w:tentative="1">
      <w:start w:val="1"/>
      <w:numFmt w:val="decimal"/>
      <w:lvlText w:val="%4."/>
      <w:lvlJc w:val="left"/>
      <w:pPr>
        <w:ind w:left="2696" w:hanging="360"/>
      </w:pPr>
    </w:lvl>
    <w:lvl w:ilvl="4" w:tplc="04150019" w:tentative="1">
      <w:start w:val="1"/>
      <w:numFmt w:val="lowerLetter"/>
      <w:lvlText w:val="%5."/>
      <w:lvlJc w:val="left"/>
      <w:pPr>
        <w:ind w:left="3416" w:hanging="360"/>
      </w:pPr>
    </w:lvl>
    <w:lvl w:ilvl="5" w:tplc="0415001B" w:tentative="1">
      <w:start w:val="1"/>
      <w:numFmt w:val="lowerRoman"/>
      <w:lvlText w:val="%6."/>
      <w:lvlJc w:val="right"/>
      <w:pPr>
        <w:ind w:left="4136" w:hanging="180"/>
      </w:pPr>
    </w:lvl>
    <w:lvl w:ilvl="6" w:tplc="0415000F" w:tentative="1">
      <w:start w:val="1"/>
      <w:numFmt w:val="decimal"/>
      <w:lvlText w:val="%7."/>
      <w:lvlJc w:val="left"/>
      <w:pPr>
        <w:ind w:left="4856" w:hanging="360"/>
      </w:pPr>
    </w:lvl>
    <w:lvl w:ilvl="7" w:tplc="04150019" w:tentative="1">
      <w:start w:val="1"/>
      <w:numFmt w:val="lowerLetter"/>
      <w:lvlText w:val="%8."/>
      <w:lvlJc w:val="left"/>
      <w:pPr>
        <w:ind w:left="5576" w:hanging="360"/>
      </w:pPr>
    </w:lvl>
    <w:lvl w:ilvl="8" w:tplc="0415001B" w:tentative="1">
      <w:start w:val="1"/>
      <w:numFmt w:val="lowerRoman"/>
      <w:lvlText w:val="%9."/>
      <w:lvlJc w:val="right"/>
      <w:pPr>
        <w:ind w:left="6296" w:hanging="180"/>
      </w:pPr>
    </w:lvl>
  </w:abstractNum>
  <w:abstractNum w:abstractNumId="114" w15:restartNumberingAfterBreak="0">
    <w:nsid w:val="79E1768F"/>
    <w:multiLevelType w:val="hybridMultilevel"/>
    <w:tmpl w:val="843EA782"/>
    <w:lvl w:ilvl="0" w:tplc="BEAC585A">
      <w:start w:val="1"/>
      <w:numFmt w:val="lowerLetter"/>
      <w:lvlText w:val="%1)"/>
      <w:lvlJc w:val="left"/>
      <w:pPr>
        <w:ind w:left="360" w:hanging="360"/>
      </w:pPr>
      <w:rPr>
        <w:rFonts w:ascii="Verdana" w:eastAsia="Calibri" w:hAnsi="Verdana" w:cs="Times New Roman"/>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5" w15:restartNumberingAfterBreak="0">
    <w:nsid w:val="7AA72ACF"/>
    <w:multiLevelType w:val="hybridMultilevel"/>
    <w:tmpl w:val="02AE20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7C715114"/>
    <w:multiLevelType w:val="hybridMultilevel"/>
    <w:tmpl w:val="00AABD8A"/>
    <w:lvl w:ilvl="0" w:tplc="933C07D6">
      <w:start w:val="1"/>
      <w:numFmt w:val="lowerLetter"/>
      <w:lvlText w:val="%1)"/>
      <w:lvlJc w:val="left"/>
      <w:pPr>
        <w:ind w:left="536" w:hanging="360"/>
      </w:pPr>
      <w:rPr>
        <w:rFonts w:eastAsia="Times New Roman" w:cs="Candara" w:hint="default"/>
      </w:rPr>
    </w:lvl>
    <w:lvl w:ilvl="1" w:tplc="04150019" w:tentative="1">
      <w:start w:val="1"/>
      <w:numFmt w:val="lowerLetter"/>
      <w:lvlText w:val="%2."/>
      <w:lvlJc w:val="left"/>
      <w:pPr>
        <w:ind w:left="1256" w:hanging="360"/>
      </w:pPr>
    </w:lvl>
    <w:lvl w:ilvl="2" w:tplc="0415001B" w:tentative="1">
      <w:start w:val="1"/>
      <w:numFmt w:val="lowerRoman"/>
      <w:lvlText w:val="%3."/>
      <w:lvlJc w:val="right"/>
      <w:pPr>
        <w:ind w:left="1976" w:hanging="180"/>
      </w:pPr>
    </w:lvl>
    <w:lvl w:ilvl="3" w:tplc="0415000F" w:tentative="1">
      <w:start w:val="1"/>
      <w:numFmt w:val="decimal"/>
      <w:lvlText w:val="%4."/>
      <w:lvlJc w:val="left"/>
      <w:pPr>
        <w:ind w:left="2696" w:hanging="360"/>
      </w:pPr>
    </w:lvl>
    <w:lvl w:ilvl="4" w:tplc="04150019" w:tentative="1">
      <w:start w:val="1"/>
      <w:numFmt w:val="lowerLetter"/>
      <w:lvlText w:val="%5."/>
      <w:lvlJc w:val="left"/>
      <w:pPr>
        <w:ind w:left="3416" w:hanging="360"/>
      </w:pPr>
    </w:lvl>
    <w:lvl w:ilvl="5" w:tplc="0415001B" w:tentative="1">
      <w:start w:val="1"/>
      <w:numFmt w:val="lowerRoman"/>
      <w:lvlText w:val="%6."/>
      <w:lvlJc w:val="right"/>
      <w:pPr>
        <w:ind w:left="4136" w:hanging="180"/>
      </w:pPr>
    </w:lvl>
    <w:lvl w:ilvl="6" w:tplc="0415000F" w:tentative="1">
      <w:start w:val="1"/>
      <w:numFmt w:val="decimal"/>
      <w:lvlText w:val="%7."/>
      <w:lvlJc w:val="left"/>
      <w:pPr>
        <w:ind w:left="4856" w:hanging="360"/>
      </w:pPr>
    </w:lvl>
    <w:lvl w:ilvl="7" w:tplc="04150019" w:tentative="1">
      <w:start w:val="1"/>
      <w:numFmt w:val="lowerLetter"/>
      <w:lvlText w:val="%8."/>
      <w:lvlJc w:val="left"/>
      <w:pPr>
        <w:ind w:left="5576" w:hanging="360"/>
      </w:pPr>
    </w:lvl>
    <w:lvl w:ilvl="8" w:tplc="0415001B" w:tentative="1">
      <w:start w:val="1"/>
      <w:numFmt w:val="lowerRoman"/>
      <w:lvlText w:val="%9."/>
      <w:lvlJc w:val="right"/>
      <w:pPr>
        <w:ind w:left="6296" w:hanging="180"/>
      </w:pPr>
    </w:lvl>
  </w:abstractNum>
  <w:abstractNum w:abstractNumId="117" w15:restartNumberingAfterBreak="0">
    <w:nsid w:val="7D1607B4"/>
    <w:multiLevelType w:val="hybridMultilevel"/>
    <w:tmpl w:val="5D24921E"/>
    <w:lvl w:ilvl="0" w:tplc="1F94C022">
      <w:start w:val="1"/>
      <w:numFmt w:val="lowerLetter"/>
      <w:lvlText w:val="%1)"/>
      <w:lvlJc w:val="left"/>
      <w:pPr>
        <w:ind w:left="672" w:hanging="360"/>
      </w:pPr>
      <w:rPr>
        <w:rFonts w:hint="default"/>
      </w:rPr>
    </w:lvl>
    <w:lvl w:ilvl="1" w:tplc="04150019" w:tentative="1">
      <w:start w:val="1"/>
      <w:numFmt w:val="lowerLetter"/>
      <w:lvlText w:val="%2."/>
      <w:lvlJc w:val="left"/>
      <w:pPr>
        <w:ind w:left="1392" w:hanging="360"/>
      </w:pPr>
    </w:lvl>
    <w:lvl w:ilvl="2" w:tplc="0415001B" w:tentative="1">
      <w:start w:val="1"/>
      <w:numFmt w:val="lowerRoman"/>
      <w:lvlText w:val="%3."/>
      <w:lvlJc w:val="right"/>
      <w:pPr>
        <w:ind w:left="2112" w:hanging="180"/>
      </w:pPr>
    </w:lvl>
    <w:lvl w:ilvl="3" w:tplc="0415000F" w:tentative="1">
      <w:start w:val="1"/>
      <w:numFmt w:val="decimal"/>
      <w:lvlText w:val="%4."/>
      <w:lvlJc w:val="left"/>
      <w:pPr>
        <w:ind w:left="2832" w:hanging="360"/>
      </w:pPr>
    </w:lvl>
    <w:lvl w:ilvl="4" w:tplc="04150019" w:tentative="1">
      <w:start w:val="1"/>
      <w:numFmt w:val="lowerLetter"/>
      <w:lvlText w:val="%5."/>
      <w:lvlJc w:val="left"/>
      <w:pPr>
        <w:ind w:left="3552" w:hanging="360"/>
      </w:pPr>
    </w:lvl>
    <w:lvl w:ilvl="5" w:tplc="0415001B" w:tentative="1">
      <w:start w:val="1"/>
      <w:numFmt w:val="lowerRoman"/>
      <w:lvlText w:val="%6."/>
      <w:lvlJc w:val="right"/>
      <w:pPr>
        <w:ind w:left="4272" w:hanging="180"/>
      </w:pPr>
    </w:lvl>
    <w:lvl w:ilvl="6" w:tplc="0415000F" w:tentative="1">
      <w:start w:val="1"/>
      <w:numFmt w:val="decimal"/>
      <w:lvlText w:val="%7."/>
      <w:lvlJc w:val="left"/>
      <w:pPr>
        <w:ind w:left="4992" w:hanging="360"/>
      </w:pPr>
    </w:lvl>
    <w:lvl w:ilvl="7" w:tplc="04150019" w:tentative="1">
      <w:start w:val="1"/>
      <w:numFmt w:val="lowerLetter"/>
      <w:lvlText w:val="%8."/>
      <w:lvlJc w:val="left"/>
      <w:pPr>
        <w:ind w:left="5712" w:hanging="360"/>
      </w:pPr>
    </w:lvl>
    <w:lvl w:ilvl="8" w:tplc="0415001B" w:tentative="1">
      <w:start w:val="1"/>
      <w:numFmt w:val="lowerRoman"/>
      <w:lvlText w:val="%9."/>
      <w:lvlJc w:val="right"/>
      <w:pPr>
        <w:ind w:left="6432" w:hanging="180"/>
      </w:pPr>
    </w:lvl>
  </w:abstractNum>
  <w:abstractNum w:abstractNumId="118" w15:restartNumberingAfterBreak="0">
    <w:nsid w:val="7D3073B0"/>
    <w:multiLevelType w:val="hybridMultilevel"/>
    <w:tmpl w:val="47668D82"/>
    <w:lvl w:ilvl="0" w:tplc="F5206C76">
      <w:start w:val="1"/>
      <w:numFmt w:val="lowerLetter"/>
      <w:lvlText w:val="%1)"/>
      <w:lvlJc w:val="left"/>
      <w:pPr>
        <w:ind w:left="686" w:hanging="360"/>
      </w:pPr>
      <w:rPr>
        <w:rFonts w:eastAsia="Times New Roman" w:cs="Candara" w:hint="default"/>
      </w:rPr>
    </w:lvl>
    <w:lvl w:ilvl="1" w:tplc="04150019" w:tentative="1">
      <w:start w:val="1"/>
      <w:numFmt w:val="lowerLetter"/>
      <w:lvlText w:val="%2."/>
      <w:lvlJc w:val="left"/>
      <w:pPr>
        <w:ind w:left="1406" w:hanging="360"/>
      </w:pPr>
    </w:lvl>
    <w:lvl w:ilvl="2" w:tplc="0415001B" w:tentative="1">
      <w:start w:val="1"/>
      <w:numFmt w:val="lowerRoman"/>
      <w:lvlText w:val="%3."/>
      <w:lvlJc w:val="right"/>
      <w:pPr>
        <w:ind w:left="2126" w:hanging="180"/>
      </w:pPr>
    </w:lvl>
    <w:lvl w:ilvl="3" w:tplc="0415000F" w:tentative="1">
      <w:start w:val="1"/>
      <w:numFmt w:val="decimal"/>
      <w:lvlText w:val="%4."/>
      <w:lvlJc w:val="left"/>
      <w:pPr>
        <w:ind w:left="2846" w:hanging="360"/>
      </w:pPr>
    </w:lvl>
    <w:lvl w:ilvl="4" w:tplc="04150019" w:tentative="1">
      <w:start w:val="1"/>
      <w:numFmt w:val="lowerLetter"/>
      <w:lvlText w:val="%5."/>
      <w:lvlJc w:val="left"/>
      <w:pPr>
        <w:ind w:left="3566" w:hanging="360"/>
      </w:pPr>
    </w:lvl>
    <w:lvl w:ilvl="5" w:tplc="0415001B" w:tentative="1">
      <w:start w:val="1"/>
      <w:numFmt w:val="lowerRoman"/>
      <w:lvlText w:val="%6."/>
      <w:lvlJc w:val="right"/>
      <w:pPr>
        <w:ind w:left="4286" w:hanging="180"/>
      </w:pPr>
    </w:lvl>
    <w:lvl w:ilvl="6" w:tplc="0415000F" w:tentative="1">
      <w:start w:val="1"/>
      <w:numFmt w:val="decimal"/>
      <w:lvlText w:val="%7."/>
      <w:lvlJc w:val="left"/>
      <w:pPr>
        <w:ind w:left="5006" w:hanging="360"/>
      </w:pPr>
    </w:lvl>
    <w:lvl w:ilvl="7" w:tplc="04150019" w:tentative="1">
      <w:start w:val="1"/>
      <w:numFmt w:val="lowerLetter"/>
      <w:lvlText w:val="%8."/>
      <w:lvlJc w:val="left"/>
      <w:pPr>
        <w:ind w:left="5726" w:hanging="360"/>
      </w:pPr>
    </w:lvl>
    <w:lvl w:ilvl="8" w:tplc="0415001B" w:tentative="1">
      <w:start w:val="1"/>
      <w:numFmt w:val="lowerRoman"/>
      <w:lvlText w:val="%9."/>
      <w:lvlJc w:val="right"/>
      <w:pPr>
        <w:ind w:left="6446" w:hanging="180"/>
      </w:pPr>
    </w:lvl>
  </w:abstractNum>
  <w:abstractNum w:abstractNumId="119" w15:restartNumberingAfterBreak="0">
    <w:nsid w:val="7E3C22E1"/>
    <w:multiLevelType w:val="hybridMultilevel"/>
    <w:tmpl w:val="77A43372"/>
    <w:lvl w:ilvl="0" w:tplc="04150001">
      <w:start w:val="1"/>
      <w:numFmt w:val="bullet"/>
      <w:lvlText w:val=""/>
      <w:lvlJc w:val="left"/>
      <w:pPr>
        <w:ind w:left="2924" w:hanging="360"/>
      </w:pPr>
      <w:rPr>
        <w:rFonts w:ascii="Symbol" w:hAnsi="Symbol" w:hint="default"/>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120" w15:restartNumberingAfterBreak="0">
    <w:nsid w:val="7F2B681A"/>
    <w:multiLevelType w:val="hybridMultilevel"/>
    <w:tmpl w:val="4456E226"/>
    <w:lvl w:ilvl="0" w:tplc="AACC0850">
      <w:start w:val="1"/>
      <w:numFmt w:val="lowerLetter"/>
      <w:lvlText w:val="%1)"/>
      <w:lvlJc w:val="left"/>
      <w:pPr>
        <w:ind w:left="675" w:hanging="360"/>
      </w:pPr>
      <w:rPr>
        <w:rFonts w:cs="Candara" w:hint="default"/>
      </w:rPr>
    </w:lvl>
    <w:lvl w:ilvl="1" w:tplc="04150019" w:tentative="1">
      <w:start w:val="1"/>
      <w:numFmt w:val="lowerLetter"/>
      <w:lvlText w:val="%2."/>
      <w:lvlJc w:val="left"/>
      <w:pPr>
        <w:ind w:left="1395" w:hanging="360"/>
      </w:pPr>
    </w:lvl>
    <w:lvl w:ilvl="2" w:tplc="0415001B" w:tentative="1">
      <w:start w:val="1"/>
      <w:numFmt w:val="lowerRoman"/>
      <w:lvlText w:val="%3."/>
      <w:lvlJc w:val="right"/>
      <w:pPr>
        <w:ind w:left="2115" w:hanging="180"/>
      </w:pPr>
    </w:lvl>
    <w:lvl w:ilvl="3" w:tplc="0415000F" w:tentative="1">
      <w:start w:val="1"/>
      <w:numFmt w:val="decimal"/>
      <w:lvlText w:val="%4."/>
      <w:lvlJc w:val="left"/>
      <w:pPr>
        <w:ind w:left="2835" w:hanging="360"/>
      </w:pPr>
    </w:lvl>
    <w:lvl w:ilvl="4" w:tplc="04150019" w:tentative="1">
      <w:start w:val="1"/>
      <w:numFmt w:val="lowerLetter"/>
      <w:lvlText w:val="%5."/>
      <w:lvlJc w:val="left"/>
      <w:pPr>
        <w:ind w:left="3555" w:hanging="360"/>
      </w:pPr>
    </w:lvl>
    <w:lvl w:ilvl="5" w:tplc="0415001B" w:tentative="1">
      <w:start w:val="1"/>
      <w:numFmt w:val="lowerRoman"/>
      <w:lvlText w:val="%6."/>
      <w:lvlJc w:val="right"/>
      <w:pPr>
        <w:ind w:left="4275" w:hanging="180"/>
      </w:pPr>
    </w:lvl>
    <w:lvl w:ilvl="6" w:tplc="0415000F" w:tentative="1">
      <w:start w:val="1"/>
      <w:numFmt w:val="decimal"/>
      <w:lvlText w:val="%7."/>
      <w:lvlJc w:val="left"/>
      <w:pPr>
        <w:ind w:left="4995" w:hanging="360"/>
      </w:pPr>
    </w:lvl>
    <w:lvl w:ilvl="7" w:tplc="04150019" w:tentative="1">
      <w:start w:val="1"/>
      <w:numFmt w:val="lowerLetter"/>
      <w:lvlText w:val="%8."/>
      <w:lvlJc w:val="left"/>
      <w:pPr>
        <w:ind w:left="5715" w:hanging="360"/>
      </w:pPr>
    </w:lvl>
    <w:lvl w:ilvl="8" w:tplc="0415001B" w:tentative="1">
      <w:start w:val="1"/>
      <w:numFmt w:val="lowerRoman"/>
      <w:lvlText w:val="%9."/>
      <w:lvlJc w:val="right"/>
      <w:pPr>
        <w:ind w:left="6435" w:hanging="180"/>
      </w:pPr>
    </w:lvl>
  </w:abstractNum>
  <w:num w:numId="1" w16cid:durableId="227426295">
    <w:abstractNumId w:val="41"/>
  </w:num>
  <w:num w:numId="2" w16cid:durableId="421681293">
    <w:abstractNumId w:val="5"/>
  </w:num>
  <w:num w:numId="3" w16cid:durableId="1508402042">
    <w:abstractNumId w:val="25"/>
  </w:num>
  <w:num w:numId="4" w16cid:durableId="1416245017">
    <w:abstractNumId w:val="119"/>
  </w:num>
  <w:num w:numId="5" w16cid:durableId="137186306">
    <w:abstractNumId w:val="12"/>
  </w:num>
  <w:num w:numId="6" w16cid:durableId="642199304">
    <w:abstractNumId w:val="106"/>
  </w:num>
  <w:num w:numId="7" w16cid:durableId="2047833855">
    <w:abstractNumId w:val="99"/>
  </w:num>
  <w:num w:numId="8" w16cid:durableId="528877799">
    <w:abstractNumId w:val="27"/>
  </w:num>
  <w:num w:numId="9" w16cid:durableId="1446844849">
    <w:abstractNumId w:val="84"/>
  </w:num>
  <w:num w:numId="10" w16cid:durableId="1376856265">
    <w:abstractNumId w:val="53"/>
  </w:num>
  <w:num w:numId="11" w16cid:durableId="2125267227">
    <w:abstractNumId w:val="96"/>
  </w:num>
  <w:num w:numId="12" w16cid:durableId="1709916671">
    <w:abstractNumId w:val="81"/>
  </w:num>
  <w:num w:numId="13" w16cid:durableId="1334065449">
    <w:abstractNumId w:val="31"/>
  </w:num>
  <w:num w:numId="14" w16cid:durableId="852842852">
    <w:abstractNumId w:val="28"/>
  </w:num>
  <w:num w:numId="15" w16cid:durableId="25757372">
    <w:abstractNumId w:val="15"/>
  </w:num>
  <w:num w:numId="16" w16cid:durableId="1470126335">
    <w:abstractNumId w:val="87"/>
  </w:num>
  <w:num w:numId="17" w16cid:durableId="723986491">
    <w:abstractNumId w:val="37"/>
  </w:num>
  <w:num w:numId="18" w16cid:durableId="1327635701">
    <w:abstractNumId w:val="115"/>
  </w:num>
  <w:num w:numId="19" w16cid:durableId="1920941950">
    <w:abstractNumId w:val="21"/>
  </w:num>
  <w:num w:numId="20" w16cid:durableId="1674451962">
    <w:abstractNumId w:val="100"/>
  </w:num>
  <w:num w:numId="21" w16cid:durableId="1555700678">
    <w:abstractNumId w:val="103"/>
  </w:num>
  <w:num w:numId="22" w16cid:durableId="951783826">
    <w:abstractNumId w:val="29"/>
  </w:num>
  <w:num w:numId="23" w16cid:durableId="412170901">
    <w:abstractNumId w:val="91"/>
  </w:num>
  <w:num w:numId="24" w16cid:durableId="1252662055">
    <w:abstractNumId w:val="50"/>
  </w:num>
  <w:num w:numId="25" w16cid:durableId="2097550761">
    <w:abstractNumId w:val="54"/>
  </w:num>
  <w:num w:numId="26" w16cid:durableId="1959725685">
    <w:abstractNumId w:val="55"/>
  </w:num>
  <w:num w:numId="27" w16cid:durableId="1101295254">
    <w:abstractNumId w:val="94"/>
  </w:num>
  <w:num w:numId="28" w16cid:durableId="1013922711">
    <w:abstractNumId w:val="19"/>
  </w:num>
  <w:num w:numId="29" w16cid:durableId="171333870">
    <w:abstractNumId w:val="64"/>
  </w:num>
  <w:num w:numId="30" w16cid:durableId="1370110132">
    <w:abstractNumId w:val="61"/>
  </w:num>
  <w:num w:numId="31" w16cid:durableId="1744183471">
    <w:abstractNumId w:val="6"/>
  </w:num>
  <w:num w:numId="32" w16cid:durableId="678654216">
    <w:abstractNumId w:val="88"/>
  </w:num>
  <w:num w:numId="33" w16cid:durableId="1166631467">
    <w:abstractNumId w:val="40"/>
  </w:num>
  <w:num w:numId="34" w16cid:durableId="892303234">
    <w:abstractNumId w:val="22"/>
  </w:num>
  <w:num w:numId="35" w16cid:durableId="1472863725">
    <w:abstractNumId w:val="2"/>
  </w:num>
  <w:num w:numId="36" w16cid:durableId="348723005">
    <w:abstractNumId w:val="42"/>
  </w:num>
  <w:num w:numId="37" w16cid:durableId="1437411288">
    <w:abstractNumId w:val="66"/>
  </w:num>
  <w:num w:numId="38" w16cid:durableId="976691120">
    <w:abstractNumId w:val="107"/>
  </w:num>
  <w:num w:numId="39" w16cid:durableId="186261705">
    <w:abstractNumId w:val="43"/>
  </w:num>
  <w:num w:numId="40" w16cid:durableId="1446387186">
    <w:abstractNumId w:val="7"/>
  </w:num>
  <w:num w:numId="41" w16cid:durableId="1342120316">
    <w:abstractNumId w:val="23"/>
  </w:num>
  <w:num w:numId="42" w16cid:durableId="748505974">
    <w:abstractNumId w:val="63"/>
  </w:num>
  <w:num w:numId="43" w16cid:durableId="922102999">
    <w:abstractNumId w:val="83"/>
  </w:num>
  <w:num w:numId="44" w16cid:durableId="1138759835">
    <w:abstractNumId w:val="62"/>
  </w:num>
  <w:num w:numId="45" w16cid:durableId="1906841323">
    <w:abstractNumId w:val="35"/>
  </w:num>
  <w:num w:numId="46" w16cid:durableId="1940261330">
    <w:abstractNumId w:val="108"/>
  </w:num>
  <w:num w:numId="47" w16cid:durableId="1161897150">
    <w:abstractNumId w:val="44"/>
  </w:num>
  <w:num w:numId="48" w16cid:durableId="1601373676">
    <w:abstractNumId w:val="34"/>
  </w:num>
  <w:num w:numId="49" w16cid:durableId="1619410710">
    <w:abstractNumId w:val="114"/>
  </w:num>
  <w:num w:numId="50" w16cid:durableId="1359038136">
    <w:abstractNumId w:val="65"/>
  </w:num>
  <w:num w:numId="51" w16cid:durableId="511528789">
    <w:abstractNumId w:val="95"/>
  </w:num>
  <w:num w:numId="52" w16cid:durableId="1039088942">
    <w:abstractNumId w:val="10"/>
  </w:num>
  <w:num w:numId="53" w16cid:durableId="1187058070">
    <w:abstractNumId w:val="60"/>
  </w:num>
  <w:num w:numId="54" w16cid:durableId="870798048">
    <w:abstractNumId w:val="39"/>
  </w:num>
  <w:num w:numId="55" w16cid:durableId="1353602856">
    <w:abstractNumId w:val="77"/>
  </w:num>
  <w:num w:numId="56" w16cid:durableId="1162159541">
    <w:abstractNumId w:val="78"/>
  </w:num>
  <w:num w:numId="57" w16cid:durableId="1812474553">
    <w:abstractNumId w:val="46"/>
  </w:num>
  <w:num w:numId="58" w16cid:durableId="978614939">
    <w:abstractNumId w:val="90"/>
  </w:num>
  <w:num w:numId="59" w16cid:durableId="1536186969">
    <w:abstractNumId w:val="82"/>
  </w:num>
  <w:num w:numId="60" w16cid:durableId="1877153507">
    <w:abstractNumId w:val="59"/>
  </w:num>
  <w:num w:numId="61" w16cid:durableId="761726146">
    <w:abstractNumId w:val="30"/>
  </w:num>
  <w:num w:numId="62" w16cid:durableId="525339130">
    <w:abstractNumId w:val="102"/>
  </w:num>
  <w:num w:numId="63" w16cid:durableId="122962114">
    <w:abstractNumId w:val="18"/>
  </w:num>
  <w:num w:numId="64" w16cid:durableId="1287349189">
    <w:abstractNumId w:val="58"/>
  </w:num>
  <w:num w:numId="65" w16cid:durableId="621503319">
    <w:abstractNumId w:val="104"/>
  </w:num>
  <w:num w:numId="66" w16cid:durableId="1194464462">
    <w:abstractNumId w:val="101"/>
  </w:num>
  <w:num w:numId="67" w16cid:durableId="286160869">
    <w:abstractNumId w:val="80"/>
  </w:num>
  <w:num w:numId="68" w16cid:durableId="1629699589">
    <w:abstractNumId w:val="0"/>
  </w:num>
  <w:num w:numId="69" w16cid:durableId="90978284">
    <w:abstractNumId w:val="75"/>
  </w:num>
  <w:num w:numId="70" w16cid:durableId="1377896162">
    <w:abstractNumId w:val="79"/>
  </w:num>
  <w:num w:numId="71" w16cid:durableId="1630235397">
    <w:abstractNumId w:val="13"/>
  </w:num>
  <w:num w:numId="72" w16cid:durableId="1759062522">
    <w:abstractNumId w:val="11"/>
  </w:num>
  <w:num w:numId="73" w16cid:durableId="1766413500">
    <w:abstractNumId w:val="97"/>
  </w:num>
  <w:num w:numId="74" w16cid:durableId="146556331">
    <w:abstractNumId w:val="98"/>
  </w:num>
  <w:num w:numId="75" w16cid:durableId="626398321">
    <w:abstractNumId w:val="93"/>
  </w:num>
  <w:num w:numId="76" w16cid:durableId="1125349081">
    <w:abstractNumId w:val="51"/>
  </w:num>
  <w:num w:numId="77" w16cid:durableId="626742872">
    <w:abstractNumId w:val="47"/>
  </w:num>
  <w:num w:numId="78" w16cid:durableId="1097749923">
    <w:abstractNumId w:val="8"/>
  </w:num>
  <w:num w:numId="79" w16cid:durableId="2064518776">
    <w:abstractNumId w:val="67"/>
  </w:num>
  <w:num w:numId="80" w16cid:durableId="27948793">
    <w:abstractNumId w:val="9"/>
  </w:num>
  <w:num w:numId="81" w16cid:durableId="294137947">
    <w:abstractNumId w:val="56"/>
  </w:num>
  <w:num w:numId="82" w16cid:durableId="2044749306">
    <w:abstractNumId w:val="4"/>
  </w:num>
  <w:num w:numId="83" w16cid:durableId="1023171341">
    <w:abstractNumId w:val="86"/>
  </w:num>
  <w:num w:numId="84" w16cid:durableId="1206527112">
    <w:abstractNumId w:val="68"/>
  </w:num>
  <w:num w:numId="85" w16cid:durableId="1155956286">
    <w:abstractNumId w:val="76"/>
  </w:num>
  <w:num w:numId="86" w16cid:durableId="807360668">
    <w:abstractNumId w:val="32"/>
  </w:num>
  <w:num w:numId="87" w16cid:durableId="682169389">
    <w:abstractNumId w:val="33"/>
  </w:num>
  <w:num w:numId="88" w16cid:durableId="735978803">
    <w:abstractNumId w:val="48"/>
  </w:num>
  <w:num w:numId="89" w16cid:durableId="404492794">
    <w:abstractNumId w:val="45"/>
  </w:num>
  <w:num w:numId="90" w16cid:durableId="416512743">
    <w:abstractNumId w:val="71"/>
  </w:num>
  <w:num w:numId="91" w16cid:durableId="1968657418">
    <w:abstractNumId w:val="113"/>
  </w:num>
  <w:num w:numId="92" w16cid:durableId="776681441">
    <w:abstractNumId w:val="118"/>
  </w:num>
  <w:num w:numId="93" w16cid:durableId="35350419">
    <w:abstractNumId w:val="116"/>
  </w:num>
  <w:num w:numId="94" w16cid:durableId="790516591">
    <w:abstractNumId w:val="1"/>
  </w:num>
  <w:num w:numId="95" w16cid:durableId="2107996606">
    <w:abstractNumId w:val="17"/>
  </w:num>
  <w:num w:numId="96" w16cid:durableId="1368872091">
    <w:abstractNumId w:val="117"/>
  </w:num>
  <w:num w:numId="97" w16cid:durableId="1962614183">
    <w:abstractNumId w:val="20"/>
  </w:num>
  <w:num w:numId="98" w16cid:durableId="1049886987">
    <w:abstractNumId w:val="92"/>
  </w:num>
  <w:num w:numId="99" w16cid:durableId="1619409655">
    <w:abstractNumId w:val="49"/>
  </w:num>
  <w:num w:numId="100" w16cid:durableId="1288854345">
    <w:abstractNumId w:val="120"/>
  </w:num>
  <w:num w:numId="101" w16cid:durableId="243998416">
    <w:abstractNumId w:val="109"/>
  </w:num>
  <w:num w:numId="102" w16cid:durableId="2118522918">
    <w:abstractNumId w:val="110"/>
  </w:num>
  <w:num w:numId="103" w16cid:durableId="1165047438">
    <w:abstractNumId w:val="111"/>
  </w:num>
  <w:num w:numId="104" w16cid:durableId="566113166">
    <w:abstractNumId w:val="105"/>
  </w:num>
  <w:num w:numId="105" w16cid:durableId="887643468">
    <w:abstractNumId w:val="24"/>
  </w:num>
  <w:num w:numId="106" w16cid:durableId="2087147753">
    <w:abstractNumId w:val="3"/>
  </w:num>
  <w:num w:numId="107" w16cid:durableId="1134253758">
    <w:abstractNumId w:val="72"/>
  </w:num>
  <w:num w:numId="108" w16cid:durableId="400517520">
    <w:abstractNumId w:val="70"/>
  </w:num>
  <w:num w:numId="109" w16cid:durableId="1122459050">
    <w:abstractNumId w:val="89"/>
  </w:num>
  <w:num w:numId="110" w16cid:durableId="980117373">
    <w:abstractNumId w:val="38"/>
  </w:num>
  <w:num w:numId="111" w16cid:durableId="584657524">
    <w:abstractNumId w:val="16"/>
  </w:num>
  <w:num w:numId="112" w16cid:durableId="1258634275">
    <w:abstractNumId w:val="57"/>
  </w:num>
  <w:num w:numId="113" w16cid:durableId="161549353">
    <w:abstractNumId w:val="74"/>
  </w:num>
  <w:num w:numId="114" w16cid:durableId="1437558471">
    <w:abstractNumId w:val="85"/>
  </w:num>
  <w:num w:numId="115" w16cid:durableId="887497244">
    <w:abstractNumId w:val="14"/>
  </w:num>
  <w:num w:numId="116" w16cid:durableId="252056286">
    <w:abstractNumId w:val="36"/>
  </w:num>
  <w:num w:numId="117" w16cid:durableId="208154396">
    <w:abstractNumId w:val="69"/>
  </w:num>
  <w:num w:numId="118" w16cid:durableId="660424598">
    <w:abstractNumId w:val="112"/>
  </w:num>
  <w:num w:numId="119" w16cid:durableId="361521435">
    <w:abstractNumId w:val="26"/>
  </w:num>
  <w:num w:numId="120" w16cid:durableId="35854518">
    <w:abstractNumId w:val="73"/>
  </w:num>
  <w:num w:numId="121" w16cid:durableId="252515743">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E03"/>
    <w:rsid w:val="00011D3C"/>
    <w:rsid w:val="00044E11"/>
    <w:rsid w:val="000B7344"/>
    <w:rsid w:val="000F6B2D"/>
    <w:rsid w:val="00141034"/>
    <w:rsid w:val="001753A6"/>
    <w:rsid w:val="00183061"/>
    <w:rsid w:val="00192C6F"/>
    <w:rsid w:val="00194E49"/>
    <w:rsid w:val="001D2A07"/>
    <w:rsid w:val="0023500D"/>
    <w:rsid w:val="002619E9"/>
    <w:rsid w:val="002E042F"/>
    <w:rsid w:val="003A3EA7"/>
    <w:rsid w:val="003E198A"/>
    <w:rsid w:val="003E2C72"/>
    <w:rsid w:val="00401782"/>
    <w:rsid w:val="00424D27"/>
    <w:rsid w:val="00484E03"/>
    <w:rsid w:val="005143DA"/>
    <w:rsid w:val="0055749F"/>
    <w:rsid w:val="00567274"/>
    <w:rsid w:val="005E3F1D"/>
    <w:rsid w:val="006426E5"/>
    <w:rsid w:val="00662E3D"/>
    <w:rsid w:val="00672A7D"/>
    <w:rsid w:val="006B0EA8"/>
    <w:rsid w:val="006C23E6"/>
    <w:rsid w:val="006D6A28"/>
    <w:rsid w:val="006F7D46"/>
    <w:rsid w:val="007960F7"/>
    <w:rsid w:val="00814DDD"/>
    <w:rsid w:val="00830125"/>
    <w:rsid w:val="009006A5"/>
    <w:rsid w:val="00930101"/>
    <w:rsid w:val="00945B27"/>
    <w:rsid w:val="009669B1"/>
    <w:rsid w:val="00982280"/>
    <w:rsid w:val="00A01E69"/>
    <w:rsid w:val="00A14C95"/>
    <w:rsid w:val="00A4224F"/>
    <w:rsid w:val="00A671C5"/>
    <w:rsid w:val="00B016E0"/>
    <w:rsid w:val="00B01866"/>
    <w:rsid w:val="00B40B9A"/>
    <w:rsid w:val="00B50ABB"/>
    <w:rsid w:val="00B90763"/>
    <w:rsid w:val="00C015C3"/>
    <w:rsid w:val="00C43454"/>
    <w:rsid w:val="00D97E71"/>
    <w:rsid w:val="00DC1518"/>
    <w:rsid w:val="00DC34AB"/>
    <w:rsid w:val="00E3636C"/>
    <w:rsid w:val="00E42A73"/>
    <w:rsid w:val="00F044E5"/>
    <w:rsid w:val="00F721B6"/>
    <w:rsid w:val="00F84C96"/>
    <w:rsid w:val="00FE2596"/>
    <w:rsid w:val="00FE27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0DFB0"/>
  <w15:chartTrackingRefBased/>
  <w15:docId w15:val="{7F1A36A9-3CFA-49B0-964B-7B7671B42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84E03"/>
    <w:rPr>
      <w:kern w:val="0"/>
      <w14:ligatures w14:val="none"/>
    </w:rPr>
  </w:style>
  <w:style w:type="paragraph" w:styleId="Nagwek1">
    <w:name w:val="heading 1"/>
    <w:basedOn w:val="Normalny"/>
    <w:link w:val="Nagwek1Znak"/>
    <w:uiPriority w:val="9"/>
    <w:qFormat/>
    <w:rsid w:val="00044E1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next w:val="Normalny"/>
    <w:link w:val="Nagwek2Znak"/>
    <w:uiPriority w:val="9"/>
    <w:unhideWhenUsed/>
    <w:qFormat/>
    <w:rsid w:val="00044E11"/>
    <w:pPr>
      <w:keepNext/>
      <w:spacing w:before="240" w:after="60" w:line="240" w:lineRule="auto"/>
      <w:outlineLvl w:val="1"/>
    </w:pPr>
    <w:rPr>
      <w:rFonts w:ascii="Cambria" w:eastAsia="Times New Roman" w:hAnsi="Cambria" w:cs="Times New Roman"/>
      <w:b/>
      <w:bCs/>
      <w:i/>
      <w:iCs/>
      <w:sz w:val="28"/>
      <w:szCs w:val="28"/>
      <w:lang w:eastAsia="pl-PL"/>
    </w:rPr>
  </w:style>
  <w:style w:type="paragraph" w:styleId="Nagwek3">
    <w:name w:val="heading 3"/>
    <w:basedOn w:val="Normalny"/>
    <w:next w:val="Normalny"/>
    <w:link w:val="Nagwek3Znak"/>
    <w:uiPriority w:val="9"/>
    <w:unhideWhenUsed/>
    <w:qFormat/>
    <w:rsid w:val="00044E11"/>
    <w:pPr>
      <w:keepNext/>
      <w:keepLines/>
      <w:spacing w:before="40" w:after="0"/>
      <w:ind w:left="1440"/>
      <w:outlineLvl w:val="2"/>
    </w:pPr>
    <w:rPr>
      <w:rFonts w:ascii="Calibri Light" w:eastAsia="Times New Roman" w:hAnsi="Calibri Light" w:cs="Times New Roman"/>
      <w:color w:val="1F3763"/>
      <w:sz w:val="24"/>
      <w:szCs w:val="24"/>
    </w:rPr>
  </w:style>
  <w:style w:type="paragraph" w:styleId="Nagwek4">
    <w:name w:val="heading 4"/>
    <w:basedOn w:val="Normalny"/>
    <w:next w:val="Normalny"/>
    <w:link w:val="Nagwek4Znak"/>
    <w:uiPriority w:val="9"/>
    <w:semiHidden/>
    <w:unhideWhenUsed/>
    <w:qFormat/>
    <w:rsid w:val="00044E11"/>
    <w:pPr>
      <w:keepNext/>
      <w:keepLines/>
      <w:spacing w:before="40" w:after="0"/>
      <w:ind w:left="2160"/>
      <w:outlineLvl w:val="3"/>
    </w:pPr>
    <w:rPr>
      <w:rFonts w:ascii="Calibri Light" w:eastAsia="Times New Roman" w:hAnsi="Calibri Light" w:cs="Times New Roman"/>
      <w:i/>
      <w:iCs/>
      <w:color w:val="2F5496"/>
    </w:rPr>
  </w:style>
  <w:style w:type="paragraph" w:styleId="Nagwek5">
    <w:name w:val="heading 5"/>
    <w:basedOn w:val="Normalny"/>
    <w:next w:val="Normalny"/>
    <w:link w:val="Nagwek5Znak"/>
    <w:uiPriority w:val="9"/>
    <w:semiHidden/>
    <w:unhideWhenUsed/>
    <w:qFormat/>
    <w:rsid w:val="00044E11"/>
    <w:pPr>
      <w:keepNext/>
      <w:keepLines/>
      <w:spacing w:before="40" w:after="0"/>
      <w:ind w:left="2880"/>
      <w:outlineLvl w:val="4"/>
    </w:pPr>
    <w:rPr>
      <w:rFonts w:ascii="Calibri Light" w:eastAsia="Times New Roman" w:hAnsi="Calibri Light" w:cs="Times New Roman"/>
      <w:color w:val="2F5496"/>
    </w:rPr>
  </w:style>
  <w:style w:type="paragraph" w:styleId="Nagwek6">
    <w:name w:val="heading 6"/>
    <w:basedOn w:val="Normalny"/>
    <w:next w:val="Normalny"/>
    <w:link w:val="Nagwek6Znak"/>
    <w:uiPriority w:val="9"/>
    <w:semiHidden/>
    <w:unhideWhenUsed/>
    <w:qFormat/>
    <w:rsid w:val="00044E11"/>
    <w:pPr>
      <w:keepNext/>
      <w:keepLines/>
      <w:spacing w:before="40" w:after="0"/>
      <w:ind w:left="3600"/>
      <w:outlineLvl w:val="5"/>
    </w:pPr>
    <w:rPr>
      <w:rFonts w:ascii="Calibri Light" w:eastAsia="Times New Roman" w:hAnsi="Calibri Light" w:cs="Times New Roman"/>
      <w:color w:val="1F3763"/>
    </w:rPr>
  </w:style>
  <w:style w:type="paragraph" w:styleId="Nagwek7">
    <w:name w:val="heading 7"/>
    <w:basedOn w:val="Normalny"/>
    <w:next w:val="Normalny"/>
    <w:link w:val="Nagwek7Znak"/>
    <w:uiPriority w:val="9"/>
    <w:semiHidden/>
    <w:unhideWhenUsed/>
    <w:qFormat/>
    <w:rsid w:val="00044E11"/>
    <w:pPr>
      <w:keepNext/>
      <w:keepLines/>
      <w:spacing w:before="40" w:after="0"/>
      <w:ind w:left="4320"/>
      <w:outlineLvl w:val="6"/>
    </w:pPr>
    <w:rPr>
      <w:rFonts w:ascii="Calibri Light" w:eastAsia="Times New Roman" w:hAnsi="Calibri Light" w:cs="Times New Roman"/>
      <w:i/>
      <w:iCs/>
      <w:color w:val="1F3763"/>
    </w:rPr>
  </w:style>
  <w:style w:type="paragraph" w:styleId="Nagwek8">
    <w:name w:val="heading 8"/>
    <w:basedOn w:val="Normalny"/>
    <w:next w:val="Normalny"/>
    <w:link w:val="Nagwek8Znak"/>
    <w:uiPriority w:val="9"/>
    <w:semiHidden/>
    <w:unhideWhenUsed/>
    <w:qFormat/>
    <w:rsid w:val="00044E11"/>
    <w:pPr>
      <w:keepNext/>
      <w:keepLines/>
      <w:spacing w:before="40" w:after="0"/>
      <w:ind w:left="5040"/>
      <w:outlineLvl w:val="7"/>
    </w:pPr>
    <w:rPr>
      <w:rFonts w:ascii="Calibri Light" w:eastAsia="Times New Roman" w:hAnsi="Calibri Light" w:cs="Times New Roman"/>
      <w:color w:val="272727"/>
      <w:sz w:val="21"/>
      <w:szCs w:val="21"/>
    </w:rPr>
  </w:style>
  <w:style w:type="paragraph" w:styleId="Nagwek9">
    <w:name w:val="heading 9"/>
    <w:basedOn w:val="Normalny"/>
    <w:next w:val="Normalny"/>
    <w:link w:val="Nagwek9Znak"/>
    <w:uiPriority w:val="9"/>
    <w:semiHidden/>
    <w:unhideWhenUsed/>
    <w:qFormat/>
    <w:rsid w:val="00044E11"/>
    <w:pPr>
      <w:keepNext/>
      <w:keepLines/>
      <w:spacing w:before="40" w:after="0"/>
      <w:ind w:left="5760"/>
      <w:outlineLvl w:val="8"/>
    </w:pPr>
    <w:rPr>
      <w:rFonts w:ascii="Calibri Light" w:eastAsia="Times New Roman" w:hAnsi="Calibri Light" w:cs="Times New Roman"/>
      <w:i/>
      <w:iCs/>
      <w:color w:val="272727"/>
      <w:sz w:val="21"/>
      <w:szCs w:val="2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user">
    <w:name w:val="Standard (user)"/>
    <w:rsid w:val="00484E03"/>
    <w:pPr>
      <w:widowControl w:val="0"/>
      <w:suppressAutoHyphens/>
      <w:autoSpaceDN w:val="0"/>
      <w:spacing w:after="0" w:line="240" w:lineRule="auto"/>
    </w:pPr>
    <w:rPr>
      <w:rFonts w:ascii="Times New Roman" w:eastAsia="SimSun" w:hAnsi="Times New Roman" w:cs="Mangal"/>
      <w:kern w:val="3"/>
      <w:sz w:val="24"/>
      <w:szCs w:val="24"/>
      <w:lang w:eastAsia="zh-CN" w:bidi="hi-IN"/>
      <w14:ligatures w14:val="none"/>
    </w:rPr>
  </w:style>
  <w:style w:type="character" w:customStyle="1" w:styleId="Nagwek1Znak">
    <w:name w:val="Nagłówek 1 Znak"/>
    <w:basedOn w:val="Domylnaczcionkaakapitu"/>
    <w:link w:val="Nagwek1"/>
    <w:uiPriority w:val="9"/>
    <w:rsid w:val="00044E11"/>
    <w:rPr>
      <w:rFonts w:ascii="Times New Roman" w:eastAsia="Times New Roman" w:hAnsi="Times New Roman" w:cs="Times New Roman"/>
      <w:b/>
      <w:bCs/>
      <w:kern w:val="36"/>
      <w:sz w:val="48"/>
      <w:szCs w:val="48"/>
      <w:lang w:eastAsia="pl-PL"/>
      <w14:ligatures w14:val="none"/>
    </w:rPr>
  </w:style>
  <w:style w:type="character" w:customStyle="1" w:styleId="Nagwek2Znak">
    <w:name w:val="Nagłówek 2 Znak"/>
    <w:basedOn w:val="Domylnaczcionkaakapitu"/>
    <w:link w:val="Nagwek2"/>
    <w:uiPriority w:val="9"/>
    <w:rsid w:val="00044E11"/>
    <w:rPr>
      <w:rFonts w:ascii="Cambria" w:eastAsia="Times New Roman" w:hAnsi="Cambria" w:cs="Times New Roman"/>
      <w:b/>
      <w:bCs/>
      <w:i/>
      <w:iCs/>
      <w:kern w:val="0"/>
      <w:sz w:val="28"/>
      <w:szCs w:val="28"/>
      <w:lang w:eastAsia="pl-PL"/>
      <w14:ligatures w14:val="none"/>
    </w:rPr>
  </w:style>
  <w:style w:type="character" w:customStyle="1" w:styleId="Nagwek3Znak">
    <w:name w:val="Nagłówek 3 Znak"/>
    <w:basedOn w:val="Domylnaczcionkaakapitu"/>
    <w:link w:val="Nagwek3"/>
    <w:uiPriority w:val="9"/>
    <w:rsid w:val="00044E11"/>
    <w:rPr>
      <w:rFonts w:ascii="Calibri Light" w:eastAsia="Times New Roman" w:hAnsi="Calibri Light" w:cs="Times New Roman"/>
      <w:color w:val="1F3763"/>
      <w:kern w:val="0"/>
      <w:sz w:val="24"/>
      <w:szCs w:val="24"/>
      <w14:ligatures w14:val="none"/>
    </w:rPr>
  </w:style>
  <w:style w:type="character" w:customStyle="1" w:styleId="Nagwek4Znak">
    <w:name w:val="Nagłówek 4 Znak"/>
    <w:basedOn w:val="Domylnaczcionkaakapitu"/>
    <w:link w:val="Nagwek4"/>
    <w:uiPriority w:val="9"/>
    <w:semiHidden/>
    <w:rsid w:val="00044E11"/>
    <w:rPr>
      <w:rFonts w:ascii="Calibri Light" w:eastAsia="Times New Roman" w:hAnsi="Calibri Light" w:cs="Times New Roman"/>
      <w:i/>
      <w:iCs/>
      <w:color w:val="2F5496"/>
      <w:kern w:val="0"/>
      <w14:ligatures w14:val="none"/>
    </w:rPr>
  </w:style>
  <w:style w:type="character" w:customStyle="1" w:styleId="Nagwek5Znak">
    <w:name w:val="Nagłówek 5 Znak"/>
    <w:basedOn w:val="Domylnaczcionkaakapitu"/>
    <w:link w:val="Nagwek5"/>
    <w:uiPriority w:val="9"/>
    <w:semiHidden/>
    <w:rsid w:val="00044E11"/>
    <w:rPr>
      <w:rFonts w:ascii="Calibri Light" w:eastAsia="Times New Roman" w:hAnsi="Calibri Light" w:cs="Times New Roman"/>
      <w:color w:val="2F5496"/>
      <w:kern w:val="0"/>
      <w14:ligatures w14:val="none"/>
    </w:rPr>
  </w:style>
  <w:style w:type="character" w:customStyle="1" w:styleId="Nagwek6Znak">
    <w:name w:val="Nagłówek 6 Znak"/>
    <w:basedOn w:val="Domylnaczcionkaakapitu"/>
    <w:link w:val="Nagwek6"/>
    <w:uiPriority w:val="9"/>
    <w:semiHidden/>
    <w:rsid w:val="00044E11"/>
    <w:rPr>
      <w:rFonts w:ascii="Calibri Light" w:eastAsia="Times New Roman" w:hAnsi="Calibri Light" w:cs="Times New Roman"/>
      <w:color w:val="1F3763"/>
      <w:kern w:val="0"/>
      <w14:ligatures w14:val="none"/>
    </w:rPr>
  </w:style>
  <w:style w:type="character" w:customStyle="1" w:styleId="Nagwek7Znak">
    <w:name w:val="Nagłówek 7 Znak"/>
    <w:basedOn w:val="Domylnaczcionkaakapitu"/>
    <w:link w:val="Nagwek7"/>
    <w:uiPriority w:val="9"/>
    <w:semiHidden/>
    <w:rsid w:val="00044E11"/>
    <w:rPr>
      <w:rFonts w:ascii="Calibri Light" w:eastAsia="Times New Roman" w:hAnsi="Calibri Light" w:cs="Times New Roman"/>
      <w:i/>
      <w:iCs/>
      <w:color w:val="1F3763"/>
      <w:kern w:val="0"/>
      <w14:ligatures w14:val="none"/>
    </w:rPr>
  </w:style>
  <w:style w:type="character" w:customStyle="1" w:styleId="Nagwek8Znak">
    <w:name w:val="Nagłówek 8 Znak"/>
    <w:basedOn w:val="Domylnaczcionkaakapitu"/>
    <w:link w:val="Nagwek8"/>
    <w:uiPriority w:val="9"/>
    <w:semiHidden/>
    <w:rsid w:val="00044E11"/>
    <w:rPr>
      <w:rFonts w:ascii="Calibri Light" w:eastAsia="Times New Roman" w:hAnsi="Calibri Light" w:cs="Times New Roman"/>
      <w:color w:val="272727"/>
      <w:kern w:val="0"/>
      <w:sz w:val="21"/>
      <w:szCs w:val="21"/>
      <w14:ligatures w14:val="none"/>
    </w:rPr>
  </w:style>
  <w:style w:type="character" w:customStyle="1" w:styleId="Nagwek9Znak">
    <w:name w:val="Nagłówek 9 Znak"/>
    <w:basedOn w:val="Domylnaczcionkaakapitu"/>
    <w:link w:val="Nagwek9"/>
    <w:uiPriority w:val="9"/>
    <w:semiHidden/>
    <w:rsid w:val="00044E11"/>
    <w:rPr>
      <w:rFonts w:ascii="Calibri Light" w:eastAsia="Times New Roman" w:hAnsi="Calibri Light" w:cs="Times New Roman"/>
      <w:i/>
      <w:iCs/>
      <w:color w:val="272727"/>
      <w:kern w:val="0"/>
      <w:sz w:val="21"/>
      <w:szCs w:val="21"/>
      <w14:ligatures w14:val="none"/>
    </w:rPr>
  </w:style>
  <w:style w:type="character" w:styleId="Hipercze">
    <w:name w:val="Hyperlink"/>
    <w:basedOn w:val="Domylnaczcionkaakapitu"/>
    <w:uiPriority w:val="99"/>
    <w:unhideWhenUsed/>
    <w:rsid w:val="00044E11"/>
    <w:rPr>
      <w:color w:val="0000FF"/>
      <w:u w:val="single"/>
    </w:rPr>
  </w:style>
  <w:style w:type="character" w:styleId="Odwoaniedokomentarza">
    <w:name w:val="annotation reference"/>
    <w:basedOn w:val="Domylnaczcionkaakapitu"/>
    <w:uiPriority w:val="99"/>
    <w:unhideWhenUsed/>
    <w:rsid w:val="00044E11"/>
    <w:rPr>
      <w:sz w:val="16"/>
      <w:szCs w:val="16"/>
    </w:rPr>
  </w:style>
  <w:style w:type="paragraph" w:styleId="Tekstkomentarza">
    <w:name w:val="annotation text"/>
    <w:basedOn w:val="Normalny"/>
    <w:link w:val="TekstkomentarzaZnak"/>
    <w:uiPriority w:val="99"/>
    <w:unhideWhenUsed/>
    <w:rsid w:val="00044E11"/>
    <w:pPr>
      <w:spacing w:line="240" w:lineRule="auto"/>
    </w:pPr>
    <w:rPr>
      <w:sz w:val="20"/>
      <w:szCs w:val="20"/>
    </w:rPr>
  </w:style>
  <w:style w:type="character" w:customStyle="1" w:styleId="TekstkomentarzaZnak">
    <w:name w:val="Tekst komentarza Znak"/>
    <w:basedOn w:val="Domylnaczcionkaakapitu"/>
    <w:link w:val="Tekstkomentarza"/>
    <w:uiPriority w:val="99"/>
    <w:rsid w:val="00044E11"/>
    <w:rPr>
      <w:kern w:val="0"/>
      <w:sz w:val="20"/>
      <w:szCs w:val="20"/>
      <w14:ligatures w14:val="none"/>
    </w:rPr>
  </w:style>
  <w:style w:type="paragraph" w:styleId="Tematkomentarza">
    <w:name w:val="annotation subject"/>
    <w:basedOn w:val="Tekstkomentarza"/>
    <w:next w:val="Tekstkomentarza"/>
    <w:link w:val="TematkomentarzaZnak"/>
    <w:uiPriority w:val="99"/>
    <w:unhideWhenUsed/>
    <w:rsid w:val="00044E11"/>
    <w:rPr>
      <w:b/>
      <w:bCs/>
    </w:rPr>
  </w:style>
  <w:style w:type="character" w:customStyle="1" w:styleId="TematkomentarzaZnak">
    <w:name w:val="Temat komentarza Znak"/>
    <w:basedOn w:val="TekstkomentarzaZnak"/>
    <w:link w:val="Tematkomentarza"/>
    <w:uiPriority w:val="99"/>
    <w:rsid w:val="00044E11"/>
    <w:rPr>
      <w:b/>
      <w:bCs/>
      <w:kern w:val="0"/>
      <w:sz w:val="20"/>
      <w:szCs w:val="20"/>
      <w14:ligatures w14:val="none"/>
    </w:rPr>
  </w:style>
  <w:style w:type="paragraph" w:styleId="Tekstdymka">
    <w:name w:val="Balloon Text"/>
    <w:basedOn w:val="Normalny"/>
    <w:link w:val="TekstdymkaZnak"/>
    <w:uiPriority w:val="99"/>
    <w:semiHidden/>
    <w:rsid w:val="00044E11"/>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044E11"/>
    <w:rPr>
      <w:rFonts w:ascii="Tahoma" w:eastAsia="Times New Roman" w:hAnsi="Tahoma" w:cs="Tahoma"/>
      <w:kern w:val="0"/>
      <w:sz w:val="16"/>
      <w:szCs w:val="16"/>
      <w:lang w:eastAsia="pl-PL"/>
      <w14:ligatures w14:val="none"/>
    </w:rPr>
  </w:style>
  <w:style w:type="table" w:styleId="Tabela-Siatka">
    <w:name w:val="Table Grid"/>
    <w:basedOn w:val="Standardowy"/>
    <w:uiPriority w:val="39"/>
    <w:rsid w:val="00044E11"/>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44E11"/>
    <w:pPr>
      <w:autoSpaceDE w:val="0"/>
      <w:autoSpaceDN w:val="0"/>
      <w:adjustRightInd w:val="0"/>
      <w:spacing w:after="0" w:line="240" w:lineRule="auto"/>
    </w:pPr>
    <w:rPr>
      <w:rFonts w:ascii="Arial" w:eastAsia="Times New Roman" w:hAnsi="Arial" w:cs="Arial"/>
      <w:color w:val="000000"/>
      <w:kern w:val="0"/>
      <w:sz w:val="24"/>
      <w:szCs w:val="24"/>
      <w:lang w:eastAsia="pl-PL"/>
      <w14:ligatures w14:val="none"/>
    </w:rPr>
  </w:style>
  <w:style w:type="paragraph" w:styleId="Nagwek">
    <w:name w:val="header"/>
    <w:basedOn w:val="Normalny"/>
    <w:link w:val="NagwekZnak"/>
    <w:uiPriority w:val="99"/>
    <w:unhideWhenUsed/>
    <w:rsid w:val="00044E11"/>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basedOn w:val="Domylnaczcionkaakapitu"/>
    <w:link w:val="Nagwek"/>
    <w:uiPriority w:val="99"/>
    <w:rsid w:val="00044E11"/>
    <w:rPr>
      <w:rFonts w:ascii="Calibri" w:eastAsia="Calibri" w:hAnsi="Calibri" w:cs="Times New Roman"/>
      <w:kern w:val="0"/>
      <w14:ligatures w14:val="none"/>
    </w:rPr>
  </w:style>
  <w:style w:type="paragraph" w:styleId="Stopka">
    <w:name w:val="footer"/>
    <w:basedOn w:val="Normalny"/>
    <w:link w:val="StopkaZnak"/>
    <w:uiPriority w:val="99"/>
    <w:unhideWhenUsed/>
    <w:rsid w:val="00044E11"/>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044E11"/>
    <w:rPr>
      <w:rFonts w:ascii="Calibri" w:eastAsia="Calibri" w:hAnsi="Calibri" w:cs="Times New Roman"/>
      <w:kern w:val="0"/>
      <w14:ligatures w14:val="none"/>
    </w:rPr>
  </w:style>
  <w:style w:type="paragraph" w:styleId="Akapitzlist">
    <w:name w:val="List Paragraph"/>
    <w:basedOn w:val="Normalny"/>
    <w:uiPriority w:val="34"/>
    <w:qFormat/>
    <w:rsid w:val="00044E11"/>
    <w:pPr>
      <w:ind w:left="720"/>
      <w:contextualSpacing/>
    </w:pPr>
    <w:rPr>
      <w:rFonts w:ascii="Calibri" w:eastAsia="Calibri" w:hAnsi="Calibri" w:cs="Times New Roman"/>
    </w:rPr>
  </w:style>
  <w:style w:type="paragraph" w:styleId="Bezodstpw">
    <w:name w:val="No Spacing"/>
    <w:link w:val="BezodstpwZnak"/>
    <w:uiPriority w:val="1"/>
    <w:qFormat/>
    <w:rsid w:val="00044E11"/>
    <w:pPr>
      <w:spacing w:after="0" w:line="240" w:lineRule="auto"/>
    </w:pPr>
    <w:rPr>
      <w:rFonts w:ascii="Calibri" w:eastAsia="Times New Roman" w:hAnsi="Calibri" w:cs="Times New Roman"/>
      <w:kern w:val="0"/>
      <w:lang w:eastAsia="pl-PL"/>
      <w14:ligatures w14:val="none"/>
    </w:rPr>
  </w:style>
  <w:style w:type="character" w:customStyle="1" w:styleId="BezodstpwZnak">
    <w:name w:val="Bez odstępów Znak"/>
    <w:link w:val="Bezodstpw"/>
    <w:uiPriority w:val="1"/>
    <w:rsid w:val="00044E11"/>
    <w:rPr>
      <w:rFonts w:ascii="Calibri" w:eastAsia="Times New Roman" w:hAnsi="Calibri" w:cs="Times New Roman"/>
      <w:kern w:val="0"/>
      <w:lang w:eastAsia="pl-PL"/>
      <w14:ligatures w14:val="none"/>
    </w:rPr>
  </w:style>
  <w:style w:type="paragraph" w:styleId="Tekstprzypisudolnego">
    <w:name w:val="footnote text"/>
    <w:basedOn w:val="Normalny"/>
    <w:link w:val="TekstprzypisudolnegoZnak"/>
    <w:uiPriority w:val="99"/>
    <w:unhideWhenUsed/>
    <w:rsid w:val="00044E11"/>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rsid w:val="00044E11"/>
    <w:rPr>
      <w:rFonts w:ascii="Calibri" w:eastAsia="Calibri" w:hAnsi="Calibri" w:cs="Times New Roman"/>
      <w:kern w:val="0"/>
      <w:sz w:val="20"/>
      <w:szCs w:val="20"/>
      <w14:ligatures w14:val="none"/>
    </w:rPr>
  </w:style>
  <w:style w:type="character" w:styleId="Odwoanieprzypisudolnego">
    <w:name w:val="footnote reference"/>
    <w:uiPriority w:val="99"/>
    <w:unhideWhenUsed/>
    <w:rsid w:val="00044E11"/>
    <w:rPr>
      <w:vertAlign w:val="superscript"/>
    </w:rPr>
  </w:style>
  <w:style w:type="character" w:customStyle="1" w:styleId="apple-converted-space">
    <w:name w:val="apple-converted-space"/>
    <w:rsid w:val="00044E11"/>
  </w:style>
  <w:style w:type="character" w:customStyle="1" w:styleId="Wzmianka1">
    <w:name w:val="Wzmianka1"/>
    <w:uiPriority w:val="99"/>
    <w:semiHidden/>
    <w:unhideWhenUsed/>
    <w:rsid w:val="00044E11"/>
    <w:rPr>
      <w:color w:val="2B579A"/>
      <w:shd w:val="clear" w:color="auto" w:fill="E6E6E6"/>
    </w:rPr>
  </w:style>
  <w:style w:type="paragraph" w:styleId="Tekstprzypisukocowego">
    <w:name w:val="endnote text"/>
    <w:basedOn w:val="Normalny"/>
    <w:link w:val="TekstprzypisukocowegoZnak"/>
    <w:uiPriority w:val="99"/>
    <w:unhideWhenUsed/>
    <w:rsid w:val="00044E11"/>
    <w:pPr>
      <w:spacing w:after="0" w:line="240" w:lineRule="auto"/>
    </w:pPr>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rsid w:val="00044E11"/>
    <w:rPr>
      <w:rFonts w:ascii="Calibri" w:eastAsia="Calibri" w:hAnsi="Calibri" w:cs="Times New Roman"/>
      <w:kern w:val="0"/>
      <w:sz w:val="20"/>
      <w:szCs w:val="20"/>
      <w14:ligatures w14:val="none"/>
    </w:rPr>
  </w:style>
  <w:style w:type="character" w:styleId="Odwoanieprzypisukocowego">
    <w:name w:val="endnote reference"/>
    <w:uiPriority w:val="99"/>
    <w:unhideWhenUsed/>
    <w:rsid w:val="00044E11"/>
    <w:rPr>
      <w:vertAlign w:val="superscript"/>
    </w:rPr>
  </w:style>
  <w:style w:type="paragraph" w:styleId="HTML-wstpniesformatowany">
    <w:name w:val="HTML Preformatted"/>
    <w:basedOn w:val="Normalny"/>
    <w:link w:val="HTML-wstpniesformatowanyZnak"/>
    <w:uiPriority w:val="99"/>
    <w:unhideWhenUsed/>
    <w:rsid w:val="00044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044E11"/>
    <w:rPr>
      <w:rFonts w:ascii="Courier New" w:eastAsia="Times New Roman" w:hAnsi="Courier New" w:cs="Courier New"/>
      <w:kern w:val="0"/>
      <w:sz w:val="20"/>
      <w:szCs w:val="20"/>
      <w:lang w:eastAsia="pl-PL"/>
      <w14:ligatures w14:val="none"/>
    </w:rPr>
  </w:style>
  <w:style w:type="table" w:customStyle="1" w:styleId="TableGrid">
    <w:name w:val="TableGrid"/>
    <w:rsid w:val="00044E11"/>
    <w:pPr>
      <w:spacing w:after="0" w:line="240" w:lineRule="auto"/>
    </w:pPr>
    <w:rPr>
      <w:rFonts w:ascii="Calibri" w:eastAsia="Times New Roman" w:hAnsi="Calibri" w:cs="Times New Roman"/>
      <w:kern w:val="0"/>
      <w:lang w:eastAsia="pl-PL"/>
      <w14:ligatures w14:val="none"/>
    </w:rPr>
    <w:tblPr>
      <w:tblCellMar>
        <w:top w:w="0" w:type="dxa"/>
        <w:left w:w="0" w:type="dxa"/>
        <w:bottom w:w="0" w:type="dxa"/>
        <w:right w:w="0" w:type="dxa"/>
      </w:tblCellMar>
    </w:tblPr>
  </w:style>
  <w:style w:type="paragraph" w:styleId="NormalnyWeb">
    <w:name w:val="Normal (Web)"/>
    <w:basedOn w:val="Normalny"/>
    <w:uiPriority w:val="99"/>
    <w:unhideWhenUsed/>
    <w:rsid w:val="00044E1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ytu">
    <w:name w:val="Title"/>
    <w:basedOn w:val="Normalny"/>
    <w:next w:val="Normalny"/>
    <w:link w:val="TytuZnak"/>
    <w:uiPriority w:val="10"/>
    <w:qFormat/>
    <w:rsid w:val="00044E11"/>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x-none" w:eastAsia="x-none"/>
    </w:rPr>
  </w:style>
  <w:style w:type="character" w:customStyle="1" w:styleId="TytuZnak">
    <w:name w:val="Tytuł Znak"/>
    <w:basedOn w:val="Domylnaczcionkaakapitu"/>
    <w:link w:val="Tytu"/>
    <w:uiPriority w:val="10"/>
    <w:rsid w:val="00044E11"/>
    <w:rPr>
      <w:rFonts w:ascii="Cambria" w:eastAsia="Times New Roman" w:hAnsi="Cambria" w:cs="Times New Roman"/>
      <w:color w:val="17365D"/>
      <w:spacing w:val="5"/>
      <w:kern w:val="28"/>
      <w:sz w:val="52"/>
      <w:szCs w:val="52"/>
      <w:lang w:val="x-none" w:eastAsia="x-none"/>
      <w14:ligatures w14:val="none"/>
    </w:rPr>
  </w:style>
  <w:style w:type="paragraph" w:customStyle="1" w:styleId="Standard">
    <w:name w:val="Standard"/>
    <w:rsid w:val="00044E11"/>
    <w:pPr>
      <w:widowControl w:val="0"/>
      <w:suppressAutoHyphens/>
      <w:autoSpaceDN w:val="0"/>
      <w:spacing w:after="0" w:line="276" w:lineRule="auto"/>
      <w:textAlignment w:val="baseline"/>
    </w:pPr>
    <w:rPr>
      <w:rFonts w:ascii="Liberation Serif" w:eastAsia="SimSun" w:hAnsi="Liberation Serif" w:cs="Mangal"/>
      <w:kern w:val="3"/>
      <w:sz w:val="24"/>
      <w:szCs w:val="24"/>
      <w:lang w:eastAsia="zh-CN" w:bidi="hi-IN"/>
      <w14:ligatures w14:val="none"/>
    </w:rPr>
  </w:style>
  <w:style w:type="numbering" w:customStyle="1" w:styleId="WWNum6">
    <w:name w:val="WWNum6"/>
    <w:basedOn w:val="Bezlisty"/>
    <w:rsid w:val="00044E11"/>
  </w:style>
  <w:style w:type="paragraph" w:styleId="Tekstpodstawowy">
    <w:name w:val="Body Text"/>
    <w:basedOn w:val="Normalny"/>
    <w:link w:val="TekstpodstawowyZnak"/>
    <w:uiPriority w:val="1"/>
    <w:qFormat/>
    <w:rsid w:val="00044E11"/>
    <w:pPr>
      <w:widowControl w:val="0"/>
      <w:autoSpaceDE w:val="0"/>
      <w:autoSpaceDN w:val="0"/>
      <w:spacing w:after="0" w:line="240" w:lineRule="auto"/>
    </w:pPr>
    <w:rPr>
      <w:rFonts w:ascii="Calibri" w:eastAsia="Calibri" w:hAnsi="Calibri" w:cs="Calibri"/>
      <w:sz w:val="20"/>
      <w:szCs w:val="20"/>
      <w:lang w:val="x-none" w:eastAsia="pl-PL" w:bidi="pl-PL"/>
    </w:rPr>
  </w:style>
  <w:style w:type="character" w:customStyle="1" w:styleId="TekstpodstawowyZnak">
    <w:name w:val="Tekst podstawowy Znak"/>
    <w:basedOn w:val="Domylnaczcionkaakapitu"/>
    <w:link w:val="Tekstpodstawowy"/>
    <w:uiPriority w:val="1"/>
    <w:rsid w:val="00044E11"/>
    <w:rPr>
      <w:rFonts w:ascii="Calibri" w:eastAsia="Calibri" w:hAnsi="Calibri" w:cs="Calibri"/>
      <w:kern w:val="0"/>
      <w:sz w:val="20"/>
      <w:szCs w:val="20"/>
      <w:lang w:val="x-none" w:eastAsia="pl-PL" w:bidi="pl-PL"/>
      <w14:ligatures w14:val="none"/>
    </w:rPr>
  </w:style>
  <w:style w:type="table" w:customStyle="1" w:styleId="TableNormal">
    <w:name w:val="Table Normal"/>
    <w:uiPriority w:val="2"/>
    <w:semiHidden/>
    <w:unhideWhenUsed/>
    <w:qFormat/>
    <w:rsid w:val="00044E11"/>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044E11"/>
    <w:pPr>
      <w:widowControl w:val="0"/>
      <w:autoSpaceDE w:val="0"/>
      <w:autoSpaceDN w:val="0"/>
      <w:spacing w:after="0" w:line="240" w:lineRule="auto"/>
    </w:pPr>
    <w:rPr>
      <w:rFonts w:ascii="Calibri" w:eastAsia="Calibri" w:hAnsi="Calibri" w:cs="Calibri"/>
      <w:lang w:eastAsia="pl-PL" w:bidi="pl-PL"/>
    </w:rPr>
  </w:style>
  <w:style w:type="paragraph" w:styleId="Tekstpodstawowywcity">
    <w:name w:val="Body Text Indent"/>
    <w:basedOn w:val="Normalny"/>
    <w:link w:val="TekstpodstawowywcityZnak"/>
    <w:uiPriority w:val="99"/>
    <w:unhideWhenUsed/>
    <w:rsid w:val="00044E11"/>
    <w:pPr>
      <w:spacing w:after="120" w:line="276" w:lineRule="auto"/>
      <w:ind w:left="283"/>
    </w:pPr>
    <w:rPr>
      <w:rFonts w:ascii="Calibri" w:eastAsia="Calibri" w:hAnsi="Calibri" w:cs="Times New Roman"/>
    </w:rPr>
  </w:style>
  <w:style w:type="character" w:customStyle="1" w:styleId="TekstpodstawowywcityZnak">
    <w:name w:val="Tekst podstawowy wcięty Znak"/>
    <w:basedOn w:val="Domylnaczcionkaakapitu"/>
    <w:link w:val="Tekstpodstawowywcity"/>
    <w:uiPriority w:val="99"/>
    <w:rsid w:val="00044E11"/>
    <w:rPr>
      <w:rFonts w:ascii="Calibri" w:eastAsia="Calibri" w:hAnsi="Calibri" w:cs="Times New Roman"/>
      <w:kern w:val="0"/>
      <w14:ligatures w14:val="none"/>
    </w:rPr>
  </w:style>
  <w:style w:type="paragraph" w:styleId="Tekstpodstawowywcity2">
    <w:name w:val="Body Text Indent 2"/>
    <w:basedOn w:val="Normalny"/>
    <w:link w:val="Tekstpodstawowywcity2Znak"/>
    <w:rsid w:val="00044E11"/>
    <w:pPr>
      <w:spacing w:after="120" w:line="480" w:lineRule="auto"/>
      <w:ind w:left="283"/>
    </w:pPr>
    <w:rPr>
      <w:rFonts w:ascii="Times New Roman" w:eastAsia="Times New Roman" w:hAnsi="Times New Roman" w:cs="Times New Roman"/>
      <w:sz w:val="24"/>
      <w:szCs w:val="24"/>
      <w:lang w:val="x-none" w:eastAsia="pl-PL"/>
    </w:rPr>
  </w:style>
  <w:style w:type="character" w:customStyle="1" w:styleId="Tekstpodstawowywcity2Znak">
    <w:name w:val="Tekst podstawowy wcięty 2 Znak"/>
    <w:basedOn w:val="Domylnaczcionkaakapitu"/>
    <w:link w:val="Tekstpodstawowywcity2"/>
    <w:rsid w:val="00044E11"/>
    <w:rPr>
      <w:rFonts w:ascii="Times New Roman" w:eastAsia="Times New Roman" w:hAnsi="Times New Roman" w:cs="Times New Roman"/>
      <w:kern w:val="0"/>
      <w:sz w:val="24"/>
      <w:szCs w:val="24"/>
      <w:lang w:val="x-none" w:eastAsia="pl-PL"/>
      <w14:ligatures w14:val="none"/>
    </w:rPr>
  </w:style>
  <w:style w:type="paragraph" w:styleId="Nagwekspisutreci">
    <w:name w:val="TOC Heading"/>
    <w:basedOn w:val="Nagwek1"/>
    <w:next w:val="Normalny"/>
    <w:uiPriority w:val="39"/>
    <w:unhideWhenUsed/>
    <w:qFormat/>
    <w:rsid w:val="00044E11"/>
    <w:pPr>
      <w:keepNext/>
      <w:keepLines/>
      <w:spacing w:before="480" w:beforeAutospacing="0" w:after="0" w:afterAutospacing="0" w:line="276" w:lineRule="auto"/>
      <w:outlineLvl w:val="9"/>
    </w:pPr>
    <w:rPr>
      <w:rFonts w:ascii="Cambria" w:hAnsi="Cambria"/>
      <w:color w:val="365F91"/>
      <w:kern w:val="0"/>
      <w:sz w:val="28"/>
      <w:szCs w:val="28"/>
      <w:lang w:val="x-none"/>
    </w:rPr>
  </w:style>
  <w:style w:type="paragraph" w:styleId="Spistreci1">
    <w:name w:val="toc 1"/>
    <w:basedOn w:val="Normalny"/>
    <w:next w:val="Normalny"/>
    <w:autoRedefine/>
    <w:uiPriority w:val="39"/>
    <w:unhideWhenUsed/>
    <w:rsid w:val="00B40B9A"/>
    <w:pPr>
      <w:tabs>
        <w:tab w:val="left" w:pos="284"/>
        <w:tab w:val="right" w:leader="dot" w:pos="9736"/>
      </w:tabs>
      <w:spacing w:after="0" w:line="276" w:lineRule="auto"/>
      <w:ind w:left="426" w:hanging="426"/>
    </w:pPr>
    <w:rPr>
      <w:rFonts w:ascii="Calibri" w:eastAsia="Calibri" w:hAnsi="Calibri" w:cs="Times New Roman"/>
    </w:rPr>
  </w:style>
  <w:style w:type="paragraph" w:styleId="Spistreci2">
    <w:name w:val="toc 2"/>
    <w:basedOn w:val="Normalny"/>
    <w:next w:val="Normalny"/>
    <w:autoRedefine/>
    <w:uiPriority w:val="39"/>
    <w:unhideWhenUsed/>
    <w:rsid w:val="00F84C96"/>
    <w:pPr>
      <w:tabs>
        <w:tab w:val="left" w:pos="709"/>
        <w:tab w:val="left" w:pos="1560"/>
        <w:tab w:val="right" w:leader="dot" w:pos="9628"/>
      </w:tabs>
      <w:spacing w:after="0" w:line="276" w:lineRule="auto"/>
      <w:ind w:left="851" w:hanging="709"/>
    </w:pPr>
    <w:rPr>
      <w:rFonts w:ascii="Calibri" w:eastAsia="Calibri" w:hAnsi="Calibri" w:cs="Times New Roman"/>
    </w:rPr>
  </w:style>
  <w:style w:type="paragraph" w:styleId="Spistreci3">
    <w:name w:val="toc 3"/>
    <w:basedOn w:val="Normalny"/>
    <w:next w:val="Normalny"/>
    <w:autoRedefine/>
    <w:uiPriority w:val="39"/>
    <w:unhideWhenUsed/>
    <w:rsid w:val="00044E11"/>
    <w:pPr>
      <w:tabs>
        <w:tab w:val="left" w:pos="851"/>
        <w:tab w:val="left" w:pos="1100"/>
        <w:tab w:val="right" w:leader="dot" w:pos="9628"/>
      </w:tabs>
      <w:spacing w:after="0" w:line="276" w:lineRule="auto"/>
      <w:ind w:left="1560" w:hanging="851"/>
    </w:pPr>
    <w:rPr>
      <w:rFonts w:ascii="Calibri" w:eastAsia="Calibri" w:hAnsi="Calibri" w:cs="Times New Roman"/>
    </w:rPr>
  </w:style>
  <w:style w:type="paragraph" w:customStyle="1" w:styleId="tableparagraph0">
    <w:name w:val="tableparagraph"/>
    <w:basedOn w:val="Normalny"/>
    <w:rsid w:val="00044E11"/>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1">
    <w:name w:val="Tabela - Siatka1"/>
    <w:basedOn w:val="Standardowy"/>
    <w:next w:val="Tabela-Siatka"/>
    <w:uiPriority w:val="39"/>
    <w:rsid w:val="00044E1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61">
    <w:name w:val="WWNum61"/>
    <w:basedOn w:val="Bezlisty"/>
    <w:rsid w:val="00044E11"/>
    <w:pPr>
      <w:numPr>
        <w:numId w:val="1"/>
      </w:numPr>
    </w:pPr>
  </w:style>
  <w:style w:type="table" w:styleId="Tabelasiatki5ciemnaakcent5">
    <w:name w:val="Grid Table 5 Dark Accent 5"/>
    <w:basedOn w:val="Standardowy"/>
    <w:uiPriority w:val="50"/>
    <w:rsid w:val="00044E11"/>
    <w:pPr>
      <w:spacing w:after="0" w:line="240" w:lineRule="auto"/>
    </w:pPr>
    <w:rPr>
      <w:rFonts w:ascii="Calibri" w:eastAsia="Calibri" w:hAnsi="Calibri" w:cs="Times New Roman"/>
      <w:kern w:val="0"/>
      <w:sz w:val="20"/>
      <w:szCs w:val="20"/>
      <w:lang w:eastAsia="pl-PL"/>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Tabelalisty5ciemnaakcent5">
    <w:name w:val="List Table 5 Dark Accent 5"/>
    <w:basedOn w:val="Standardowy"/>
    <w:uiPriority w:val="50"/>
    <w:rsid w:val="00044E11"/>
    <w:pPr>
      <w:spacing w:after="0" w:line="240" w:lineRule="auto"/>
    </w:pPr>
    <w:rPr>
      <w:rFonts w:ascii="Calibri" w:eastAsia="Calibri" w:hAnsi="Calibri" w:cs="Times New Roman"/>
      <w:color w:val="FFFFFF"/>
      <w:kern w:val="0"/>
      <w:sz w:val="20"/>
      <w:szCs w:val="20"/>
      <w:lang w:eastAsia="pl-PL"/>
      <w14:ligatures w14:val="none"/>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Zwykatabela2">
    <w:name w:val="Plain Table 2"/>
    <w:basedOn w:val="Standardowy"/>
    <w:uiPriority w:val="42"/>
    <w:rsid w:val="00044E11"/>
    <w:pPr>
      <w:spacing w:after="0" w:line="240" w:lineRule="auto"/>
    </w:pPr>
    <w:rPr>
      <w:rFonts w:ascii="Calibri" w:eastAsia="Calibri" w:hAnsi="Calibri" w:cs="Times New Roman"/>
      <w:kern w:val="0"/>
      <w:sz w:val="20"/>
      <w:szCs w:val="20"/>
      <w:lang w:eastAsia="pl-PL"/>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elasiatki5ciemnaakcent1">
    <w:name w:val="Grid Table 5 Dark Accent 1"/>
    <w:basedOn w:val="Standardowy"/>
    <w:uiPriority w:val="50"/>
    <w:rsid w:val="00044E11"/>
    <w:pPr>
      <w:spacing w:after="0" w:line="240" w:lineRule="auto"/>
    </w:pPr>
    <w:rPr>
      <w:rFonts w:ascii="Calibri" w:eastAsia="Calibri" w:hAnsi="Calibri" w:cs="Times New Roman"/>
      <w:kern w:val="0"/>
      <w:sz w:val="20"/>
      <w:szCs w:val="20"/>
      <w:lang w:eastAsia="pl-PL"/>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redniasiatka3akcent1">
    <w:name w:val="Medium Grid 3 Accent 1"/>
    <w:basedOn w:val="Standardowy"/>
    <w:uiPriority w:val="69"/>
    <w:rsid w:val="00044E11"/>
    <w:pPr>
      <w:spacing w:after="0" w:line="240" w:lineRule="auto"/>
    </w:pPr>
    <w:rPr>
      <w:rFonts w:ascii="Calibri" w:eastAsia="Calibri" w:hAnsi="Calibri" w:cs="Times New Roman"/>
      <w:kern w:val="0"/>
      <w:sz w:val="20"/>
      <w:szCs w:val="20"/>
      <w:lang w:eastAsia="pl-PL"/>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Tabelasiatki4akcent1">
    <w:name w:val="Grid Table 4 Accent 1"/>
    <w:basedOn w:val="Standardowy"/>
    <w:uiPriority w:val="49"/>
    <w:rsid w:val="00044E11"/>
    <w:pPr>
      <w:spacing w:after="0" w:line="240" w:lineRule="auto"/>
    </w:pPr>
    <w:rPr>
      <w:rFonts w:ascii="Calibri" w:eastAsia="Calibri" w:hAnsi="Calibri" w:cs="Times New Roman"/>
      <w:kern w:val="0"/>
      <w:sz w:val="20"/>
      <w:szCs w:val="20"/>
      <w:lang w:eastAsia="pl-PL"/>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markedcontent">
    <w:name w:val="markedcontent"/>
    <w:basedOn w:val="Domylnaczcionkaakapitu"/>
    <w:rsid w:val="00044E11"/>
  </w:style>
  <w:style w:type="table" w:customStyle="1" w:styleId="Tabela-Siatka2">
    <w:name w:val="Tabela - Siatka2"/>
    <w:basedOn w:val="Standardowy"/>
    <w:next w:val="Tabela-Siatka"/>
    <w:uiPriority w:val="39"/>
    <w:rsid w:val="00044E1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044E1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044E11"/>
    <w:rPr>
      <w:b/>
      <w:bCs/>
    </w:rPr>
  </w:style>
  <w:style w:type="character" w:styleId="Nierozpoznanawzmianka">
    <w:name w:val="Unresolved Mention"/>
    <w:basedOn w:val="Domylnaczcionkaakapitu"/>
    <w:uiPriority w:val="99"/>
    <w:semiHidden/>
    <w:unhideWhenUsed/>
    <w:rsid w:val="00044E11"/>
    <w:rPr>
      <w:color w:val="605E5C"/>
      <w:shd w:val="clear" w:color="auto" w:fill="E1DFDD"/>
    </w:rPr>
  </w:style>
  <w:style w:type="character" w:styleId="Numerwiersza">
    <w:name w:val="line number"/>
    <w:basedOn w:val="Domylnaczcionkaakapitu"/>
    <w:rsid w:val="00044E11"/>
  </w:style>
  <w:style w:type="table" w:customStyle="1" w:styleId="Tabela-Siatka11">
    <w:name w:val="Tabela - Siatka11"/>
    <w:basedOn w:val="Standardowy"/>
    <w:uiPriority w:val="39"/>
    <w:rsid w:val="00044E11"/>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D9328-3B50-44F0-A094-A12206C45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53</Pages>
  <Words>12575</Words>
  <Characters>75453</Characters>
  <Application>Microsoft Office Word</Application>
  <DocSecurity>0</DocSecurity>
  <Lines>628</Lines>
  <Paragraphs>175</Paragraphs>
  <ScaleCrop>false</ScaleCrop>
  <HeadingPairs>
    <vt:vector size="2" baseType="variant">
      <vt:variant>
        <vt:lpstr>Tytuł</vt:lpstr>
      </vt:variant>
      <vt:variant>
        <vt:i4>1</vt:i4>
      </vt:variant>
    </vt:vector>
  </HeadingPairs>
  <TitlesOfParts>
    <vt:vector size="1" baseType="lpstr">
      <vt:lpstr>Uchwała Nr LIII/901/2024</vt:lpstr>
    </vt:vector>
  </TitlesOfParts>
  <Company/>
  <LinksUpToDate>false</LinksUpToDate>
  <CharactersWithSpaces>87853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LIII/901/2024</dc:title>
  <dc:subject/>
  <dc:creator>Karolina Jędrzejczak</dc:creator>
  <cp:keywords/>
  <dc:description/>
  <cp:lastModifiedBy>Kamila Stachewicz</cp:lastModifiedBy>
  <cp:revision>2</cp:revision>
  <cp:lastPrinted>2024-03-26T07:54:00Z</cp:lastPrinted>
  <dcterms:created xsi:type="dcterms:W3CDTF">2024-03-26T08:00:00Z</dcterms:created>
  <dcterms:modified xsi:type="dcterms:W3CDTF">2024-03-26T08:00:00Z</dcterms:modified>
</cp:coreProperties>
</file>