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2B9A" w14:textId="22E3196B" w:rsidR="000E32A7" w:rsidRPr="008A2ED8" w:rsidRDefault="00A71532" w:rsidP="000E32A7">
      <w:pPr>
        <w:spacing w:after="0" w:line="36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8A2ED8">
        <w:rPr>
          <w:rFonts w:cs="Calibri"/>
          <w:b/>
          <w:bCs/>
          <w:color w:val="000000"/>
          <w:sz w:val="24"/>
          <w:szCs w:val="24"/>
        </w:rPr>
        <w:t xml:space="preserve">UCHWAŁA NR </w:t>
      </w:r>
      <w:r w:rsidR="00DB07AF">
        <w:rPr>
          <w:rFonts w:cs="Calibri"/>
          <w:b/>
          <w:bCs/>
          <w:color w:val="000000"/>
          <w:sz w:val="24"/>
          <w:szCs w:val="24"/>
        </w:rPr>
        <w:t>XX</w:t>
      </w:r>
      <w:r w:rsidR="000E32A7" w:rsidRPr="008A2ED8">
        <w:rPr>
          <w:rFonts w:cs="Calibri"/>
          <w:b/>
          <w:bCs/>
          <w:color w:val="000000"/>
          <w:sz w:val="24"/>
          <w:szCs w:val="24"/>
        </w:rPr>
        <w:t>/</w:t>
      </w:r>
      <w:r w:rsidR="00DB07AF">
        <w:rPr>
          <w:rFonts w:cs="Calibri"/>
          <w:b/>
          <w:bCs/>
          <w:color w:val="000000"/>
          <w:sz w:val="24"/>
          <w:szCs w:val="24"/>
        </w:rPr>
        <w:t>248</w:t>
      </w:r>
      <w:r w:rsidR="000E32A7" w:rsidRPr="008A2ED8">
        <w:rPr>
          <w:rFonts w:cs="Calibri"/>
          <w:b/>
          <w:bCs/>
          <w:color w:val="000000"/>
          <w:sz w:val="24"/>
          <w:szCs w:val="24"/>
        </w:rPr>
        <w:t>/2026</w:t>
      </w:r>
    </w:p>
    <w:p w14:paraId="1A386DC4" w14:textId="77777777" w:rsidR="000E32A7" w:rsidRPr="008A2ED8" w:rsidRDefault="00A71532" w:rsidP="000E32A7">
      <w:pPr>
        <w:spacing w:after="0" w:line="36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8A2ED8">
        <w:rPr>
          <w:rFonts w:cs="Calibri"/>
          <w:b/>
          <w:bCs/>
          <w:color w:val="000000"/>
          <w:sz w:val="24"/>
          <w:szCs w:val="24"/>
        </w:rPr>
        <w:t>RADY MIASTA SOPOTU</w:t>
      </w:r>
    </w:p>
    <w:p w14:paraId="01D7C23D" w14:textId="6B375499" w:rsidR="00833818" w:rsidRPr="008A2ED8" w:rsidRDefault="00A71532" w:rsidP="000E32A7">
      <w:pPr>
        <w:spacing w:after="0" w:line="360" w:lineRule="auto"/>
        <w:jc w:val="center"/>
        <w:rPr>
          <w:rFonts w:cs="Calibri"/>
          <w:color w:val="000000"/>
          <w:sz w:val="24"/>
          <w:szCs w:val="24"/>
        </w:rPr>
      </w:pPr>
      <w:r w:rsidRPr="008A2ED8">
        <w:rPr>
          <w:rFonts w:cs="Calibri"/>
          <w:color w:val="000000"/>
          <w:sz w:val="24"/>
          <w:szCs w:val="24"/>
        </w:rPr>
        <w:t>z dnia</w:t>
      </w:r>
      <w:r w:rsidR="00DB07AF">
        <w:rPr>
          <w:rFonts w:cs="Calibri"/>
          <w:color w:val="000000"/>
          <w:sz w:val="24"/>
          <w:szCs w:val="24"/>
        </w:rPr>
        <w:t xml:space="preserve"> 19 lutego </w:t>
      </w:r>
      <w:r w:rsidR="004F13E5" w:rsidRPr="008A2ED8">
        <w:rPr>
          <w:rFonts w:cs="Calibri"/>
          <w:color w:val="000000"/>
          <w:sz w:val="24"/>
          <w:szCs w:val="24"/>
        </w:rPr>
        <w:t>202</w:t>
      </w:r>
      <w:r w:rsidR="004D4CC3" w:rsidRPr="008A2ED8">
        <w:rPr>
          <w:rFonts w:cs="Calibri"/>
          <w:color w:val="000000"/>
          <w:sz w:val="24"/>
          <w:szCs w:val="24"/>
        </w:rPr>
        <w:t>6</w:t>
      </w:r>
      <w:r w:rsidR="004F13E5" w:rsidRPr="008A2ED8">
        <w:rPr>
          <w:rFonts w:cs="Calibri"/>
          <w:color w:val="000000"/>
          <w:sz w:val="24"/>
          <w:szCs w:val="24"/>
        </w:rPr>
        <w:t xml:space="preserve"> r.</w:t>
      </w:r>
    </w:p>
    <w:p w14:paraId="4D433CF5" w14:textId="77777777" w:rsidR="000E32A7" w:rsidRPr="008A2ED8" w:rsidRDefault="000E32A7" w:rsidP="000E32A7">
      <w:pPr>
        <w:spacing w:after="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27864F96" w14:textId="77777777" w:rsidR="008A2ED8" w:rsidRPr="008A2ED8" w:rsidRDefault="00A71532" w:rsidP="008A2ED8">
      <w:pPr>
        <w:spacing w:after="600" w:line="36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 w:rsidRPr="008A2ED8">
        <w:rPr>
          <w:rFonts w:cs="Calibri"/>
          <w:b/>
          <w:bCs/>
          <w:color w:val="000000"/>
          <w:sz w:val="24"/>
          <w:szCs w:val="24"/>
        </w:rPr>
        <w:t xml:space="preserve">w sprawie </w:t>
      </w:r>
      <w:r w:rsidR="0012380B" w:rsidRPr="008A2ED8">
        <w:rPr>
          <w:rFonts w:cs="Calibri"/>
          <w:b/>
          <w:bCs/>
          <w:color w:val="000000"/>
          <w:sz w:val="24"/>
          <w:szCs w:val="24"/>
        </w:rPr>
        <w:t>przystąpienia do rządowego Programu „Korpus Wsparcia Seniorów” na rok 202</w:t>
      </w:r>
      <w:r w:rsidR="004D4CC3" w:rsidRPr="008A2ED8">
        <w:rPr>
          <w:rFonts w:cs="Calibri"/>
          <w:b/>
          <w:bCs/>
          <w:color w:val="000000"/>
          <w:sz w:val="24"/>
          <w:szCs w:val="24"/>
        </w:rPr>
        <w:t>6</w:t>
      </w:r>
      <w:r w:rsidR="0012380B" w:rsidRPr="008A2ED8">
        <w:rPr>
          <w:rFonts w:cs="Calibri"/>
          <w:b/>
          <w:bCs/>
          <w:color w:val="000000"/>
          <w:sz w:val="24"/>
          <w:szCs w:val="24"/>
        </w:rPr>
        <w:t xml:space="preserve"> oraz </w:t>
      </w:r>
      <w:r w:rsidRPr="008A2ED8">
        <w:rPr>
          <w:rFonts w:cs="Calibri"/>
          <w:b/>
          <w:bCs/>
          <w:color w:val="000000"/>
          <w:sz w:val="24"/>
          <w:szCs w:val="24"/>
        </w:rPr>
        <w:t xml:space="preserve">ustanowienia </w:t>
      </w:r>
      <w:r w:rsidR="0012380B" w:rsidRPr="008A2ED8">
        <w:rPr>
          <w:rFonts w:cs="Calibri"/>
          <w:b/>
          <w:bCs/>
          <w:color w:val="000000"/>
          <w:sz w:val="24"/>
          <w:szCs w:val="24"/>
        </w:rPr>
        <w:t>P</w:t>
      </w:r>
      <w:r w:rsidRPr="008A2ED8">
        <w:rPr>
          <w:rFonts w:cs="Calibri"/>
          <w:b/>
          <w:bCs/>
          <w:color w:val="000000"/>
          <w:sz w:val="24"/>
          <w:szCs w:val="24"/>
        </w:rPr>
        <w:t xml:space="preserve">rogramu </w:t>
      </w:r>
      <w:r w:rsidR="0012380B" w:rsidRPr="008A2ED8">
        <w:rPr>
          <w:rFonts w:cs="Calibri"/>
          <w:b/>
          <w:bCs/>
          <w:color w:val="000000"/>
          <w:sz w:val="24"/>
          <w:szCs w:val="24"/>
        </w:rPr>
        <w:t>O</w:t>
      </w:r>
      <w:r w:rsidRPr="008A2ED8">
        <w:rPr>
          <w:rFonts w:cs="Calibri"/>
          <w:b/>
          <w:bCs/>
          <w:color w:val="000000"/>
          <w:sz w:val="24"/>
          <w:szCs w:val="24"/>
        </w:rPr>
        <w:t>słonowego Gminy Miasta Sopotu „Korpus Wsparcia Seniorów” na 202</w:t>
      </w:r>
      <w:r w:rsidR="004D4CC3" w:rsidRPr="008A2ED8">
        <w:rPr>
          <w:rFonts w:cs="Calibri"/>
          <w:b/>
          <w:bCs/>
          <w:color w:val="000000"/>
          <w:sz w:val="24"/>
          <w:szCs w:val="24"/>
        </w:rPr>
        <w:t>6</w:t>
      </w:r>
      <w:r w:rsidRPr="008A2ED8">
        <w:rPr>
          <w:rFonts w:cs="Calibri"/>
          <w:b/>
          <w:bCs/>
          <w:color w:val="000000"/>
          <w:sz w:val="24"/>
          <w:szCs w:val="24"/>
        </w:rPr>
        <w:t xml:space="preserve"> rok.</w:t>
      </w:r>
    </w:p>
    <w:p w14:paraId="66A7EA08" w14:textId="77777777" w:rsidR="00760DC7" w:rsidRPr="008A2ED8" w:rsidRDefault="00A71532" w:rsidP="008A2ED8">
      <w:pPr>
        <w:spacing w:after="60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A2ED8">
        <w:rPr>
          <w:rFonts w:cs="Calibri"/>
          <w:color w:val="000000"/>
          <w:sz w:val="24"/>
          <w:szCs w:val="24"/>
        </w:rPr>
        <w:t>Na podstawie art. 18 ust. 2 pkt 15 ustawy z dnia 8 marca 1990 r. o samorządzie</w:t>
      </w:r>
      <w:r w:rsidR="00617D1C" w:rsidRPr="008A2ED8">
        <w:rPr>
          <w:rFonts w:cs="Calibri"/>
          <w:color w:val="000000"/>
          <w:sz w:val="24"/>
          <w:szCs w:val="24"/>
        </w:rPr>
        <w:t xml:space="preserve"> </w:t>
      </w:r>
      <w:r w:rsidRPr="008A2ED8">
        <w:rPr>
          <w:rFonts w:cs="Calibri"/>
          <w:color w:val="000000"/>
          <w:sz w:val="24"/>
          <w:szCs w:val="24"/>
        </w:rPr>
        <w:t>gminnym (</w:t>
      </w:r>
      <w:r w:rsidR="004D4CC3" w:rsidRPr="008A2ED8">
        <w:rPr>
          <w:rStyle w:val="markedcontent"/>
          <w:rFonts w:cs="Calibri"/>
          <w:sz w:val="24"/>
          <w:szCs w:val="24"/>
        </w:rPr>
        <w:t>Dz.U.2025.1153</w:t>
      </w:r>
      <w:r w:rsidR="00575F82" w:rsidRPr="008A2ED8">
        <w:rPr>
          <w:rStyle w:val="markedcontent"/>
          <w:rFonts w:cs="Calibri"/>
          <w:sz w:val="24"/>
          <w:szCs w:val="24"/>
        </w:rPr>
        <w:t>,</w:t>
      </w:r>
      <w:r w:rsidR="004D4CC3" w:rsidRPr="008A2ED8">
        <w:rPr>
          <w:rStyle w:val="markedcontent"/>
          <w:rFonts w:cs="Calibri"/>
          <w:sz w:val="24"/>
          <w:szCs w:val="24"/>
        </w:rPr>
        <w:t xml:space="preserve"> </w:t>
      </w:r>
      <w:r w:rsidR="000E32A7" w:rsidRPr="008A2ED8">
        <w:rPr>
          <w:rStyle w:val="markedcontent"/>
          <w:rFonts w:cs="Calibri"/>
          <w:sz w:val="24"/>
          <w:szCs w:val="24"/>
        </w:rPr>
        <w:t>zm.: Dz.U.</w:t>
      </w:r>
      <w:r w:rsidR="00575F82" w:rsidRPr="008A2ED8">
        <w:rPr>
          <w:rStyle w:val="markedcontent"/>
          <w:rFonts w:cs="Calibri"/>
          <w:sz w:val="24"/>
          <w:szCs w:val="24"/>
        </w:rPr>
        <w:t xml:space="preserve"> z 2025, poz. 1436</w:t>
      </w:r>
      <w:r w:rsidRPr="008A2ED8">
        <w:rPr>
          <w:rFonts w:cs="Calibri"/>
          <w:color w:val="000000"/>
          <w:sz w:val="24"/>
          <w:szCs w:val="24"/>
        </w:rPr>
        <w:t>) oraz art. 17 ust. 2 pkt 4 ustawy z dnia 12 marca 2004 r. o pomocy społecznej (</w:t>
      </w:r>
      <w:r w:rsidR="00760DC7" w:rsidRPr="008A2ED8">
        <w:rPr>
          <w:rFonts w:cs="Calibri"/>
          <w:color w:val="000000"/>
          <w:sz w:val="24"/>
          <w:szCs w:val="24"/>
        </w:rPr>
        <w:t>Dz.U.2025.1214</w:t>
      </w:r>
      <w:r w:rsidR="00575F82" w:rsidRPr="008A2ED8">
        <w:rPr>
          <w:rFonts w:cs="Calibri"/>
          <w:color w:val="000000"/>
          <w:sz w:val="24"/>
          <w:szCs w:val="24"/>
        </w:rPr>
        <w:t>, zm.: Dz.U. z 2025 r. poz. 1302</w:t>
      </w:r>
      <w:r w:rsidR="00760DC7" w:rsidRPr="008A2ED8">
        <w:rPr>
          <w:rFonts w:cs="Calibri"/>
          <w:color w:val="000000"/>
          <w:sz w:val="24"/>
          <w:szCs w:val="24"/>
        </w:rPr>
        <w:t>)</w:t>
      </w:r>
    </w:p>
    <w:p w14:paraId="52CA2C1E" w14:textId="77777777" w:rsidR="009927D6" w:rsidRPr="008A2ED8" w:rsidRDefault="009927D6" w:rsidP="00617D1C">
      <w:pPr>
        <w:spacing w:after="0" w:line="360" w:lineRule="auto"/>
        <w:contextualSpacing/>
        <w:jc w:val="center"/>
        <w:rPr>
          <w:rFonts w:cs="Calibri"/>
          <w:b/>
          <w:bCs/>
          <w:color w:val="000000"/>
          <w:sz w:val="24"/>
          <w:szCs w:val="24"/>
        </w:rPr>
      </w:pPr>
      <w:r w:rsidRPr="008A2ED8">
        <w:rPr>
          <w:rFonts w:cs="Calibri"/>
          <w:b/>
          <w:bCs/>
          <w:color w:val="000000"/>
          <w:sz w:val="24"/>
          <w:szCs w:val="24"/>
        </w:rPr>
        <w:t>Rada Miasta Sopotu</w:t>
      </w:r>
    </w:p>
    <w:p w14:paraId="310B545D" w14:textId="77777777" w:rsidR="009927D6" w:rsidRPr="008A2ED8" w:rsidRDefault="000E32A7" w:rsidP="00617D1C">
      <w:pPr>
        <w:spacing w:after="0" w:line="360" w:lineRule="auto"/>
        <w:contextualSpacing/>
        <w:jc w:val="center"/>
        <w:rPr>
          <w:rFonts w:cs="Calibri"/>
          <w:b/>
          <w:bCs/>
          <w:color w:val="000000"/>
          <w:sz w:val="24"/>
          <w:szCs w:val="24"/>
        </w:rPr>
      </w:pPr>
      <w:r w:rsidRPr="008A2ED8">
        <w:rPr>
          <w:rFonts w:cs="Calibri"/>
          <w:b/>
          <w:bCs/>
          <w:color w:val="000000"/>
          <w:sz w:val="24"/>
          <w:szCs w:val="24"/>
        </w:rPr>
        <w:t>u</w:t>
      </w:r>
      <w:r w:rsidR="009927D6" w:rsidRPr="008A2ED8">
        <w:rPr>
          <w:rFonts w:cs="Calibri"/>
          <w:b/>
          <w:bCs/>
          <w:color w:val="000000"/>
          <w:sz w:val="24"/>
          <w:szCs w:val="24"/>
        </w:rPr>
        <w:t>chwala, co następuje:</w:t>
      </w:r>
    </w:p>
    <w:p w14:paraId="1AB048FB" w14:textId="77777777" w:rsidR="009927D6" w:rsidRPr="008A2ED8" w:rsidRDefault="009927D6" w:rsidP="00617D1C">
      <w:pPr>
        <w:spacing w:after="0" w:line="360" w:lineRule="auto"/>
        <w:contextualSpacing/>
        <w:rPr>
          <w:rFonts w:cs="Calibri"/>
          <w:color w:val="000000"/>
          <w:sz w:val="24"/>
          <w:szCs w:val="24"/>
        </w:rPr>
      </w:pPr>
    </w:p>
    <w:p w14:paraId="77EC8CD0" w14:textId="77777777" w:rsidR="009927D6" w:rsidRPr="008A2ED8" w:rsidRDefault="009927D6" w:rsidP="008A2ED8">
      <w:pPr>
        <w:spacing w:line="360" w:lineRule="auto"/>
        <w:contextualSpacing/>
        <w:jc w:val="center"/>
        <w:rPr>
          <w:rFonts w:cs="Calibri"/>
          <w:color w:val="000000"/>
          <w:sz w:val="24"/>
          <w:szCs w:val="24"/>
        </w:rPr>
      </w:pPr>
      <w:r w:rsidRPr="008A2ED8">
        <w:rPr>
          <w:rFonts w:cs="Calibri"/>
          <w:color w:val="000000"/>
          <w:sz w:val="24"/>
          <w:szCs w:val="24"/>
        </w:rPr>
        <w:t>§1.</w:t>
      </w:r>
    </w:p>
    <w:p w14:paraId="48E2FA47" w14:textId="77777777" w:rsidR="00833818" w:rsidRPr="008A2ED8" w:rsidRDefault="0012380B" w:rsidP="008A2ED8">
      <w:pPr>
        <w:spacing w:line="360" w:lineRule="auto"/>
        <w:rPr>
          <w:rFonts w:cs="Calibri"/>
          <w:color w:val="000000"/>
          <w:sz w:val="24"/>
          <w:szCs w:val="24"/>
        </w:rPr>
      </w:pPr>
      <w:bookmarkStart w:id="0" w:name="_Hlk94859256"/>
      <w:r w:rsidRPr="008A2ED8">
        <w:rPr>
          <w:rFonts w:cs="Calibri"/>
          <w:color w:val="000000"/>
          <w:sz w:val="24"/>
          <w:szCs w:val="24"/>
        </w:rPr>
        <w:t>Przystępuje się do rządowego Programu „Korpus Wsparcia Seniorów” na rok 202</w:t>
      </w:r>
      <w:r w:rsidR="00760DC7" w:rsidRPr="008A2ED8">
        <w:rPr>
          <w:rFonts w:cs="Calibri"/>
          <w:color w:val="000000"/>
          <w:sz w:val="24"/>
          <w:szCs w:val="24"/>
        </w:rPr>
        <w:t>6</w:t>
      </w:r>
      <w:r w:rsidRPr="008A2ED8">
        <w:rPr>
          <w:rFonts w:cs="Calibri"/>
          <w:color w:val="000000"/>
          <w:sz w:val="24"/>
          <w:szCs w:val="24"/>
        </w:rPr>
        <w:t>.</w:t>
      </w:r>
    </w:p>
    <w:p w14:paraId="46A8533A" w14:textId="77777777" w:rsidR="00833818" w:rsidRPr="008A2ED8" w:rsidRDefault="00A71532" w:rsidP="008A2ED8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  <w:r w:rsidRPr="008A2ED8">
        <w:rPr>
          <w:rFonts w:cs="Calibri"/>
          <w:color w:val="000000"/>
          <w:sz w:val="24"/>
          <w:szCs w:val="24"/>
        </w:rPr>
        <w:t>§2.</w:t>
      </w:r>
    </w:p>
    <w:p w14:paraId="428DC551" w14:textId="77777777" w:rsidR="008A2ED8" w:rsidRPr="008A2ED8" w:rsidRDefault="0012380B" w:rsidP="008A2ED8">
      <w:pPr>
        <w:spacing w:line="360" w:lineRule="auto"/>
        <w:rPr>
          <w:rFonts w:cs="Calibri"/>
          <w:color w:val="000000"/>
          <w:sz w:val="24"/>
          <w:szCs w:val="24"/>
        </w:rPr>
      </w:pPr>
      <w:r w:rsidRPr="008A2ED8">
        <w:rPr>
          <w:rStyle w:val="markedcontent"/>
          <w:rFonts w:cs="Calibri"/>
          <w:color w:val="000000"/>
          <w:sz w:val="24"/>
          <w:szCs w:val="24"/>
        </w:rPr>
        <w:t>Uchwala się Program Osłonowy Gminy Miasta Sopotu „Korpus Wsparcia Seniorów” na 202</w:t>
      </w:r>
      <w:r w:rsidR="00760DC7" w:rsidRPr="008A2ED8">
        <w:rPr>
          <w:rStyle w:val="markedcontent"/>
          <w:rFonts w:cs="Calibri"/>
          <w:color w:val="000000"/>
          <w:sz w:val="24"/>
          <w:szCs w:val="24"/>
        </w:rPr>
        <w:t>6</w:t>
      </w:r>
      <w:r w:rsidRPr="008A2ED8">
        <w:rPr>
          <w:rStyle w:val="markedcontent"/>
          <w:rFonts w:cs="Calibri"/>
          <w:color w:val="000000"/>
          <w:sz w:val="24"/>
          <w:szCs w:val="24"/>
        </w:rPr>
        <w:t xml:space="preserve"> rok, który stanowi załącznik do uchwały.</w:t>
      </w:r>
      <w:bookmarkEnd w:id="0"/>
    </w:p>
    <w:p w14:paraId="53D787D2" w14:textId="77777777" w:rsidR="00A71532" w:rsidRPr="008A2ED8" w:rsidRDefault="00A71532" w:rsidP="008A2ED8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  <w:r w:rsidRPr="008A2ED8">
        <w:rPr>
          <w:rFonts w:cs="Calibri"/>
          <w:color w:val="000000"/>
          <w:sz w:val="24"/>
          <w:szCs w:val="24"/>
        </w:rPr>
        <w:t>§3.</w:t>
      </w:r>
    </w:p>
    <w:p w14:paraId="0E826380" w14:textId="77777777" w:rsidR="00833818" w:rsidRPr="008A2ED8" w:rsidRDefault="00A71532" w:rsidP="008A2ED8">
      <w:pPr>
        <w:spacing w:line="360" w:lineRule="auto"/>
        <w:rPr>
          <w:rFonts w:cs="Calibri"/>
          <w:color w:val="000000"/>
          <w:sz w:val="24"/>
          <w:szCs w:val="24"/>
        </w:rPr>
      </w:pPr>
      <w:r w:rsidRPr="008A2ED8">
        <w:rPr>
          <w:rFonts w:cs="Calibri"/>
          <w:color w:val="000000"/>
          <w:sz w:val="24"/>
          <w:szCs w:val="24"/>
        </w:rPr>
        <w:t>Wykonanie uchwały powierza się Prezydentowi Miasta Sopotu.</w:t>
      </w:r>
    </w:p>
    <w:p w14:paraId="3B2FE1AB" w14:textId="77777777" w:rsidR="00A71532" w:rsidRPr="008A2ED8" w:rsidRDefault="00A71532" w:rsidP="008A2ED8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  <w:r w:rsidRPr="008A2ED8">
        <w:rPr>
          <w:rFonts w:cs="Calibri"/>
          <w:color w:val="000000"/>
          <w:sz w:val="24"/>
          <w:szCs w:val="24"/>
        </w:rPr>
        <w:t>§4.</w:t>
      </w:r>
    </w:p>
    <w:p w14:paraId="36F1317E" w14:textId="77777777" w:rsidR="003706CB" w:rsidRDefault="00A71532" w:rsidP="008A2ED8">
      <w:pPr>
        <w:spacing w:line="360" w:lineRule="auto"/>
        <w:rPr>
          <w:rFonts w:cs="Calibri"/>
          <w:color w:val="000000"/>
          <w:sz w:val="24"/>
          <w:szCs w:val="24"/>
        </w:rPr>
      </w:pPr>
      <w:r w:rsidRPr="008A2ED8">
        <w:rPr>
          <w:rFonts w:cs="Calibri"/>
          <w:color w:val="000000"/>
          <w:sz w:val="24"/>
          <w:szCs w:val="24"/>
        </w:rPr>
        <w:t>Uchwała wchodzi w życie z dniem podjęcia.</w:t>
      </w:r>
    </w:p>
    <w:p w14:paraId="79D67CC6" w14:textId="0F836A70" w:rsidR="00DB07AF" w:rsidRPr="00DB07AF" w:rsidRDefault="00A143A7" w:rsidP="00DB07AF">
      <w:pPr>
        <w:spacing w:after="0" w:line="240" w:lineRule="auto"/>
        <w:ind w:left="4248"/>
        <w:rPr>
          <w:rFonts w:cs="Calibri"/>
          <w:lang w:eastAsia="pl-PL"/>
        </w:rPr>
      </w:pPr>
      <w:r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    </w:t>
      </w:r>
      <w:r w:rsidR="00DB07AF">
        <w:rPr>
          <w:rFonts w:asciiTheme="minorHAnsi" w:eastAsiaTheme="minorHAnsi" w:hAnsiTheme="minorHAnsi" w:cstheme="minorHAnsi"/>
          <w:kern w:val="2"/>
          <w14:ligatures w14:val="standardContextual"/>
        </w:rPr>
        <w:tab/>
      </w:r>
      <w:r w:rsidR="00DB07AF">
        <w:rPr>
          <w:rFonts w:asciiTheme="minorHAnsi" w:eastAsiaTheme="minorHAnsi" w:hAnsiTheme="minorHAnsi" w:cstheme="minorHAnsi"/>
          <w:kern w:val="2"/>
          <w14:ligatures w14:val="standardContextual"/>
        </w:rPr>
        <w:tab/>
      </w:r>
      <w:r w:rsidR="00DB07AF">
        <w:rPr>
          <w:rFonts w:asciiTheme="minorHAnsi" w:eastAsiaTheme="minorHAnsi" w:hAnsiTheme="minorHAnsi" w:cstheme="minorHAnsi"/>
          <w:kern w:val="2"/>
          <w14:ligatures w14:val="standardContextual"/>
        </w:rPr>
        <w:tab/>
      </w:r>
      <w:r w:rsidR="00DB07AF" w:rsidRPr="00DB07AF">
        <w:rPr>
          <w:rFonts w:cs="Calibri"/>
          <w:lang w:eastAsia="pl-PL"/>
        </w:rPr>
        <w:t>PRZEWODNICZĄCA</w:t>
      </w:r>
    </w:p>
    <w:p w14:paraId="347DB596" w14:textId="5BA91BAC" w:rsidR="00DB07AF" w:rsidRPr="00DB07AF" w:rsidRDefault="00DB07AF" w:rsidP="00DB07AF">
      <w:pPr>
        <w:spacing w:after="0" w:line="240" w:lineRule="auto"/>
        <w:ind w:left="4248"/>
        <w:rPr>
          <w:rFonts w:cs="Calibri"/>
          <w:lang w:eastAsia="pl-PL"/>
        </w:rPr>
      </w:pPr>
      <w:r w:rsidRPr="00DB07AF">
        <w:rPr>
          <w:rFonts w:cs="Calibri"/>
          <w:lang w:eastAsia="pl-PL"/>
        </w:rPr>
        <w:t xml:space="preserve">             </w:t>
      </w:r>
      <w:r>
        <w:rPr>
          <w:rFonts w:cs="Calibri"/>
          <w:lang w:eastAsia="pl-PL"/>
        </w:rPr>
        <w:tab/>
      </w:r>
      <w:r>
        <w:rPr>
          <w:rFonts w:cs="Calibri"/>
          <w:lang w:eastAsia="pl-PL"/>
        </w:rPr>
        <w:tab/>
      </w:r>
      <w:r>
        <w:rPr>
          <w:rFonts w:cs="Calibri"/>
          <w:lang w:eastAsia="pl-PL"/>
        </w:rPr>
        <w:tab/>
      </w:r>
      <w:r w:rsidRPr="00DB07AF">
        <w:rPr>
          <w:rFonts w:cs="Calibri"/>
          <w:lang w:eastAsia="pl-PL"/>
        </w:rPr>
        <w:t>Rady Miasta Sopotu</w:t>
      </w:r>
    </w:p>
    <w:p w14:paraId="55AC067F" w14:textId="77777777" w:rsidR="00DB07AF" w:rsidRPr="00DB07AF" w:rsidRDefault="00DB07AF" w:rsidP="00DB07AF">
      <w:pPr>
        <w:spacing w:after="0" w:line="240" w:lineRule="auto"/>
        <w:ind w:left="4248"/>
        <w:rPr>
          <w:rFonts w:cs="Calibri"/>
          <w:lang w:eastAsia="pl-PL"/>
        </w:rPr>
      </w:pPr>
    </w:p>
    <w:p w14:paraId="43820928" w14:textId="5CF6CC3E" w:rsidR="00DB07AF" w:rsidRPr="00DB07AF" w:rsidRDefault="00DB07AF" w:rsidP="00DB07AF">
      <w:pPr>
        <w:spacing w:after="0" w:line="240" w:lineRule="auto"/>
        <w:ind w:left="4248"/>
        <w:rPr>
          <w:rFonts w:cs="Calibri"/>
          <w:lang w:eastAsia="pl-PL"/>
        </w:rPr>
      </w:pPr>
      <w:r w:rsidRPr="00DB07AF">
        <w:rPr>
          <w:rFonts w:cs="Calibri"/>
          <w:lang w:eastAsia="pl-PL"/>
        </w:rPr>
        <w:t xml:space="preserve">             </w:t>
      </w:r>
      <w:r>
        <w:rPr>
          <w:rFonts w:cs="Calibri"/>
          <w:lang w:eastAsia="pl-PL"/>
        </w:rPr>
        <w:tab/>
      </w:r>
      <w:r>
        <w:rPr>
          <w:rFonts w:cs="Calibri"/>
          <w:lang w:eastAsia="pl-PL"/>
        </w:rPr>
        <w:tab/>
      </w:r>
      <w:r>
        <w:rPr>
          <w:rFonts w:cs="Calibri"/>
          <w:lang w:eastAsia="pl-PL"/>
        </w:rPr>
        <w:tab/>
      </w:r>
      <w:r w:rsidRPr="00DB07AF">
        <w:rPr>
          <w:rFonts w:cs="Calibri"/>
          <w:lang w:eastAsia="pl-PL"/>
        </w:rPr>
        <w:t>/-/Aleksandra Gosk</w:t>
      </w:r>
    </w:p>
    <w:p w14:paraId="2AEDCE4E" w14:textId="77777777" w:rsidR="00A143A7" w:rsidRPr="00A143A7" w:rsidRDefault="00A143A7" w:rsidP="00A143A7">
      <w:pPr>
        <w:rPr>
          <w:rFonts w:asciiTheme="minorHAnsi" w:hAnsiTheme="minorHAnsi" w:cstheme="minorHAnsi"/>
        </w:rPr>
      </w:pPr>
      <w:r w:rsidRPr="00A143A7">
        <w:rPr>
          <w:rFonts w:asciiTheme="minorHAnsi" w:hAnsiTheme="minorHAnsi" w:cstheme="minorHAnsi"/>
        </w:rPr>
        <w:t xml:space="preserve">RADCA PRAWNY </w:t>
      </w:r>
    </w:p>
    <w:p w14:paraId="6FB6B546" w14:textId="4C21F9D5" w:rsidR="00A143A7" w:rsidRPr="00A143A7" w:rsidRDefault="00A143A7" w:rsidP="00A143A7">
      <w:pPr>
        <w:spacing w:after="0" w:line="36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A143A7">
        <w:rPr>
          <w:rFonts w:asciiTheme="minorHAnsi" w:hAnsiTheme="minorHAnsi" w:cstheme="minorHAnsi"/>
        </w:rPr>
        <w:t>/-/ Anna Kłosowska</w:t>
      </w:r>
    </w:p>
    <w:p w14:paraId="1B57A7C8" w14:textId="77777777" w:rsidR="00DB07AF" w:rsidRDefault="00DB07AF" w:rsidP="00871F45">
      <w:pPr>
        <w:spacing w:after="0" w:line="360" w:lineRule="auto"/>
        <w:jc w:val="right"/>
        <w:rPr>
          <w:rFonts w:cs="Calibri"/>
          <w:color w:val="000000"/>
          <w:sz w:val="24"/>
          <w:szCs w:val="24"/>
        </w:rPr>
      </w:pPr>
    </w:p>
    <w:p w14:paraId="5E04767A" w14:textId="6A7D812F" w:rsidR="00871F45" w:rsidRPr="000E32A7" w:rsidRDefault="003706CB" w:rsidP="00871F45">
      <w:pPr>
        <w:spacing w:after="0" w:line="360" w:lineRule="auto"/>
        <w:jc w:val="right"/>
        <w:rPr>
          <w:rFonts w:cs="Calibri"/>
          <w:color w:val="000000"/>
          <w:sz w:val="24"/>
          <w:szCs w:val="24"/>
        </w:rPr>
      </w:pPr>
      <w:r w:rsidRPr="000E32A7">
        <w:rPr>
          <w:rFonts w:cs="Calibri"/>
          <w:color w:val="000000"/>
          <w:sz w:val="24"/>
          <w:szCs w:val="24"/>
        </w:rPr>
        <w:lastRenderedPageBreak/>
        <w:t>Załącznik</w:t>
      </w:r>
      <w:r w:rsidR="00D1056C" w:rsidRPr="000E32A7">
        <w:rPr>
          <w:rFonts w:cs="Calibri"/>
          <w:color w:val="000000"/>
          <w:sz w:val="24"/>
          <w:szCs w:val="24"/>
        </w:rPr>
        <w:t xml:space="preserve"> </w:t>
      </w:r>
      <w:r w:rsidRPr="000E32A7">
        <w:rPr>
          <w:rFonts w:cs="Calibri"/>
          <w:color w:val="000000"/>
          <w:sz w:val="24"/>
          <w:szCs w:val="24"/>
        </w:rPr>
        <w:t>do uchwał</w:t>
      </w:r>
      <w:r w:rsidR="00D1056C" w:rsidRPr="000E32A7">
        <w:rPr>
          <w:rFonts w:cs="Calibri"/>
          <w:color w:val="000000"/>
          <w:sz w:val="24"/>
          <w:szCs w:val="24"/>
        </w:rPr>
        <w:t xml:space="preserve"> Nr </w:t>
      </w:r>
      <w:r w:rsidR="00DB07AF">
        <w:rPr>
          <w:rFonts w:cs="Calibri"/>
          <w:color w:val="000000"/>
          <w:sz w:val="24"/>
          <w:szCs w:val="24"/>
        </w:rPr>
        <w:t>XX</w:t>
      </w:r>
      <w:r w:rsidR="00D1056C" w:rsidRPr="000E32A7">
        <w:rPr>
          <w:rFonts w:cs="Calibri"/>
          <w:color w:val="000000"/>
          <w:sz w:val="24"/>
          <w:szCs w:val="24"/>
        </w:rPr>
        <w:t>/</w:t>
      </w:r>
      <w:r w:rsidR="00DB07AF">
        <w:rPr>
          <w:rFonts w:cs="Calibri"/>
          <w:color w:val="000000"/>
          <w:sz w:val="24"/>
          <w:szCs w:val="24"/>
        </w:rPr>
        <w:t>248</w:t>
      </w:r>
      <w:r w:rsidR="00D1056C" w:rsidRPr="000E32A7">
        <w:rPr>
          <w:rFonts w:cs="Calibri"/>
          <w:color w:val="000000"/>
          <w:sz w:val="24"/>
          <w:szCs w:val="24"/>
        </w:rPr>
        <w:t>/2026</w:t>
      </w:r>
      <w:r w:rsidR="00871F45" w:rsidRPr="000E32A7">
        <w:rPr>
          <w:rFonts w:cs="Calibri"/>
          <w:color w:val="000000"/>
          <w:sz w:val="24"/>
          <w:szCs w:val="24"/>
        </w:rPr>
        <w:t xml:space="preserve"> </w:t>
      </w:r>
    </w:p>
    <w:p w14:paraId="6C422000" w14:textId="77777777" w:rsidR="00D1056C" w:rsidRPr="000E32A7" w:rsidRDefault="00871F45" w:rsidP="00871F45">
      <w:pPr>
        <w:spacing w:after="0" w:line="360" w:lineRule="auto"/>
        <w:jc w:val="right"/>
        <w:rPr>
          <w:rFonts w:cs="Calibri"/>
          <w:color w:val="000000"/>
          <w:sz w:val="24"/>
          <w:szCs w:val="24"/>
        </w:rPr>
      </w:pPr>
      <w:r w:rsidRPr="000E32A7">
        <w:rPr>
          <w:rFonts w:cs="Calibri"/>
          <w:color w:val="000000"/>
          <w:sz w:val="24"/>
          <w:szCs w:val="24"/>
        </w:rPr>
        <w:t>RADY MIASTA SOPOTU</w:t>
      </w:r>
      <w:r w:rsidR="00D1056C" w:rsidRPr="000E32A7">
        <w:rPr>
          <w:rFonts w:cs="Calibri"/>
          <w:color w:val="000000"/>
          <w:sz w:val="24"/>
          <w:szCs w:val="24"/>
        </w:rPr>
        <w:t xml:space="preserve"> </w:t>
      </w:r>
    </w:p>
    <w:p w14:paraId="3FD29F9A" w14:textId="76F4EAD5" w:rsidR="003706CB" w:rsidRDefault="003706CB" w:rsidP="00D1056C">
      <w:pPr>
        <w:spacing w:after="0" w:line="360" w:lineRule="auto"/>
        <w:jc w:val="right"/>
        <w:rPr>
          <w:rFonts w:cs="Calibri"/>
          <w:color w:val="000000"/>
          <w:sz w:val="24"/>
          <w:szCs w:val="24"/>
        </w:rPr>
      </w:pPr>
      <w:r w:rsidRPr="000E32A7">
        <w:rPr>
          <w:rFonts w:cs="Calibri"/>
          <w:color w:val="000000"/>
          <w:sz w:val="24"/>
          <w:szCs w:val="24"/>
        </w:rPr>
        <w:t>z dnia</w:t>
      </w:r>
      <w:r w:rsidR="00DB07AF">
        <w:rPr>
          <w:rFonts w:cs="Calibri"/>
          <w:color w:val="000000"/>
          <w:sz w:val="24"/>
          <w:szCs w:val="24"/>
        </w:rPr>
        <w:t xml:space="preserve"> 19 lutego </w:t>
      </w:r>
      <w:r w:rsidRPr="000E32A7">
        <w:rPr>
          <w:rFonts w:cs="Calibri"/>
          <w:color w:val="000000"/>
          <w:sz w:val="24"/>
          <w:szCs w:val="24"/>
        </w:rPr>
        <w:t>202</w:t>
      </w:r>
      <w:r w:rsidR="00760DC7" w:rsidRPr="000E32A7">
        <w:rPr>
          <w:rFonts w:cs="Calibri"/>
          <w:color w:val="000000"/>
          <w:sz w:val="24"/>
          <w:szCs w:val="24"/>
        </w:rPr>
        <w:t>6</w:t>
      </w:r>
      <w:r w:rsidRPr="000E32A7">
        <w:rPr>
          <w:rFonts w:cs="Calibri"/>
          <w:color w:val="000000"/>
          <w:sz w:val="24"/>
          <w:szCs w:val="24"/>
        </w:rPr>
        <w:t xml:space="preserve"> r.</w:t>
      </w:r>
    </w:p>
    <w:p w14:paraId="0E41BDAD" w14:textId="77777777" w:rsidR="000E32A7" w:rsidRPr="000E32A7" w:rsidRDefault="000E32A7" w:rsidP="00D1056C">
      <w:pPr>
        <w:spacing w:after="0" w:line="360" w:lineRule="auto"/>
        <w:jc w:val="right"/>
        <w:rPr>
          <w:rFonts w:cs="Calibri"/>
          <w:color w:val="000000"/>
          <w:sz w:val="24"/>
          <w:szCs w:val="24"/>
        </w:rPr>
      </w:pPr>
    </w:p>
    <w:p w14:paraId="0B164A73" w14:textId="77777777" w:rsidR="003706CB" w:rsidRPr="000E32A7" w:rsidRDefault="003706CB" w:rsidP="00617D1C">
      <w:pPr>
        <w:pStyle w:val="Akapitzlist"/>
        <w:spacing w:after="240" w:line="360" w:lineRule="auto"/>
        <w:ind w:left="0"/>
        <w:jc w:val="center"/>
        <w:rPr>
          <w:rFonts w:cs="Calibri"/>
          <w:b/>
          <w:bCs/>
          <w:iCs/>
          <w:color w:val="000000"/>
          <w:sz w:val="24"/>
          <w:szCs w:val="24"/>
          <w:lang w:eastAsia="pl-PL"/>
        </w:rPr>
      </w:pPr>
      <w:r w:rsidRPr="000E32A7">
        <w:rPr>
          <w:rFonts w:cs="Calibri"/>
          <w:b/>
          <w:bCs/>
          <w:iCs/>
          <w:color w:val="000000"/>
          <w:sz w:val="24"/>
          <w:szCs w:val="24"/>
          <w:lang w:eastAsia="pl-PL"/>
        </w:rPr>
        <w:t>Program osłonowy Gminy Miasta Sopotu „Korpus Wsparcia Seniorów”</w:t>
      </w:r>
      <w:r w:rsidRPr="000E32A7">
        <w:rPr>
          <w:rFonts w:cs="Calibri"/>
          <w:b/>
          <w:bCs/>
          <w:iCs/>
          <w:color w:val="000000"/>
          <w:sz w:val="24"/>
          <w:szCs w:val="24"/>
          <w:lang w:eastAsia="pl-PL"/>
        </w:rPr>
        <w:br/>
        <w:t xml:space="preserve"> na 202</w:t>
      </w:r>
      <w:r w:rsidR="00760DC7" w:rsidRPr="000E32A7">
        <w:rPr>
          <w:rFonts w:cs="Calibri"/>
          <w:b/>
          <w:bCs/>
          <w:iCs/>
          <w:color w:val="000000"/>
          <w:sz w:val="24"/>
          <w:szCs w:val="24"/>
          <w:lang w:eastAsia="pl-PL"/>
        </w:rPr>
        <w:t>6</w:t>
      </w:r>
      <w:r w:rsidRPr="000E32A7">
        <w:rPr>
          <w:rFonts w:cs="Calibri"/>
          <w:b/>
          <w:bCs/>
          <w:iCs/>
          <w:color w:val="000000"/>
          <w:sz w:val="24"/>
          <w:szCs w:val="24"/>
          <w:lang w:eastAsia="pl-PL"/>
        </w:rPr>
        <w:t xml:space="preserve"> rok</w:t>
      </w:r>
    </w:p>
    <w:p w14:paraId="7132E4E2" w14:textId="77777777" w:rsidR="005707A8" w:rsidRDefault="005707A8" w:rsidP="00617D1C">
      <w:pPr>
        <w:pStyle w:val="Akapitzlist"/>
        <w:spacing w:after="240" w:line="360" w:lineRule="auto"/>
        <w:ind w:left="0"/>
        <w:jc w:val="center"/>
        <w:rPr>
          <w:rFonts w:cs="Calibri"/>
          <w:iCs/>
          <w:color w:val="000000"/>
          <w:sz w:val="24"/>
          <w:szCs w:val="24"/>
          <w:lang w:eastAsia="pl-PL"/>
        </w:rPr>
      </w:pPr>
    </w:p>
    <w:p w14:paraId="48839A67" w14:textId="77777777" w:rsidR="003706CB" w:rsidRDefault="003706CB" w:rsidP="00617D1C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Podstawa prawna programu</w:t>
      </w:r>
    </w:p>
    <w:p w14:paraId="7BC73542" w14:textId="77777777" w:rsidR="00760DC7" w:rsidRDefault="003706CB" w:rsidP="00617D1C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Program „Korpus Wsparcia Seniorów” jest programem osłonowym w rozumieniu</w:t>
      </w:r>
      <w:r w:rsidR="00722049">
        <w:rPr>
          <w:rFonts w:cs="Calibri"/>
          <w:color w:val="000000"/>
          <w:sz w:val="24"/>
          <w:szCs w:val="24"/>
        </w:rPr>
        <w:t xml:space="preserve"> </w:t>
      </w:r>
      <w:r w:rsidR="00760DC7">
        <w:rPr>
          <w:rFonts w:cs="Calibri"/>
          <w:color w:val="000000"/>
          <w:sz w:val="24"/>
          <w:szCs w:val="24"/>
        </w:rPr>
        <w:t xml:space="preserve">w art. 17 ust. 2 pkt 2a oraz pkt 4 ustawy z dnia 12 marca 2004 r. o pomocy społecznej (Dz.U. z 2025 r. poz. 1214, z </w:t>
      </w:r>
      <w:proofErr w:type="spellStart"/>
      <w:r w:rsidR="00760DC7">
        <w:rPr>
          <w:rFonts w:cs="Calibri"/>
          <w:color w:val="000000"/>
          <w:sz w:val="24"/>
          <w:szCs w:val="24"/>
        </w:rPr>
        <w:t>późn</w:t>
      </w:r>
      <w:proofErr w:type="spellEnd"/>
      <w:r w:rsidR="00760DC7">
        <w:rPr>
          <w:rFonts w:cs="Calibri"/>
          <w:color w:val="000000"/>
          <w:sz w:val="24"/>
          <w:szCs w:val="24"/>
        </w:rPr>
        <w:t>. zm.)</w:t>
      </w:r>
      <w:r w:rsidR="00722049">
        <w:rPr>
          <w:rFonts w:cs="Calibri"/>
        </w:rPr>
        <w:t xml:space="preserve"> </w:t>
      </w:r>
      <w:r w:rsidR="00722049">
        <w:rPr>
          <w:rFonts w:cs="Calibri"/>
          <w:color w:val="000000"/>
          <w:sz w:val="24"/>
          <w:szCs w:val="24"/>
        </w:rPr>
        <w:t>dotyczącym realizacji zadań własnych gminy w zakresie pomocy społecznej, tj. podejmowania innych zadań z zakresu pomocy społecznej wynikających z rozeznanych potrzeb gminy, w tym tworzenie i realizacja programów osłonowych.</w:t>
      </w:r>
    </w:p>
    <w:p w14:paraId="24532EFF" w14:textId="77777777" w:rsidR="00760DC7" w:rsidRDefault="003706CB" w:rsidP="00617D1C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Program jest tworzony i przyjęty przez Radę Miasta Sopotu w związku z ustanowieniem przez Ministerstwo Rodziny i Polityki Społecznej programu wsparcia finansowego gmin w 202</w:t>
      </w:r>
      <w:r w:rsidR="00760DC7">
        <w:rPr>
          <w:rFonts w:cs="Calibri"/>
          <w:color w:val="000000"/>
          <w:sz w:val="24"/>
          <w:szCs w:val="24"/>
        </w:rPr>
        <w:t>6</w:t>
      </w:r>
      <w:r>
        <w:rPr>
          <w:rFonts w:cs="Calibri"/>
          <w:color w:val="000000"/>
          <w:sz w:val="24"/>
          <w:szCs w:val="24"/>
        </w:rPr>
        <w:t xml:space="preserve"> r. pn. „Korpus Wsparcia Seniorów”, finansowany ze środków pochodzących z budżetu państwa, </w:t>
      </w:r>
      <w:r w:rsidR="00760DC7">
        <w:rPr>
          <w:rFonts w:cs="Calibri"/>
          <w:color w:val="000000"/>
          <w:sz w:val="24"/>
          <w:szCs w:val="24"/>
        </w:rPr>
        <w:t>na podstawie art. 115 ust. 1 ustawy z dnia 12 marca 2004 r. o pomocy społecznej, zgodnie z którym jednostki samorządu terytorialnego mogą otrzymywać dotacje celowe z budżetu państwa na dofinansowanie</w:t>
      </w:r>
      <w:r w:rsidR="00722049">
        <w:rPr>
          <w:rFonts w:cs="Calibri"/>
          <w:color w:val="000000"/>
          <w:sz w:val="24"/>
          <w:szCs w:val="24"/>
        </w:rPr>
        <w:t xml:space="preserve"> </w:t>
      </w:r>
      <w:r w:rsidR="00760DC7">
        <w:rPr>
          <w:rFonts w:cs="Calibri"/>
          <w:color w:val="000000"/>
          <w:sz w:val="24"/>
          <w:szCs w:val="24"/>
        </w:rPr>
        <w:t>zadań własnych z zakresu pomocy społecznej, przy czym wysokość dotacji nie może przekroczyć</w:t>
      </w:r>
      <w:r w:rsidR="00722049">
        <w:rPr>
          <w:rFonts w:cs="Calibri"/>
          <w:color w:val="000000"/>
          <w:sz w:val="24"/>
          <w:szCs w:val="24"/>
        </w:rPr>
        <w:t xml:space="preserve"> </w:t>
      </w:r>
      <w:r w:rsidR="00760DC7">
        <w:rPr>
          <w:rFonts w:cs="Calibri"/>
          <w:color w:val="000000"/>
          <w:sz w:val="24"/>
          <w:szCs w:val="24"/>
        </w:rPr>
        <w:t>80% kosztów realizacji zadania.</w:t>
      </w:r>
    </w:p>
    <w:p w14:paraId="263EB698" w14:textId="77777777" w:rsidR="003706CB" w:rsidRDefault="003706CB" w:rsidP="00617D1C">
      <w:pPr>
        <w:spacing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Program będzie realizowany w 202</w:t>
      </w:r>
      <w:r w:rsidR="00722049">
        <w:rPr>
          <w:rFonts w:cs="Calibri"/>
          <w:color w:val="000000"/>
          <w:sz w:val="24"/>
          <w:szCs w:val="24"/>
        </w:rPr>
        <w:t>6</w:t>
      </w:r>
      <w:r>
        <w:rPr>
          <w:rFonts w:cs="Calibri"/>
          <w:color w:val="000000"/>
          <w:sz w:val="24"/>
          <w:szCs w:val="24"/>
        </w:rPr>
        <w:t xml:space="preserve"> roku i obejmie swoim zasięgiem mieszkańców Gminy Miasta Sopotu</w:t>
      </w:r>
      <w:r w:rsidR="00722049">
        <w:rPr>
          <w:rFonts w:cs="Calibri"/>
          <w:color w:val="000000"/>
          <w:sz w:val="24"/>
          <w:szCs w:val="24"/>
        </w:rPr>
        <w:t xml:space="preserve"> w wieku 60 lat i więcej</w:t>
      </w:r>
      <w:r>
        <w:rPr>
          <w:rFonts w:cs="Calibri"/>
          <w:color w:val="000000"/>
          <w:sz w:val="24"/>
          <w:szCs w:val="24"/>
        </w:rPr>
        <w:t>.</w:t>
      </w:r>
    </w:p>
    <w:p w14:paraId="4EEFA369" w14:textId="77777777" w:rsidR="003706CB" w:rsidRDefault="003706CB" w:rsidP="00617D1C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Cele programu</w:t>
      </w:r>
    </w:p>
    <w:p w14:paraId="5A5CC3D7" w14:textId="77777777" w:rsidR="00617D1C" w:rsidRDefault="003B1484" w:rsidP="00617D1C">
      <w:pPr>
        <w:pStyle w:val="Akapitzlist"/>
        <w:spacing w:after="0" w:line="360" w:lineRule="auto"/>
        <w:ind w:left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Celem</w:t>
      </w:r>
      <w:r w:rsidR="000C110F">
        <w:rPr>
          <w:rFonts w:cs="Calibri"/>
          <w:color w:val="000000"/>
          <w:sz w:val="24"/>
          <w:szCs w:val="24"/>
        </w:rPr>
        <w:t xml:space="preserve"> Programu Korpus Wsparcia Seniora</w:t>
      </w:r>
      <w:r>
        <w:rPr>
          <w:rFonts w:cs="Calibri"/>
          <w:color w:val="000000"/>
          <w:sz w:val="24"/>
          <w:szCs w:val="24"/>
        </w:rPr>
        <w:t xml:space="preserve"> Moduł</w:t>
      </w:r>
      <w:r w:rsidR="000C110F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II jest poprawa bezpieczeństwa oraz możliwości samodzielnego funkcjonowania w</w:t>
      </w:r>
      <w:r w:rsidR="000C110F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miejscu zamieszkania dla osób starszych przez zwiększanie dostępu do tzw. „opieki na odległość”, a także wsparcie gmin w realizacji świadczenia usług opiekuńczych. </w:t>
      </w:r>
    </w:p>
    <w:p w14:paraId="33D200FF" w14:textId="77777777" w:rsidR="00617D1C" w:rsidRDefault="00617D1C" w:rsidP="00617D1C">
      <w:pPr>
        <w:pStyle w:val="Akapitzlist"/>
        <w:spacing w:after="0" w:line="360" w:lineRule="auto"/>
        <w:ind w:left="0"/>
        <w:rPr>
          <w:rFonts w:cs="Calibri"/>
          <w:color w:val="000000"/>
          <w:sz w:val="8"/>
          <w:szCs w:val="8"/>
        </w:rPr>
      </w:pPr>
    </w:p>
    <w:p w14:paraId="1A7D1413" w14:textId="77777777" w:rsidR="003B1484" w:rsidRDefault="003706CB" w:rsidP="00617D1C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Ocena sytuacji warunkująca realizację programu</w:t>
      </w:r>
    </w:p>
    <w:p w14:paraId="4B77E3C9" w14:textId="77777777" w:rsidR="003B1484" w:rsidRDefault="003706CB" w:rsidP="00617D1C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Sopot jest miastem, w którym odsetek osób starszych jest jednym z najwyższych w Polsce. </w:t>
      </w:r>
      <w:r w:rsidR="003B1484">
        <w:rPr>
          <w:rFonts w:cs="Calibri"/>
          <w:color w:val="000000"/>
          <w:sz w:val="24"/>
          <w:szCs w:val="24"/>
        </w:rPr>
        <w:t>Według danych GUS z 2024 r. struktura wiekowa sopocian wyraźnie pokazuje dominację seniorów. Aż 33,1% mieszkańców Sopotu znajduje się w wieku poprodukcyjnym, co czyni nasze miasto najstarszym w regionie. Dla porównania, średnia wojewódzka wynosi 21,9%.</w:t>
      </w:r>
    </w:p>
    <w:p w14:paraId="516A696A" w14:textId="77777777" w:rsidR="003706CB" w:rsidRDefault="003B1484" w:rsidP="00617D1C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L</w:t>
      </w:r>
      <w:r w:rsidR="003706CB">
        <w:rPr>
          <w:rFonts w:cs="Calibri"/>
          <w:color w:val="000000"/>
          <w:sz w:val="24"/>
          <w:szCs w:val="24"/>
        </w:rPr>
        <w:t xml:space="preserve">iczba </w:t>
      </w:r>
      <w:r w:rsidR="00C60158">
        <w:rPr>
          <w:rFonts w:cs="Calibri"/>
          <w:color w:val="000000"/>
          <w:sz w:val="24"/>
          <w:szCs w:val="24"/>
        </w:rPr>
        <w:t>seniorów potrzebujących wsparcia</w:t>
      </w:r>
      <w:r w:rsidR="003706CB">
        <w:rPr>
          <w:rFonts w:cs="Calibri"/>
          <w:color w:val="000000"/>
          <w:sz w:val="24"/>
          <w:szCs w:val="24"/>
        </w:rPr>
        <w:t xml:space="preserve"> wzrasta rokrocznie</w:t>
      </w:r>
      <w:r w:rsidR="00C60158">
        <w:rPr>
          <w:rFonts w:cs="Calibri"/>
          <w:color w:val="000000"/>
          <w:sz w:val="24"/>
          <w:szCs w:val="24"/>
        </w:rPr>
        <w:t>, dlatego w</w:t>
      </w:r>
      <w:r w:rsidR="003706CB">
        <w:rPr>
          <w:rFonts w:cs="Calibri"/>
          <w:color w:val="000000"/>
          <w:sz w:val="24"/>
          <w:szCs w:val="24"/>
        </w:rPr>
        <w:t xml:space="preserve">sparcie seniorów jest jednym z </w:t>
      </w:r>
      <w:r w:rsidR="00C60158">
        <w:rPr>
          <w:rFonts w:cs="Calibri"/>
          <w:color w:val="000000"/>
          <w:sz w:val="24"/>
          <w:szCs w:val="24"/>
        </w:rPr>
        <w:t>kluczowych</w:t>
      </w:r>
      <w:r w:rsidR="003706CB">
        <w:rPr>
          <w:rFonts w:cs="Calibri"/>
          <w:color w:val="000000"/>
          <w:sz w:val="24"/>
          <w:szCs w:val="24"/>
        </w:rPr>
        <w:t xml:space="preserve"> zadań Miasta. </w:t>
      </w:r>
    </w:p>
    <w:p w14:paraId="7A5AE7B6" w14:textId="77777777" w:rsidR="004D6E1D" w:rsidRDefault="003706CB" w:rsidP="00617D1C">
      <w:pPr>
        <w:spacing w:after="0" w:line="36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Gmina Miasta Sopotu ze względu na strukturę wiekową mieszkańców podejmuje, zgodnie ze Strategią i Integracją Polityki Społecznej Sopotu na lata 2017-2026, działania dostosowane do potrzeb grupy osób niesamodzielnych, w tym starszych i niepełnosprawnych, którym niezbędna </w:t>
      </w:r>
      <w:r w:rsidR="00C60158">
        <w:rPr>
          <w:rFonts w:cs="Calibri"/>
          <w:iCs/>
          <w:color w:val="000000"/>
          <w:sz w:val="24"/>
          <w:szCs w:val="24"/>
        </w:rPr>
        <w:t>jest</w:t>
      </w:r>
      <w:r>
        <w:rPr>
          <w:rFonts w:cs="Calibri"/>
          <w:iCs/>
          <w:color w:val="000000"/>
          <w:sz w:val="24"/>
          <w:szCs w:val="24"/>
        </w:rPr>
        <w:t xml:space="preserve"> pomoc zewnętrzna w celu poprawy ich funkcjonowania. </w:t>
      </w:r>
    </w:p>
    <w:p w14:paraId="0C783A04" w14:textId="77777777" w:rsidR="003706CB" w:rsidRDefault="004D6E1D" w:rsidP="00617D1C">
      <w:pPr>
        <w:spacing w:after="0" w:line="36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W latach 2022-2024 </w:t>
      </w:r>
      <w:r w:rsidR="00FC1F5E">
        <w:rPr>
          <w:rFonts w:cs="Calibri"/>
          <w:iCs/>
          <w:color w:val="000000"/>
          <w:sz w:val="24"/>
          <w:szCs w:val="24"/>
        </w:rPr>
        <w:t>G</w:t>
      </w:r>
      <w:r>
        <w:rPr>
          <w:rFonts w:cs="Calibri"/>
          <w:iCs/>
          <w:color w:val="000000"/>
          <w:sz w:val="24"/>
          <w:szCs w:val="24"/>
        </w:rPr>
        <w:t xml:space="preserve">mina </w:t>
      </w:r>
      <w:r w:rsidR="00FC1F5E">
        <w:rPr>
          <w:rFonts w:cs="Calibri"/>
          <w:iCs/>
          <w:color w:val="000000"/>
          <w:sz w:val="24"/>
          <w:szCs w:val="24"/>
        </w:rPr>
        <w:t>M</w:t>
      </w:r>
      <w:r>
        <w:rPr>
          <w:rFonts w:cs="Calibri"/>
          <w:iCs/>
          <w:color w:val="000000"/>
          <w:sz w:val="24"/>
          <w:szCs w:val="24"/>
        </w:rPr>
        <w:t xml:space="preserve">iasta Sopotu realizowała </w:t>
      </w:r>
      <w:r w:rsidR="003706CB">
        <w:rPr>
          <w:rFonts w:cs="Calibri"/>
          <w:iCs/>
          <w:color w:val="000000"/>
          <w:sz w:val="24"/>
          <w:szCs w:val="24"/>
        </w:rPr>
        <w:t>Program „Korpus Wsparcia Seniorów”</w:t>
      </w:r>
      <w:bookmarkStart w:id="1" w:name="_Hlk126663548"/>
      <w:r w:rsidR="00FC1F5E">
        <w:rPr>
          <w:rFonts w:cs="Calibri"/>
          <w:iCs/>
          <w:color w:val="000000"/>
          <w:sz w:val="24"/>
          <w:szCs w:val="24"/>
        </w:rPr>
        <w:t>. Rezultaty z podejmowanych w ramach projektu działań</w:t>
      </w:r>
      <w:r w:rsidR="00C60158">
        <w:rPr>
          <w:rFonts w:cs="Calibri"/>
          <w:iCs/>
          <w:color w:val="000000"/>
          <w:sz w:val="24"/>
          <w:szCs w:val="24"/>
        </w:rPr>
        <w:t>,</w:t>
      </w:r>
      <w:r w:rsidR="00FC1F5E">
        <w:rPr>
          <w:rFonts w:cs="Calibri"/>
          <w:iCs/>
          <w:color w:val="000000"/>
          <w:sz w:val="24"/>
          <w:szCs w:val="24"/>
        </w:rPr>
        <w:t xml:space="preserve"> wpłynęły na zwiększenie poczucia bezpieczeństwa seniorów poprzez objęcie ich dodatkową pozainstytucjonalną formą wsparcia, opartą na relacjach i zaufaniu. Największe zapotrzebowanie wśród seniorów dotyczyło kategorii wsparcia społecznego oraz wsparcia w czynnościach dnia codziennego. </w:t>
      </w:r>
    </w:p>
    <w:p w14:paraId="7B565988" w14:textId="77777777" w:rsidR="000C110F" w:rsidRDefault="00FC1F5E" w:rsidP="00617D1C">
      <w:pPr>
        <w:spacing w:line="360" w:lineRule="auto"/>
        <w:rPr>
          <w:rFonts w:cs="Calibri"/>
          <w:iCs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 xml:space="preserve">Zgodnie z prowadzoną polityką społeczną gmina podejmuje szereg działań na rzecz wsparcia osób starszych. Obejmują one m.in. inicjatywy realizowane w ramach wolontariatu sąsiedzkiego, świadczenie usług opiekuńczych, a także wsparcie udzielane w ramach rządowych programów „Opieka </w:t>
      </w:r>
      <w:proofErr w:type="spellStart"/>
      <w:r>
        <w:rPr>
          <w:rFonts w:cs="Calibri"/>
          <w:iCs/>
          <w:color w:val="000000"/>
          <w:sz w:val="24"/>
          <w:szCs w:val="24"/>
        </w:rPr>
        <w:t>wytchnieniowa</w:t>
      </w:r>
      <w:proofErr w:type="spellEnd"/>
      <w:r>
        <w:rPr>
          <w:rFonts w:cs="Calibri"/>
          <w:iCs/>
          <w:color w:val="000000"/>
          <w:sz w:val="24"/>
          <w:szCs w:val="24"/>
        </w:rPr>
        <w:t xml:space="preserve">” oraz „Asystent osobisty osoby z niepełnosprawnością”. Uzupełnieniem powyższych działań jest zapewnienie wsparcia w formie </w:t>
      </w:r>
      <w:proofErr w:type="spellStart"/>
      <w:r>
        <w:rPr>
          <w:rFonts w:cs="Calibri"/>
          <w:iCs/>
          <w:color w:val="000000"/>
          <w:sz w:val="24"/>
          <w:szCs w:val="24"/>
        </w:rPr>
        <w:t>teleopieki</w:t>
      </w:r>
      <w:proofErr w:type="spellEnd"/>
      <w:r>
        <w:rPr>
          <w:rFonts w:cs="Calibri"/>
          <w:iCs/>
          <w:color w:val="000000"/>
          <w:sz w:val="24"/>
          <w:szCs w:val="24"/>
        </w:rPr>
        <w:t xml:space="preserve">, skierowanej do seniorów wymagających zwiększonego poczucia bezpieczeństwa oraz stałego kontaktu z pomocą. Obecnie z usługi </w:t>
      </w:r>
      <w:proofErr w:type="spellStart"/>
      <w:r>
        <w:rPr>
          <w:rFonts w:cs="Calibri"/>
          <w:iCs/>
          <w:color w:val="000000"/>
          <w:sz w:val="24"/>
          <w:szCs w:val="24"/>
        </w:rPr>
        <w:t>teleopieki</w:t>
      </w:r>
      <w:proofErr w:type="spellEnd"/>
      <w:r>
        <w:rPr>
          <w:rFonts w:cs="Calibri"/>
          <w:iCs/>
          <w:color w:val="000000"/>
          <w:sz w:val="24"/>
          <w:szCs w:val="24"/>
        </w:rPr>
        <w:t xml:space="preserve"> korzysta 10 osób. Mając na uwadze rosnące potrzeby mieszkańców oraz postępujące procesy demograficzne związane ze starzeniem się społeczeństwa, gmina dostrzega konieczność dalszego rozszerzania zakresu oraz dostępności wsparcia w formie </w:t>
      </w:r>
      <w:proofErr w:type="spellStart"/>
      <w:r>
        <w:rPr>
          <w:rFonts w:cs="Calibri"/>
          <w:iCs/>
          <w:color w:val="000000"/>
          <w:sz w:val="24"/>
          <w:szCs w:val="24"/>
        </w:rPr>
        <w:t>teleopieki</w:t>
      </w:r>
      <w:proofErr w:type="spellEnd"/>
      <w:r>
        <w:rPr>
          <w:rFonts w:cs="Calibri"/>
          <w:iCs/>
          <w:color w:val="000000"/>
          <w:sz w:val="24"/>
          <w:szCs w:val="24"/>
        </w:rPr>
        <w:t xml:space="preserve">. Obserwowany wzrost zapotrzebowania na tego rodzaju pomoc dotyczy w szczególności seniorów mających trudności z samodzielnym funkcjonowaniem wynikające ze stanu zdrowia, prowadzących jednoosobowe gospodarstwa domowe lub zamieszkujących z osobami bliskimi, które nie są w stanie zapewnić im wystarczającej opieki w codziennym funkcjonowaniu, adekwatnie do ich indywidualnych potrzeb. </w:t>
      </w:r>
      <w:proofErr w:type="spellStart"/>
      <w:r w:rsidR="000C110F">
        <w:rPr>
          <w:rFonts w:cs="Calibri"/>
          <w:iCs/>
          <w:color w:val="000000"/>
          <w:sz w:val="24"/>
          <w:szCs w:val="24"/>
        </w:rPr>
        <w:t>Teleopieka</w:t>
      </w:r>
      <w:proofErr w:type="spellEnd"/>
      <w:r w:rsidR="000C110F">
        <w:rPr>
          <w:rFonts w:cs="Calibri"/>
          <w:iCs/>
          <w:color w:val="000000"/>
          <w:sz w:val="24"/>
          <w:szCs w:val="24"/>
        </w:rPr>
        <w:t xml:space="preserve"> jest nowoczesną formą wsparcia skierowaną do osób starszych oraz osób z niepełnosprawnościami, które czasowo lub trwale wymagają pomocy w codziennym funkcjonowaniu. Rozwiązanie to w szczególności adresowane jest do osób samotnych, które nie wymagają całodobowej opieki oraz nie korzystają na co dzień z usług opiekuńczych ani specjalistycznych usług opiekuńczych. </w:t>
      </w:r>
      <w:r w:rsidR="00C60158">
        <w:rPr>
          <w:rFonts w:cs="Calibri"/>
          <w:iCs/>
          <w:color w:val="000000"/>
          <w:sz w:val="24"/>
          <w:szCs w:val="24"/>
        </w:rPr>
        <w:t>Może s</w:t>
      </w:r>
      <w:r w:rsidR="000C110F">
        <w:rPr>
          <w:rFonts w:cs="Calibri"/>
          <w:iCs/>
          <w:color w:val="000000"/>
          <w:sz w:val="24"/>
          <w:szCs w:val="24"/>
        </w:rPr>
        <w:t>tanowi</w:t>
      </w:r>
      <w:r w:rsidR="00C60158">
        <w:rPr>
          <w:rFonts w:cs="Calibri"/>
          <w:iCs/>
          <w:color w:val="000000"/>
          <w:sz w:val="24"/>
          <w:szCs w:val="24"/>
        </w:rPr>
        <w:t>ć</w:t>
      </w:r>
      <w:r w:rsidR="000C110F">
        <w:rPr>
          <w:rFonts w:cs="Calibri"/>
          <w:iCs/>
          <w:color w:val="000000"/>
          <w:sz w:val="24"/>
          <w:szCs w:val="24"/>
        </w:rPr>
        <w:t xml:space="preserve"> również funkcję uzupełniającą wobec innych form wsparcia, przyczyniając się do zwiększenia bezpieczeństwa oraz umożliwiając dłuższe pozostawanie seniorów w środowisku zamieszkania.</w:t>
      </w:r>
    </w:p>
    <w:p w14:paraId="3AB5AB72" w14:textId="77777777" w:rsidR="00D1056C" w:rsidRDefault="00D1056C" w:rsidP="00617D1C">
      <w:pPr>
        <w:spacing w:line="360" w:lineRule="auto"/>
        <w:rPr>
          <w:rFonts w:cs="Calibri"/>
          <w:iCs/>
          <w:color w:val="000000"/>
          <w:sz w:val="24"/>
          <w:szCs w:val="24"/>
        </w:rPr>
      </w:pPr>
    </w:p>
    <w:bookmarkEnd w:id="1"/>
    <w:p w14:paraId="667F03C3" w14:textId="77777777" w:rsidR="003706CB" w:rsidRDefault="003706CB" w:rsidP="00617D1C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Podmioty realizujące program</w:t>
      </w:r>
    </w:p>
    <w:p w14:paraId="31C03764" w14:textId="77777777" w:rsidR="003706CB" w:rsidRDefault="003706CB" w:rsidP="00617D1C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Program realizuje i koordynuje Miejski Ośrodek Pomocy Społecznej w Sopocie jako samorządowa jednostka pomocy społecznej. </w:t>
      </w:r>
    </w:p>
    <w:p w14:paraId="3619D238" w14:textId="77777777" w:rsidR="003706CB" w:rsidRDefault="003706CB" w:rsidP="00617D1C">
      <w:pPr>
        <w:spacing w:line="360" w:lineRule="auto"/>
        <w:rPr>
          <w:rFonts w:cs="Calibri"/>
          <w:color w:val="000000"/>
          <w:sz w:val="24"/>
          <w:szCs w:val="24"/>
        </w:rPr>
      </w:pPr>
      <w:r>
        <w:rPr>
          <w:rStyle w:val="markedcontent"/>
          <w:rFonts w:cs="Calibri"/>
          <w:color w:val="000000"/>
          <w:sz w:val="24"/>
          <w:szCs w:val="24"/>
        </w:rPr>
        <w:t>Współrealizatorami Programu mogą być również organizacje pozarządowe oraz inne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Style w:val="markedcontent"/>
          <w:rFonts w:cs="Calibri"/>
          <w:color w:val="000000"/>
          <w:sz w:val="24"/>
          <w:szCs w:val="24"/>
        </w:rPr>
        <w:t>podmioty działające na rzecz seniorów.</w:t>
      </w:r>
    </w:p>
    <w:p w14:paraId="17A26E7C" w14:textId="77777777" w:rsidR="003706CB" w:rsidRDefault="003706CB" w:rsidP="00617D1C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Zakres podmiotowy i przedmiotowy programu</w:t>
      </w:r>
    </w:p>
    <w:p w14:paraId="4D75511B" w14:textId="77777777" w:rsidR="003706CB" w:rsidRDefault="003706CB" w:rsidP="00617D1C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Program będzie realizowany do 31 grudnia 202</w:t>
      </w:r>
      <w:r w:rsidR="000C110F">
        <w:rPr>
          <w:rFonts w:cs="Calibri"/>
          <w:color w:val="000000"/>
          <w:sz w:val="24"/>
          <w:szCs w:val="24"/>
        </w:rPr>
        <w:t>6</w:t>
      </w:r>
      <w:r>
        <w:rPr>
          <w:rFonts w:cs="Calibri"/>
          <w:color w:val="000000"/>
          <w:sz w:val="24"/>
          <w:szCs w:val="24"/>
        </w:rPr>
        <w:t xml:space="preserve"> roku.</w:t>
      </w:r>
    </w:p>
    <w:p w14:paraId="28B54C48" w14:textId="77777777" w:rsidR="003706CB" w:rsidRDefault="003706CB" w:rsidP="00617D1C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ramach programu udziela się wsparcia seniorom w wieku 6</w:t>
      </w:r>
      <w:r w:rsidR="000C110F">
        <w:rPr>
          <w:rFonts w:cs="Calibri"/>
          <w:color w:val="000000"/>
          <w:sz w:val="24"/>
          <w:szCs w:val="24"/>
        </w:rPr>
        <w:t>0</w:t>
      </w:r>
      <w:r>
        <w:rPr>
          <w:rFonts w:cs="Calibri"/>
          <w:color w:val="000000"/>
          <w:sz w:val="24"/>
          <w:szCs w:val="24"/>
        </w:rPr>
        <w:t xml:space="preserve"> lat i więcej, którzy mają problemy z samodzielnym funkcjonowaniem ze względu na stan zdrowia, prowadzący samodzielnie gospodarstwa domowe lub mieszkający z osobami bliskimi, które nie są w stanie zapewnić im wystarczającego wsparcia.</w:t>
      </w:r>
    </w:p>
    <w:p w14:paraId="4E3C26F8" w14:textId="77777777" w:rsidR="003706CB" w:rsidRDefault="003706CB" w:rsidP="00617D1C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ramach programu wsparcie będzie udzielane w obszar</w:t>
      </w:r>
      <w:r w:rsidR="000C110F">
        <w:rPr>
          <w:rFonts w:cs="Calibri"/>
          <w:color w:val="000000"/>
          <w:sz w:val="24"/>
          <w:szCs w:val="24"/>
        </w:rPr>
        <w:t>ze:</w:t>
      </w:r>
    </w:p>
    <w:p w14:paraId="74AFD680" w14:textId="77777777" w:rsidR="000C110F" w:rsidRDefault="000C110F" w:rsidP="00617D1C">
      <w:pPr>
        <w:spacing w:after="0" w:line="360" w:lineRule="auto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Modułu II -</w:t>
      </w:r>
      <w:r>
        <w:rPr>
          <w:rFonts w:cs="Calibri"/>
          <w:color w:val="000000"/>
          <w:sz w:val="24"/>
          <w:szCs w:val="24"/>
        </w:rPr>
        <w:t>Wspierającego gminy w realizacji usług opiekuńczych poprzez dostęp do tzw.</w:t>
      </w:r>
      <w:r w:rsidR="00617D1C"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„opieki na odległość” mającej na celu poprawę bezpieczeństwa oraz możliwość samodzielnego funkcjonowania w miejscu zamieszkania osób starszych.</w:t>
      </w:r>
    </w:p>
    <w:p w14:paraId="18C4E79C" w14:textId="77777777" w:rsidR="003706CB" w:rsidRDefault="000C110F" w:rsidP="00617D1C">
      <w:pPr>
        <w:spacing w:after="24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Adresatami programu są seniorzy w wieku 60 lat i więcej, w ich miejscu zamieszkania, które mają problemy związane z samodzielnym funkcjonowaniem ze względu na stan zdrowia, prowadzących samodzielne gospodarstwa domowe lub mieszkających z osobami bliskimi, które nie są w stanie zapewnić im wystarczającej opieki w codziennym funkcjonowaniu w zakresie odpowiadającym ich potrzebom.</w:t>
      </w:r>
      <w:r w:rsidR="00C60158">
        <w:rPr>
          <w:rFonts w:cs="Calibri"/>
          <w:color w:val="000000"/>
          <w:sz w:val="24"/>
          <w:szCs w:val="24"/>
        </w:rPr>
        <w:br/>
      </w:r>
      <w:r w:rsidR="003706CB">
        <w:rPr>
          <w:rFonts w:cs="Calibri"/>
          <w:color w:val="000000"/>
          <w:sz w:val="24"/>
          <w:szCs w:val="24"/>
        </w:rPr>
        <w:t>Senior, decydując się na skorzystanie z pomocy przez wybór formy wsparcia określonej w programie, zgłasza się bezpośrednio do Miejskiego Ośrodka Pomocy Społecznej w Sopocie.</w:t>
      </w:r>
    </w:p>
    <w:p w14:paraId="54F60FEE" w14:textId="77777777" w:rsidR="003706CB" w:rsidRDefault="003706CB" w:rsidP="00617D1C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Finansowanie programu</w:t>
      </w:r>
    </w:p>
    <w:p w14:paraId="7ECE0981" w14:textId="77777777" w:rsidR="003706CB" w:rsidRDefault="003706CB" w:rsidP="00617D1C">
      <w:pPr>
        <w:spacing w:after="24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Program jest finansowany ze środków pochodzących z dotacji celowej budżetu państwa, na podstawie art. 15 ust. 1 ustawy o pomocy społecznej, na mocy którego jednostki samorządu terytorialnego mogą otrzymywać dotacje celowe z budżetu państwa na dofinansowanie zadań własnych z zakresu pomocy społecznej, przy czym wysokość dotacji nie może przekroczyć 80% kosztów realizacji zadania.</w:t>
      </w:r>
    </w:p>
    <w:p w14:paraId="414F9738" w14:textId="77777777" w:rsidR="003706CB" w:rsidRDefault="003706CB" w:rsidP="00617D1C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Monitoring programu</w:t>
      </w:r>
    </w:p>
    <w:p w14:paraId="256914D7" w14:textId="77777777" w:rsidR="003706CB" w:rsidRDefault="003706CB" w:rsidP="00617D1C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 realizacji programu sporządzone zostanie roczne sprawozdanie, uwzględniające rzeczywistą liczbę osób objętych wsparciem w ramach programu oraz koszt realizacji usługi wsparcia.</w:t>
      </w:r>
    </w:p>
    <w:p w14:paraId="4B51393F" w14:textId="77777777" w:rsidR="00A23CAD" w:rsidRPr="00D272A1" w:rsidRDefault="00A23CAD" w:rsidP="00905059">
      <w:pPr>
        <w:spacing w:after="360"/>
        <w:jc w:val="center"/>
        <w:rPr>
          <w:rFonts w:ascii="Aptos" w:hAnsi="Aptos" w:cs="Calibri"/>
          <w:color w:val="000000"/>
          <w:sz w:val="24"/>
          <w:szCs w:val="24"/>
        </w:rPr>
        <w:sectPr w:rsidR="00A23CAD" w:rsidRPr="00D272A1" w:rsidSect="00A23CAD">
          <w:footerReference w:type="default" r:id="rId8"/>
          <w:pgSz w:w="11906" w:h="16838"/>
          <w:pgMar w:top="1134" w:right="991" w:bottom="1135" w:left="1417" w:header="708" w:footer="708" w:gutter="0"/>
          <w:pgNumType w:start="0"/>
          <w:cols w:space="708"/>
          <w:titlePg/>
          <w:docGrid w:linePitch="360"/>
        </w:sectPr>
      </w:pPr>
    </w:p>
    <w:p w14:paraId="3A5713AF" w14:textId="5A55FEAD" w:rsidR="00E632CE" w:rsidRPr="00E632CE" w:rsidRDefault="00E632CE" w:rsidP="00E632CE">
      <w:pPr>
        <w:spacing w:after="360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lastRenderedPageBreak/>
        <w:t>UZASADNIENIE</w:t>
      </w:r>
    </w:p>
    <w:p w14:paraId="635A45C1" w14:textId="77777777" w:rsidR="00A71532" w:rsidRPr="00FA20F1" w:rsidRDefault="00A71532" w:rsidP="0066773A">
      <w:pPr>
        <w:spacing w:after="0" w:line="360" w:lineRule="auto"/>
        <w:rPr>
          <w:rFonts w:cs="Calibri"/>
          <w:color w:val="000000"/>
          <w:sz w:val="24"/>
          <w:szCs w:val="24"/>
        </w:rPr>
      </w:pPr>
      <w:r w:rsidRPr="00FA20F1">
        <w:rPr>
          <w:rFonts w:cs="Calibri"/>
          <w:color w:val="000000"/>
          <w:sz w:val="24"/>
          <w:szCs w:val="24"/>
        </w:rPr>
        <w:t xml:space="preserve">Program osłonowy </w:t>
      </w:r>
      <w:r w:rsidR="00BD7D7E" w:rsidRPr="00FA20F1">
        <w:rPr>
          <w:rStyle w:val="markedcontent"/>
          <w:rFonts w:cs="Calibri"/>
          <w:color w:val="000000"/>
          <w:sz w:val="24"/>
          <w:szCs w:val="24"/>
        </w:rPr>
        <w:t>Gminy Miasta Sopotu</w:t>
      </w:r>
      <w:r w:rsidR="00BD7D7E" w:rsidRPr="00FA20F1">
        <w:rPr>
          <w:rFonts w:cs="Calibri"/>
          <w:color w:val="000000"/>
          <w:sz w:val="24"/>
          <w:szCs w:val="24"/>
        </w:rPr>
        <w:t xml:space="preserve"> </w:t>
      </w:r>
      <w:r w:rsidRPr="00FA20F1">
        <w:rPr>
          <w:rFonts w:cs="Calibri"/>
          <w:color w:val="000000"/>
          <w:sz w:val="24"/>
          <w:szCs w:val="24"/>
        </w:rPr>
        <w:t>„Korpus wsparcia seniorów” na 202</w:t>
      </w:r>
      <w:r w:rsidR="00C60158" w:rsidRPr="00FA20F1">
        <w:rPr>
          <w:rFonts w:cs="Calibri"/>
          <w:color w:val="000000"/>
          <w:sz w:val="24"/>
          <w:szCs w:val="24"/>
        </w:rPr>
        <w:t>6</w:t>
      </w:r>
      <w:r w:rsidRPr="00FA20F1">
        <w:rPr>
          <w:rFonts w:cs="Calibri"/>
          <w:color w:val="000000"/>
          <w:sz w:val="24"/>
          <w:szCs w:val="24"/>
        </w:rPr>
        <w:t xml:space="preserve"> rok przygotowany został w związku z ustanowieniem przez </w:t>
      </w:r>
      <w:r w:rsidR="00F0353B" w:rsidRPr="00FA20F1">
        <w:rPr>
          <w:rFonts w:cs="Calibri"/>
          <w:color w:val="000000"/>
          <w:sz w:val="24"/>
          <w:szCs w:val="24"/>
        </w:rPr>
        <w:t xml:space="preserve">Ministra Rodziny, Pracy i Polityki Społecznej </w:t>
      </w:r>
      <w:r w:rsidRPr="00FA20F1">
        <w:rPr>
          <w:rFonts w:cs="Calibri"/>
          <w:color w:val="000000"/>
          <w:sz w:val="24"/>
          <w:szCs w:val="24"/>
        </w:rPr>
        <w:t>Programu wsparcia finansowego gmin w 202</w:t>
      </w:r>
      <w:r w:rsidR="00F0353B" w:rsidRPr="00FA20F1">
        <w:rPr>
          <w:rFonts w:cs="Calibri"/>
          <w:color w:val="000000"/>
          <w:sz w:val="24"/>
          <w:szCs w:val="24"/>
        </w:rPr>
        <w:t>6</w:t>
      </w:r>
      <w:r w:rsidRPr="00FA20F1">
        <w:rPr>
          <w:rFonts w:cs="Calibri"/>
          <w:color w:val="000000"/>
          <w:sz w:val="24"/>
          <w:szCs w:val="24"/>
        </w:rPr>
        <w:t xml:space="preserve"> r. „Korpus wsparcia seniorów” ze środków pochodzących</w:t>
      </w:r>
      <w:r w:rsidR="00C717B9" w:rsidRPr="00FA20F1">
        <w:rPr>
          <w:rFonts w:cs="Calibri"/>
          <w:color w:val="000000"/>
          <w:sz w:val="24"/>
          <w:szCs w:val="24"/>
        </w:rPr>
        <w:t xml:space="preserve"> </w:t>
      </w:r>
      <w:r w:rsidR="008A2ED8" w:rsidRPr="00FA20F1">
        <w:rPr>
          <w:rFonts w:cs="Calibri"/>
          <w:color w:val="000000"/>
          <w:sz w:val="24"/>
          <w:szCs w:val="24"/>
        </w:rPr>
        <w:br/>
      </w:r>
      <w:r w:rsidR="00C717B9" w:rsidRPr="00FA20F1">
        <w:rPr>
          <w:rFonts w:cs="Calibri"/>
          <w:color w:val="000000"/>
          <w:sz w:val="24"/>
          <w:szCs w:val="24"/>
        </w:rPr>
        <w:t xml:space="preserve">z budżetu państwa oraz środków własnych </w:t>
      </w:r>
      <w:r w:rsidR="00BD7D7E" w:rsidRPr="00FA20F1">
        <w:rPr>
          <w:rFonts w:cs="Calibri"/>
          <w:color w:val="000000"/>
          <w:sz w:val="24"/>
          <w:szCs w:val="24"/>
        </w:rPr>
        <w:t>g</w:t>
      </w:r>
      <w:r w:rsidR="00C717B9" w:rsidRPr="00FA20F1">
        <w:rPr>
          <w:rFonts w:cs="Calibri"/>
          <w:color w:val="000000"/>
          <w:sz w:val="24"/>
          <w:szCs w:val="24"/>
        </w:rPr>
        <w:t>miny</w:t>
      </w:r>
      <w:r w:rsidRPr="00FA20F1">
        <w:rPr>
          <w:rFonts w:cs="Calibri"/>
          <w:color w:val="000000"/>
          <w:sz w:val="24"/>
          <w:szCs w:val="24"/>
        </w:rPr>
        <w:t>. Gmina Miasta Sopotu, przystępując do realizacji programu przyjmuje uchwałą program osłonowy na podstawie</w:t>
      </w:r>
      <w:r w:rsidR="00F0353B" w:rsidRPr="00FA20F1">
        <w:rPr>
          <w:rFonts w:cs="Calibri"/>
          <w:color w:val="000000"/>
          <w:sz w:val="24"/>
          <w:szCs w:val="24"/>
        </w:rPr>
        <w:t xml:space="preserve"> </w:t>
      </w:r>
      <w:r w:rsidRPr="00FA20F1">
        <w:rPr>
          <w:rFonts w:cs="Calibri"/>
          <w:color w:val="000000"/>
          <w:sz w:val="24"/>
          <w:szCs w:val="24"/>
        </w:rPr>
        <w:t>art. 17 ust. 2 pkt 4 ustawy z dnia 12 marca 2004 r. o pomocy społecznej</w:t>
      </w:r>
      <w:r w:rsidR="00F43C63" w:rsidRPr="00FA20F1">
        <w:rPr>
          <w:rFonts w:cs="Calibri"/>
          <w:color w:val="000000"/>
          <w:sz w:val="24"/>
          <w:szCs w:val="24"/>
        </w:rPr>
        <w:t>, tj. podejmowania innych zadań z zakresu pomocy społecznej wynikających z rozeznanych potrzeb gminy, w tym twor</w:t>
      </w:r>
      <w:r w:rsidR="002337DD" w:rsidRPr="00FA20F1">
        <w:rPr>
          <w:rFonts w:cs="Calibri"/>
          <w:color w:val="000000"/>
          <w:sz w:val="24"/>
          <w:szCs w:val="24"/>
        </w:rPr>
        <w:t>z</w:t>
      </w:r>
      <w:r w:rsidR="00F43C63" w:rsidRPr="00FA20F1">
        <w:rPr>
          <w:rFonts w:cs="Calibri"/>
          <w:color w:val="000000"/>
          <w:sz w:val="24"/>
          <w:szCs w:val="24"/>
        </w:rPr>
        <w:t>enie i realizacja programów osłonowych</w:t>
      </w:r>
      <w:r w:rsidRPr="00FA20F1">
        <w:rPr>
          <w:rFonts w:cs="Calibri"/>
          <w:color w:val="000000"/>
          <w:sz w:val="24"/>
          <w:szCs w:val="24"/>
        </w:rPr>
        <w:t>. Przyjęcie programu osłonowego jest wymogiem obligatoryjnym</w:t>
      </w:r>
      <w:r w:rsidR="00116C16" w:rsidRPr="00FA20F1">
        <w:rPr>
          <w:rFonts w:cs="Calibri"/>
          <w:color w:val="000000"/>
          <w:sz w:val="24"/>
          <w:szCs w:val="24"/>
        </w:rPr>
        <w:t>,</w:t>
      </w:r>
      <w:r w:rsidRPr="00FA20F1">
        <w:rPr>
          <w:rFonts w:cs="Calibri"/>
          <w:color w:val="000000"/>
          <w:sz w:val="24"/>
          <w:szCs w:val="24"/>
        </w:rPr>
        <w:t xml:space="preserve"> aby otrzymać </w:t>
      </w:r>
      <w:r w:rsidR="00BD7D7E" w:rsidRPr="00FA20F1">
        <w:rPr>
          <w:rFonts w:cs="Calibri"/>
          <w:color w:val="000000"/>
          <w:sz w:val="24"/>
          <w:szCs w:val="24"/>
        </w:rPr>
        <w:t>wsparcie finansowe</w:t>
      </w:r>
      <w:r w:rsidR="00C717B9" w:rsidRPr="00FA20F1">
        <w:rPr>
          <w:rFonts w:cs="Calibri"/>
          <w:color w:val="000000"/>
          <w:sz w:val="24"/>
          <w:szCs w:val="24"/>
        </w:rPr>
        <w:t xml:space="preserve"> państwa</w:t>
      </w:r>
      <w:r w:rsidR="008F6A95" w:rsidRPr="00FA20F1">
        <w:rPr>
          <w:rFonts w:cs="Calibri"/>
          <w:color w:val="000000"/>
          <w:sz w:val="24"/>
          <w:szCs w:val="24"/>
        </w:rPr>
        <w:t>, udzielone</w:t>
      </w:r>
      <w:r w:rsidR="00C717B9" w:rsidRPr="00FA20F1">
        <w:rPr>
          <w:rFonts w:cs="Calibri"/>
          <w:color w:val="000000"/>
          <w:sz w:val="24"/>
          <w:szCs w:val="24"/>
        </w:rPr>
        <w:t xml:space="preserve"> na podstawie art. </w:t>
      </w:r>
      <w:r w:rsidR="006A16B2" w:rsidRPr="00FA20F1">
        <w:rPr>
          <w:rFonts w:cs="Calibri"/>
          <w:color w:val="000000"/>
          <w:sz w:val="24"/>
          <w:szCs w:val="24"/>
        </w:rPr>
        <w:t>115 ust. 1 ustawy o pomo</w:t>
      </w:r>
      <w:r w:rsidR="0066773A" w:rsidRPr="00FA20F1">
        <w:rPr>
          <w:rFonts w:cs="Calibri"/>
          <w:color w:val="000000"/>
          <w:sz w:val="24"/>
          <w:szCs w:val="24"/>
        </w:rPr>
        <w:t>c</w:t>
      </w:r>
      <w:r w:rsidR="006A16B2" w:rsidRPr="00FA20F1">
        <w:rPr>
          <w:rFonts w:cs="Calibri"/>
          <w:color w:val="000000"/>
          <w:sz w:val="24"/>
          <w:szCs w:val="24"/>
        </w:rPr>
        <w:t>y społecznej</w:t>
      </w:r>
      <w:r w:rsidR="008F6A95" w:rsidRPr="00FA20F1">
        <w:rPr>
          <w:rFonts w:cs="Calibri"/>
          <w:color w:val="000000"/>
          <w:sz w:val="24"/>
          <w:szCs w:val="24"/>
        </w:rPr>
        <w:t xml:space="preserve">, zgodnie z którym jednostki samorządu terytorialnego </w:t>
      </w:r>
      <w:r w:rsidR="00CA3FAD" w:rsidRPr="00FA20F1">
        <w:rPr>
          <w:rFonts w:cs="Calibri"/>
          <w:color w:val="000000"/>
          <w:sz w:val="24"/>
          <w:szCs w:val="24"/>
        </w:rPr>
        <w:t xml:space="preserve">mogą otrzymywać dotacje celowe z budżetu państwa na dofinansowanie zadań własnych z zakresu pomocy społecznej, przy czym wysokość </w:t>
      </w:r>
      <w:r w:rsidR="00125160" w:rsidRPr="00FA20F1">
        <w:rPr>
          <w:rFonts w:cs="Calibri"/>
          <w:color w:val="000000"/>
          <w:sz w:val="24"/>
          <w:szCs w:val="24"/>
        </w:rPr>
        <w:t>dotacji nie może przekroczyć 80% kosztów realizacji zadania.</w:t>
      </w:r>
      <w:r w:rsidR="00CA3FAD" w:rsidRPr="00FA20F1">
        <w:rPr>
          <w:rFonts w:cs="Calibri"/>
          <w:color w:val="000000"/>
          <w:sz w:val="24"/>
          <w:szCs w:val="24"/>
        </w:rPr>
        <w:t xml:space="preserve"> </w:t>
      </w:r>
    </w:p>
    <w:p w14:paraId="1932FBAB" w14:textId="5C50AA53" w:rsidR="005E5F9C" w:rsidRPr="00FA20F1" w:rsidRDefault="00A71532" w:rsidP="00E632CE">
      <w:pPr>
        <w:spacing w:after="0" w:line="360" w:lineRule="auto"/>
        <w:rPr>
          <w:rFonts w:cs="Calibri"/>
          <w:color w:val="000000"/>
          <w:sz w:val="24"/>
          <w:szCs w:val="24"/>
        </w:rPr>
      </w:pPr>
      <w:r w:rsidRPr="00FA20F1">
        <w:rPr>
          <w:rFonts w:cs="Calibri"/>
          <w:color w:val="000000"/>
          <w:sz w:val="24"/>
          <w:szCs w:val="24"/>
        </w:rPr>
        <w:t xml:space="preserve">Program „Korpus </w:t>
      </w:r>
      <w:r w:rsidR="00C60158" w:rsidRPr="00FA20F1">
        <w:rPr>
          <w:rFonts w:cs="Calibri"/>
          <w:color w:val="000000"/>
          <w:sz w:val="24"/>
          <w:szCs w:val="24"/>
        </w:rPr>
        <w:t>W</w:t>
      </w:r>
      <w:r w:rsidRPr="00FA20F1">
        <w:rPr>
          <w:rFonts w:cs="Calibri"/>
          <w:color w:val="000000"/>
          <w:sz w:val="24"/>
          <w:szCs w:val="24"/>
        </w:rPr>
        <w:t xml:space="preserve">sparcia </w:t>
      </w:r>
      <w:r w:rsidR="00C60158" w:rsidRPr="00FA20F1">
        <w:rPr>
          <w:rFonts w:cs="Calibri"/>
          <w:color w:val="000000"/>
          <w:sz w:val="24"/>
          <w:szCs w:val="24"/>
        </w:rPr>
        <w:t>S</w:t>
      </w:r>
      <w:r w:rsidRPr="00FA20F1">
        <w:rPr>
          <w:rFonts w:cs="Calibri"/>
          <w:color w:val="000000"/>
          <w:sz w:val="24"/>
          <w:szCs w:val="24"/>
        </w:rPr>
        <w:t>eniorów” na 202</w:t>
      </w:r>
      <w:r w:rsidR="00C60158" w:rsidRPr="00FA20F1">
        <w:rPr>
          <w:rFonts w:cs="Calibri"/>
          <w:color w:val="000000"/>
          <w:sz w:val="24"/>
          <w:szCs w:val="24"/>
        </w:rPr>
        <w:t>6</w:t>
      </w:r>
      <w:r w:rsidRPr="00FA20F1">
        <w:rPr>
          <w:rFonts w:cs="Calibri"/>
          <w:color w:val="000000"/>
          <w:sz w:val="24"/>
          <w:szCs w:val="24"/>
        </w:rPr>
        <w:t xml:space="preserve"> rok stanowi </w:t>
      </w:r>
      <w:r w:rsidR="00F0353B" w:rsidRPr="00FA20F1">
        <w:rPr>
          <w:rFonts w:cs="Calibri"/>
          <w:color w:val="000000"/>
          <w:sz w:val="24"/>
          <w:szCs w:val="24"/>
        </w:rPr>
        <w:t>rozszerzenie</w:t>
      </w:r>
      <w:r w:rsidR="00C60158" w:rsidRPr="00FA20F1">
        <w:rPr>
          <w:rFonts w:cs="Calibri"/>
          <w:color w:val="000000"/>
          <w:sz w:val="24"/>
          <w:szCs w:val="24"/>
        </w:rPr>
        <w:t xml:space="preserve"> wsparcia realizowanego przez Gminę, </w:t>
      </w:r>
      <w:r w:rsidR="00FD197C" w:rsidRPr="00FA20F1">
        <w:rPr>
          <w:rFonts w:cs="Calibri"/>
          <w:color w:val="000000"/>
          <w:sz w:val="24"/>
          <w:szCs w:val="24"/>
        </w:rPr>
        <w:t xml:space="preserve">a jego </w:t>
      </w:r>
      <w:r w:rsidRPr="00FA20F1">
        <w:rPr>
          <w:rFonts w:cs="Calibri"/>
          <w:color w:val="000000"/>
          <w:sz w:val="24"/>
          <w:szCs w:val="24"/>
        </w:rPr>
        <w:t xml:space="preserve">celem </w:t>
      </w:r>
      <w:r w:rsidR="00FD197C" w:rsidRPr="00FA20F1">
        <w:rPr>
          <w:rFonts w:cs="Calibri"/>
          <w:color w:val="000000"/>
          <w:sz w:val="24"/>
          <w:szCs w:val="24"/>
        </w:rPr>
        <w:t>jest</w:t>
      </w:r>
      <w:r w:rsidR="00C60158" w:rsidRPr="00FA20F1">
        <w:rPr>
          <w:rFonts w:cs="Calibri"/>
          <w:color w:val="000000"/>
          <w:sz w:val="24"/>
          <w:szCs w:val="24"/>
        </w:rPr>
        <w:t xml:space="preserve"> objęcie wsparciem osób w wieku 60 lat i więcej w ich miejscu zamieszkania, które mają problemy związane z samodzielnym funkcjonowaniem ze względu na stan zdrowia, prowadzących samodzielne gospodarstwa domowe lub mieszkających </w:t>
      </w:r>
      <w:r w:rsidR="008A2ED8" w:rsidRPr="00FA20F1">
        <w:rPr>
          <w:rFonts w:cs="Calibri"/>
          <w:color w:val="000000"/>
          <w:sz w:val="24"/>
          <w:szCs w:val="24"/>
        </w:rPr>
        <w:br/>
      </w:r>
      <w:r w:rsidR="00C60158" w:rsidRPr="00FA20F1">
        <w:rPr>
          <w:rFonts w:cs="Calibri"/>
          <w:color w:val="000000"/>
          <w:sz w:val="24"/>
          <w:szCs w:val="24"/>
        </w:rPr>
        <w:t>z osobami bliskimi, które nie są w stanie zapewnić im wystarczającej opieki w codziennym funkcjonowaniu w zakresie odpowiadającym ich potrzebom.</w:t>
      </w:r>
    </w:p>
    <w:p w14:paraId="53EDA0F1" w14:textId="77777777" w:rsidR="00F0353B" w:rsidRPr="00FA20F1" w:rsidRDefault="00474408" w:rsidP="00F0353B">
      <w:pPr>
        <w:spacing w:after="0" w:line="360" w:lineRule="auto"/>
        <w:rPr>
          <w:rFonts w:cs="Calibri"/>
          <w:sz w:val="24"/>
          <w:szCs w:val="24"/>
        </w:rPr>
      </w:pPr>
      <w:r w:rsidRPr="00FA20F1">
        <w:rPr>
          <w:rFonts w:cs="Calibri"/>
          <w:sz w:val="24"/>
          <w:szCs w:val="24"/>
        </w:rPr>
        <w:t>Program „Korpus Wsparcia Seniorów</w:t>
      </w:r>
      <w:r w:rsidR="00F0353B" w:rsidRPr="00FA20F1">
        <w:rPr>
          <w:rFonts w:cs="Calibri"/>
          <w:sz w:val="24"/>
          <w:szCs w:val="24"/>
        </w:rPr>
        <w:t xml:space="preserve"> Moduł II”</w:t>
      </w:r>
      <w:r w:rsidRPr="00FA20F1">
        <w:rPr>
          <w:rFonts w:cs="Calibri"/>
          <w:sz w:val="24"/>
          <w:szCs w:val="24"/>
        </w:rPr>
        <w:t xml:space="preserve"> wpisuje się w Strategię Rozwoju Miasta Sopotu na lata 2022-2030</w:t>
      </w:r>
      <w:r w:rsidR="00FA20F1" w:rsidRPr="00FA20F1">
        <w:rPr>
          <w:rFonts w:cs="Calibri"/>
          <w:sz w:val="24"/>
          <w:szCs w:val="24"/>
        </w:rPr>
        <w:t xml:space="preserve"> realizując kierunek działań 1.1.2 „Gwarancja jakości i dostępności usług publicznych kierowanych do każdej grupy wiekowej"</w:t>
      </w:r>
      <w:r w:rsidR="00617D1C" w:rsidRPr="00FA20F1">
        <w:rPr>
          <w:rFonts w:cs="Calibri"/>
          <w:sz w:val="24"/>
          <w:szCs w:val="24"/>
        </w:rPr>
        <w:t xml:space="preserve">. </w:t>
      </w:r>
      <w:r w:rsidRPr="00FA20F1">
        <w:rPr>
          <w:rFonts w:cs="Calibri"/>
          <w:sz w:val="24"/>
          <w:szCs w:val="24"/>
        </w:rPr>
        <w:t xml:space="preserve">Podstawą tego programu jest odpowiedź na potrzeby seniorów </w:t>
      </w:r>
      <w:r w:rsidR="00617D1C" w:rsidRPr="00FA20F1">
        <w:rPr>
          <w:rFonts w:cs="Calibri"/>
          <w:sz w:val="24"/>
          <w:szCs w:val="24"/>
        </w:rPr>
        <w:t>oraz wzrost poczucia ich bezpieczeństwa</w:t>
      </w:r>
      <w:r w:rsidRPr="00FA20F1">
        <w:rPr>
          <w:rFonts w:cs="Calibri"/>
          <w:sz w:val="24"/>
          <w:szCs w:val="24"/>
        </w:rPr>
        <w:t xml:space="preserve"> poprzez świadczenie na ich rzecz usług społecznych, wynikających z programu</w:t>
      </w:r>
      <w:r w:rsidR="00617D1C" w:rsidRPr="00FA20F1">
        <w:rPr>
          <w:rFonts w:cs="Calibri"/>
          <w:sz w:val="24"/>
          <w:szCs w:val="24"/>
        </w:rPr>
        <w:t xml:space="preserve">. </w:t>
      </w:r>
    </w:p>
    <w:p w14:paraId="5E4424E0" w14:textId="77777777" w:rsidR="00F0353B" w:rsidRPr="00FA20F1" w:rsidRDefault="00F0353B" w:rsidP="00F0353B">
      <w:pPr>
        <w:spacing w:after="0" w:line="360" w:lineRule="auto"/>
        <w:rPr>
          <w:rFonts w:cs="Calibri"/>
          <w:iCs/>
          <w:color w:val="000000"/>
          <w:sz w:val="24"/>
          <w:szCs w:val="24"/>
        </w:rPr>
      </w:pPr>
      <w:r w:rsidRPr="00FA20F1">
        <w:rPr>
          <w:rFonts w:cs="Calibri"/>
          <w:iCs/>
          <w:color w:val="000000"/>
          <w:sz w:val="24"/>
          <w:szCs w:val="24"/>
        </w:rPr>
        <w:t xml:space="preserve">W latach 2022-2024 Gmina Miasta Sopotu realizowała Program „Korpus Wsparcia Seniorów”. Rezultaty z podejmowanych w ramach projektu działań, wpłynęły na zwiększenie poczucia bezpieczeństwa seniorów poprzez objęcie ich dodatkową pozainstytucjonalną formą wsparcia, opartą na relacjach i zaufaniu. Największe zapotrzebowanie wśród seniorów dotyczyło kategorii wsparcia społecznego oraz wsparcia w czynnościach dnia codziennego. </w:t>
      </w:r>
    </w:p>
    <w:p w14:paraId="774791B8" w14:textId="77777777" w:rsidR="00F0353B" w:rsidRDefault="00F0353B" w:rsidP="00F0353B">
      <w:pPr>
        <w:spacing w:line="360" w:lineRule="auto"/>
        <w:rPr>
          <w:rFonts w:cs="Calibri"/>
          <w:iCs/>
          <w:color w:val="000000"/>
          <w:sz w:val="24"/>
          <w:szCs w:val="24"/>
        </w:rPr>
      </w:pPr>
      <w:r w:rsidRPr="00FA20F1">
        <w:rPr>
          <w:rFonts w:cs="Calibri"/>
          <w:iCs/>
          <w:color w:val="000000"/>
          <w:sz w:val="24"/>
          <w:szCs w:val="24"/>
        </w:rPr>
        <w:t>Zgodnie z prowadzoną polityką społeczną gmina podejmuje szereg działań na rzecz wsparcia osób starszych. Obejmują one m.in. inicjatywy realizowane w ramach wolontariatu sąsiedzkiego, świadczenie usług opiekuńczych, a także wsparcie udzielane w ramach rządowych programów</w:t>
      </w:r>
      <w:r w:rsidR="00FA20F1">
        <w:rPr>
          <w:rFonts w:cs="Calibri"/>
          <w:iCs/>
          <w:color w:val="000000"/>
          <w:sz w:val="24"/>
          <w:szCs w:val="24"/>
        </w:rPr>
        <w:t xml:space="preserve"> </w:t>
      </w:r>
      <w:r>
        <w:rPr>
          <w:rFonts w:cs="Calibri"/>
          <w:iCs/>
          <w:color w:val="000000"/>
          <w:sz w:val="24"/>
          <w:szCs w:val="24"/>
        </w:rPr>
        <w:lastRenderedPageBreak/>
        <w:t xml:space="preserve">„Opieka </w:t>
      </w:r>
      <w:proofErr w:type="spellStart"/>
      <w:r>
        <w:rPr>
          <w:rFonts w:cs="Calibri"/>
          <w:iCs/>
          <w:color w:val="000000"/>
          <w:sz w:val="24"/>
          <w:szCs w:val="24"/>
        </w:rPr>
        <w:t>wytchnieniowa</w:t>
      </w:r>
      <w:proofErr w:type="spellEnd"/>
      <w:r>
        <w:rPr>
          <w:rFonts w:cs="Calibri"/>
          <w:iCs/>
          <w:color w:val="000000"/>
          <w:sz w:val="24"/>
          <w:szCs w:val="24"/>
        </w:rPr>
        <w:t xml:space="preserve">” oraz „Asystent osobisty osoby z niepełnosprawnością”. </w:t>
      </w:r>
      <w:r w:rsidR="008A2ED8">
        <w:rPr>
          <w:rFonts w:cs="Calibri"/>
          <w:iCs/>
          <w:color w:val="000000"/>
          <w:sz w:val="24"/>
          <w:szCs w:val="24"/>
        </w:rPr>
        <w:br/>
      </w:r>
      <w:r>
        <w:rPr>
          <w:rFonts w:cs="Calibri"/>
          <w:iCs/>
          <w:color w:val="000000"/>
          <w:sz w:val="24"/>
          <w:szCs w:val="24"/>
        </w:rPr>
        <w:t xml:space="preserve">Uzupełnieniem powyższych działań jest zapewnienie wsparcia w formie </w:t>
      </w:r>
      <w:proofErr w:type="spellStart"/>
      <w:r>
        <w:rPr>
          <w:rFonts w:cs="Calibri"/>
          <w:iCs/>
          <w:color w:val="000000"/>
          <w:sz w:val="24"/>
          <w:szCs w:val="24"/>
        </w:rPr>
        <w:t>teleopieki</w:t>
      </w:r>
      <w:proofErr w:type="spellEnd"/>
      <w:r>
        <w:rPr>
          <w:rFonts w:cs="Calibri"/>
          <w:iCs/>
          <w:color w:val="000000"/>
          <w:sz w:val="24"/>
          <w:szCs w:val="24"/>
        </w:rPr>
        <w:t xml:space="preserve">, skierowanej do seniorów wymagających zwiększonego poczucia bezpieczeństwa oraz stałego kontaktu </w:t>
      </w:r>
      <w:r w:rsidR="008A2ED8">
        <w:rPr>
          <w:rFonts w:cs="Calibri"/>
          <w:iCs/>
          <w:color w:val="000000"/>
          <w:sz w:val="24"/>
          <w:szCs w:val="24"/>
        </w:rPr>
        <w:br/>
      </w:r>
      <w:r>
        <w:rPr>
          <w:rFonts w:cs="Calibri"/>
          <w:iCs/>
          <w:color w:val="000000"/>
          <w:sz w:val="24"/>
          <w:szCs w:val="24"/>
        </w:rPr>
        <w:t xml:space="preserve">z pomocą. Obecnie z usługi </w:t>
      </w:r>
      <w:proofErr w:type="spellStart"/>
      <w:r>
        <w:rPr>
          <w:rFonts w:cs="Calibri"/>
          <w:iCs/>
          <w:color w:val="000000"/>
          <w:sz w:val="24"/>
          <w:szCs w:val="24"/>
        </w:rPr>
        <w:t>teleopieki</w:t>
      </w:r>
      <w:proofErr w:type="spellEnd"/>
      <w:r>
        <w:rPr>
          <w:rFonts w:cs="Calibri"/>
          <w:iCs/>
          <w:color w:val="000000"/>
          <w:sz w:val="24"/>
          <w:szCs w:val="24"/>
        </w:rPr>
        <w:t xml:space="preserve"> korzysta 10 osób. Mając na uwadze rosnące potrzeby mieszkańców oraz postępujące procesy demograficzne związane ze starzeniem się społeczeństwa, gmina dostrzega konieczność dalszego rozszerzania zakresu oraz dostępności wsparcia w formie </w:t>
      </w:r>
      <w:proofErr w:type="spellStart"/>
      <w:r>
        <w:rPr>
          <w:rFonts w:cs="Calibri"/>
          <w:iCs/>
          <w:color w:val="000000"/>
          <w:sz w:val="24"/>
          <w:szCs w:val="24"/>
        </w:rPr>
        <w:t>teleopieki</w:t>
      </w:r>
      <w:proofErr w:type="spellEnd"/>
      <w:r>
        <w:rPr>
          <w:rFonts w:cs="Calibri"/>
          <w:iCs/>
          <w:color w:val="000000"/>
          <w:sz w:val="24"/>
          <w:szCs w:val="24"/>
        </w:rPr>
        <w:t xml:space="preserve">. Obserwowany wzrost zapotrzebowania na tego rodzaju pomoc dotyczy w szczególności seniorów mających trudności z samodzielnym funkcjonowaniem wynikające ze stanu zdrowia, prowadzących jednoosobowe gospodarstwa domowe lub zamieszkujących z osobami bliskimi, które nie są w stanie zapewnić im wystarczającej opieki </w:t>
      </w:r>
      <w:r w:rsidR="008A2ED8">
        <w:rPr>
          <w:rFonts w:cs="Calibri"/>
          <w:iCs/>
          <w:color w:val="000000"/>
          <w:sz w:val="24"/>
          <w:szCs w:val="24"/>
        </w:rPr>
        <w:br/>
      </w:r>
      <w:r>
        <w:rPr>
          <w:rFonts w:cs="Calibri"/>
          <w:iCs/>
          <w:color w:val="000000"/>
          <w:sz w:val="24"/>
          <w:szCs w:val="24"/>
        </w:rPr>
        <w:t xml:space="preserve">w codziennym funkcjonowaniu, adekwatnie do ich indywidualnych potrzeb. </w:t>
      </w:r>
      <w:proofErr w:type="spellStart"/>
      <w:r>
        <w:rPr>
          <w:rFonts w:cs="Calibri"/>
          <w:iCs/>
          <w:color w:val="000000"/>
          <w:sz w:val="24"/>
          <w:szCs w:val="24"/>
        </w:rPr>
        <w:t>Teleopieka</w:t>
      </w:r>
      <w:proofErr w:type="spellEnd"/>
      <w:r>
        <w:rPr>
          <w:rFonts w:cs="Calibri"/>
          <w:iCs/>
          <w:color w:val="000000"/>
          <w:sz w:val="24"/>
          <w:szCs w:val="24"/>
        </w:rPr>
        <w:t xml:space="preserve"> jest nowoczesną formą wsparcia skierowaną do osób starszych oraz osób z niepełnosprawnościami, które czasowo lub trwale wymagają pomocy w codziennym funkcjonowaniu. Rozwiązanie to </w:t>
      </w:r>
      <w:r w:rsidR="008A2ED8">
        <w:rPr>
          <w:rFonts w:cs="Calibri"/>
          <w:iCs/>
          <w:color w:val="000000"/>
          <w:sz w:val="24"/>
          <w:szCs w:val="24"/>
        </w:rPr>
        <w:br/>
      </w:r>
      <w:r>
        <w:rPr>
          <w:rFonts w:cs="Calibri"/>
          <w:iCs/>
          <w:color w:val="000000"/>
          <w:sz w:val="24"/>
          <w:szCs w:val="24"/>
        </w:rPr>
        <w:t>w szczególności adresowane jest do osób samotnych, które nie wymagają całodobowej opieki oraz nie korzystają na co dzień z usług opiekuńczych ani specjalistycznych usług opiekuńczych. Może stanowić również funkcję uzupełniającą wobec innych form wsparcia, przyczyniając się do zwiększenia bezpieczeństwa oraz umożliwiając dłuższe pozostawanie seniorów w środowisku zamieszkania.</w:t>
      </w:r>
    </w:p>
    <w:p w14:paraId="5AFD6182" w14:textId="77777777" w:rsidR="00A143A7" w:rsidRDefault="00A143A7" w:rsidP="00A143A7">
      <w:pPr>
        <w:spacing w:after="160" w:line="259" w:lineRule="auto"/>
        <w:ind w:left="4248" w:firstLine="708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</w:p>
    <w:p w14:paraId="6A9C87B5" w14:textId="74C8EB72" w:rsidR="00A143A7" w:rsidRPr="00A143A7" w:rsidRDefault="00A143A7" w:rsidP="00A143A7">
      <w:pPr>
        <w:spacing w:after="160" w:line="259" w:lineRule="auto"/>
        <w:ind w:left="4248" w:firstLine="708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 w:rsidRPr="00A143A7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WICEPREZYDENT MIASTA SOPOTU</w:t>
      </w:r>
    </w:p>
    <w:p w14:paraId="120F1215" w14:textId="77777777" w:rsidR="00A143A7" w:rsidRPr="00A143A7" w:rsidRDefault="00A143A7" w:rsidP="00A143A7">
      <w:pPr>
        <w:spacing w:after="160" w:line="259" w:lineRule="auto"/>
        <w:ind w:left="4956" w:firstLine="708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 w:rsidRPr="00A143A7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/-/ Michał Banacki</w:t>
      </w:r>
    </w:p>
    <w:p w14:paraId="6735759C" w14:textId="77777777" w:rsidR="00A143A7" w:rsidRPr="00A143A7" w:rsidRDefault="00A143A7" w:rsidP="00A143A7">
      <w:pPr>
        <w:spacing w:after="160" w:line="259" w:lineRule="auto"/>
        <w:jc w:val="both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 w:rsidRPr="00A143A7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 DYREKTOR WPS</w:t>
      </w:r>
    </w:p>
    <w:p w14:paraId="08EDD48A" w14:textId="77777777" w:rsidR="00A143A7" w:rsidRPr="00A143A7" w:rsidRDefault="00A143A7" w:rsidP="00A143A7">
      <w:pPr>
        <w:spacing w:after="160" w:line="259" w:lineRule="auto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 w:rsidRPr="00A143A7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 xml:space="preserve">/-/ Maciej </w:t>
      </w:r>
      <w:proofErr w:type="spellStart"/>
      <w:r w:rsidRPr="00A143A7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Kisała</w:t>
      </w:r>
      <w:proofErr w:type="spellEnd"/>
    </w:p>
    <w:p w14:paraId="26FF7712" w14:textId="77777777" w:rsidR="00A143A7" w:rsidRPr="00A143A7" w:rsidRDefault="00A143A7" w:rsidP="00A143A7">
      <w:pPr>
        <w:spacing w:after="160" w:line="259" w:lineRule="auto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 w:rsidRPr="00A143A7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DYREKTOR MOPS w SOPOCIE</w:t>
      </w:r>
    </w:p>
    <w:p w14:paraId="3187A536" w14:textId="77777777" w:rsidR="00A143A7" w:rsidRPr="00A143A7" w:rsidRDefault="00A143A7" w:rsidP="00A143A7">
      <w:pPr>
        <w:spacing w:after="160" w:line="259" w:lineRule="auto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 w:rsidRPr="00A143A7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/-/ Andrzej Czekaj</w:t>
      </w:r>
    </w:p>
    <w:p w14:paraId="0FAE32B6" w14:textId="77777777" w:rsidR="0048235B" w:rsidRPr="00D272A1" w:rsidRDefault="0048235B" w:rsidP="001C2E9A">
      <w:pPr>
        <w:spacing w:after="0"/>
        <w:jc w:val="both"/>
        <w:rPr>
          <w:rFonts w:ascii="Aptos" w:eastAsia="Calibri" w:hAnsi="Aptos" w:cs="Calibri"/>
          <w:kern w:val="2"/>
          <w:sz w:val="24"/>
          <w:szCs w:val="24"/>
        </w:rPr>
      </w:pPr>
    </w:p>
    <w:sectPr w:rsidR="0048235B" w:rsidRPr="00D272A1" w:rsidSect="00A23CAD">
      <w:footerReference w:type="default" r:id="rId9"/>
      <w:footerReference w:type="first" r:id="rId10"/>
      <w:pgSz w:w="11906" w:h="16838"/>
      <w:pgMar w:top="1134" w:right="991" w:bottom="1135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5B0D4" w14:textId="77777777" w:rsidR="00E247B0" w:rsidRDefault="00E247B0" w:rsidP="00A71228">
      <w:r>
        <w:separator/>
      </w:r>
    </w:p>
  </w:endnote>
  <w:endnote w:type="continuationSeparator" w:id="0">
    <w:p w14:paraId="634F10E1" w14:textId="77777777" w:rsidR="00E247B0" w:rsidRDefault="00E247B0" w:rsidP="00A7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DD24" w14:textId="77777777" w:rsidR="00905059" w:rsidRDefault="00905059" w:rsidP="00A23CA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9490" w14:textId="77777777" w:rsidR="001C2E9A" w:rsidRDefault="001C2E9A" w:rsidP="00A23CAD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3A60" w14:textId="77777777" w:rsidR="00D25636" w:rsidRDefault="00D25636" w:rsidP="00A23CA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F1A1" w14:textId="77777777" w:rsidR="00E247B0" w:rsidRDefault="00E247B0" w:rsidP="00A71228">
      <w:r>
        <w:separator/>
      </w:r>
    </w:p>
  </w:footnote>
  <w:footnote w:type="continuationSeparator" w:id="0">
    <w:p w14:paraId="1851FD05" w14:textId="77777777" w:rsidR="00E247B0" w:rsidRDefault="00E247B0" w:rsidP="00A71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038A"/>
    <w:multiLevelType w:val="hybridMultilevel"/>
    <w:tmpl w:val="FEA6D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A2248"/>
    <w:multiLevelType w:val="hybridMultilevel"/>
    <w:tmpl w:val="FEF6DE42"/>
    <w:lvl w:ilvl="0" w:tplc="020C0242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5E5BFF"/>
    <w:multiLevelType w:val="hybridMultilevel"/>
    <w:tmpl w:val="0102FDD6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15A5B"/>
    <w:multiLevelType w:val="hybridMultilevel"/>
    <w:tmpl w:val="E1A8691E"/>
    <w:lvl w:ilvl="0" w:tplc="792AE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BA3015"/>
    <w:multiLevelType w:val="hybridMultilevel"/>
    <w:tmpl w:val="3D122D04"/>
    <w:lvl w:ilvl="0" w:tplc="32904B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2212BB"/>
    <w:multiLevelType w:val="hybridMultilevel"/>
    <w:tmpl w:val="3F18F8B2"/>
    <w:lvl w:ilvl="0" w:tplc="4EBCE7E8">
      <w:start w:val="1"/>
      <w:numFmt w:val="lowerLetter"/>
      <w:lvlText w:val="%1)"/>
      <w:lvlJc w:val="left"/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4D25DB"/>
    <w:multiLevelType w:val="hybridMultilevel"/>
    <w:tmpl w:val="791489F4"/>
    <w:lvl w:ilvl="0" w:tplc="9B1ABB28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7954000">
    <w:abstractNumId w:val="2"/>
  </w:num>
  <w:num w:numId="2" w16cid:durableId="199246276">
    <w:abstractNumId w:val="5"/>
  </w:num>
  <w:num w:numId="3" w16cid:durableId="1290015015">
    <w:abstractNumId w:val="3"/>
  </w:num>
  <w:num w:numId="4" w16cid:durableId="842546889">
    <w:abstractNumId w:val="4"/>
  </w:num>
  <w:num w:numId="5" w16cid:durableId="1486125263">
    <w:abstractNumId w:val="1"/>
  </w:num>
  <w:num w:numId="6" w16cid:durableId="1795784666">
    <w:abstractNumId w:val="6"/>
  </w:num>
  <w:num w:numId="7" w16cid:durableId="7889386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2A"/>
    <w:rsid w:val="00000BA9"/>
    <w:rsid w:val="000011ED"/>
    <w:rsid w:val="00001B9F"/>
    <w:rsid w:val="00002555"/>
    <w:rsid w:val="00003DC0"/>
    <w:rsid w:val="0000469A"/>
    <w:rsid w:val="00004AB9"/>
    <w:rsid w:val="00006872"/>
    <w:rsid w:val="00007773"/>
    <w:rsid w:val="0001286C"/>
    <w:rsid w:val="000133F9"/>
    <w:rsid w:val="00015193"/>
    <w:rsid w:val="00021FD2"/>
    <w:rsid w:val="000227DB"/>
    <w:rsid w:val="00022E56"/>
    <w:rsid w:val="00025D09"/>
    <w:rsid w:val="00027D4C"/>
    <w:rsid w:val="0003213F"/>
    <w:rsid w:val="00034892"/>
    <w:rsid w:val="00040C4C"/>
    <w:rsid w:val="0004598A"/>
    <w:rsid w:val="0004720D"/>
    <w:rsid w:val="0005103F"/>
    <w:rsid w:val="00053F81"/>
    <w:rsid w:val="000549C3"/>
    <w:rsid w:val="00054BA4"/>
    <w:rsid w:val="000552B2"/>
    <w:rsid w:val="000572A3"/>
    <w:rsid w:val="00063358"/>
    <w:rsid w:val="00065FCB"/>
    <w:rsid w:val="00066E99"/>
    <w:rsid w:val="0006701D"/>
    <w:rsid w:val="00071A65"/>
    <w:rsid w:val="00072773"/>
    <w:rsid w:val="00074B2A"/>
    <w:rsid w:val="000758D2"/>
    <w:rsid w:val="00075E6E"/>
    <w:rsid w:val="00080447"/>
    <w:rsid w:val="00081E34"/>
    <w:rsid w:val="00082829"/>
    <w:rsid w:val="00085834"/>
    <w:rsid w:val="00087DFB"/>
    <w:rsid w:val="00090980"/>
    <w:rsid w:val="00090FC7"/>
    <w:rsid w:val="00092F3A"/>
    <w:rsid w:val="0009435B"/>
    <w:rsid w:val="000A037C"/>
    <w:rsid w:val="000A251D"/>
    <w:rsid w:val="000A2F64"/>
    <w:rsid w:val="000A329D"/>
    <w:rsid w:val="000A3D3D"/>
    <w:rsid w:val="000A45DC"/>
    <w:rsid w:val="000A776F"/>
    <w:rsid w:val="000A7BA4"/>
    <w:rsid w:val="000B2BDD"/>
    <w:rsid w:val="000B3802"/>
    <w:rsid w:val="000B3CE1"/>
    <w:rsid w:val="000B487F"/>
    <w:rsid w:val="000B594F"/>
    <w:rsid w:val="000B6894"/>
    <w:rsid w:val="000C042F"/>
    <w:rsid w:val="000C110F"/>
    <w:rsid w:val="000C2892"/>
    <w:rsid w:val="000C39E3"/>
    <w:rsid w:val="000D0AA3"/>
    <w:rsid w:val="000D15C6"/>
    <w:rsid w:val="000D26E6"/>
    <w:rsid w:val="000D37EA"/>
    <w:rsid w:val="000D3FEB"/>
    <w:rsid w:val="000D44A9"/>
    <w:rsid w:val="000E038B"/>
    <w:rsid w:val="000E32A7"/>
    <w:rsid w:val="000E438A"/>
    <w:rsid w:val="000E43F2"/>
    <w:rsid w:val="000E5651"/>
    <w:rsid w:val="000E657D"/>
    <w:rsid w:val="000E7D34"/>
    <w:rsid w:val="000F0BC8"/>
    <w:rsid w:val="000F13CB"/>
    <w:rsid w:val="000F1D5A"/>
    <w:rsid w:val="000F22D9"/>
    <w:rsid w:val="00103E75"/>
    <w:rsid w:val="001065DC"/>
    <w:rsid w:val="0011131A"/>
    <w:rsid w:val="00111477"/>
    <w:rsid w:val="001114FD"/>
    <w:rsid w:val="00111CCC"/>
    <w:rsid w:val="00114154"/>
    <w:rsid w:val="00115881"/>
    <w:rsid w:val="00116A63"/>
    <w:rsid w:val="00116C16"/>
    <w:rsid w:val="00117805"/>
    <w:rsid w:val="001205E7"/>
    <w:rsid w:val="0012364B"/>
    <w:rsid w:val="0012380B"/>
    <w:rsid w:val="001246D7"/>
    <w:rsid w:val="0012484B"/>
    <w:rsid w:val="00125160"/>
    <w:rsid w:val="001263A2"/>
    <w:rsid w:val="00130AB6"/>
    <w:rsid w:val="00131283"/>
    <w:rsid w:val="001321B1"/>
    <w:rsid w:val="001356AC"/>
    <w:rsid w:val="00135C7E"/>
    <w:rsid w:val="0014049C"/>
    <w:rsid w:val="00140A07"/>
    <w:rsid w:val="00140FE5"/>
    <w:rsid w:val="001413F1"/>
    <w:rsid w:val="00142366"/>
    <w:rsid w:val="00143468"/>
    <w:rsid w:val="001472C7"/>
    <w:rsid w:val="00147609"/>
    <w:rsid w:val="00150430"/>
    <w:rsid w:val="00150504"/>
    <w:rsid w:val="00151374"/>
    <w:rsid w:val="00152133"/>
    <w:rsid w:val="001522E7"/>
    <w:rsid w:val="00154844"/>
    <w:rsid w:val="001550D4"/>
    <w:rsid w:val="00157F08"/>
    <w:rsid w:val="00160A6A"/>
    <w:rsid w:val="00161191"/>
    <w:rsid w:val="001678BA"/>
    <w:rsid w:val="001728F1"/>
    <w:rsid w:val="00174411"/>
    <w:rsid w:val="00175B08"/>
    <w:rsid w:val="00185A4F"/>
    <w:rsid w:val="00193265"/>
    <w:rsid w:val="001941D8"/>
    <w:rsid w:val="00194DB4"/>
    <w:rsid w:val="001969A4"/>
    <w:rsid w:val="00196B2D"/>
    <w:rsid w:val="00197583"/>
    <w:rsid w:val="00197CB4"/>
    <w:rsid w:val="001A1406"/>
    <w:rsid w:val="001A2897"/>
    <w:rsid w:val="001A63AF"/>
    <w:rsid w:val="001B55D9"/>
    <w:rsid w:val="001B6FF2"/>
    <w:rsid w:val="001B7129"/>
    <w:rsid w:val="001B7DC7"/>
    <w:rsid w:val="001C207A"/>
    <w:rsid w:val="001C27FC"/>
    <w:rsid w:val="001C2E9A"/>
    <w:rsid w:val="001C58DD"/>
    <w:rsid w:val="001D4068"/>
    <w:rsid w:val="001E00B1"/>
    <w:rsid w:val="001E4C11"/>
    <w:rsid w:val="001F16D7"/>
    <w:rsid w:val="001F651C"/>
    <w:rsid w:val="001F7D7C"/>
    <w:rsid w:val="00205113"/>
    <w:rsid w:val="00205A65"/>
    <w:rsid w:val="00210AE8"/>
    <w:rsid w:val="00212331"/>
    <w:rsid w:val="002139D0"/>
    <w:rsid w:val="002142ED"/>
    <w:rsid w:val="00214650"/>
    <w:rsid w:val="0021473F"/>
    <w:rsid w:val="002152A4"/>
    <w:rsid w:val="00217388"/>
    <w:rsid w:val="002263AC"/>
    <w:rsid w:val="002325A5"/>
    <w:rsid w:val="002337DD"/>
    <w:rsid w:val="00233AB1"/>
    <w:rsid w:val="002349F1"/>
    <w:rsid w:val="00235BE2"/>
    <w:rsid w:val="00236A80"/>
    <w:rsid w:val="002371C6"/>
    <w:rsid w:val="002405C6"/>
    <w:rsid w:val="00240B02"/>
    <w:rsid w:val="00241926"/>
    <w:rsid w:val="002431F2"/>
    <w:rsid w:val="00243720"/>
    <w:rsid w:val="00245678"/>
    <w:rsid w:val="00246C98"/>
    <w:rsid w:val="00250E33"/>
    <w:rsid w:val="00252672"/>
    <w:rsid w:val="002529D1"/>
    <w:rsid w:val="002600FF"/>
    <w:rsid w:val="00260530"/>
    <w:rsid w:val="00262A55"/>
    <w:rsid w:val="00263FE1"/>
    <w:rsid w:val="0026406A"/>
    <w:rsid w:val="00266DCE"/>
    <w:rsid w:val="00277972"/>
    <w:rsid w:val="00282705"/>
    <w:rsid w:val="00287D70"/>
    <w:rsid w:val="00293316"/>
    <w:rsid w:val="0029370E"/>
    <w:rsid w:val="00294796"/>
    <w:rsid w:val="00295D34"/>
    <w:rsid w:val="00296194"/>
    <w:rsid w:val="002A1340"/>
    <w:rsid w:val="002A7632"/>
    <w:rsid w:val="002A77CE"/>
    <w:rsid w:val="002A7DAE"/>
    <w:rsid w:val="002B4B15"/>
    <w:rsid w:val="002B632C"/>
    <w:rsid w:val="002B6D82"/>
    <w:rsid w:val="002B7069"/>
    <w:rsid w:val="002C1147"/>
    <w:rsid w:val="002C15BA"/>
    <w:rsid w:val="002C171F"/>
    <w:rsid w:val="002C6160"/>
    <w:rsid w:val="002D159E"/>
    <w:rsid w:val="002D1A02"/>
    <w:rsid w:val="002D27B0"/>
    <w:rsid w:val="002D2883"/>
    <w:rsid w:val="002D52F2"/>
    <w:rsid w:val="002D5905"/>
    <w:rsid w:val="002D61EE"/>
    <w:rsid w:val="002D72B5"/>
    <w:rsid w:val="002D7A1B"/>
    <w:rsid w:val="002E65EC"/>
    <w:rsid w:val="003004F2"/>
    <w:rsid w:val="0030050B"/>
    <w:rsid w:val="00301696"/>
    <w:rsid w:val="00301703"/>
    <w:rsid w:val="00302255"/>
    <w:rsid w:val="00305ED3"/>
    <w:rsid w:val="003063FA"/>
    <w:rsid w:val="00310F3B"/>
    <w:rsid w:val="003140CF"/>
    <w:rsid w:val="00320151"/>
    <w:rsid w:val="00320487"/>
    <w:rsid w:val="00321681"/>
    <w:rsid w:val="00323FAA"/>
    <w:rsid w:val="00324286"/>
    <w:rsid w:val="003307F7"/>
    <w:rsid w:val="00332526"/>
    <w:rsid w:val="00335757"/>
    <w:rsid w:val="0033626F"/>
    <w:rsid w:val="00336FC4"/>
    <w:rsid w:val="003372F9"/>
    <w:rsid w:val="003400CC"/>
    <w:rsid w:val="003401E8"/>
    <w:rsid w:val="00340A2A"/>
    <w:rsid w:val="0034151E"/>
    <w:rsid w:val="00345B62"/>
    <w:rsid w:val="00360DEC"/>
    <w:rsid w:val="00364363"/>
    <w:rsid w:val="00366FFE"/>
    <w:rsid w:val="003706CB"/>
    <w:rsid w:val="00371AE7"/>
    <w:rsid w:val="00375A1D"/>
    <w:rsid w:val="00376D2F"/>
    <w:rsid w:val="00376EC6"/>
    <w:rsid w:val="003770FC"/>
    <w:rsid w:val="00377A8E"/>
    <w:rsid w:val="00380D50"/>
    <w:rsid w:val="00380E53"/>
    <w:rsid w:val="00381405"/>
    <w:rsid w:val="003827C9"/>
    <w:rsid w:val="0038474F"/>
    <w:rsid w:val="00386648"/>
    <w:rsid w:val="0039530D"/>
    <w:rsid w:val="00395C57"/>
    <w:rsid w:val="003971A0"/>
    <w:rsid w:val="003A1CDA"/>
    <w:rsid w:val="003A37E8"/>
    <w:rsid w:val="003A3EAC"/>
    <w:rsid w:val="003A65D2"/>
    <w:rsid w:val="003B1484"/>
    <w:rsid w:val="003B16F8"/>
    <w:rsid w:val="003B3C1D"/>
    <w:rsid w:val="003B7D22"/>
    <w:rsid w:val="003B7E3F"/>
    <w:rsid w:val="003D13BA"/>
    <w:rsid w:val="003D223A"/>
    <w:rsid w:val="003E137C"/>
    <w:rsid w:val="003E466E"/>
    <w:rsid w:val="003E47FF"/>
    <w:rsid w:val="003E5AAB"/>
    <w:rsid w:val="003F02F7"/>
    <w:rsid w:val="003F3191"/>
    <w:rsid w:val="003F3678"/>
    <w:rsid w:val="003F4D5F"/>
    <w:rsid w:val="003F5C0A"/>
    <w:rsid w:val="00400224"/>
    <w:rsid w:val="00405CCE"/>
    <w:rsid w:val="004142EC"/>
    <w:rsid w:val="004154FF"/>
    <w:rsid w:val="0041684C"/>
    <w:rsid w:val="00417AB1"/>
    <w:rsid w:val="0042159C"/>
    <w:rsid w:val="00422319"/>
    <w:rsid w:val="00430D9F"/>
    <w:rsid w:val="00431365"/>
    <w:rsid w:val="0043258F"/>
    <w:rsid w:val="00445C83"/>
    <w:rsid w:val="00445E24"/>
    <w:rsid w:val="0045147F"/>
    <w:rsid w:val="00451D2F"/>
    <w:rsid w:val="0045333E"/>
    <w:rsid w:val="00455827"/>
    <w:rsid w:val="0045669D"/>
    <w:rsid w:val="0045699D"/>
    <w:rsid w:val="00461091"/>
    <w:rsid w:val="00464270"/>
    <w:rsid w:val="00474408"/>
    <w:rsid w:val="00475E46"/>
    <w:rsid w:val="004762F1"/>
    <w:rsid w:val="0048155C"/>
    <w:rsid w:val="0048235B"/>
    <w:rsid w:val="00483981"/>
    <w:rsid w:val="004847E2"/>
    <w:rsid w:val="00487EF4"/>
    <w:rsid w:val="004B0AC4"/>
    <w:rsid w:val="004B0C06"/>
    <w:rsid w:val="004B36B0"/>
    <w:rsid w:val="004B465F"/>
    <w:rsid w:val="004B56BC"/>
    <w:rsid w:val="004C048E"/>
    <w:rsid w:val="004C0FB8"/>
    <w:rsid w:val="004C3D55"/>
    <w:rsid w:val="004C54FD"/>
    <w:rsid w:val="004C6723"/>
    <w:rsid w:val="004D4CC3"/>
    <w:rsid w:val="004D6E1D"/>
    <w:rsid w:val="004E7906"/>
    <w:rsid w:val="004F04BA"/>
    <w:rsid w:val="004F13E5"/>
    <w:rsid w:val="004F647A"/>
    <w:rsid w:val="005138DD"/>
    <w:rsid w:val="00516165"/>
    <w:rsid w:val="00516C9E"/>
    <w:rsid w:val="00516DE8"/>
    <w:rsid w:val="00521496"/>
    <w:rsid w:val="005214DB"/>
    <w:rsid w:val="0052172C"/>
    <w:rsid w:val="005308EE"/>
    <w:rsid w:val="00531915"/>
    <w:rsid w:val="00535271"/>
    <w:rsid w:val="005360A5"/>
    <w:rsid w:val="00536625"/>
    <w:rsid w:val="0053676D"/>
    <w:rsid w:val="00536A17"/>
    <w:rsid w:val="00536DBE"/>
    <w:rsid w:val="005433BF"/>
    <w:rsid w:val="005526E8"/>
    <w:rsid w:val="00554072"/>
    <w:rsid w:val="005576FD"/>
    <w:rsid w:val="005707A8"/>
    <w:rsid w:val="005710E6"/>
    <w:rsid w:val="005715EB"/>
    <w:rsid w:val="005722DC"/>
    <w:rsid w:val="00574BE2"/>
    <w:rsid w:val="00575F82"/>
    <w:rsid w:val="005769CF"/>
    <w:rsid w:val="0058029E"/>
    <w:rsid w:val="0058037A"/>
    <w:rsid w:val="005811CD"/>
    <w:rsid w:val="00581DDD"/>
    <w:rsid w:val="0058788F"/>
    <w:rsid w:val="00591D1F"/>
    <w:rsid w:val="00594FCD"/>
    <w:rsid w:val="005A3A60"/>
    <w:rsid w:val="005A4D85"/>
    <w:rsid w:val="005A4F0C"/>
    <w:rsid w:val="005A5255"/>
    <w:rsid w:val="005B7CBC"/>
    <w:rsid w:val="005C50F0"/>
    <w:rsid w:val="005C727C"/>
    <w:rsid w:val="005D1F07"/>
    <w:rsid w:val="005D52C3"/>
    <w:rsid w:val="005D6D43"/>
    <w:rsid w:val="005D7858"/>
    <w:rsid w:val="005E1501"/>
    <w:rsid w:val="005E18D1"/>
    <w:rsid w:val="005E2113"/>
    <w:rsid w:val="005E573D"/>
    <w:rsid w:val="005E5F9C"/>
    <w:rsid w:val="005E6A85"/>
    <w:rsid w:val="005E6B53"/>
    <w:rsid w:val="005F0538"/>
    <w:rsid w:val="005F1E76"/>
    <w:rsid w:val="005F2E12"/>
    <w:rsid w:val="00601A88"/>
    <w:rsid w:val="006033BB"/>
    <w:rsid w:val="00614B60"/>
    <w:rsid w:val="00614DE6"/>
    <w:rsid w:val="00615576"/>
    <w:rsid w:val="00615BCE"/>
    <w:rsid w:val="00616297"/>
    <w:rsid w:val="006178A1"/>
    <w:rsid w:val="00617D1C"/>
    <w:rsid w:val="00622D0E"/>
    <w:rsid w:val="00623852"/>
    <w:rsid w:val="006246AE"/>
    <w:rsid w:val="00627B98"/>
    <w:rsid w:val="00630345"/>
    <w:rsid w:val="00635CFB"/>
    <w:rsid w:val="00641E5C"/>
    <w:rsid w:val="00642B05"/>
    <w:rsid w:val="006434C3"/>
    <w:rsid w:val="00644D17"/>
    <w:rsid w:val="00650806"/>
    <w:rsid w:val="0065197F"/>
    <w:rsid w:val="006545E9"/>
    <w:rsid w:val="006555E6"/>
    <w:rsid w:val="0065565E"/>
    <w:rsid w:val="006567B2"/>
    <w:rsid w:val="00657071"/>
    <w:rsid w:val="006620B2"/>
    <w:rsid w:val="0066773A"/>
    <w:rsid w:val="00675EE9"/>
    <w:rsid w:val="0068375F"/>
    <w:rsid w:val="00686DF0"/>
    <w:rsid w:val="00693396"/>
    <w:rsid w:val="0069700A"/>
    <w:rsid w:val="006A16B2"/>
    <w:rsid w:val="006A191B"/>
    <w:rsid w:val="006A19DC"/>
    <w:rsid w:val="006A1C37"/>
    <w:rsid w:val="006B172C"/>
    <w:rsid w:val="006B1AB3"/>
    <w:rsid w:val="006C0CAD"/>
    <w:rsid w:val="006C6884"/>
    <w:rsid w:val="006D6334"/>
    <w:rsid w:val="006D66B9"/>
    <w:rsid w:val="006D7AAA"/>
    <w:rsid w:val="006E2638"/>
    <w:rsid w:val="006E34A0"/>
    <w:rsid w:val="006E3A13"/>
    <w:rsid w:val="006E3DAE"/>
    <w:rsid w:val="006E787F"/>
    <w:rsid w:val="006F0262"/>
    <w:rsid w:val="006F2697"/>
    <w:rsid w:val="006F3C69"/>
    <w:rsid w:val="006F55C3"/>
    <w:rsid w:val="00701178"/>
    <w:rsid w:val="00701ADA"/>
    <w:rsid w:val="00703DF9"/>
    <w:rsid w:val="0070729C"/>
    <w:rsid w:val="0071173C"/>
    <w:rsid w:val="007119EF"/>
    <w:rsid w:val="0071470E"/>
    <w:rsid w:val="00715262"/>
    <w:rsid w:val="00715BBB"/>
    <w:rsid w:val="0071631D"/>
    <w:rsid w:val="00716743"/>
    <w:rsid w:val="00722049"/>
    <w:rsid w:val="007223BA"/>
    <w:rsid w:val="00723D63"/>
    <w:rsid w:val="00724EBA"/>
    <w:rsid w:val="00725462"/>
    <w:rsid w:val="00730321"/>
    <w:rsid w:val="00730646"/>
    <w:rsid w:val="0073154A"/>
    <w:rsid w:val="00731789"/>
    <w:rsid w:val="007339C3"/>
    <w:rsid w:val="00733D55"/>
    <w:rsid w:val="007345EE"/>
    <w:rsid w:val="00734943"/>
    <w:rsid w:val="0073578C"/>
    <w:rsid w:val="00736D23"/>
    <w:rsid w:val="0074085B"/>
    <w:rsid w:val="0074526A"/>
    <w:rsid w:val="00747722"/>
    <w:rsid w:val="00751A3D"/>
    <w:rsid w:val="0075216C"/>
    <w:rsid w:val="00757B51"/>
    <w:rsid w:val="00760DC7"/>
    <w:rsid w:val="00761457"/>
    <w:rsid w:val="00762ED4"/>
    <w:rsid w:val="00774421"/>
    <w:rsid w:val="00776C0E"/>
    <w:rsid w:val="00783A0D"/>
    <w:rsid w:val="00784966"/>
    <w:rsid w:val="00784FB7"/>
    <w:rsid w:val="00786E2A"/>
    <w:rsid w:val="00794365"/>
    <w:rsid w:val="007946D2"/>
    <w:rsid w:val="007964B2"/>
    <w:rsid w:val="00797022"/>
    <w:rsid w:val="007A2CE5"/>
    <w:rsid w:val="007A491B"/>
    <w:rsid w:val="007A6DB6"/>
    <w:rsid w:val="007B632A"/>
    <w:rsid w:val="007C058F"/>
    <w:rsid w:val="007C5B91"/>
    <w:rsid w:val="007D0403"/>
    <w:rsid w:val="007D544D"/>
    <w:rsid w:val="007D796F"/>
    <w:rsid w:val="007E1743"/>
    <w:rsid w:val="007E49C6"/>
    <w:rsid w:val="007F03EF"/>
    <w:rsid w:val="007F10B6"/>
    <w:rsid w:val="007F241E"/>
    <w:rsid w:val="00803C63"/>
    <w:rsid w:val="00803CE4"/>
    <w:rsid w:val="008049C3"/>
    <w:rsid w:val="00804B5D"/>
    <w:rsid w:val="00806735"/>
    <w:rsid w:val="00807555"/>
    <w:rsid w:val="0081168C"/>
    <w:rsid w:val="00816D01"/>
    <w:rsid w:val="00820234"/>
    <w:rsid w:val="008209D4"/>
    <w:rsid w:val="00824239"/>
    <w:rsid w:val="008255DE"/>
    <w:rsid w:val="00827DAC"/>
    <w:rsid w:val="00833818"/>
    <w:rsid w:val="008349DD"/>
    <w:rsid w:val="00841BBE"/>
    <w:rsid w:val="00841FC8"/>
    <w:rsid w:val="00842CA1"/>
    <w:rsid w:val="008431FF"/>
    <w:rsid w:val="0084419A"/>
    <w:rsid w:val="0084569F"/>
    <w:rsid w:val="00845E83"/>
    <w:rsid w:val="00846072"/>
    <w:rsid w:val="00846427"/>
    <w:rsid w:val="00854DC4"/>
    <w:rsid w:val="00863817"/>
    <w:rsid w:val="00865BF1"/>
    <w:rsid w:val="00871F45"/>
    <w:rsid w:val="00873E0A"/>
    <w:rsid w:val="008749B9"/>
    <w:rsid w:val="00875892"/>
    <w:rsid w:val="00875DF9"/>
    <w:rsid w:val="00876417"/>
    <w:rsid w:val="0087738D"/>
    <w:rsid w:val="0087774F"/>
    <w:rsid w:val="00880FE6"/>
    <w:rsid w:val="008811B2"/>
    <w:rsid w:val="008839A1"/>
    <w:rsid w:val="008855A7"/>
    <w:rsid w:val="00885B97"/>
    <w:rsid w:val="008860E5"/>
    <w:rsid w:val="0088637B"/>
    <w:rsid w:val="00894560"/>
    <w:rsid w:val="00896DFE"/>
    <w:rsid w:val="008A099A"/>
    <w:rsid w:val="008A2228"/>
    <w:rsid w:val="008A2ED8"/>
    <w:rsid w:val="008A3AEE"/>
    <w:rsid w:val="008A400A"/>
    <w:rsid w:val="008A55EB"/>
    <w:rsid w:val="008B4A9D"/>
    <w:rsid w:val="008C1E6A"/>
    <w:rsid w:val="008C1FB3"/>
    <w:rsid w:val="008C3FDF"/>
    <w:rsid w:val="008C476D"/>
    <w:rsid w:val="008C4F85"/>
    <w:rsid w:val="008D0663"/>
    <w:rsid w:val="008D15AF"/>
    <w:rsid w:val="008D1916"/>
    <w:rsid w:val="008D1F00"/>
    <w:rsid w:val="008D2917"/>
    <w:rsid w:val="008D54C0"/>
    <w:rsid w:val="008E4090"/>
    <w:rsid w:val="008E431B"/>
    <w:rsid w:val="008E7135"/>
    <w:rsid w:val="008F6A95"/>
    <w:rsid w:val="00902187"/>
    <w:rsid w:val="00905059"/>
    <w:rsid w:val="00907B00"/>
    <w:rsid w:val="00911EC9"/>
    <w:rsid w:val="00913F15"/>
    <w:rsid w:val="0091541E"/>
    <w:rsid w:val="00916139"/>
    <w:rsid w:val="00917EF1"/>
    <w:rsid w:val="00925EFF"/>
    <w:rsid w:val="00926D15"/>
    <w:rsid w:val="00927131"/>
    <w:rsid w:val="009329CD"/>
    <w:rsid w:val="00934135"/>
    <w:rsid w:val="00934F87"/>
    <w:rsid w:val="00937A4D"/>
    <w:rsid w:val="00940957"/>
    <w:rsid w:val="0094201B"/>
    <w:rsid w:val="009424C7"/>
    <w:rsid w:val="009435CD"/>
    <w:rsid w:val="0094457E"/>
    <w:rsid w:val="00945FB3"/>
    <w:rsid w:val="009504F4"/>
    <w:rsid w:val="009511E8"/>
    <w:rsid w:val="00954B6C"/>
    <w:rsid w:val="00954CD0"/>
    <w:rsid w:val="00962A7B"/>
    <w:rsid w:val="009655AF"/>
    <w:rsid w:val="00970221"/>
    <w:rsid w:val="00970A0A"/>
    <w:rsid w:val="00970E18"/>
    <w:rsid w:val="00971652"/>
    <w:rsid w:val="009733B9"/>
    <w:rsid w:val="00973B47"/>
    <w:rsid w:val="00975BC5"/>
    <w:rsid w:val="009778DD"/>
    <w:rsid w:val="00977C28"/>
    <w:rsid w:val="00986942"/>
    <w:rsid w:val="00991F1F"/>
    <w:rsid w:val="009927D6"/>
    <w:rsid w:val="00992D42"/>
    <w:rsid w:val="00994D57"/>
    <w:rsid w:val="009969E8"/>
    <w:rsid w:val="00997363"/>
    <w:rsid w:val="009A2DBC"/>
    <w:rsid w:val="009B5103"/>
    <w:rsid w:val="009B69C1"/>
    <w:rsid w:val="009C0970"/>
    <w:rsid w:val="009C0CEE"/>
    <w:rsid w:val="009D0225"/>
    <w:rsid w:val="009D30F4"/>
    <w:rsid w:val="009D5D75"/>
    <w:rsid w:val="009E038A"/>
    <w:rsid w:val="009E26D7"/>
    <w:rsid w:val="009E2A33"/>
    <w:rsid w:val="009E4E45"/>
    <w:rsid w:val="009E6509"/>
    <w:rsid w:val="009E78AB"/>
    <w:rsid w:val="009F0BAE"/>
    <w:rsid w:val="009F690B"/>
    <w:rsid w:val="009F741D"/>
    <w:rsid w:val="00A016A6"/>
    <w:rsid w:val="00A05B0A"/>
    <w:rsid w:val="00A06275"/>
    <w:rsid w:val="00A111D5"/>
    <w:rsid w:val="00A143A7"/>
    <w:rsid w:val="00A14B02"/>
    <w:rsid w:val="00A16201"/>
    <w:rsid w:val="00A21570"/>
    <w:rsid w:val="00A21589"/>
    <w:rsid w:val="00A23CAD"/>
    <w:rsid w:val="00A307B4"/>
    <w:rsid w:val="00A36085"/>
    <w:rsid w:val="00A378C4"/>
    <w:rsid w:val="00A37D42"/>
    <w:rsid w:val="00A404D4"/>
    <w:rsid w:val="00A40554"/>
    <w:rsid w:val="00A41C70"/>
    <w:rsid w:val="00A441C1"/>
    <w:rsid w:val="00A45461"/>
    <w:rsid w:val="00A50308"/>
    <w:rsid w:val="00A54D54"/>
    <w:rsid w:val="00A5747B"/>
    <w:rsid w:val="00A60510"/>
    <w:rsid w:val="00A61A33"/>
    <w:rsid w:val="00A657DE"/>
    <w:rsid w:val="00A66337"/>
    <w:rsid w:val="00A71228"/>
    <w:rsid w:val="00A71532"/>
    <w:rsid w:val="00A728F2"/>
    <w:rsid w:val="00A7674C"/>
    <w:rsid w:val="00A8141F"/>
    <w:rsid w:val="00A82414"/>
    <w:rsid w:val="00A84A5B"/>
    <w:rsid w:val="00A8740D"/>
    <w:rsid w:val="00A87513"/>
    <w:rsid w:val="00A9699D"/>
    <w:rsid w:val="00AA018C"/>
    <w:rsid w:val="00AA0B05"/>
    <w:rsid w:val="00AA0F4A"/>
    <w:rsid w:val="00AB0915"/>
    <w:rsid w:val="00AB3700"/>
    <w:rsid w:val="00AB68D5"/>
    <w:rsid w:val="00AC1F8B"/>
    <w:rsid w:val="00AC394F"/>
    <w:rsid w:val="00AC7E80"/>
    <w:rsid w:val="00AD1294"/>
    <w:rsid w:val="00AD13A6"/>
    <w:rsid w:val="00AD794E"/>
    <w:rsid w:val="00AE074D"/>
    <w:rsid w:val="00AE2802"/>
    <w:rsid w:val="00AE556D"/>
    <w:rsid w:val="00AE633D"/>
    <w:rsid w:val="00AE744E"/>
    <w:rsid w:val="00AF085B"/>
    <w:rsid w:val="00AF1433"/>
    <w:rsid w:val="00AF3CE2"/>
    <w:rsid w:val="00AF476E"/>
    <w:rsid w:val="00AF6E90"/>
    <w:rsid w:val="00AF7725"/>
    <w:rsid w:val="00B01C17"/>
    <w:rsid w:val="00B04109"/>
    <w:rsid w:val="00B07E96"/>
    <w:rsid w:val="00B1525C"/>
    <w:rsid w:val="00B22F82"/>
    <w:rsid w:val="00B23215"/>
    <w:rsid w:val="00B23ACF"/>
    <w:rsid w:val="00B263A5"/>
    <w:rsid w:val="00B267D1"/>
    <w:rsid w:val="00B301E0"/>
    <w:rsid w:val="00B32AD2"/>
    <w:rsid w:val="00B35B02"/>
    <w:rsid w:val="00B37270"/>
    <w:rsid w:val="00B37997"/>
    <w:rsid w:val="00B400E6"/>
    <w:rsid w:val="00B40AC7"/>
    <w:rsid w:val="00B428E2"/>
    <w:rsid w:val="00B44601"/>
    <w:rsid w:val="00B508E8"/>
    <w:rsid w:val="00B550DF"/>
    <w:rsid w:val="00B56CB8"/>
    <w:rsid w:val="00B61F37"/>
    <w:rsid w:val="00B65469"/>
    <w:rsid w:val="00B67A52"/>
    <w:rsid w:val="00B7077C"/>
    <w:rsid w:val="00B72253"/>
    <w:rsid w:val="00B7425B"/>
    <w:rsid w:val="00B7566A"/>
    <w:rsid w:val="00B7752A"/>
    <w:rsid w:val="00B806D9"/>
    <w:rsid w:val="00B819F2"/>
    <w:rsid w:val="00B81EFE"/>
    <w:rsid w:val="00B84EC6"/>
    <w:rsid w:val="00B8769A"/>
    <w:rsid w:val="00B90CFD"/>
    <w:rsid w:val="00B917E8"/>
    <w:rsid w:val="00B925E4"/>
    <w:rsid w:val="00B94BB8"/>
    <w:rsid w:val="00B955B6"/>
    <w:rsid w:val="00B97864"/>
    <w:rsid w:val="00BA19CD"/>
    <w:rsid w:val="00BA239A"/>
    <w:rsid w:val="00BA36DD"/>
    <w:rsid w:val="00BA3D82"/>
    <w:rsid w:val="00BB5347"/>
    <w:rsid w:val="00BB5C08"/>
    <w:rsid w:val="00BB68A0"/>
    <w:rsid w:val="00BB7B86"/>
    <w:rsid w:val="00BC3B9E"/>
    <w:rsid w:val="00BC63E1"/>
    <w:rsid w:val="00BC76C0"/>
    <w:rsid w:val="00BD1AFF"/>
    <w:rsid w:val="00BD46AF"/>
    <w:rsid w:val="00BD498D"/>
    <w:rsid w:val="00BD4BD5"/>
    <w:rsid w:val="00BD520E"/>
    <w:rsid w:val="00BD7228"/>
    <w:rsid w:val="00BD7D7E"/>
    <w:rsid w:val="00BE402F"/>
    <w:rsid w:val="00BE460F"/>
    <w:rsid w:val="00BE4D57"/>
    <w:rsid w:val="00BE54EE"/>
    <w:rsid w:val="00BE55B6"/>
    <w:rsid w:val="00BF0541"/>
    <w:rsid w:val="00BF0A1E"/>
    <w:rsid w:val="00BF6035"/>
    <w:rsid w:val="00BF61C7"/>
    <w:rsid w:val="00BF797E"/>
    <w:rsid w:val="00C03EA8"/>
    <w:rsid w:val="00C03F51"/>
    <w:rsid w:val="00C043BE"/>
    <w:rsid w:val="00C05FEF"/>
    <w:rsid w:val="00C11BFB"/>
    <w:rsid w:val="00C11FE1"/>
    <w:rsid w:val="00C14A24"/>
    <w:rsid w:val="00C15605"/>
    <w:rsid w:val="00C20873"/>
    <w:rsid w:val="00C21213"/>
    <w:rsid w:val="00C24F05"/>
    <w:rsid w:val="00C268BF"/>
    <w:rsid w:val="00C33801"/>
    <w:rsid w:val="00C33979"/>
    <w:rsid w:val="00C404EF"/>
    <w:rsid w:val="00C41C75"/>
    <w:rsid w:val="00C4230E"/>
    <w:rsid w:val="00C43D5B"/>
    <w:rsid w:val="00C44D79"/>
    <w:rsid w:val="00C45A35"/>
    <w:rsid w:val="00C50630"/>
    <w:rsid w:val="00C50B3A"/>
    <w:rsid w:val="00C564B1"/>
    <w:rsid w:val="00C60158"/>
    <w:rsid w:val="00C6131C"/>
    <w:rsid w:val="00C61E07"/>
    <w:rsid w:val="00C62382"/>
    <w:rsid w:val="00C63228"/>
    <w:rsid w:val="00C63A5C"/>
    <w:rsid w:val="00C717B9"/>
    <w:rsid w:val="00C73944"/>
    <w:rsid w:val="00C812EC"/>
    <w:rsid w:val="00C81357"/>
    <w:rsid w:val="00C9383E"/>
    <w:rsid w:val="00C94EBF"/>
    <w:rsid w:val="00C963CE"/>
    <w:rsid w:val="00CA2D3A"/>
    <w:rsid w:val="00CA3FAD"/>
    <w:rsid w:val="00CA459C"/>
    <w:rsid w:val="00CA45B1"/>
    <w:rsid w:val="00CA7FF2"/>
    <w:rsid w:val="00CB18E8"/>
    <w:rsid w:val="00CB1905"/>
    <w:rsid w:val="00CB7C15"/>
    <w:rsid w:val="00CC0491"/>
    <w:rsid w:val="00CC080A"/>
    <w:rsid w:val="00CC0D3C"/>
    <w:rsid w:val="00CC1E04"/>
    <w:rsid w:val="00CC1E85"/>
    <w:rsid w:val="00CC6EDB"/>
    <w:rsid w:val="00CD19EA"/>
    <w:rsid w:val="00CD1C62"/>
    <w:rsid w:val="00CD1FE2"/>
    <w:rsid w:val="00CD23EC"/>
    <w:rsid w:val="00CD632A"/>
    <w:rsid w:val="00CE0714"/>
    <w:rsid w:val="00CE5180"/>
    <w:rsid w:val="00CE5B5F"/>
    <w:rsid w:val="00CE6190"/>
    <w:rsid w:val="00CF1A7F"/>
    <w:rsid w:val="00CF2B4F"/>
    <w:rsid w:val="00CF32A9"/>
    <w:rsid w:val="00CF532A"/>
    <w:rsid w:val="00CF591B"/>
    <w:rsid w:val="00D0542C"/>
    <w:rsid w:val="00D05CD7"/>
    <w:rsid w:val="00D1056C"/>
    <w:rsid w:val="00D10640"/>
    <w:rsid w:val="00D10744"/>
    <w:rsid w:val="00D12CC0"/>
    <w:rsid w:val="00D15755"/>
    <w:rsid w:val="00D20AA9"/>
    <w:rsid w:val="00D20DEB"/>
    <w:rsid w:val="00D211C8"/>
    <w:rsid w:val="00D22187"/>
    <w:rsid w:val="00D23605"/>
    <w:rsid w:val="00D24158"/>
    <w:rsid w:val="00D25636"/>
    <w:rsid w:val="00D272A1"/>
    <w:rsid w:val="00D27D07"/>
    <w:rsid w:val="00D314A3"/>
    <w:rsid w:val="00D34087"/>
    <w:rsid w:val="00D371D3"/>
    <w:rsid w:val="00D41AE5"/>
    <w:rsid w:val="00D42A4F"/>
    <w:rsid w:val="00D4302A"/>
    <w:rsid w:val="00D43C24"/>
    <w:rsid w:val="00D47D1E"/>
    <w:rsid w:val="00D51BF7"/>
    <w:rsid w:val="00D51F1F"/>
    <w:rsid w:val="00D51FD2"/>
    <w:rsid w:val="00D527AB"/>
    <w:rsid w:val="00D5774C"/>
    <w:rsid w:val="00D60791"/>
    <w:rsid w:val="00D62635"/>
    <w:rsid w:val="00D63073"/>
    <w:rsid w:val="00D632ED"/>
    <w:rsid w:val="00D76FF2"/>
    <w:rsid w:val="00D82220"/>
    <w:rsid w:val="00D847B3"/>
    <w:rsid w:val="00D87F5D"/>
    <w:rsid w:val="00DA32E4"/>
    <w:rsid w:val="00DA355D"/>
    <w:rsid w:val="00DA68DD"/>
    <w:rsid w:val="00DA7DDE"/>
    <w:rsid w:val="00DA7FBA"/>
    <w:rsid w:val="00DB07AF"/>
    <w:rsid w:val="00DB53FF"/>
    <w:rsid w:val="00DB7CDB"/>
    <w:rsid w:val="00DC34DE"/>
    <w:rsid w:val="00DC470F"/>
    <w:rsid w:val="00DD1606"/>
    <w:rsid w:val="00DD302D"/>
    <w:rsid w:val="00DE0BD7"/>
    <w:rsid w:val="00DE15B5"/>
    <w:rsid w:val="00DE20C4"/>
    <w:rsid w:val="00DE2EFC"/>
    <w:rsid w:val="00DE2FA9"/>
    <w:rsid w:val="00DE336B"/>
    <w:rsid w:val="00DE464E"/>
    <w:rsid w:val="00DE65BE"/>
    <w:rsid w:val="00DF32A8"/>
    <w:rsid w:val="00DF3FA0"/>
    <w:rsid w:val="00DF6046"/>
    <w:rsid w:val="00DF7F25"/>
    <w:rsid w:val="00E00B39"/>
    <w:rsid w:val="00E10E64"/>
    <w:rsid w:val="00E12D27"/>
    <w:rsid w:val="00E144E1"/>
    <w:rsid w:val="00E16F1D"/>
    <w:rsid w:val="00E22580"/>
    <w:rsid w:val="00E23191"/>
    <w:rsid w:val="00E2320E"/>
    <w:rsid w:val="00E24473"/>
    <w:rsid w:val="00E247B0"/>
    <w:rsid w:val="00E24B1E"/>
    <w:rsid w:val="00E25DE7"/>
    <w:rsid w:val="00E3187B"/>
    <w:rsid w:val="00E32156"/>
    <w:rsid w:val="00E33DEE"/>
    <w:rsid w:val="00E35CC5"/>
    <w:rsid w:val="00E37AE8"/>
    <w:rsid w:val="00E41A15"/>
    <w:rsid w:val="00E428C1"/>
    <w:rsid w:val="00E45BC6"/>
    <w:rsid w:val="00E473DB"/>
    <w:rsid w:val="00E479D0"/>
    <w:rsid w:val="00E51470"/>
    <w:rsid w:val="00E514E3"/>
    <w:rsid w:val="00E5252B"/>
    <w:rsid w:val="00E57E7B"/>
    <w:rsid w:val="00E605FC"/>
    <w:rsid w:val="00E632CE"/>
    <w:rsid w:val="00E662BF"/>
    <w:rsid w:val="00E666B2"/>
    <w:rsid w:val="00E712AF"/>
    <w:rsid w:val="00E71406"/>
    <w:rsid w:val="00E71500"/>
    <w:rsid w:val="00E7178E"/>
    <w:rsid w:val="00E71ED5"/>
    <w:rsid w:val="00E7264E"/>
    <w:rsid w:val="00E72B3E"/>
    <w:rsid w:val="00E73292"/>
    <w:rsid w:val="00E763E3"/>
    <w:rsid w:val="00E80155"/>
    <w:rsid w:val="00E848F0"/>
    <w:rsid w:val="00E849CA"/>
    <w:rsid w:val="00E863A2"/>
    <w:rsid w:val="00E86EF5"/>
    <w:rsid w:val="00E90C7E"/>
    <w:rsid w:val="00E94821"/>
    <w:rsid w:val="00EA255C"/>
    <w:rsid w:val="00EA3655"/>
    <w:rsid w:val="00EA498A"/>
    <w:rsid w:val="00EB0D08"/>
    <w:rsid w:val="00EB12BE"/>
    <w:rsid w:val="00EB1DD2"/>
    <w:rsid w:val="00EB26B7"/>
    <w:rsid w:val="00EB26F6"/>
    <w:rsid w:val="00EC2A54"/>
    <w:rsid w:val="00EC7DD1"/>
    <w:rsid w:val="00ED0594"/>
    <w:rsid w:val="00ED085A"/>
    <w:rsid w:val="00ED1D08"/>
    <w:rsid w:val="00ED1DB6"/>
    <w:rsid w:val="00ED6397"/>
    <w:rsid w:val="00ED6427"/>
    <w:rsid w:val="00ED7BF0"/>
    <w:rsid w:val="00EE6AC7"/>
    <w:rsid w:val="00EF07E6"/>
    <w:rsid w:val="00EF1B8F"/>
    <w:rsid w:val="00EF223B"/>
    <w:rsid w:val="00EF50E1"/>
    <w:rsid w:val="00EF6397"/>
    <w:rsid w:val="00EF6D31"/>
    <w:rsid w:val="00EF6E73"/>
    <w:rsid w:val="00EF7B2E"/>
    <w:rsid w:val="00F0134A"/>
    <w:rsid w:val="00F02DCD"/>
    <w:rsid w:val="00F0353B"/>
    <w:rsid w:val="00F04730"/>
    <w:rsid w:val="00F162D1"/>
    <w:rsid w:val="00F1711B"/>
    <w:rsid w:val="00F173EE"/>
    <w:rsid w:val="00F210B1"/>
    <w:rsid w:val="00F277BF"/>
    <w:rsid w:val="00F27986"/>
    <w:rsid w:val="00F4158F"/>
    <w:rsid w:val="00F43C63"/>
    <w:rsid w:val="00F541C5"/>
    <w:rsid w:val="00F5747C"/>
    <w:rsid w:val="00F659D2"/>
    <w:rsid w:val="00F7032E"/>
    <w:rsid w:val="00F74940"/>
    <w:rsid w:val="00F756C3"/>
    <w:rsid w:val="00F77DF6"/>
    <w:rsid w:val="00F805F7"/>
    <w:rsid w:val="00F81120"/>
    <w:rsid w:val="00F82ABE"/>
    <w:rsid w:val="00F85B65"/>
    <w:rsid w:val="00F87CC6"/>
    <w:rsid w:val="00F94E05"/>
    <w:rsid w:val="00FA12E1"/>
    <w:rsid w:val="00FA1661"/>
    <w:rsid w:val="00FA20F1"/>
    <w:rsid w:val="00FA3F80"/>
    <w:rsid w:val="00FA4B03"/>
    <w:rsid w:val="00FA4E2D"/>
    <w:rsid w:val="00FB0EFC"/>
    <w:rsid w:val="00FB1ACC"/>
    <w:rsid w:val="00FB6BB0"/>
    <w:rsid w:val="00FC1F5E"/>
    <w:rsid w:val="00FC4386"/>
    <w:rsid w:val="00FC4933"/>
    <w:rsid w:val="00FC753B"/>
    <w:rsid w:val="00FC7849"/>
    <w:rsid w:val="00FD197C"/>
    <w:rsid w:val="00FF169F"/>
    <w:rsid w:val="00FF17B4"/>
    <w:rsid w:val="00FF3081"/>
    <w:rsid w:val="00FF4DBE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28EE2"/>
  <w15:chartTrackingRefBased/>
  <w15:docId w15:val="{39A833D4-B47D-4DE5-8C59-BC9380E0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2DC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2DCD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DCD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DCD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DC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DCD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DCD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DCD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DCD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DCD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DCD"/>
    <w:pPr>
      <w:ind w:left="720"/>
      <w:contextualSpacing/>
    </w:pPr>
  </w:style>
  <w:style w:type="character" w:styleId="Hipercze">
    <w:name w:val="Hyperlink"/>
    <w:rsid w:val="007B632A"/>
    <w:rPr>
      <w:color w:val="0000FF"/>
      <w:u w:val="single"/>
    </w:rPr>
  </w:style>
  <w:style w:type="character" w:customStyle="1" w:styleId="Domylnaczcionkaakapitu1">
    <w:name w:val="Domyślna czcionka akapitu1"/>
    <w:rsid w:val="007B632A"/>
  </w:style>
  <w:style w:type="paragraph" w:customStyle="1" w:styleId="Normalny1">
    <w:name w:val="Normalny1"/>
    <w:rsid w:val="007B632A"/>
    <w:pPr>
      <w:suppressAutoHyphens/>
      <w:spacing w:after="200" w:line="276" w:lineRule="auto"/>
      <w:textAlignment w:val="baseline"/>
    </w:pPr>
    <w:rPr>
      <w:sz w:val="22"/>
      <w:szCs w:val="22"/>
      <w:lang w:eastAsia="ar-SA"/>
    </w:rPr>
  </w:style>
  <w:style w:type="paragraph" w:customStyle="1" w:styleId="msolistparagraph0">
    <w:name w:val="msolistparagraph"/>
    <w:basedOn w:val="Normalny"/>
    <w:rsid w:val="007B632A"/>
    <w:pPr>
      <w:ind w:left="720"/>
    </w:pPr>
  </w:style>
  <w:style w:type="paragraph" w:customStyle="1" w:styleId="Akapitzlist1">
    <w:name w:val="Akapit z listą1"/>
    <w:basedOn w:val="Normalny"/>
    <w:rsid w:val="007B632A"/>
    <w:pPr>
      <w:ind w:left="720"/>
      <w:contextualSpacing/>
    </w:pPr>
  </w:style>
  <w:style w:type="character" w:styleId="Pogrubienie">
    <w:name w:val="Strong"/>
    <w:uiPriority w:val="22"/>
    <w:qFormat/>
    <w:rsid w:val="00F02DCD"/>
    <w:rPr>
      <w:b/>
      <w:bCs/>
    </w:rPr>
  </w:style>
  <w:style w:type="paragraph" w:customStyle="1" w:styleId="Default">
    <w:name w:val="Default"/>
    <w:rsid w:val="00483981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712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7122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712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1228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F02DCD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gwek2Znak">
    <w:name w:val="Nagłówek 2 Znak"/>
    <w:link w:val="Nagwek2"/>
    <w:uiPriority w:val="9"/>
    <w:rsid w:val="00F02DCD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F02DCD"/>
    <w:rPr>
      <w:rFonts w:ascii="Cambria" w:eastAsia="Times New Roman" w:hAnsi="Cambria" w:cs="Times New Roman"/>
      <w:b/>
      <w:bCs/>
      <w:color w:val="2DA2BF"/>
    </w:rPr>
  </w:style>
  <w:style w:type="character" w:customStyle="1" w:styleId="Nagwek4Znak">
    <w:name w:val="Nagłówek 4 Znak"/>
    <w:link w:val="Nagwek4"/>
    <w:uiPriority w:val="9"/>
    <w:semiHidden/>
    <w:rsid w:val="00F02DCD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gwek5Znak">
    <w:name w:val="Nagłówek 5 Znak"/>
    <w:link w:val="Nagwek5"/>
    <w:uiPriority w:val="9"/>
    <w:semiHidden/>
    <w:rsid w:val="00F02DCD"/>
    <w:rPr>
      <w:rFonts w:ascii="Cambria" w:eastAsia="Times New Roman" w:hAnsi="Cambria" w:cs="Times New Roman"/>
      <w:color w:val="16505E"/>
    </w:rPr>
  </w:style>
  <w:style w:type="character" w:customStyle="1" w:styleId="Nagwek6Znak">
    <w:name w:val="Nagłówek 6 Znak"/>
    <w:link w:val="Nagwek6"/>
    <w:uiPriority w:val="9"/>
    <w:semiHidden/>
    <w:rsid w:val="00F02DCD"/>
    <w:rPr>
      <w:rFonts w:ascii="Cambria" w:eastAsia="Times New Roman" w:hAnsi="Cambria" w:cs="Times New Roman"/>
      <w:i/>
      <w:iCs/>
      <w:color w:val="16505E"/>
    </w:rPr>
  </w:style>
  <w:style w:type="character" w:customStyle="1" w:styleId="Nagwek7Znak">
    <w:name w:val="Nagłówek 7 Znak"/>
    <w:link w:val="Nagwek7"/>
    <w:uiPriority w:val="9"/>
    <w:semiHidden/>
    <w:rsid w:val="00F02DCD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sid w:val="00F02DCD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F02DC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kropkistand">
    <w:name w:val="kropkistand"/>
    <w:basedOn w:val="Normalny"/>
    <w:rsid w:val="00D82220"/>
    <w:pPr>
      <w:suppressAutoHyphens/>
      <w:spacing w:before="280" w:after="280"/>
    </w:pPr>
    <w:rPr>
      <w:lang w:eastAsia="ar-SA"/>
    </w:rPr>
  </w:style>
  <w:style w:type="character" w:styleId="Uwydatnienie">
    <w:name w:val="Emphasis"/>
    <w:uiPriority w:val="20"/>
    <w:qFormat/>
    <w:rsid w:val="00F02DCD"/>
    <w:rPr>
      <w:i/>
      <w:iCs/>
    </w:rPr>
  </w:style>
  <w:style w:type="character" w:styleId="Wyrnienieintensywne">
    <w:name w:val="Intense Emphasis"/>
    <w:uiPriority w:val="21"/>
    <w:qFormat/>
    <w:rsid w:val="00F02DCD"/>
    <w:rPr>
      <w:b/>
      <w:bCs/>
      <w:i/>
      <w:iCs/>
      <w:color w:val="2DA2BF"/>
    </w:rPr>
  </w:style>
  <w:style w:type="paragraph" w:styleId="Tekstdymka">
    <w:name w:val="Balloon Text"/>
    <w:basedOn w:val="Normalny"/>
    <w:link w:val="TekstdymkaZnak"/>
    <w:rsid w:val="00445E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45E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5D1F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1F07"/>
  </w:style>
  <w:style w:type="character" w:styleId="Odwoanieprzypisudolnego">
    <w:name w:val="footnote reference"/>
    <w:uiPriority w:val="99"/>
    <w:rsid w:val="005D1F07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02DCD"/>
    <w:pPr>
      <w:spacing w:line="240" w:lineRule="auto"/>
    </w:pPr>
    <w:rPr>
      <w:b/>
      <w:bCs/>
      <w:color w:val="2DA2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02DCD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F02DCD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DCD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02DCD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Bezodstpw">
    <w:name w:val="No Spacing"/>
    <w:uiPriority w:val="1"/>
    <w:qFormat/>
    <w:rsid w:val="00F02DCD"/>
    <w:rPr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02DCD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F02DC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DCD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ytatintensywnyZnak">
    <w:name w:val="Cytat intensywny Znak"/>
    <w:link w:val="Cytatintensywny"/>
    <w:uiPriority w:val="30"/>
    <w:rsid w:val="00F02DCD"/>
    <w:rPr>
      <w:b/>
      <w:bCs/>
      <w:i/>
      <w:iCs/>
      <w:color w:val="2DA2BF"/>
    </w:rPr>
  </w:style>
  <w:style w:type="character" w:styleId="Wyrnieniedelikatne">
    <w:name w:val="Subtle Emphasis"/>
    <w:uiPriority w:val="19"/>
    <w:qFormat/>
    <w:rsid w:val="00F02DCD"/>
    <w:rPr>
      <w:i/>
      <w:iCs/>
      <w:color w:val="808080"/>
    </w:rPr>
  </w:style>
  <w:style w:type="character" w:styleId="Odwoaniedelikatne">
    <w:name w:val="Subtle Reference"/>
    <w:uiPriority w:val="31"/>
    <w:qFormat/>
    <w:rsid w:val="00F02DCD"/>
    <w:rPr>
      <w:smallCaps/>
      <w:color w:val="DA1F28"/>
      <w:u w:val="single"/>
    </w:rPr>
  </w:style>
  <w:style w:type="character" w:styleId="Odwoanieintensywne">
    <w:name w:val="Intense Reference"/>
    <w:uiPriority w:val="32"/>
    <w:qFormat/>
    <w:rsid w:val="00F02DCD"/>
    <w:rPr>
      <w:b/>
      <w:bCs/>
      <w:smallCaps/>
      <w:color w:val="DA1F28"/>
      <w:spacing w:val="5"/>
      <w:u w:val="single"/>
    </w:rPr>
  </w:style>
  <w:style w:type="character" w:styleId="Tytuksiki">
    <w:name w:val="Book Title"/>
    <w:uiPriority w:val="33"/>
    <w:qFormat/>
    <w:rsid w:val="00F02DC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02DCD"/>
    <w:pPr>
      <w:outlineLvl w:val="9"/>
    </w:pPr>
  </w:style>
  <w:style w:type="character" w:styleId="Odwoaniedokomentarza">
    <w:name w:val="annotation reference"/>
    <w:rsid w:val="001312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31283"/>
    <w:rPr>
      <w:sz w:val="20"/>
      <w:szCs w:val="20"/>
    </w:rPr>
  </w:style>
  <w:style w:type="character" w:customStyle="1" w:styleId="TekstkomentarzaZnak">
    <w:name w:val="Tekst komentarza Znak"/>
    <w:link w:val="Tekstkomentarza"/>
    <w:rsid w:val="0013128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131283"/>
    <w:rPr>
      <w:b/>
      <w:bCs/>
    </w:rPr>
  </w:style>
  <w:style w:type="character" w:customStyle="1" w:styleId="TematkomentarzaZnak">
    <w:name w:val="Temat komentarza Znak"/>
    <w:link w:val="Tematkomentarza"/>
    <w:rsid w:val="00131283"/>
    <w:rPr>
      <w:b/>
      <w:bCs/>
      <w:lang w:eastAsia="en-US"/>
    </w:rPr>
  </w:style>
  <w:style w:type="character" w:customStyle="1" w:styleId="markedcontent">
    <w:name w:val="markedcontent"/>
    <w:basedOn w:val="Domylnaczcionkaakapitu"/>
    <w:rsid w:val="0095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6E5D4-F076-4488-97C7-110DF313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1603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przystąpienia do rządowego Programu "Korpus Wsparcia Seniora"</vt:lpstr>
    </vt:vector>
  </TitlesOfParts>
  <Company>UMS</Company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przystąpienia do rządowego Programu "Korpus Wsparcia Seniora"</dc:title>
  <dc:subject/>
  <dc:creator>Anna Wnukowska</dc:creator>
  <cp:keywords/>
  <cp:lastModifiedBy>Kamila Stachewicz</cp:lastModifiedBy>
  <cp:revision>5</cp:revision>
  <cp:lastPrinted>2026-01-22T08:15:00Z</cp:lastPrinted>
  <dcterms:created xsi:type="dcterms:W3CDTF">2026-01-22T10:17:00Z</dcterms:created>
  <dcterms:modified xsi:type="dcterms:W3CDTF">2026-02-23T11:17:00Z</dcterms:modified>
</cp:coreProperties>
</file>