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EC83" w14:textId="5F1726C1" w:rsidR="00002F38" w:rsidRPr="00A25FB2" w:rsidRDefault="00A25FB2" w:rsidP="00A25FB2">
      <w:pPr>
        <w:spacing w:after="0" w:line="240" w:lineRule="auto"/>
        <w:jc w:val="center"/>
        <w:rPr>
          <w:b/>
          <w:bCs/>
        </w:rPr>
      </w:pPr>
      <w:r w:rsidRPr="00A25FB2">
        <w:rPr>
          <w:b/>
          <w:bCs/>
        </w:rPr>
        <w:t>UCHWAŁA NR</w:t>
      </w:r>
      <w:r w:rsidR="00C30179">
        <w:rPr>
          <w:b/>
          <w:bCs/>
        </w:rPr>
        <w:t xml:space="preserve"> XLII/722/2023</w:t>
      </w:r>
    </w:p>
    <w:p w14:paraId="37AA268D" w14:textId="5EE38439" w:rsidR="00A25FB2" w:rsidRPr="00A25FB2" w:rsidRDefault="00A25FB2" w:rsidP="00A25FB2">
      <w:pPr>
        <w:spacing w:after="0" w:line="240" w:lineRule="auto"/>
        <w:jc w:val="center"/>
        <w:rPr>
          <w:b/>
          <w:bCs/>
        </w:rPr>
      </w:pPr>
      <w:r w:rsidRPr="00A25FB2">
        <w:rPr>
          <w:b/>
          <w:bCs/>
        </w:rPr>
        <w:t>RADY MIASTA SOPOTU</w:t>
      </w:r>
    </w:p>
    <w:p w14:paraId="595459AB" w14:textId="663C5FBB" w:rsidR="00A25FB2" w:rsidRDefault="00A25FB2" w:rsidP="00A25FB2">
      <w:pPr>
        <w:spacing w:after="0" w:line="240" w:lineRule="auto"/>
        <w:jc w:val="center"/>
        <w:rPr>
          <w:b/>
          <w:bCs/>
        </w:rPr>
      </w:pPr>
      <w:r w:rsidRPr="00A25FB2">
        <w:rPr>
          <w:b/>
          <w:bCs/>
        </w:rPr>
        <w:t xml:space="preserve">z dnia </w:t>
      </w:r>
      <w:r w:rsidR="00C30179">
        <w:rPr>
          <w:b/>
          <w:bCs/>
        </w:rPr>
        <w:t>6 kwietnia 2023 r.</w:t>
      </w:r>
    </w:p>
    <w:p w14:paraId="2CEEE392" w14:textId="77777777" w:rsidR="00A25FB2" w:rsidRDefault="00A25FB2" w:rsidP="00A25FB2">
      <w:pPr>
        <w:spacing w:after="0" w:line="240" w:lineRule="auto"/>
        <w:rPr>
          <w:b/>
          <w:bCs/>
        </w:rPr>
      </w:pPr>
    </w:p>
    <w:p w14:paraId="64A740E3" w14:textId="715EF244" w:rsidR="00A25FB2" w:rsidRPr="003E6D33" w:rsidRDefault="00E579EA" w:rsidP="00DD6A84">
      <w:pPr>
        <w:spacing w:after="0" w:line="276" w:lineRule="auto"/>
        <w:jc w:val="both"/>
        <w:rPr>
          <w:b/>
          <w:bCs/>
        </w:rPr>
      </w:pPr>
      <w:r w:rsidRPr="003E6D33">
        <w:rPr>
          <w:b/>
          <w:bCs/>
        </w:rPr>
        <w:t xml:space="preserve">w sprawie przyjęcia Sopockiego </w:t>
      </w:r>
      <w:r w:rsidR="006560BF" w:rsidRPr="003E6D33">
        <w:rPr>
          <w:b/>
          <w:bCs/>
        </w:rPr>
        <w:t>P</w:t>
      </w:r>
      <w:r w:rsidRPr="003E6D33">
        <w:rPr>
          <w:b/>
          <w:bCs/>
        </w:rPr>
        <w:t xml:space="preserve">rogramu </w:t>
      </w:r>
      <w:bookmarkStart w:id="0" w:name="_Hlk123801750"/>
      <w:r w:rsidR="006560BF" w:rsidRPr="003E6D33">
        <w:rPr>
          <w:b/>
          <w:bCs/>
        </w:rPr>
        <w:t>M</w:t>
      </w:r>
      <w:r w:rsidRPr="003E6D33">
        <w:rPr>
          <w:b/>
          <w:bCs/>
        </w:rPr>
        <w:t>ieszka</w:t>
      </w:r>
      <w:r w:rsidR="009E77D1" w:rsidRPr="003E6D33">
        <w:rPr>
          <w:b/>
          <w:bCs/>
        </w:rPr>
        <w:t xml:space="preserve">ń </w:t>
      </w:r>
      <w:r w:rsidR="006560BF" w:rsidRPr="003E6D33">
        <w:rPr>
          <w:b/>
          <w:bCs/>
        </w:rPr>
        <w:t>W</w:t>
      </w:r>
      <w:r w:rsidR="009E77D1" w:rsidRPr="003E6D33">
        <w:rPr>
          <w:b/>
          <w:bCs/>
        </w:rPr>
        <w:t>spólnych</w:t>
      </w:r>
      <w:r w:rsidRPr="003E6D33">
        <w:rPr>
          <w:b/>
          <w:bCs/>
        </w:rPr>
        <w:t xml:space="preserve"> dla osób zagrożonych wykluczeniem</w:t>
      </w:r>
      <w:r w:rsidR="00C43731" w:rsidRPr="003E6D33">
        <w:rPr>
          <w:b/>
          <w:bCs/>
        </w:rPr>
        <w:t xml:space="preserve"> społecznym </w:t>
      </w:r>
      <w:r w:rsidRPr="003E6D33">
        <w:rPr>
          <w:b/>
          <w:bCs/>
        </w:rPr>
        <w:t xml:space="preserve">i bezdomnością, w szczególności </w:t>
      </w:r>
      <w:r w:rsidR="00425CFF" w:rsidRPr="003E6D33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Obywateli Ukrainy przybyłych na teren Miasta Sopotu </w:t>
      </w:r>
      <w:r w:rsidR="00425CFF" w:rsidRPr="003E6D33">
        <w:rPr>
          <w:rStyle w:val="cf11"/>
          <w:rFonts w:ascii="Times New Roman" w:hAnsi="Times New Roman" w:cs="Times New Roman"/>
          <w:b/>
          <w:bCs/>
          <w:sz w:val="24"/>
          <w:szCs w:val="24"/>
        </w:rPr>
        <w:t>w związku z konfliktem zbrojnym na terytorium tego państwa</w:t>
      </w:r>
      <w:r w:rsidR="004424FF" w:rsidRPr="003E6D33">
        <w:rPr>
          <w:b/>
          <w:bCs/>
        </w:rPr>
        <w:t>,</w:t>
      </w:r>
      <w:r w:rsidRPr="003E6D33">
        <w:rPr>
          <w:b/>
          <w:bCs/>
        </w:rPr>
        <w:t xml:space="preserve"> na lata 202</w:t>
      </w:r>
      <w:r w:rsidR="00771FF3" w:rsidRPr="003E6D33">
        <w:rPr>
          <w:b/>
          <w:bCs/>
        </w:rPr>
        <w:t xml:space="preserve">3 </w:t>
      </w:r>
      <w:r w:rsidRPr="003E6D33">
        <w:rPr>
          <w:b/>
          <w:bCs/>
        </w:rPr>
        <w:t>– 2027</w:t>
      </w:r>
    </w:p>
    <w:bookmarkEnd w:id="0"/>
    <w:p w14:paraId="21658D7E" w14:textId="77777777" w:rsidR="00E579EA" w:rsidRDefault="00E579EA" w:rsidP="00DD6A84">
      <w:pPr>
        <w:spacing w:after="0" w:line="276" w:lineRule="auto"/>
        <w:jc w:val="both"/>
        <w:rPr>
          <w:b/>
          <w:bCs/>
        </w:rPr>
      </w:pPr>
    </w:p>
    <w:p w14:paraId="2988C6FF" w14:textId="23574170" w:rsidR="00A25FB2" w:rsidRDefault="00A25FB2" w:rsidP="00DD6A84">
      <w:pPr>
        <w:spacing w:after="0" w:line="276" w:lineRule="auto"/>
        <w:ind w:firstLine="708"/>
        <w:jc w:val="both"/>
      </w:pPr>
      <w:r w:rsidRPr="00A25FB2">
        <w:t>Na podstawie art. 18 ust. 2 pkt 15 ustawy z dnia 8 marca 1990 r. o samorządzie gminnym</w:t>
      </w:r>
      <w:r w:rsidR="00BE544F">
        <w:br/>
      </w:r>
      <w:r w:rsidRPr="00A25FB2">
        <w:t>(</w:t>
      </w:r>
      <w:proofErr w:type="spellStart"/>
      <w:r w:rsidR="00B3279A">
        <w:t>t.j</w:t>
      </w:r>
      <w:proofErr w:type="spellEnd"/>
      <w:r w:rsidR="00B3279A">
        <w:t xml:space="preserve">. </w:t>
      </w:r>
      <w:r w:rsidR="00176F7A">
        <w:t>Dz. U. z 202</w:t>
      </w:r>
      <w:r w:rsidR="004F11F4">
        <w:t>3, po</w:t>
      </w:r>
      <w:r w:rsidR="00B3279A">
        <w:t>z</w:t>
      </w:r>
      <w:r w:rsidR="004F11F4">
        <w:t>.</w:t>
      </w:r>
      <w:r w:rsidR="00B3279A">
        <w:t xml:space="preserve"> </w:t>
      </w:r>
      <w:r w:rsidR="004F11F4">
        <w:t>40</w:t>
      </w:r>
      <w:r w:rsidRPr="00A25FB2">
        <w:t xml:space="preserve">), </w:t>
      </w:r>
      <w:r w:rsidR="00E579EA">
        <w:t>art. 17 ust.2  pkt 4, art. 110 ust. 10 ustawy z dnia 12 marca 2004 r. o pomocy</w:t>
      </w:r>
      <w:r w:rsidR="004F11F4">
        <w:t xml:space="preserve"> </w:t>
      </w:r>
      <w:r w:rsidR="00E579EA">
        <w:t>społecznej</w:t>
      </w:r>
      <w:r w:rsidR="004F11F4">
        <w:t xml:space="preserve"> </w:t>
      </w:r>
      <w:r w:rsidR="00E579EA">
        <w:t>(</w:t>
      </w:r>
      <w:proofErr w:type="spellStart"/>
      <w:r w:rsidR="00B3279A">
        <w:t>t.j</w:t>
      </w:r>
      <w:proofErr w:type="spellEnd"/>
      <w:r w:rsidR="00B3279A">
        <w:t xml:space="preserve">. </w:t>
      </w:r>
      <w:r w:rsidR="00E579EA">
        <w:t>Dz.U.</w:t>
      </w:r>
      <w:r w:rsidR="004F11F4">
        <w:t xml:space="preserve"> </w:t>
      </w:r>
      <w:r w:rsidR="00E579EA">
        <w:t>z 2021 r. poz. 2268 z</w:t>
      </w:r>
      <w:r w:rsidR="00126865">
        <w:t>e zm</w:t>
      </w:r>
      <w:r w:rsidR="001C7E7B">
        <w:t>.</w:t>
      </w:r>
      <w:r w:rsidR="00126865">
        <w:t>: z 2021 r. poz. 2270; z 2022 r. poz. 1, poz. 66, poz. 1079, poz. 1692, poz. 1700, poz.</w:t>
      </w:r>
      <w:r w:rsidR="004F11F4">
        <w:t>1812, poz.</w:t>
      </w:r>
      <w:r w:rsidR="00126865">
        <w:t xml:space="preserve"> 1967, poz. 2127</w:t>
      </w:r>
      <w:r w:rsidR="001C7E7B">
        <w:t>, poz. 2140</w:t>
      </w:r>
      <w:r w:rsidR="00E579EA">
        <w:t xml:space="preserve">), </w:t>
      </w:r>
    </w:p>
    <w:p w14:paraId="1B8323E6" w14:textId="1104FAFC" w:rsidR="00176F7A" w:rsidRDefault="00176F7A" w:rsidP="00DD6A84">
      <w:pPr>
        <w:spacing w:after="0" w:line="276" w:lineRule="auto"/>
        <w:jc w:val="both"/>
      </w:pPr>
    </w:p>
    <w:p w14:paraId="071D5384" w14:textId="7D311302" w:rsidR="00176F7A" w:rsidRPr="00176F7A" w:rsidRDefault="00176F7A" w:rsidP="00DD6A84">
      <w:pPr>
        <w:spacing w:after="0" w:line="276" w:lineRule="auto"/>
        <w:jc w:val="center"/>
        <w:rPr>
          <w:b/>
          <w:bCs/>
        </w:rPr>
      </w:pPr>
      <w:r w:rsidRPr="00176F7A">
        <w:rPr>
          <w:b/>
          <w:bCs/>
        </w:rPr>
        <w:t>Rada Miasta Sopotu</w:t>
      </w:r>
    </w:p>
    <w:p w14:paraId="74830D1C" w14:textId="77777777" w:rsidR="00176F7A" w:rsidRDefault="00176F7A" w:rsidP="00DD6A84">
      <w:pPr>
        <w:spacing w:after="0" w:line="276" w:lineRule="auto"/>
        <w:jc w:val="center"/>
        <w:rPr>
          <w:b/>
          <w:bCs/>
        </w:rPr>
      </w:pPr>
      <w:r w:rsidRPr="00176F7A">
        <w:rPr>
          <w:b/>
          <w:bCs/>
        </w:rPr>
        <w:t>uchwala, co następuje</w:t>
      </w:r>
      <w:r>
        <w:rPr>
          <w:b/>
          <w:bCs/>
        </w:rPr>
        <w:t>:</w:t>
      </w:r>
    </w:p>
    <w:p w14:paraId="6BE2D804" w14:textId="77777777" w:rsidR="00176F7A" w:rsidRDefault="00176F7A" w:rsidP="00DD6A84">
      <w:pPr>
        <w:spacing w:after="0" w:line="276" w:lineRule="auto"/>
        <w:jc w:val="center"/>
        <w:rPr>
          <w:b/>
          <w:bCs/>
        </w:rPr>
      </w:pPr>
    </w:p>
    <w:p w14:paraId="0E9BE474" w14:textId="68A1CCBA" w:rsidR="00176F7A" w:rsidRDefault="00176F7A" w:rsidP="00DD6A84">
      <w:pPr>
        <w:spacing w:after="0" w:line="276" w:lineRule="auto"/>
        <w:jc w:val="center"/>
        <w:rPr>
          <w:b/>
          <w:bCs/>
        </w:rPr>
      </w:pPr>
      <w:bookmarkStart w:id="1" w:name="_Hlk81462272"/>
      <w:r w:rsidRPr="00176F7A">
        <w:rPr>
          <w:b/>
          <w:bCs/>
        </w:rPr>
        <w:t>§ 1.</w:t>
      </w:r>
      <w:r w:rsidR="001D3799">
        <w:rPr>
          <w:b/>
          <w:bCs/>
        </w:rPr>
        <w:t xml:space="preserve"> </w:t>
      </w:r>
    </w:p>
    <w:p w14:paraId="2237F40F" w14:textId="77777777" w:rsidR="001D3799" w:rsidRDefault="001D3799" w:rsidP="00DD6A84">
      <w:pPr>
        <w:spacing w:after="0" w:line="276" w:lineRule="auto"/>
        <w:jc w:val="center"/>
        <w:rPr>
          <w:b/>
          <w:bCs/>
        </w:rPr>
      </w:pPr>
    </w:p>
    <w:bookmarkEnd w:id="1"/>
    <w:p w14:paraId="4A5A85F0" w14:textId="7548F9EB" w:rsidR="00E579EA" w:rsidRPr="00425CFF" w:rsidRDefault="00E579EA" w:rsidP="00DD6A84">
      <w:pPr>
        <w:spacing w:after="0" w:line="276" w:lineRule="auto"/>
        <w:jc w:val="both"/>
      </w:pPr>
      <w:r w:rsidRPr="003E6D33">
        <w:t>Przyjmuje się Sopocki</w:t>
      </w:r>
      <w:r w:rsidR="001C2276" w:rsidRPr="003E6D33">
        <w:t xml:space="preserve"> </w:t>
      </w:r>
      <w:r w:rsidR="00FB2E18" w:rsidRPr="003E6D33">
        <w:t>P</w:t>
      </w:r>
      <w:r w:rsidR="001C2276" w:rsidRPr="003E6D33">
        <w:t>rogram</w:t>
      </w:r>
      <w:r w:rsidRPr="003E6D33">
        <w:t xml:space="preserve"> </w:t>
      </w:r>
      <w:r w:rsidR="00FB2E18" w:rsidRPr="003E6D33">
        <w:t>M</w:t>
      </w:r>
      <w:r w:rsidR="001C2276" w:rsidRPr="003E6D33">
        <w:t xml:space="preserve">ieszkań </w:t>
      </w:r>
      <w:r w:rsidR="00FB2E18" w:rsidRPr="003E6D33">
        <w:t>W</w:t>
      </w:r>
      <w:r w:rsidR="001C2276" w:rsidRPr="003E6D33">
        <w:t>spólnych dla osób zagrożonych wykluczeniem</w:t>
      </w:r>
      <w:r w:rsidR="001C2276" w:rsidRPr="003E6D33">
        <w:br/>
      </w:r>
      <w:r w:rsidR="00C43731" w:rsidRPr="003E6D33">
        <w:t xml:space="preserve">społecznym </w:t>
      </w:r>
      <w:r w:rsidR="001C2276" w:rsidRPr="003E6D33">
        <w:t xml:space="preserve">i bezdomnością, w szczególności </w:t>
      </w:r>
      <w:r w:rsidR="00425CFF" w:rsidRPr="003E6D33">
        <w:t xml:space="preserve"> </w:t>
      </w:r>
      <w:r w:rsidR="00425CFF" w:rsidRPr="003E6D33">
        <w:rPr>
          <w:rStyle w:val="cf01"/>
          <w:rFonts w:ascii="Times New Roman" w:hAnsi="Times New Roman" w:cs="Times New Roman"/>
          <w:sz w:val="24"/>
          <w:szCs w:val="24"/>
        </w:rPr>
        <w:t xml:space="preserve">Obywateli Ukrainy przybyłych na teren Miasta Sopotu </w:t>
      </w:r>
      <w:r w:rsidR="00425CFF" w:rsidRPr="003E6D33">
        <w:rPr>
          <w:rStyle w:val="cf11"/>
          <w:rFonts w:ascii="Times New Roman" w:hAnsi="Times New Roman" w:cs="Times New Roman"/>
          <w:sz w:val="24"/>
          <w:szCs w:val="24"/>
        </w:rPr>
        <w:t>w związku z konfliktem zbrojnym na terytorium tego państwa</w:t>
      </w:r>
      <w:r w:rsidR="004424FF" w:rsidRPr="003E6D33">
        <w:t>,</w:t>
      </w:r>
      <w:r w:rsidR="001C2276" w:rsidRPr="003E6D33">
        <w:t xml:space="preserve"> na lata 2023 – 2027</w:t>
      </w:r>
      <w:r w:rsidRPr="003E6D33">
        <w:t>, stanowiący załącznik do niniejszej uchwały.</w:t>
      </w:r>
    </w:p>
    <w:p w14:paraId="3E2CB298" w14:textId="0DD137E9" w:rsidR="00201DD7" w:rsidRPr="00201DD7" w:rsidRDefault="00201DD7" w:rsidP="00DD6A84">
      <w:pPr>
        <w:spacing w:after="0" w:line="276" w:lineRule="auto"/>
        <w:jc w:val="both"/>
      </w:pPr>
    </w:p>
    <w:p w14:paraId="53CC595E" w14:textId="76FF75C9" w:rsidR="00201DD7" w:rsidRDefault="00201DD7" w:rsidP="00DD6A84">
      <w:pPr>
        <w:spacing w:after="0" w:line="276" w:lineRule="auto"/>
        <w:jc w:val="center"/>
        <w:rPr>
          <w:b/>
          <w:bCs/>
        </w:rPr>
      </w:pPr>
      <w:bookmarkStart w:id="2" w:name="_Hlk81462541"/>
      <w:r w:rsidRPr="00201DD7">
        <w:rPr>
          <w:b/>
          <w:bCs/>
        </w:rPr>
        <w:t xml:space="preserve">§ </w:t>
      </w:r>
      <w:r>
        <w:rPr>
          <w:b/>
          <w:bCs/>
        </w:rPr>
        <w:t>2</w:t>
      </w:r>
      <w:r w:rsidRPr="00201DD7">
        <w:rPr>
          <w:b/>
          <w:bCs/>
        </w:rPr>
        <w:t>.</w:t>
      </w:r>
    </w:p>
    <w:bookmarkEnd w:id="2"/>
    <w:p w14:paraId="09E27368" w14:textId="77777777" w:rsidR="007978C4" w:rsidRPr="00201DD7" w:rsidRDefault="007978C4" w:rsidP="00DD6A84">
      <w:pPr>
        <w:spacing w:after="0" w:line="276" w:lineRule="auto"/>
        <w:rPr>
          <w:b/>
          <w:bCs/>
        </w:rPr>
      </w:pPr>
    </w:p>
    <w:p w14:paraId="3371CDCE" w14:textId="065C6D7D" w:rsidR="00176F7A" w:rsidRDefault="00201DD7" w:rsidP="00DD6A84">
      <w:pPr>
        <w:spacing w:after="0" w:line="276" w:lineRule="auto"/>
        <w:jc w:val="both"/>
      </w:pPr>
      <w:r w:rsidRPr="007978C4">
        <w:t xml:space="preserve">Uchwała wchodzi w życie </w:t>
      </w:r>
      <w:r w:rsidR="00E579EA">
        <w:t>z dnie</w:t>
      </w:r>
      <w:r w:rsidR="00126865">
        <w:t>m</w:t>
      </w:r>
      <w:r w:rsidR="00E579EA">
        <w:t xml:space="preserve"> podjęcia</w:t>
      </w:r>
      <w:r w:rsidR="00126865">
        <w:t>.</w:t>
      </w:r>
    </w:p>
    <w:p w14:paraId="6D8487F2" w14:textId="60DDCEEB" w:rsidR="001D3799" w:rsidRDefault="001D3799" w:rsidP="00176F7A">
      <w:pPr>
        <w:spacing w:after="0" w:line="240" w:lineRule="auto"/>
        <w:jc w:val="both"/>
      </w:pPr>
    </w:p>
    <w:p w14:paraId="3857F60C" w14:textId="2186FAAF" w:rsidR="00BA514C" w:rsidRDefault="00BA514C" w:rsidP="00176F7A">
      <w:pPr>
        <w:spacing w:after="0" w:line="240" w:lineRule="auto"/>
        <w:jc w:val="both"/>
      </w:pPr>
    </w:p>
    <w:p w14:paraId="090F3D04" w14:textId="77777777" w:rsidR="00BA514C" w:rsidRDefault="00BA514C" w:rsidP="00BA514C">
      <w:pPr>
        <w:spacing w:after="0" w:line="240" w:lineRule="auto"/>
        <w:jc w:val="right"/>
      </w:pPr>
    </w:p>
    <w:p w14:paraId="46D74DF2" w14:textId="77777777" w:rsidR="00BA514C" w:rsidRDefault="00BA514C" w:rsidP="00BA514C">
      <w:pPr>
        <w:spacing w:after="0" w:line="240" w:lineRule="auto"/>
        <w:jc w:val="right"/>
      </w:pPr>
    </w:p>
    <w:p w14:paraId="4BEEBEE3" w14:textId="77777777" w:rsidR="00BA514C" w:rsidRDefault="00BA514C" w:rsidP="00BA514C">
      <w:pPr>
        <w:spacing w:after="0" w:line="240" w:lineRule="auto"/>
        <w:jc w:val="right"/>
      </w:pPr>
    </w:p>
    <w:p w14:paraId="6808737B" w14:textId="77777777" w:rsidR="00C30179" w:rsidRPr="00C30179" w:rsidRDefault="00C30179" w:rsidP="00C30179">
      <w:pPr>
        <w:spacing w:after="0" w:line="240" w:lineRule="auto"/>
        <w:jc w:val="right"/>
      </w:pPr>
      <w:r w:rsidRPr="00C30179">
        <w:t xml:space="preserve">PRZEWODNICZĄCY </w:t>
      </w:r>
    </w:p>
    <w:p w14:paraId="2743276D" w14:textId="77777777" w:rsidR="00C30179" w:rsidRPr="00C30179" w:rsidRDefault="00C30179" w:rsidP="00C30179">
      <w:pPr>
        <w:spacing w:after="0" w:line="240" w:lineRule="auto"/>
        <w:jc w:val="right"/>
      </w:pPr>
      <w:r w:rsidRPr="00C30179">
        <w:t>Rady Miasta Sopotu</w:t>
      </w:r>
    </w:p>
    <w:p w14:paraId="564C5018" w14:textId="77777777" w:rsidR="00C30179" w:rsidRPr="00C30179" w:rsidRDefault="00C30179" w:rsidP="00C30179">
      <w:pPr>
        <w:spacing w:after="0" w:line="240" w:lineRule="auto"/>
        <w:jc w:val="right"/>
      </w:pPr>
      <w:r w:rsidRPr="00C30179">
        <w:t>/-/Piotr Bagiński</w:t>
      </w:r>
    </w:p>
    <w:p w14:paraId="160DF082" w14:textId="77777777" w:rsidR="00BA514C" w:rsidRDefault="00BA514C" w:rsidP="00BA514C">
      <w:pPr>
        <w:spacing w:after="0" w:line="240" w:lineRule="auto"/>
        <w:jc w:val="right"/>
      </w:pPr>
    </w:p>
    <w:p w14:paraId="5D263DC6" w14:textId="77777777" w:rsidR="00BA514C" w:rsidRDefault="00BA514C" w:rsidP="00BA514C">
      <w:pPr>
        <w:spacing w:after="0" w:line="240" w:lineRule="auto"/>
        <w:jc w:val="both"/>
      </w:pPr>
    </w:p>
    <w:p w14:paraId="2BCE08AB" w14:textId="77777777" w:rsidR="00BA514C" w:rsidRDefault="00BA514C" w:rsidP="00BA514C">
      <w:pPr>
        <w:spacing w:after="0" w:line="240" w:lineRule="auto"/>
        <w:jc w:val="both"/>
      </w:pPr>
    </w:p>
    <w:p w14:paraId="1BBAC889" w14:textId="77777777" w:rsidR="00BA514C" w:rsidRDefault="00BA514C" w:rsidP="00BA514C">
      <w:pPr>
        <w:spacing w:after="0" w:line="240" w:lineRule="auto"/>
        <w:jc w:val="both"/>
      </w:pPr>
    </w:p>
    <w:p w14:paraId="4B645517" w14:textId="77777777" w:rsidR="00BA514C" w:rsidRDefault="00BA514C" w:rsidP="00BA514C">
      <w:pPr>
        <w:spacing w:after="0" w:line="240" w:lineRule="auto"/>
        <w:jc w:val="both"/>
      </w:pPr>
    </w:p>
    <w:p w14:paraId="68508970" w14:textId="67ABF85F" w:rsidR="00BA514C" w:rsidRDefault="00BA514C" w:rsidP="00BA514C">
      <w:pPr>
        <w:spacing w:after="0" w:line="240" w:lineRule="auto"/>
        <w:jc w:val="both"/>
      </w:pPr>
      <w:r>
        <w:t>Radca prawny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24BDA9F" w14:textId="74B5747C" w:rsidR="00BA514C" w:rsidRDefault="00BA514C" w:rsidP="00BA514C">
      <w:pPr>
        <w:spacing w:after="0" w:line="240" w:lineRule="auto"/>
        <w:jc w:val="both"/>
      </w:pPr>
      <w:r>
        <w:t>/-/ Rufus Frąckowiak</w:t>
      </w:r>
    </w:p>
    <w:p w14:paraId="4C11632B" w14:textId="521651D2" w:rsidR="001D3799" w:rsidRDefault="001D3799" w:rsidP="00176F7A">
      <w:pPr>
        <w:spacing w:after="0" w:line="240" w:lineRule="auto"/>
        <w:jc w:val="both"/>
      </w:pPr>
    </w:p>
    <w:p w14:paraId="3D4DC007" w14:textId="6ACCA51B" w:rsidR="001D3799" w:rsidRDefault="001D3799" w:rsidP="00176F7A">
      <w:pPr>
        <w:spacing w:after="0" w:line="240" w:lineRule="auto"/>
        <w:jc w:val="both"/>
      </w:pPr>
    </w:p>
    <w:p w14:paraId="47E6F179" w14:textId="01CA81C2" w:rsidR="001D3799" w:rsidRDefault="001D3799" w:rsidP="00176F7A">
      <w:pPr>
        <w:spacing w:after="0" w:line="240" w:lineRule="auto"/>
        <w:jc w:val="both"/>
      </w:pPr>
    </w:p>
    <w:p w14:paraId="7967827E" w14:textId="77777777" w:rsidR="00B811CB" w:rsidRPr="00B86A77" w:rsidRDefault="00B811CB" w:rsidP="00BA514C">
      <w:pPr>
        <w:spacing w:line="360" w:lineRule="auto"/>
        <w:rPr>
          <w:rFonts w:ascii="Arial" w:eastAsia="Calibri" w:hAnsi="Arial" w:cs="Arial"/>
          <w:b/>
          <w:bCs/>
          <w:kern w:val="0"/>
          <w:sz w:val="40"/>
          <w:szCs w:val="40"/>
        </w:rPr>
      </w:pPr>
      <w:bookmarkStart w:id="3" w:name="_Hlk123635160"/>
    </w:p>
    <w:p w14:paraId="56D93CC1" w14:textId="77777777" w:rsidR="003E206E" w:rsidRPr="00EB4C0D" w:rsidRDefault="003E206E" w:rsidP="003E206E">
      <w:pPr>
        <w:spacing w:after="0" w:line="360" w:lineRule="auto"/>
        <w:jc w:val="right"/>
        <w:rPr>
          <w:rFonts w:eastAsia="Calibri"/>
          <w:kern w:val="0"/>
          <w:sz w:val="22"/>
          <w:szCs w:val="22"/>
        </w:rPr>
      </w:pPr>
      <w:r w:rsidRPr="00EB4C0D">
        <w:rPr>
          <w:rFonts w:eastAsia="Calibri"/>
          <w:kern w:val="0"/>
          <w:sz w:val="22"/>
          <w:szCs w:val="22"/>
        </w:rPr>
        <w:lastRenderedPageBreak/>
        <w:t>Załącznik do Uchwały Nr XLII/722/2023</w:t>
      </w:r>
    </w:p>
    <w:p w14:paraId="49FD7A27" w14:textId="681A5B59" w:rsidR="003E206E" w:rsidRPr="00EB4C0D" w:rsidRDefault="003E206E" w:rsidP="003E206E">
      <w:pPr>
        <w:spacing w:after="0" w:line="360" w:lineRule="auto"/>
        <w:ind w:left="2832"/>
        <w:jc w:val="center"/>
        <w:rPr>
          <w:rFonts w:eastAsia="Calibri"/>
          <w:kern w:val="0"/>
          <w:sz w:val="22"/>
          <w:szCs w:val="22"/>
        </w:rPr>
      </w:pPr>
      <w:r w:rsidRPr="00EB4C0D">
        <w:rPr>
          <w:rFonts w:eastAsia="Calibri"/>
          <w:kern w:val="0"/>
          <w:sz w:val="22"/>
          <w:szCs w:val="22"/>
        </w:rPr>
        <w:t xml:space="preserve">   </w:t>
      </w:r>
      <w:r w:rsidR="00EB4C0D">
        <w:rPr>
          <w:rFonts w:eastAsia="Calibri"/>
          <w:kern w:val="0"/>
          <w:sz w:val="22"/>
          <w:szCs w:val="22"/>
        </w:rPr>
        <w:t xml:space="preserve">         </w:t>
      </w:r>
      <w:r w:rsidRPr="00EB4C0D">
        <w:rPr>
          <w:rFonts w:eastAsia="Calibri"/>
          <w:kern w:val="0"/>
          <w:sz w:val="22"/>
          <w:szCs w:val="22"/>
        </w:rPr>
        <w:t>Rady Miasta Sopotu</w:t>
      </w:r>
    </w:p>
    <w:p w14:paraId="02628F35" w14:textId="56FD3802" w:rsidR="003E206E" w:rsidRPr="00EB4C0D" w:rsidRDefault="003E206E" w:rsidP="003E206E">
      <w:pPr>
        <w:spacing w:after="0" w:line="360" w:lineRule="auto"/>
        <w:jc w:val="center"/>
        <w:rPr>
          <w:rFonts w:eastAsia="Calibri"/>
          <w:kern w:val="0"/>
          <w:sz w:val="22"/>
          <w:szCs w:val="22"/>
        </w:rPr>
      </w:pPr>
      <w:r w:rsidRPr="00EB4C0D">
        <w:rPr>
          <w:rFonts w:eastAsia="Calibri"/>
          <w:kern w:val="0"/>
          <w:sz w:val="22"/>
          <w:szCs w:val="22"/>
        </w:rPr>
        <w:t xml:space="preserve">                                                         </w:t>
      </w:r>
      <w:r w:rsidR="00EB4C0D">
        <w:rPr>
          <w:rFonts w:eastAsia="Calibri"/>
          <w:kern w:val="0"/>
          <w:sz w:val="22"/>
          <w:szCs w:val="22"/>
        </w:rPr>
        <w:t xml:space="preserve">              </w:t>
      </w:r>
      <w:r w:rsidRPr="00EB4C0D">
        <w:rPr>
          <w:rFonts w:eastAsia="Calibri"/>
          <w:kern w:val="0"/>
          <w:sz w:val="22"/>
          <w:szCs w:val="22"/>
        </w:rPr>
        <w:t>z dnia 6 kwietnia 2023 r.</w:t>
      </w:r>
    </w:p>
    <w:p w14:paraId="6547BF41" w14:textId="77777777" w:rsidR="003E206E" w:rsidRDefault="003E206E" w:rsidP="009E77D1">
      <w:pPr>
        <w:spacing w:after="0" w:line="360" w:lineRule="auto"/>
        <w:jc w:val="center"/>
        <w:rPr>
          <w:rFonts w:eastAsia="Calibri"/>
          <w:b/>
          <w:bCs/>
          <w:kern w:val="0"/>
          <w:sz w:val="32"/>
          <w:szCs w:val="32"/>
        </w:rPr>
      </w:pPr>
    </w:p>
    <w:p w14:paraId="7EE6B8FA" w14:textId="77777777" w:rsidR="003E206E" w:rsidRDefault="003E206E" w:rsidP="009E77D1">
      <w:pPr>
        <w:spacing w:after="0" w:line="360" w:lineRule="auto"/>
        <w:jc w:val="center"/>
        <w:rPr>
          <w:rFonts w:eastAsia="Calibri"/>
          <w:b/>
          <w:bCs/>
          <w:kern w:val="0"/>
          <w:sz w:val="32"/>
          <w:szCs w:val="32"/>
        </w:rPr>
      </w:pPr>
    </w:p>
    <w:p w14:paraId="1596E954" w14:textId="3FC836AF" w:rsidR="009E77D1" w:rsidRPr="00B86A77" w:rsidRDefault="00E579EA" w:rsidP="009E77D1">
      <w:pPr>
        <w:spacing w:after="0" w:line="360" w:lineRule="auto"/>
        <w:jc w:val="center"/>
        <w:rPr>
          <w:rFonts w:eastAsia="Calibri"/>
          <w:b/>
          <w:bCs/>
          <w:kern w:val="0"/>
          <w:sz w:val="32"/>
          <w:szCs w:val="32"/>
        </w:rPr>
      </w:pPr>
      <w:r w:rsidRPr="00B86A77">
        <w:rPr>
          <w:rFonts w:eastAsia="Calibri"/>
          <w:b/>
          <w:bCs/>
          <w:kern w:val="0"/>
          <w:sz w:val="32"/>
          <w:szCs w:val="32"/>
        </w:rPr>
        <w:t xml:space="preserve">Sopocki </w:t>
      </w:r>
      <w:r w:rsidR="00FD167C" w:rsidRPr="00B86A77">
        <w:rPr>
          <w:rFonts w:eastAsia="Calibri"/>
          <w:b/>
          <w:bCs/>
          <w:kern w:val="0"/>
          <w:sz w:val="32"/>
          <w:szCs w:val="32"/>
        </w:rPr>
        <w:t>P</w:t>
      </w:r>
      <w:r w:rsidRPr="00B86A77">
        <w:rPr>
          <w:rFonts w:eastAsia="Calibri"/>
          <w:b/>
          <w:bCs/>
          <w:kern w:val="0"/>
          <w:sz w:val="32"/>
          <w:szCs w:val="32"/>
        </w:rPr>
        <w:t xml:space="preserve">rogram </w:t>
      </w:r>
      <w:r w:rsidR="00FD167C" w:rsidRPr="00B86A77">
        <w:rPr>
          <w:rFonts w:eastAsia="Calibri"/>
          <w:b/>
          <w:bCs/>
          <w:kern w:val="0"/>
          <w:sz w:val="32"/>
          <w:szCs w:val="32"/>
        </w:rPr>
        <w:t>M</w:t>
      </w:r>
      <w:r w:rsidRPr="00B86A77">
        <w:rPr>
          <w:rFonts w:eastAsia="Calibri"/>
          <w:b/>
          <w:bCs/>
          <w:kern w:val="0"/>
          <w:sz w:val="32"/>
          <w:szCs w:val="32"/>
        </w:rPr>
        <w:t>ieszk</w:t>
      </w:r>
      <w:r w:rsidR="009E77D1" w:rsidRPr="00B86A77">
        <w:rPr>
          <w:rFonts w:eastAsia="Calibri"/>
          <w:b/>
          <w:bCs/>
          <w:kern w:val="0"/>
          <w:sz w:val="32"/>
          <w:szCs w:val="32"/>
        </w:rPr>
        <w:t>ań</w:t>
      </w:r>
      <w:r w:rsidRPr="00B86A77">
        <w:rPr>
          <w:rFonts w:eastAsia="Calibri"/>
          <w:b/>
          <w:bCs/>
          <w:kern w:val="0"/>
          <w:sz w:val="32"/>
          <w:szCs w:val="32"/>
        </w:rPr>
        <w:t xml:space="preserve"> </w:t>
      </w:r>
      <w:r w:rsidR="00FD167C" w:rsidRPr="00B86A77">
        <w:rPr>
          <w:rFonts w:eastAsia="Calibri"/>
          <w:b/>
          <w:bCs/>
          <w:kern w:val="0"/>
          <w:sz w:val="32"/>
          <w:szCs w:val="32"/>
        </w:rPr>
        <w:t>Wspólnych</w:t>
      </w:r>
    </w:p>
    <w:p w14:paraId="6A56B22C" w14:textId="2EF684B9" w:rsidR="00E579EA" w:rsidRPr="00B86A77" w:rsidRDefault="00E579EA" w:rsidP="009E77D1">
      <w:pPr>
        <w:spacing w:after="0" w:line="360" w:lineRule="auto"/>
        <w:jc w:val="center"/>
        <w:rPr>
          <w:rFonts w:eastAsia="Calibri"/>
          <w:b/>
          <w:bCs/>
          <w:kern w:val="0"/>
          <w:sz w:val="32"/>
          <w:szCs w:val="32"/>
        </w:rPr>
      </w:pPr>
      <w:r w:rsidRPr="00B86A77">
        <w:rPr>
          <w:rFonts w:eastAsia="Calibri"/>
          <w:b/>
          <w:bCs/>
          <w:kern w:val="0"/>
          <w:sz w:val="32"/>
          <w:szCs w:val="32"/>
        </w:rPr>
        <w:t>dla osób zagrożonych wykluczeniem</w:t>
      </w:r>
      <w:r w:rsidR="00C43731" w:rsidRPr="00B86A77">
        <w:rPr>
          <w:rFonts w:eastAsia="Calibri"/>
          <w:b/>
          <w:bCs/>
          <w:kern w:val="0"/>
          <w:sz w:val="32"/>
          <w:szCs w:val="32"/>
        </w:rPr>
        <w:t xml:space="preserve"> społecznym </w:t>
      </w:r>
      <w:r w:rsidRPr="00B86A77">
        <w:rPr>
          <w:rFonts w:eastAsia="Calibri"/>
          <w:b/>
          <w:bCs/>
          <w:kern w:val="0"/>
          <w:sz w:val="32"/>
          <w:szCs w:val="32"/>
        </w:rPr>
        <w:t xml:space="preserve">i bezdomnością, w szczególności </w:t>
      </w:r>
      <w:r w:rsidR="00425CFF" w:rsidRPr="00B86A77">
        <w:rPr>
          <w:rStyle w:val="cf01"/>
          <w:rFonts w:ascii="Times New Roman" w:hAnsi="Times New Roman" w:cs="Times New Roman"/>
          <w:b/>
          <w:bCs/>
          <w:sz w:val="32"/>
          <w:szCs w:val="32"/>
        </w:rPr>
        <w:t xml:space="preserve">Obywateli Ukrainy przybyłych na teren Miasta Sopotu </w:t>
      </w:r>
      <w:r w:rsidR="00425CFF" w:rsidRPr="00B86A77">
        <w:rPr>
          <w:rStyle w:val="cf11"/>
          <w:rFonts w:ascii="Times New Roman" w:hAnsi="Times New Roman" w:cs="Times New Roman"/>
          <w:b/>
          <w:bCs/>
          <w:color w:val="auto"/>
          <w:sz w:val="32"/>
          <w:szCs w:val="32"/>
        </w:rPr>
        <w:t>w związku z konfliktem zbrojnym na terytorium tego państwa</w:t>
      </w:r>
      <w:r w:rsidR="004424FF" w:rsidRPr="00B86A77">
        <w:rPr>
          <w:rFonts w:eastAsia="Calibri"/>
          <w:b/>
          <w:bCs/>
          <w:kern w:val="0"/>
          <w:sz w:val="32"/>
          <w:szCs w:val="32"/>
        </w:rPr>
        <w:t>,</w:t>
      </w:r>
      <w:r w:rsidRPr="00B86A77">
        <w:rPr>
          <w:rFonts w:eastAsia="Calibri"/>
          <w:b/>
          <w:bCs/>
          <w:kern w:val="0"/>
          <w:sz w:val="32"/>
          <w:szCs w:val="32"/>
        </w:rPr>
        <w:t xml:space="preserve"> na lata 202</w:t>
      </w:r>
      <w:r w:rsidR="00771FF3" w:rsidRPr="00B86A77">
        <w:rPr>
          <w:rFonts w:eastAsia="Calibri"/>
          <w:b/>
          <w:bCs/>
          <w:kern w:val="0"/>
          <w:sz w:val="32"/>
          <w:szCs w:val="32"/>
        </w:rPr>
        <w:t>3</w:t>
      </w:r>
      <w:r w:rsidRPr="00B86A77">
        <w:rPr>
          <w:rFonts w:eastAsia="Calibri"/>
          <w:b/>
          <w:bCs/>
          <w:kern w:val="0"/>
          <w:sz w:val="32"/>
          <w:szCs w:val="32"/>
        </w:rPr>
        <w:t xml:space="preserve"> - 2027</w:t>
      </w:r>
    </w:p>
    <w:bookmarkEnd w:id="3"/>
    <w:p w14:paraId="1AFE2784" w14:textId="77777777" w:rsidR="00E579EA" w:rsidRPr="00B86A77" w:rsidRDefault="00E579EA" w:rsidP="00E579EA">
      <w:pPr>
        <w:spacing w:line="360" w:lineRule="auto"/>
        <w:rPr>
          <w:rFonts w:eastAsia="Calibri"/>
          <w:b/>
          <w:bCs/>
          <w:kern w:val="0"/>
          <w:sz w:val="32"/>
          <w:szCs w:val="32"/>
        </w:rPr>
      </w:pPr>
    </w:p>
    <w:p w14:paraId="233EAB27" w14:textId="77777777" w:rsidR="00E579EA" w:rsidRPr="00E579EA" w:rsidRDefault="00E579EA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3638B37C" w14:textId="77777777" w:rsidR="00E579EA" w:rsidRPr="00E579EA" w:rsidRDefault="00E579EA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384A7E5B" w14:textId="77777777" w:rsidR="00E579EA" w:rsidRPr="00E579EA" w:rsidRDefault="00E579EA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1CDE2886" w14:textId="77777777" w:rsidR="00E579EA" w:rsidRPr="00E579EA" w:rsidRDefault="00E579EA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11C570C1" w14:textId="77777777" w:rsidR="00E579EA" w:rsidRPr="00E579EA" w:rsidRDefault="00E579EA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5E8347F2" w14:textId="77777777" w:rsidR="00E579EA" w:rsidRPr="00E579EA" w:rsidRDefault="00E579EA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6D6BF2B7" w14:textId="77777777" w:rsidR="00E579EA" w:rsidRPr="00E579EA" w:rsidRDefault="00E579EA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614B5495" w14:textId="10374385" w:rsidR="00E579EA" w:rsidRDefault="00E579EA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33260216" w14:textId="542AC561" w:rsidR="004424FF" w:rsidRDefault="004424FF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07E30DB5" w14:textId="2C9188B6" w:rsidR="004424FF" w:rsidRDefault="004424FF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66366B2F" w14:textId="50BAC556" w:rsidR="004424FF" w:rsidRDefault="004424FF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28315739" w14:textId="07EBFD87" w:rsidR="004424FF" w:rsidRDefault="004424FF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0369D307" w14:textId="0DD162C0" w:rsidR="004424FF" w:rsidRDefault="004424FF" w:rsidP="00E579EA">
      <w:pPr>
        <w:spacing w:line="360" w:lineRule="auto"/>
        <w:rPr>
          <w:rFonts w:ascii="Arial" w:eastAsia="Calibri" w:hAnsi="Arial" w:cs="Arial"/>
          <w:b/>
          <w:bCs/>
          <w:kern w:val="0"/>
        </w:rPr>
      </w:pPr>
    </w:p>
    <w:p w14:paraId="21F8CCF2" w14:textId="56F6D274" w:rsidR="00E579EA" w:rsidRDefault="00E579EA" w:rsidP="00425CFF">
      <w:pPr>
        <w:spacing w:after="0" w:line="360" w:lineRule="auto"/>
        <w:ind w:left="3540" w:firstLine="708"/>
        <w:rPr>
          <w:rFonts w:ascii="Arial" w:eastAsia="Calibri" w:hAnsi="Arial" w:cs="Arial"/>
          <w:b/>
          <w:bCs/>
          <w:kern w:val="0"/>
        </w:rPr>
      </w:pPr>
      <w:r w:rsidRPr="00E579EA">
        <w:rPr>
          <w:rFonts w:ascii="Arial" w:eastAsia="Calibri" w:hAnsi="Arial" w:cs="Arial"/>
          <w:b/>
          <w:bCs/>
          <w:kern w:val="0"/>
        </w:rPr>
        <w:t>Sopot 202</w:t>
      </w:r>
      <w:r w:rsidR="00AF4B19">
        <w:rPr>
          <w:rFonts w:ascii="Arial" w:eastAsia="Calibri" w:hAnsi="Arial" w:cs="Arial"/>
          <w:b/>
          <w:bCs/>
          <w:kern w:val="0"/>
        </w:rPr>
        <w:t>3</w:t>
      </w:r>
    </w:p>
    <w:p w14:paraId="0EF56FD8" w14:textId="0A0C78C0" w:rsidR="00E579EA" w:rsidRPr="00E579EA" w:rsidRDefault="00E579EA" w:rsidP="004424FF">
      <w:pPr>
        <w:rPr>
          <w:rFonts w:eastAsia="Calibri"/>
          <w:b/>
          <w:bCs/>
          <w:color w:val="000000" w:themeColor="text1"/>
          <w:kern w:val="0"/>
        </w:rPr>
      </w:pPr>
      <w:r>
        <w:rPr>
          <w:rFonts w:ascii="Arial" w:eastAsia="Calibri" w:hAnsi="Arial" w:cs="Arial"/>
          <w:b/>
          <w:bCs/>
          <w:kern w:val="0"/>
        </w:rPr>
        <w:br w:type="page"/>
      </w:r>
      <w:r w:rsidRPr="00E579EA">
        <w:rPr>
          <w:rFonts w:eastAsia="Calibri"/>
          <w:b/>
          <w:bCs/>
          <w:color w:val="000000" w:themeColor="text1"/>
          <w:kern w:val="0"/>
        </w:rPr>
        <w:lastRenderedPageBreak/>
        <w:t>Wstęp</w:t>
      </w:r>
    </w:p>
    <w:p w14:paraId="3DCB3E71" w14:textId="014AC68D" w:rsidR="00E579EA" w:rsidRPr="00E579EA" w:rsidRDefault="00E579EA" w:rsidP="00E579EA">
      <w:pPr>
        <w:shd w:val="clear" w:color="auto" w:fill="FFFFFF"/>
        <w:spacing w:after="0" w:line="360" w:lineRule="auto"/>
        <w:ind w:firstLine="720"/>
        <w:jc w:val="both"/>
        <w:rPr>
          <w:rFonts w:eastAsia="Calibri"/>
          <w:color w:val="000000" w:themeColor="text1"/>
          <w:kern w:val="0"/>
        </w:rPr>
      </w:pPr>
      <w:r w:rsidRPr="00E579EA">
        <w:rPr>
          <w:rFonts w:eastAsia="Calibri"/>
          <w:color w:val="000000" w:themeColor="text1"/>
          <w:kern w:val="0"/>
        </w:rPr>
        <w:t xml:space="preserve">Zaspokojenie potrzeb mieszkaniowych i integracja ze środowiskiem lokalnym osób zagrożonych wykluczeniem i bezdomnością jest celem Miasta Sopot od wielu lat. Skutecznie działa system wsparcia osób w kryzysie bezdomności, którzy w pierwszej kolejności uzyskują skierowanie do noclegowni i schronisk w których Miasto corocznie kontraktuje miejsca dla sopocian. Kolejnym etapem są mieszkania chronione </w:t>
      </w:r>
      <w:r w:rsidRPr="00E579EA">
        <w:t>dla osób wychodzących z bezdomności, przygotowujących się na rozpoczęcie samodzielnego życia poza systemem pomocy społecznej. Osoby przebywające w mieszkaniu chronionym oczekują na lokal socjalny. W 2019</w:t>
      </w:r>
      <w:r>
        <w:t xml:space="preserve"> </w:t>
      </w:r>
      <w:r w:rsidRPr="00E579EA">
        <w:t>r. do systemu dołączono mieszkanie wieloosobowe,</w:t>
      </w:r>
      <w:r>
        <w:t xml:space="preserve"> </w:t>
      </w:r>
      <w:r w:rsidRPr="00E579EA">
        <w:t>w którym z powodzeniem usamodzielniają się osoby po treningu w mieszkaniu chronionym.</w:t>
      </w:r>
      <w:r w:rsidRPr="00E579EA">
        <w:rPr>
          <w:rFonts w:eastAsia="Calibri"/>
          <w:color w:val="000000" w:themeColor="text1"/>
          <w:kern w:val="0"/>
        </w:rPr>
        <w:t xml:space="preserve"> </w:t>
      </w:r>
      <w:r w:rsidR="00C4058D" w:rsidRPr="00C4058D">
        <w:rPr>
          <w:rFonts w:eastAsia="Calibri"/>
          <w:color w:val="000000" w:themeColor="text1"/>
          <w:kern w:val="0"/>
        </w:rPr>
        <w:t>Od 2021 r. w systemie istnieje również mieszkanie chronione wspólne dla usamodzielnianych wychowanków pieczy zastępczej.</w:t>
      </w:r>
    </w:p>
    <w:p w14:paraId="39273F01" w14:textId="4E264655" w:rsidR="00E579EA" w:rsidRPr="00E579EA" w:rsidRDefault="00E579EA" w:rsidP="001C2276">
      <w:pPr>
        <w:shd w:val="clear" w:color="auto" w:fill="FFFFFF"/>
        <w:spacing w:after="0" w:line="360" w:lineRule="auto"/>
        <w:ind w:firstLine="720"/>
        <w:jc w:val="both"/>
        <w:rPr>
          <w:rFonts w:eastAsia="Calibri"/>
          <w:color w:val="000000" w:themeColor="text1"/>
          <w:kern w:val="0"/>
        </w:rPr>
      </w:pPr>
      <w:r w:rsidRPr="00E579EA">
        <w:rPr>
          <w:rFonts w:eastAsia="Calibri"/>
          <w:color w:val="000000" w:themeColor="text1"/>
          <w:kern w:val="0"/>
        </w:rPr>
        <w:t>W wyniku napaści Rosji na Ukrainę</w:t>
      </w:r>
      <w:r>
        <w:rPr>
          <w:rFonts w:eastAsia="Calibri"/>
          <w:color w:val="000000" w:themeColor="text1"/>
          <w:kern w:val="0"/>
        </w:rPr>
        <w:t>, od</w:t>
      </w:r>
      <w:r w:rsidRPr="00E579EA">
        <w:rPr>
          <w:rFonts w:eastAsia="Calibri"/>
          <w:color w:val="000000" w:themeColor="text1"/>
          <w:kern w:val="0"/>
        </w:rPr>
        <w:t xml:space="preserve"> 24 lutego 2022 r. do Polski zaczęli masowo </w:t>
      </w:r>
      <w:r w:rsidRPr="00686987">
        <w:rPr>
          <w:rFonts w:eastAsia="Calibri"/>
          <w:kern w:val="0"/>
        </w:rPr>
        <w:t xml:space="preserve">napływać </w:t>
      </w:r>
      <w:r w:rsidR="00ED5878" w:rsidRPr="00686987">
        <w:rPr>
          <w:rFonts w:eastAsia="Calibri"/>
          <w:kern w:val="0"/>
        </w:rPr>
        <w:t>obywatele Ukrainy</w:t>
      </w:r>
      <w:r w:rsidR="006560BF" w:rsidRPr="00686987">
        <w:rPr>
          <w:rFonts w:eastAsia="Calibri"/>
          <w:kern w:val="0"/>
        </w:rPr>
        <w:t xml:space="preserve"> chroniąc swoje życie i zdrowie. P</w:t>
      </w:r>
      <w:r w:rsidRPr="00686987">
        <w:rPr>
          <w:rFonts w:eastAsia="Calibri"/>
          <w:kern w:val="0"/>
        </w:rPr>
        <w:t xml:space="preserve">roblem mieszkaniowy dotyka </w:t>
      </w:r>
      <w:r w:rsidRPr="00E579EA">
        <w:rPr>
          <w:rFonts w:eastAsia="Calibri"/>
          <w:color w:val="000000" w:themeColor="text1"/>
          <w:kern w:val="0"/>
        </w:rPr>
        <w:t>tu już nie tylko samotnych osób</w:t>
      </w:r>
      <w:r>
        <w:rPr>
          <w:rFonts w:eastAsia="Calibri"/>
          <w:color w:val="000000" w:themeColor="text1"/>
          <w:kern w:val="0"/>
        </w:rPr>
        <w:t>,</w:t>
      </w:r>
      <w:r w:rsidRPr="00E579EA">
        <w:rPr>
          <w:rFonts w:eastAsia="Calibri"/>
          <w:color w:val="000000" w:themeColor="text1"/>
          <w:kern w:val="0"/>
        </w:rPr>
        <w:t xml:space="preserve"> ale są to głównie matki z dziećmi. Miasto Sopot od samego początku zaangażowało się we wsparcie tych osób. Natychmiast uruchomiono miejsce, do którego mogły zgłaszać się osoby z Ukrainy, które potrzebowały pomocy w zakwaterowaniu. Również społeczność lokalna z dużą otwartością zareagowała na tragedie osób uciekających przed wojną przyjmując ich pod swój dach. Początkowo oprócz miejsc w prywatnych domach</w:t>
      </w:r>
      <w:r w:rsidR="006560BF">
        <w:rPr>
          <w:rFonts w:eastAsia="Calibri"/>
          <w:color w:val="000000" w:themeColor="text1"/>
          <w:kern w:val="0"/>
        </w:rPr>
        <w:t>, obywateli</w:t>
      </w:r>
      <w:r w:rsidR="00686987">
        <w:rPr>
          <w:rFonts w:eastAsia="Calibri"/>
          <w:color w:val="000000" w:themeColor="text1"/>
          <w:kern w:val="0"/>
        </w:rPr>
        <w:t xml:space="preserve"> </w:t>
      </w:r>
      <w:r w:rsidR="006560BF">
        <w:rPr>
          <w:rFonts w:eastAsia="Calibri"/>
          <w:color w:val="000000" w:themeColor="text1"/>
          <w:kern w:val="0"/>
        </w:rPr>
        <w:t>Ukrainy</w:t>
      </w:r>
      <w:r w:rsidR="00686987">
        <w:rPr>
          <w:rFonts w:eastAsia="Calibri"/>
          <w:color w:val="000000" w:themeColor="text1"/>
          <w:kern w:val="0"/>
        </w:rPr>
        <w:t xml:space="preserve"> </w:t>
      </w:r>
      <w:r w:rsidRPr="00E579EA">
        <w:rPr>
          <w:rFonts w:eastAsia="Calibri"/>
          <w:color w:val="000000" w:themeColor="text1"/>
          <w:kern w:val="0"/>
        </w:rPr>
        <w:t>lokowano</w:t>
      </w:r>
      <w:r w:rsidR="00686987">
        <w:rPr>
          <w:rFonts w:eastAsia="Calibri"/>
          <w:color w:val="000000" w:themeColor="text1"/>
          <w:kern w:val="0"/>
        </w:rPr>
        <w:t xml:space="preserve"> </w:t>
      </w:r>
      <w:r w:rsidRPr="00E579EA">
        <w:rPr>
          <w:rFonts w:eastAsia="Calibri"/>
          <w:color w:val="000000" w:themeColor="text1"/>
          <w:kern w:val="0"/>
        </w:rPr>
        <w:t>w</w:t>
      </w:r>
      <w:r w:rsidR="00686987">
        <w:rPr>
          <w:rFonts w:eastAsia="Calibri"/>
          <w:color w:val="000000" w:themeColor="text1"/>
          <w:kern w:val="0"/>
        </w:rPr>
        <w:t xml:space="preserve"> </w:t>
      </w:r>
      <w:r w:rsidRPr="00E579EA">
        <w:rPr>
          <w:rFonts w:eastAsia="Calibri"/>
          <w:color w:val="000000" w:themeColor="text1"/>
          <w:kern w:val="0"/>
        </w:rPr>
        <w:t xml:space="preserve">hotelach i pensjonatach. Następnie dostosowano na potrzeby zakwaterowania zbiorowego nieczynne Domy Studenckie. Kompleksowym wsparciem </w:t>
      </w:r>
      <w:r w:rsidR="00DE58B6">
        <w:rPr>
          <w:rFonts w:eastAsia="Calibri"/>
          <w:color w:val="000000" w:themeColor="text1"/>
          <w:kern w:val="0"/>
        </w:rPr>
        <w:t xml:space="preserve">dla tej grupy społecznej </w:t>
      </w:r>
      <w:r w:rsidRPr="00E579EA">
        <w:rPr>
          <w:rFonts w:eastAsia="Calibri"/>
          <w:color w:val="000000" w:themeColor="text1"/>
          <w:kern w:val="0"/>
        </w:rPr>
        <w:t xml:space="preserve">zajęło się Centrum Wsparcia Ukrainy w Sopocie. W celu usystematyzowania działań Miasta w obszarze wsparcia </w:t>
      </w:r>
      <w:r w:rsidR="00DE58B6">
        <w:rPr>
          <w:rFonts w:eastAsia="Calibri"/>
          <w:color w:val="000000" w:themeColor="text1"/>
          <w:kern w:val="0"/>
        </w:rPr>
        <w:t xml:space="preserve">obywatelom </w:t>
      </w:r>
      <w:r w:rsidRPr="00E579EA">
        <w:rPr>
          <w:rFonts w:eastAsia="Calibri"/>
          <w:color w:val="000000" w:themeColor="text1"/>
          <w:kern w:val="0"/>
        </w:rPr>
        <w:t xml:space="preserve">z Ukrainy przekazano Miejskiemu Ośrodkowi Pomocy Społecznej w </w:t>
      </w:r>
      <w:r w:rsidR="00771FF3">
        <w:rPr>
          <w:rFonts w:eastAsia="Calibri"/>
          <w:color w:val="000000" w:themeColor="text1"/>
          <w:kern w:val="0"/>
        </w:rPr>
        <w:t>Sopocie</w:t>
      </w:r>
      <w:r w:rsidRPr="00E579EA">
        <w:rPr>
          <w:rFonts w:eastAsia="Calibri"/>
          <w:color w:val="000000" w:themeColor="text1"/>
          <w:kern w:val="0"/>
        </w:rPr>
        <w:t xml:space="preserve"> zadania związane z funkcjonowaniem Centrum. Jednocześnie uznano, że aby móc skuteczniej oddziaływać należy najpierw rozpoznać problemy i potrzeby środowiska</w:t>
      </w:r>
      <w:r w:rsidR="00DE58B6">
        <w:rPr>
          <w:rFonts w:eastAsia="Calibri"/>
          <w:color w:val="000000" w:themeColor="text1"/>
          <w:kern w:val="0"/>
        </w:rPr>
        <w:t xml:space="preserve"> tej społeczności</w:t>
      </w:r>
      <w:r w:rsidRPr="00E579EA">
        <w:rPr>
          <w:rFonts w:eastAsia="Calibri"/>
          <w:color w:val="000000" w:themeColor="text1"/>
          <w:kern w:val="0"/>
        </w:rPr>
        <w:t xml:space="preserve">. </w:t>
      </w:r>
      <w:r w:rsidR="00DE58B6">
        <w:rPr>
          <w:rFonts w:eastAsia="Calibri"/>
          <w:color w:val="000000" w:themeColor="text1"/>
          <w:kern w:val="0"/>
        </w:rPr>
        <w:t xml:space="preserve">   W </w:t>
      </w:r>
      <w:r w:rsidRPr="00E579EA">
        <w:rPr>
          <w:rFonts w:eastAsia="Calibri"/>
          <w:color w:val="000000" w:themeColor="text1"/>
          <w:kern w:val="0"/>
        </w:rPr>
        <w:t>tym celu przeprowadzono diagnozę, która uszczegółowiła obszary problemowe dot. osób, które przebywają w miejscach zbiorowego zakwaterowania.</w:t>
      </w:r>
    </w:p>
    <w:p w14:paraId="31A8EDEB" w14:textId="0D14B831" w:rsidR="00E579EA" w:rsidRPr="00E579EA" w:rsidRDefault="00E579EA" w:rsidP="00E579EA">
      <w:pPr>
        <w:shd w:val="clear" w:color="auto" w:fill="FFFFFF"/>
        <w:spacing w:after="0" w:line="360" w:lineRule="auto"/>
        <w:ind w:firstLine="720"/>
        <w:jc w:val="both"/>
        <w:rPr>
          <w:rFonts w:eastAsia="Calibri"/>
          <w:color w:val="000000" w:themeColor="text1"/>
          <w:kern w:val="0"/>
        </w:rPr>
      </w:pPr>
      <w:r w:rsidRPr="00E579EA">
        <w:rPr>
          <w:rFonts w:eastAsia="Calibri"/>
          <w:color w:val="000000" w:themeColor="text1"/>
          <w:kern w:val="0"/>
        </w:rPr>
        <w:t xml:space="preserve">Diagnoza wyżej wymienionego obszaru badawczego służy opracowaniu </w:t>
      </w:r>
      <w:r w:rsidRPr="00E579EA">
        <w:rPr>
          <w:rFonts w:eastAsia="Calibri"/>
          <w:color w:val="000000" w:themeColor="text1"/>
          <w:kern w:val="0"/>
        </w:rPr>
        <w:br/>
        <w:t xml:space="preserve">i wdrożeniu optymalnych, zindywidualizowanych i ukierunkowanych mechanizmów pomocy. </w:t>
      </w:r>
    </w:p>
    <w:p w14:paraId="244D7B12" w14:textId="00501D9C" w:rsidR="00E579EA" w:rsidRPr="00E579EA" w:rsidRDefault="00E579EA" w:rsidP="00E579EA">
      <w:pPr>
        <w:shd w:val="clear" w:color="auto" w:fill="FFFFFF"/>
        <w:spacing w:after="100" w:afterAutospacing="1" w:line="360" w:lineRule="auto"/>
        <w:ind w:firstLine="720"/>
        <w:jc w:val="both"/>
        <w:rPr>
          <w:rFonts w:eastAsia="Calibri"/>
          <w:color w:val="000000" w:themeColor="text1"/>
          <w:kern w:val="0"/>
        </w:rPr>
      </w:pPr>
      <w:r w:rsidRPr="00E579EA">
        <w:rPr>
          <w:rFonts w:eastAsia="Calibri"/>
          <w:color w:val="000000" w:themeColor="text1"/>
          <w:kern w:val="0"/>
        </w:rPr>
        <w:t xml:space="preserve">Wyniki diagnozy wskazują, jak niejednorodna jest to grupa, co z kolei </w:t>
      </w:r>
      <w:r w:rsidR="00C7583B">
        <w:rPr>
          <w:rFonts w:eastAsia="Calibri"/>
          <w:color w:val="000000" w:themeColor="text1"/>
          <w:kern w:val="0"/>
        </w:rPr>
        <w:t xml:space="preserve">wyodrębnia </w:t>
      </w:r>
      <w:r w:rsidRPr="00E579EA">
        <w:rPr>
          <w:rFonts w:eastAsia="Calibri"/>
          <w:color w:val="000000" w:themeColor="text1"/>
          <w:kern w:val="0"/>
        </w:rPr>
        <w:t xml:space="preserve">indywidualne podejście do każdej rodziny, tak aby oferowane wsparcie mogło przynieść wymierne rezultaty. Sopocki </w:t>
      </w:r>
      <w:r w:rsidR="00DE58B6">
        <w:rPr>
          <w:rFonts w:eastAsia="Calibri"/>
          <w:color w:val="000000" w:themeColor="text1"/>
          <w:kern w:val="0"/>
        </w:rPr>
        <w:t>P</w:t>
      </w:r>
      <w:r w:rsidRPr="00E579EA">
        <w:rPr>
          <w:rFonts w:eastAsia="Calibri"/>
          <w:color w:val="000000" w:themeColor="text1"/>
          <w:kern w:val="0"/>
        </w:rPr>
        <w:t xml:space="preserve">rogram </w:t>
      </w:r>
      <w:r w:rsidR="00DE58B6">
        <w:rPr>
          <w:rFonts w:eastAsia="Calibri"/>
          <w:color w:val="000000" w:themeColor="text1"/>
          <w:kern w:val="0"/>
        </w:rPr>
        <w:t>M</w:t>
      </w:r>
      <w:r w:rsidR="00C4058D">
        <w:rPr>
          <w:rFonts w:eastAsia="Calibri"/>
          <w:color w:val="000000" w:themeColor="text1"/>
          <w:kern w:val="0"/>
        </w:rPr>
        <w:t xml:space="preserve">ieszkań </w:t>
      </w:r>
      <w:r w:rsidR="006E6E41">
        <w:rPr>
          <w:rFonts w:eastAsia="Calibri"/>
          <w:color w:val="000000" w:themeColor="text1"/>
          <w:kern w:val="0"/>
        </w:rPr>
        <w:t>W</w:t>
      </w:r>
      <w:r w:rsidR="00C4058D">
        <w:rPr>
          <w:rFonts w:eastAsia="Calibri"/>
          <w:color w:val="000000" w:themeColor="text1"/>
          <w:kern w:val="0"/>
        </w:rPr>
        <w:t xml:space="preserve">spólnych </w:t>
      </w:r>
      <w:r w:rsidRPr="00E579EA">
        <w:rPr>
          <w:rFonts w:eastAsia="Calibri"/>
          <w:color w:val="000000" w:themeColor="text1"/>
          <w:kern w:val="0"/>
        </w:rPr>
        <w:t xml:space="preserve">ma za zadanie uzupełnić katalog ofert adresowanych do rodzin z miejsc zbiorowego zakwaterowania i służyć przede wszystkim </w:t>
      </w:r>
      <w:r w:rsidRPr="00686987">
        <w:rPr>
          <w:rFonts w:eastAsia="Calibri"/>
          <w:color w:val="000000" w:themeColor="text1"/>
          <w:kern w:val="0"/>
        </w:rPr>
        <w:t>stworzeniu bezpiecznych warunków do jej rozwoju</w:t>
      </w:r>
      <w:r w:rsidR="00C7583B" w:rsidRPr="00686987">
        <w:rPr>
          <w:rFonts w:eastAsia="Calibri"/>
          <w:color w:val="000000" w:themeColor="text1"/>
          <w:kern w:val="0"/>
        </w:rPr>
        <w:t xml:space="preserve"> i integracji.</w:t>
      </w:r>
    </w:p>
    <w:p w14:paraId="4B77189C" w14:textId="148F1306" w:rsidR="00E579EA" w:rsidRDefault="00E579EA" w:rsidP="00E579E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eastAsia="Calibri"/>
          <w:b/>
          <w:bCs/>
          <w:color w:val="000000" w:themeColor="text1"/>
          <w:kern w:val="0"/>
          <w:u w:val="single"/>
        </w:rPr>
      </w:pPr>
      <w:r w:rsidRPr="00E579EA">
        <w:rPr>
          <w:rFonts w:eastAsia="Calibri"/>
          <w:b/>
          <w:bCs/>
          <w:color w:val="000000" w:themeColor="text1"/>
          <w:kern w:val="0"/>
          <w:u w:val="single"/>
        </w:rPr>
        <w:lastRenderedPageBreak/>
        <w:t xml:space="preserve">Opis </w:t>
      </w:r>
      <w:r w:rsidR="001C2276">
        <w:rPr>
          <w:rFonts w:eastAsia="Calibri"/>
          <w:b/>
          <w:bCs/>
          <w:color w:val="000000" w:themeColor="text1"/>
          <w:kern w:val="0"/>
          <w:u w:val="single"/>
        </w:rPr>
        <w:t>p</w:t>
      </w:r>
      <w:r w:rsidRPr="00E579EA">
        <w:rPr>
          <w:rFonts w:eastAsia="Calibri"/>
          <w:b/>
          <w:bCs/>
          <w:color w:val="000000" w:themeColor="text1"/>
          <w:kern w:val="0"/>
          <w:u w:val="single"/>
        </w:rPr>
        <w:t>rogramu</w:t>
      </w:r>
    </w:p>
    <w:p w14:paraId="4FD97989" w14:textId="77777777" w:rsidR="004424FF" w:rsidRPr="00E579EA" w:rsidRDefault="004424FF" w:rsidP="004424FF">
      <w:pPr>
        <w:spacing w:line="360" w:lineRule="auto"/>
        <w:ind w:left="357"/>
        <w:contextualSpacing/>
        <w:rPr>
          <w:rFonts w:eastAsia="Calibri"/>
          <w:b/>
          <w:bCs/>
          <w:color w:val="000000" w:themeColor="text1"/>
          <w:kern w:val="0"/>
          <w:u w:val="single"/>
        </w:rPr>
      </w:pPr>
    </w:p>
    <w:p w14:paraId="7007DBC4" w14:textId="4CDADB9A" w:rsidR="00E579EA" w:rsidRPr="00425CFF" w:rsidRDefault="00E579EA" w:rsidP="00C4058D">
      <w:pPr>
        <w:shd w:val="clear" w:color="auto" w:fill="FFFFFF"/>
        <w:spacing w:after="0" w:line="360" w:lineRule="auto"/>
        <w:jc w:val="both"/>
        <w:rPr>
          <w:rFonts w:eastAsia="Calibri"/>
          <w:strike/>
          <w:color w:val="000000" w:themeColor="text1"/>
          <w:kern w:val="0"/>
        </w:rPr>
      </w:pPr>
      <w:r w:rsidRPr="00E579EA">
        <w:rPr>
          <w:rFonts w:eastAsia="Times New Roman"/>
          <w:color w:val="000000" w:themeColor="text1"/>
          <w:kern w:val="0"/>
          <w:lang w:eastAsia="pl-PL"/>
        </w:rPr>
        <w:t>Program ma na celu u</w:t>
      </w:r>
      <w:r w:rsidRPr="00E579EA">
        <w:rPr>
          <w:rFonts w:eastAsia="Calibri"/>
          <w:color w:val="000000" w:themeColor="text1"/>
          <w:kern w:val="0"/>
        </w:rPr>
        <w:t xml:space="preserve">mocnienie rodziny z dziećmi, poprawę warunków życia, zwiększenie szans rozwojowych dzieci poprzez umożliwienie zamieszkania w wielorodzinnych mieszkaniach dedykowanych na terenie Sopotu. </w:t>
      </w:r>
      <w:r w:rsidRPr="00E579EA">
        <w:rPr>
          <w:rFonts w:eastAsia="Times New Roman"/>
          <w:color w:val="000000" w:themeColor="text1"/>
          <w:kern w:val="0"/>
          <w:lang w:eastAsia="pl-PL"/>
        </w:rPr>
        <w:t xml:space="preserve">Mieszkanie przyznane w ramach </w:t>
      </w:r>
      <w:r w:rsidR="00C7583B">
        <w:rPr>
          <w:rFonts w:eastAsia="Times New Roman"/>
          <w:color w:val="000000" w:themeColor="text1"/>
          <w:kern w:val="0"/>
          <w:lang w:eastAsia="pl-PL"/>
        </w:rPr>
        <w:t>P</w:t>
      </w:r>
      <w:r w:rsidRPr="00E579EA">
        <w:rPr>
          <w:rFonts w:eastAsia="Times New Roman"/>
          <w:color w:val="000000" w:themeColor="text1"/>
          <w:kern w:val="0"/>
          <w:lang w:eastAsia="pl-PL"/>
        </w:rPr>
        <w:t>rogramu jest formą wsparcia lokalowego przyznawanego osobom zagrożonym wykluczeniem</w:t>
      </w:r>
      <w:r>
        <w:rPr>
          <w:rFonts w:eastAsia="Times New Roman"/>
          <w:color w:val="000000" w:themeColor="text1"/>
          <w:kern w:val="0"/>
          <w:lang w:eastAsia="pl-PL"/>
        </w:rPr>
        <w:br/>
      </w:r>
      <w:r w:rsidRPr="00686987">
        <w:rPr>
          <w:rFonts w:eastAsia="Times New Roman"/>
          <w:color w:val="000000" w:themeColor="text1"/>
          <w:kern w:val="0"/>
          <w:lang w:eastAsia="pl-PL"/>
        </w:rPr>
        <w:t xml:space="preserve">i bezdomnością, w szczególności </w:t>
      </w:r>
      <w:r w:rsidR="00DE58B6" w:rsidRPr="00686987">
        <w:rPr>
          <w:rFonts w:eastAsia="Times New Roman"/>
          <w:color w:val="000000" w:themeColor="text1"/>
          <w:kern w:val="0"/>
          <w:lang w:eastAsia="pl-PL"/>
        </w:rPr>
        <w:t>obywatelom Ukrainy</w:t>
      </w:r>
      <w:r w:rsidRPr="00686987">
        <w:rPr>
          <w:rFonts w:eastAsia="Times New Roman"/>
          <w:color w:val="000000" w:themeColor="text1"/>
          <w:kern w:val="0"/>
          <w:lang w:eastAsia="pl-PL"/>
        </w:rPr>
        <w:t xml:space="preserve"> niezwłocznie do czasu przezwyciężenia</w:t>
      </w:r>
      <w:r w:rsidRPr="00E579EA">
        <w:rPr>
          <w:rFonts w:eastAsia="Times New Roman"/>
          <w:color w:val="000000" w:themeColor="text1"/>
          <w:kern w:val="0"/>
          <w:lang w:eastAsia="pl-PL"/>
        </w:rPr>
        <w:t xml:space="preserve"> trudności i ma na celu rozwijanie lub utrwalanie samodzielności, </w:t>
      </w:r>
      <w:r w:rsidR="001C2276">
        <w:rPr>
          <w:rFonts w:eastAsia="Times New Roman"/>
          <w:color w:val="000000" w:themeColor="text1"/>
          <w:kern w:val="0"/>
          <w:lang w:eastAsia="pl-PL"/>
        </w:rPr>
        <w:t xml:space="preserve">aktywizację zawodową, </w:t>
      </w:r>
      <w:r w:rsidRPr="003E6D33">
        <w:rPr>
          <w:rFonts w:eastAsia="Times New Roman"/>
          <w:color w:val="000000" w:themeColor="text1"/>
          <w:kern w:val="0"/>
          <w:lang w:eastAsia="pl-PL"/>
        </w:rPr>
        <w:t>pełnienia ról społecznych w integracji ze społecznością lokalną.</w:t>
      </w:r>
      <w:r w:rsidR="00C4058D" w:rsidRPr="003E6D33">
        <w:rPr>
          <w:rFonts w:eastAsia="Calibri"/>
          <w:color w:val="000000" w:themeColor="text1"/>
          <w:kern w:val="0"/>
        </w:rPr>
        <w:t xml:space="preserve"> </w:t>
      </w:r>
      <w:r w:rsidR="00425CFF" w:rsidRPr="003E6D33">
        <w:rPr>
          <w:rStyle w:val="cf01"/>
          <w:rFonts w:ascii="Times New Roman" w:hAnsi="Times New Roman" w:cs="Times New Roman"/>
          <w:sz w:val="24"/>
          <w:szCs w:val="24"/>
        </w:rPr>
        <w:t>Lokalami funkcjonującymi w programie są lokale stanowiące zasób mieszkaniowy Gminy Miasta Sopotu</w:t>
      </w:r>
      <w:r w:rsidR="00FB2E18" w:rsidRPr="003E6D33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2330BDBE" w14:textId="77777777" w:rsidR="00C4058D" w:rsidRPr="00E579EA" w:rsidRDefault="00C4058D" w:rsidP="00C4058D">
      <w:pPr>
        <w:shd w:val="clear" w:color="auto" w:fill="FFFFFF"/>
        <w:spacing w:after="0" w:line="360" w:lineRule="auto"/>
        <w:jc w:val="both"/>
        <w:rPr>
          <w:rFonts w:eastAsia="Calibri"/>
          <w:color w:val="000000" w:themeColor="text1"/>
          <w:kern w:val="0"/>
        </w:rPr>
      </w:pPr>
    </w:p>
    <w:p w14:paraId="7886CE68" w14:textId="34F82C50" w:rsidR="00E579EA" w:rsidRDefault="00E579EA" w:rsidP="00E579E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eastAsia="Calibri"/>
          <w:b/>
          <w:bCs/>
          <w:color w:val="000000" w:themeColor="text1"/>
          <w:kern w:val="0"/>
          <w:u w:val="single"/>
        </w:rPr>
      </w:pPr>
      <w:r w:rsidRPr="00E579EA">
        <w:rPr>
          <w:rFonts w:eastAsia="Calibri"/>
          <w:b/>
          <w:bCs/>
          <w:color w:val="000000" w:themeColor="text1"/>
          <w:kern w:val="0"/>
          <w:u w:val="single"/>
        </w:rPr>
        <w:t xml:space="preserve">Adresaci </w:t>
      </w:r>
      <w:r w:rsidR="001C2276">
        <w:rPr>
          <w:rFonts w:eastAsia="Calibri"/>
          <w:b/>
          <w:bCs/>
          <w:color w:val="000000" w:themeColor="text1"/>
          <w:kern w:val="0"/>
          <w:u w:val="single"/>
        </w:rPr>
        <w:t>p</w:t>
      </w:r>
      <w:r w:rsidRPr="00E579EA">
        <w:rPr>
          <w:rFonts w:eastAsia="Calibri"/>
          <w:b/>
          <w:bCs/>
          <w:color w:val="000000" w:themeColor="text1"/>
          <w:kern w:val="0"/>
          <w:u w:val="single"/>
        </w:rPr>
        <w:t>rogramu</w:t>
      </w:r>
    </w:p>
    <w:p w14:paraId="74CD4D2A" w14:textId="77777777" w:rsidR="004424FF" w:rsidRPr="00E579EA" w:rsidRDefault="004424FF" w:rsidP="004424FF">
      <w:pPr>
        <w:spacing w:line="360" w:lineRule="auto"/>
        <w:ind w:left="357"/>
        <w:contextualSpacing/>
        <w:rPr>
          <w:rFonts w:eastAsia="Calibri"/>
          <w:b/>
          <w:bCs/>
          <w:color w:val="000000" w:themeColor="text1"/>
          <w:kern w:val="0"/>
          <w:u w:val="single"/>
        </w:rPr>
      </w:pPr>
    </w:p>
    <w:p w14:paraId="66A974AC" w14:textId="44352AF2" w:rsidR="00E579EA" w:rsidRPr="00E579EA" w:rsidRDefault="002171FA" w:rsidP="002171FA">
      <w:pPr>
        <w:spacing w:line="360" w:lineRule="auto"/>
        <w:contextualSpacing/>
        <w:rPr>
          <w:rFonts w:eastAsia="Calibri"/>
          <w:color w:val="000000" w:themeColor="text1"/>
          <w:kern w:val="0"/>
        </w:rPr>
      </w:pPr>
      <w:r w:rsidRPr="002171FA">
        <w:rPr>
          <w:rFonts w:eastAsia="Calibri"/>
          <w:color w:val="000000" w:themeColor="text1"/>
          <w:kern w:val="0"/>
        </w:rPr>
        <w:t xml:space="preserve">Adresatami </w:t>
      </w:r>
      <w:r w:rsidR="001C2276">
        <w:rPr>
          <w:rFonts w:eastAsia="Calibri"/>
          <w:color w:val="000000" w:themeColor="text1"/>
          <w:kern w:val="0"/>
        </w:rPr>
        <w:t>p</w:t>
      </w:r>
      <w:r w:rsidRPr="002171FA">
        <w:rPr>
          <w:rFonts w:eastAsia="Calibri"/>
          <w:color w:val="000000" w:themeColor="text1"/>
          <w:kern w:val="0"/>
        </w:rPr>
        <w:t>rogramu są</w:t>
      </w:r>
      <w:r>
        <w:rPr>
          <w:rFonts w:eastAsia="Calibri"/>
          <w:color w:val="000000" w:themeColor="text1"/>
          <w:kern w:val="0"/>
        </w:rPr>
        <w:t>:</w:t>
      </w:r>
    </w:p>
    <w:p w14:paraId="0DEDE54C" w14:textId="379C2D11" w:rsidR="00E579EA" w:rsidRPr="00E579EA" w:rsidRDefault="00B86A77" w:rsidP="00771FF3">
      <w:pPr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Fonts w:eastAsia="Calibri"/>
          <w:color w:val="000000" w:themeColor="text1"/>
          <w:kern w:val="0"/>
          <w:u w:val="single"/>
        </w:rPr>
      </w:pPr>
      <w:r>
        <w:rPr>
          <w:rFonts w:eastAsia="Calibri"/>
          <w:color w:val="000000" w:themeColor="text1"/>
          <w:kern w:val="0"/>
        </w:rPr>
        <w:t>Rodziny</w:t>
      </w:r>
      <w:r w:rsidR="00063DB6">
        <w:rPr>
          <w:rFonts w:eastAsia="Calibri"/>
          <w:color w:val="000000" w:themeColor="text1"/>
          <w:kern w:val="0"/>
        </w:rPr>
        <w:t xml:space="preserve"> </w:t>
      </w:r>
      <w:r>
        <w:rPr>
          <w:rFonts w:eastAsia="Calibri"/>
          <w:color w:val="000000" w:themeColor="text1"/>
          <w:kern w:val="0"/>
        </w:rPr>
        <w:t xml:space="preserve">oraz osoby </w:t>
      </w:r>
      <w:r w:rsidR="00E579EA" w:rsidRPr="00E579EA">
        <w:rPr>
          <w:rFonts w:eastAsia="Calibri"/>
          <w:color w:val="000000" w:themeColor="text1"/>
          <w:kern w:val="0"/>
        </w:rPr>
        <w:t>zagrożone wykluczeniem i bezdomnością</w:t>
      </w:r>
      <w:r w:rsidR="00C7583B">
        <w:rPr>
          <w:rFonts w:eastAsia="Calibri"/>
          <w:color w:val="000000" w:themeColor="text1"/>
          <w:kern w:val="0"/>
        </w:rPr>
        <w:t>;</w:t>
      </w:r>
    </w:p>
    <w:p w14:paraId="3CC5C284" w14:textId="33B2E298" w:rsidR="00E579EA" w:rsidRPr="001C7E7B" w:rsidRDefault="00B86A77" w:rsidP="001C7E7B">
      <w:pPr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 xml:space="preserve">Osoby, </w:t>
      </w:r>
      <w:r w:rsidR="00E579EA" w:rsidRPr="00686987">
        <w:rPr>
          <w:rFonts w:eastAsia="Times New Roman"/>
          <w:color w:val="000000" w:themeColor="text1"/>
          <w:kern w:val="0"/>
          <w:lang w:eastAsia="pl-PL"/>
        </w:rPr>
        <w:t>rodziny</w:t>
      </w:r>
      <w:r w:rsidR="007B1188">
        <w:rPr>
          <w:rFonts w:eastAsia="Times New Roman"/>
          <w:color w:val="000000" w:themeColor="text1"/>
          <w:kern w:val="0"/>
          <w:lang w:eastAsia="pl-PL"/>
        </w:rPr>
        <w:t>, o</w:t>
      </w:r>
      <w:r w:rsidR="007B1188" w:rsidRPr="003E6D33">
        <w:rPr>
          <w:rStyle w:val="cf01"/>
          <w:rFonts w:ascii="Times New Roman" w:hAnsi="Times New Roman" w:cs="Times New Roman"/>
          <w:sz w:val="24"/>
          <w:szCs w:val="24"/>
        </w:rPr>
        <w:t>bywatel</w:t>
      </w:r>
      <w:r w:rsidR="007B1188">
        <w:rPr>
          <w:rStyle w:val="cf01"/>
          <w:rFonts w:ascii="Times New Roman" w:hAnsi="Times New Roman" w:cs="Times New Roman"/>
          <w:sz w:val="24"/>
          <w:szCs w:val="24"/>
        </w:rPr>
        <w:t>e</w:t>
      </w:r>
      <w:r w:rsidR="007B1188" w:rsidRPr="003E6D33">
        <w:rPr>
          <w:rStyle w:val="cf01"/>
          <w:rFonts w:ascii="Times New Roman" w:hAnsi="Times New Roman" w:cs="Times New Roman"/>
          <w:sz w:val="24"/>
          <w:szCs w:val="24"/>
        </w:rPr>
        <w:t xml:space="preserve"> Ukrainy przybył</w:t>
      </w:r>
      <w:r w:rsidR="007B1188">
        <w:rPr>
          <w:rStyle w:val="cf01"/>
          <w:rFonts w:ascii="Times New Roman" w:hAnsi="Times New Roman" w:cs="Times New Roman"/>
          <w:sz w:val="24"/>
          <w:szCs w:val="24"/>
        </w:rPr>
        <w:t>e</w:t>
      </w:r>
      <w:r w:rsidR="007B1188" w:rsidRPr="003E6D33">
        <w:rPr>
          <w:rStyle w:val="cf01"/>
          <w:rFonts w:ascii="Times New Roman" w:hAnsi="Times New Roman" w:cs="Times New Roman"/>
          <w:sz w:val="24"/>
          <w:szCs w:val="24"/>
        </w:rPr>
        <w:t xml:space="preserve"> na teren Miasta Sopotu </w:t>
      </w:r>
      <w:r w:rsidR="007B1188" w:rsidRPr="003E6D33">
        <w:rPr>
          <w:rStyle w:val="cf11"/>
          <w:rFonts w:ascii="Times New Roman" w:hAnsi="Times New Roman" w:cs="Times New Roman"/>
          <w:sz w:val="24"/>
          <w:szCs w:val="24"/>
        </w:rPr>
        <w:t>w związku z</w:t>
      </w:r>
      <w:r w:rsidR="00063DB6">
        <w:rPr>
          <w:rStyle w:val="cf11"/>
          <w:rFonts w:ascii="Times New Roman" w:hAnsi="Times New Roman" w:cs="Times New Roman"/>
          <w:sz w:val="24"/>
          <w:szCs w:val="24"/>
        </w:rPr>
        <w:t> </w:t>
      </w:r>
      <w:r w:rsidR="007B1188" w:rsidRPr="003E6D33">
        <w:rPr>
          <w:rStyle w:val="cf11"/>
          <w:rFonts w:ascii="Times New Roman" w:hAnsi="Times New Roman" w:cs="Times New Roman"/>
          <w:sz w:val="24"/>
          <w:szCs w:val="24"/>
        </w:rPr>
        <w:t>konfliktem zbrojnym na terytorium tego państwa</w:t>
      </w:r>
      <w:r w:rsidR="007B1188">
        <w:rPr>
          <w:rStyle w:val="cf11"/>
          <w:rFonts w:ascii="Times New Roman" w:hAnsi="Times New Roman" w:cs="Times New Roman"/>
          <w:sz w:val="24"/>
          <w:szCs w:val="24"/>
        </w:rPr>
        <w:t>,</w:t>
      </w:r>
      <w:r w:rsidR="007B1188" w:rsidRPr="00686987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E579EA" w:rsidRPr="00686987">
        <w:rPr>
          <w:rFonts w:eastAsia="Times New Roman"/>
          <w:color w:val="000000" w:themeColor="text1"/>
          <w:kern w:val="0"/>
          <w:lang w:eastAsia="pl-PL"/>
        </w:rPr>
        <w:t>po 24.02.2022</w:t>
      </w:r>
      <w:r w:rsidR="001C7E7B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E579EA" w:rsidRPr="00686987">
        <w:rPr>
          <w:rFonts w:eastAsia="Times New Roman"/>
          <w:color w:val="000000" w:themeColor="text1"/>
          <w:kern w:val="0"/>
          <w:lang w:eastAsia="pl-PL"/>
        </w:rPr>
        <w:t>r. i przebywające w</w:t>
      </w:r>
      <w:r w:rsidR="00063DB6">
        <w:rPr>
          <w:rFonts w:eastAsia="Times New Roman"/>
          <w:color w:val="000000" w:themeColor="text1"/>
          <w:kern w:val="0"/>
          <w:lang w:eastAsia="pl-PL"/>
        </w:rPr>
        <w:t> </w:t>
      </w:r>
      <w:r w:rsidR="00E579EA" w:rsidRPr="00E579EA">
        <w:rPr>
          <w:rFonts w:eastAsia="Times New Roman"/>
          <w:color w:val="000000" w:themeColor="text1"/>
          <w:kern w:val="0"/>
          <w:lang w:eastAsia="pl-PL"/>
        </w:rPr>
        <w:t>Sopocie powyżej 3 mies</w:t>
      </w:r>
      <w:r w:rsidR="002171FA">
        <w:rPr>
          <w:rFonts w:eastAsia="Times New Roman"/>
          <w:color w:val="000000" w:themeColor="text1"/>
          <w:kern w:val="0"/>
          <w:lang w:eastAsia="pl-PL"/>
        </w:rPr>
        <w:t>ięcy</w:t>
      </w:r>
      <w:r w:rsidR="00E579EA" w:rsidRPr="00E579EA">
        <w:rPr>
          <w:rFonts w:eastAsia="Times New Roman"/>
          <w:color w:val="000000" w:themeColor="text1"/>
          <w:kern w:val="0"/>
          <w:lang w:eastAsia="pl-PL"/>
        </w:rPr>
        <w:t>, z uregulowaną sytuacją prawną pobytu (zarejestrowane</w:t>
      </w:r>
      <w:r w:rsidR="002171FA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E579EA" w:rsidRPr="00E579EA">
        <w:rPr>
          <w:rFonts w:eastAsia="Times New Roman"/>
          <w:color w:val="000000" w:themeColor="text1"/>
          <w:kern w:val="0"/>
          <w:lang w:eastAsia="pl-PL"/>
        </w:rPr>
        <w:t>w</w:t>
      </w:r>
      <w:r w:rsidR="00063DB6">
        <w:rPr>
          <w:rFonts w:eastAsia="Times New Roman"/>
          <w:color w:val="000000" w:themeColor="text1"/>
          <w:kern w:val="0"/>
          <w:lang w:eastAsia="pl-PL"/>
        </w:rPr>
        <w:t> </w:t>
      </w:r>
      <w:r w:rsidR="00E579EA" w:rsidRPr="00E579EA">
        <w:rPr>
          <w:rFonts w:eastAsia="Times New Roman"/>
          <w:color w:val="000000" w:themeColor="text1"/>
          <w:kern w:val="0"/>
          <w:lang w:eastAsia="pl-PL"/>
        </w:rPr>
        <w:t>ewidencji PESEL, złożony wniosek o wydanie zgody na pobyt tymczasowy</w:t>
      </w:r>
      <w:r w:rsidR="002171FA">
        <w:rPr>
          <w:rFonts w:eastAsia="Times New Roman"/>
          <w:color w:val="000000" w:themeColor="text1"/>
          <w:kern w:val="0"/>
          <w:lang w:eastAsia="pl-PL"/>
        </w:rPr>
        <w:t xml:space="preserve"> lub inną formę legalizacji pobytu w Polsce</w:t>
      </w:r>
      <w:r w:rsidR="00E579EA" w:rsidRPr="00E579EA">
        <w:rPr>
          <w:rFonts w:eastAsia="Times New Roman"/>
          <w:color w:val="000000" w:themeColor="text1"/>
          <w:kern w:val="0"/>
          <w:lang w:eastAsia="pl-PL"/>
        </w:rPr>
        <w:t>)</w:t>
      </w:r>
      <w:r w:rsidR="00063DB6">
        <w:rPr>
          <w:rFonts w:eastAsia="Times New Roman"/>
          <w:color w:val="000000" w:themeColor="text1"/>
          <w:kern w:val="0"/>
          <w:lang w:eastAsia="pl-PL"/>
        </w:rPr>
        <w:t xml:space="preserve">, </w:t>
      </w:r>
      <w:r w:rsidR="00E579EA" w:rsidRPr="00063DB6">
        <w:rPr>
          <w:rFonts w:eastAsia="Times New Roman"/>
          <w:color w:val="000000" w:themeColor="text1"/>
          <w:kern w:val="0"/>
          <w:lang w:eastAsia="pl-PL"/>
        </w:rPr>
        <w:t>które deklarują centrum życiowe na terenie Sopotu, z</w:t>
      </w:r>
      <w:r w:rsidR="00063DB6">
        <w:rPr>
          <w:rFonts w:eastAsia="Times New Roman"/>
          <w:color w:val="000000" w:themeColor="text1"/>
          <w:kern w:val="0"/>
          <w:lang w:eastAsia="pl-PL"/>
        </w:rPr>
        <w:t> </w:t>
      </w:r>
      <w:r w:rsidR="00E579EA" w:rsidRPr="00063DB6">
        <w:rPr>
          <w:rFonts w:eastAsia="Times New Roman"/>
          <w:color w:val="000000" w:themeColor="text1"/>
          <w:kern w:val="0"/>
          <w:lang w:eastAsia="pl-PL"/>
        </w:rPr>
        <w:t>zamiarem stałego pobytu;</w:t>
      </w:r>
      <w:r w:rsidR="00C75A8A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C75A8A" w:rsidRPr="001C7E7B">
        <w:rPr>
          <w:rFonts w:eastAsia="Times New Roman"/>
          <w:color w:val="000000" w:themeColor="text1"/>
          <w:kern w:val="0"/>
          <w:lang w:eastAsia="pl-PL"/>
        </w:rPr>
        <w:t>będące w trudnej sytuacji życiowej i/lub przebywające</w:t>
      </w:r>
      <w:r w:rsidR="001C7E7B" w:rsidRPr="001C7E7B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1C7E7B">
        <w:rPr>
          <w:rFonts w:eastAsia="Times New Roman"/>
          <w:color w:val="000000" w:themeColor="text1"/>
          <w:kern w:val="0"/>
          <w:lang w:eastAsia="pl-PL"/>
        </w:rPr>
        <w:br/>
      </w:r>
      <w:r w:rsidR="00E579EA" w:rsidRPr="001C7E7B">
        <w:rPr>
          <w:rFonts w:eastAsia="Times New Roman"/>
          <w:color w:val="000000" w:themeColor="text1"/>
          <w:kern w:val="0"/>
          <w:lang w:eastAsia="pl-PL"/>
        </w:rPr>
        <w:t>w miejscach zbiorowego zakwaterowania organizowanych przez Miasto Sopot.</w:t>
      </w:r>
    </w:p>
    <w:p w14:paraId="09C405C4" w14:textId="77777777" w:rsidR="00E579EA" w:rsidRPr="00E579EA" w:rsidRDefault="00E579EA" w:rsidP="00E579EA">
      <w:pPr>
        <w:spacing w:line="360" w:lineRule="auto"/>
        <w:rPr>
          <w:rFonts w:eastAsia="Calibri"/>
          <w:color w:val="000000" w:themeColor="text1"/>
          <w:kern w:val="0"/>
        </w:rPr>
      </w:pPr>
    </w:p>
    <w:p w14:paraId="401DF271" w14:textId="03163B9F" w:rsidR="00E579EA" w:rsidRDefault="00E579EA" w:rsidP="002171FA">
      <w:pPr>
        <w:numPr>
          <w:ilvl w:val="0"/>
          <w:numId w:val="4"/>
        </w:numPr>
        <w:spacing w:line="360" w:lineRule="auto"/>
        <w:ind w:left="357" w:hanging="357"/>
        <w:contextualSpacing/>
        <w:jc w:val="both"/>
        <w:rPr>
          <w:rFonts w:eastAsia="Times New Roman"/>
          <w:b/>
          <w:bCs/>
          <w:color w:val="000000" w:themeColor="text1"/>
          <w:kern w:val="0"/>
          <w:u w:val="single"/>
          <w:lang w:eastAsia="pl-PL"/>
        </w:rPr>
      </w:pPr>
      <w:r w:rsidRPr="00E579EA">
        <w:rPr>
          <w:rFonts w:eastAsia="Times New Roman"/>
          <w:b/>
          <w:bCs/>
          <w:color w:val="000000" w:themeColor="text1"/>
          <w:kern w:val="0"/>
          <w:u w:val="single"/>
          <w:lang w:eastAsia="pl-PL"/>
        </w:rPr>
        <w:t xml:space="preserve">Warunki uczestnictwa w </w:t>
      </w:r>
      <w:r w:rsidR="001C2276">
        <w:rPr>
          <w:rFonts w:eastAsia="Times New Roman"/>
          <w:b/>
          <w:bCs/>
          <w:color w:val="000000" w:themeColor="text1"/>
          <w:kern w:val="0"/>
          <w:u w:val="single"/>
          <w:lang w:eastAsia="pl-PL"/>
        </w:rPr>
        <w:t>p</w:t>
      </w:r>
      <w:r w:rsidRPr="00E579EA">
        <w:rPr>
          <w:rFonts w:eastAsia="Times New Roman"/>
          <w:b/>
          <w:bCs/>
          <w:color w:val="000000" w:themeColor="text1"/>
          <w:kern w:val="0"/>
          <w:u w:val="single"/>
          <w:lang w:eastAsia="pl-PL"/>
        </w:rPr>
        <w:t>rogramie</w:t>
      </w:r>
    </w:p>
    <w:p w14:paraId="06FA03E1" w14:textId="77777777" w:rsidR="004424FF" w:rsidRPr="003E6D33" w:rsidRDefault="004424FF" w:rsidP="004424FF">
      <w:pPr>
        <w:spacing w:line="360" w:lineRule="auto"/>
        <w:ind w:left="357"/>
        <w:contextualSpacing/>
        <w:jc w:val="both"/>
        <w:rPr>
          <w:rFonts w:eastAsia="Times New Roman"/>
          <w:b/>
          <w:bCs/>
          <w:kern w:val="0"/>
          <w:u w:val="single"/>
          <w:lang w:eastAsia="pl-PL"/>
        </w:rPr>
      </w:pPr>
    </w:p>
    <w:p w14:paraId="741D3EA0" w14:textId="1F6F3CF4" w:rsidR="002171FA" w:rsidRPr="001C7E7B" w:rsidRDefault="002171FA" w:rsidP="008C27A6">
      <w:pPr>
        <w:spacing w:after="0" w:line="360" w:lineRule="auto"/>
        <w:contextualSpacing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1C7E7B">
        <w:rPr>
          <w:rFonts w:eastAsia="Times New Roman"/>
          <w:color w:val="000000" w:themeColor="text1"/>
          <w:kern w:val="0"/>
          <w:lang w:eastAsia="pl-PL"/>
        </w:rPr>
        <w:t xml:space="preserve">Podstawowymi warunkami uczestnictwa w </w:t>
      </w:r>
      <w:r w:rsidR="006E6E41" w:rsidRPr="001C7E7B">
        <w:rPr>
          <w:rFonts w:eastAsia="Times New Roman"/>
          <w:color w:val="000000" w:themeColor="text1"/>
          <w:kern w:val="0"/>
          <w:lang w:eastAsia="pl-PL"/>
        </w:rPr>
        <w:t>P</w:t>
      </w:r>
      <w:r w:rsidRPr="001C7E7B">
        <w:rPr>
          <w:rFonts w:eastAsia="Times New Roman"/>
          <w:color w:val="000000" w:themeColor="text1"/>
          <w:kern w:val="0"/>
          <w:lang w:eastAsia="pl-PL"/>
        </w:rPr>
        <w:t xml:space="preserve">rogramie </w:t>
      </w:r>
      <w:r w:rsidR="008C27A6" w:rsidRPr="001C7E7B">
        <w:rPr>
          <w:rFonts w:eastAsia="Times New Roman"/>
          <w:color w:val="000000" w:themeColor="text1"/>
          <w:kern w:val="0"/>
          <w:lang w:eastAsia="pl-PL"/>
        </w:rPr>
        <w:t>będzie:</w:t>
      </w:r>
    </w:p>
    <w:p w14:paraId="5873E266" w14:textId="2BFD4A88" w:rsidR="002171FA" w:rsidRPr="001C7E7B" w:rsidRDefault="00E579EA" w:rsidP="002171FA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eastAsia="Times New Roman"/>
          <w:color w:val="000000" w:themeColor="text1"/>
          <w:kern w:val="0"/>
          <w:u w:val="single"/>
          <w:lang w:eastAsia="pl-PL"/>
        </w:rPr>
      </w:pPr>
      <w:r w:rsidRPr="001C7E7B">
        <w:rPr>
          <w:rFonts w:eastAsia="Calibri"/>
          <w:color w:val="000000" w:themeColor="text1"/>
          <w:kern w:val="0"/>
        </w:rPr>
        <w:t>uzyskanie skierowania z Miejskiego Ośrodka Pomocy Społecznej</w:t>
      </w:r>
      <w:r w:rsidR="008C27A6" w:rsidRPr="001C7E7B">
        <w:rPr>
          <w:rFonts w:eastAsia="Calibri"/>
          <w:color w:val="000000" w:themeColor="text1"/>
          <w:kern w:val="0"/>
        </w:rPr>
        <w:t xml:space="preserve"> w Sopocie</w:t>
      </w:r>
      <w:r w:rsidR="002171FA" w:rsidRPr="001C7E7B">
        <w:rPr>
          <w:rFonts w:eastAsia="Calibri"/>
          <w:color w:val="000000" w:themeColor="text1"/>
          <w:kern w:val="0"/>
        </w:rPr>
        <w:t>;</w:t>
      </w:r>
    </w:p>
    <w:p w14:paraId="1A485F8B" w14:textId="5C5A8D1D" w:rsidR="002171FA" w:rsidRPr="001C7E7B" w:rsidRDefault="00E579EA" w:rsidP="002171FA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eastAsia="Times New Roman"/>
          <w:color w:val="000000" w:themeColor="text1"/>
          <w:kern w:val="0"/>
          <w:u w:val="single"/>
          <w:lang w:eastAsia="pl-PL"/>
        </w:rPr>
      </w:pPr>
      <w:r w:rsidRPr="001C7E7B">
        <w:rPr>
          <w:rFonts w:eastAsia="Calibri"/>
          <w:color w:val="000000" w:themeColor="text1"/>
          <w:kern w:val="0"/>
        </w:rPr>
        <w:t>deklaracja wywiązywania się z opłat czynszowych</w:t>
      </w:r>
      <w:r w:rsidR="00686987" w:rsidRPr="001C7E7B">
        <w:rPr>
          <w:rFonts w:eastAsia="Calibri"/>
          <w:color w:val="000000" w:themeColor="text1"/>
          <w:kern w:val="0"/>
        </w:rPr>
        <w:t xml:space="preserve"> i</w:t>
      </w:r>
      <w:r w:rsidR="00DE58B6" w:rsidRPr="001C7E7B">
        <w:rPr>
          <w:rFonts w:eastAsia="Calibri"/>
          <w:color w:val="000000" w:themeColor="text1"/>
          <w:kern w:val="0"/>
        </w:rPr>
        <w:t xml:space="preserve"> eksploatacyjnych</w:t>
      </w:r>
      <w:r w:rsidR="006E6E41" w:rsidRPr="001C7E7B">
        <w:rPr>
          <w:rFonts w:eastAsia="Calibri"/>
          <w:color w:val="000000" w:themeColor="text1"/>
          <w:kern w:val="0"/>
        </w:rPr>
        <w:t>;</w:t>
      </w:r>
    </w:p>
    <w:p w14:paraId="35DBED72" w14:textId="0659DB2D" w:rsidR="00E579EA" w:rsidRPr="001C7E7B" w:rsidRDefault="00E579EA" w:rsidP="002171FA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eastAsia="Times New Roman"/>
          <w:color w:val="000000" w:themeColor="text1"/>
          <w:kern w:val="0"/>
          <w:u w:val="single"/>
          <w:lang w:eastAsia="pl-PL"/>
        </w:rPr>
      </w:pPr>
      <w:r w:rsidRPr="001C7E7B">
        <w:rPr>
          <w:rFonts w:eastAsia="Calibri"/>
          <w:color w:val="000000" w:themeColor="text1"/>
          <w:kern w:val="0"/>
        </w:rPr>
        <w:t>podpisanie zgody na współpracę w oparciu o kontrakt socjalny</w:t>
      </w:r>
      <w:r w:rsidR="002171FA" w:rsidRPr="001C7E7B">
        <w:rPr>
          <w:rFonts w:eastAsia="Calibri"/>
          <w:color w:val="000000" w:themeColor="text1"/>
          <w:kern w:val="0"/>
        </w:rPr>
        <w:t>;</w:t>
      </w:r>
    </w:p>
    <w:p w14:paraId="43D7557D" w14:textId="1C34109A" w:rsidR="00E579EA" w:rsidRPr="001C7E7B" w:rsidRDefault="008C27A6" w:rsidP="008C27A6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eastAsia="Calibri"/>
          <w:color w:val="000000" w:themeColor="text1"/>
          <w:kern w:val="0"/>
        </w:rPr>
      </w:pPr>
      <w:r w:rsidRPr="001C7E7B">
        <w:rPr>
          <w:rFonts w:eastAsia="Calibri"/>
          <w:color w:val="000000" w:themeColor="text1"/>
          <w:kern w:val="0"/>
        </w:rPr>
        <w:t>podpisanie u</w:t>
      </w:r>
      <w:r w:rsidR="002171FA" w:rsidRPr="001C7E7B">
        <w:rPr>
          <w:rFonts w:eastAsia="Calibri"/>
          <w:color w:val="000000" w:themeColor="text1"/>
          <w:kern w:val="0"/>
        </w:rPr>
        <w:t>mowy</w:t>
      </w:r>
      <w:r w:rsidR="005F09CD" w:rsidRPr="001C7E7B">
        <w:rPr>
          <w:rFonts w:eastAsia="Calibri"/>
          <w:color w:val="000000" w:themeColor="text1"/>
          <w:kern w:val="0"/>
        </w:rPr>
        <w:t xml:space="preserve"> </w:t>
      </w:r>
      <w:r w:rsidR="002171FA" w:rsidRPr="001C7E7B">
        <w:rPr>
          <w:rFonts w:eastAsia="Calibri"/>
          <w:color w:val="000000" w:themeColor="text1"/>
          <w:kern w:val="0"/>
        </w:rPr>
        <w:t xml:space="preserve">z uczestnikami </w:t>
      </w:r>
      <w:r w:rsidR="00C7583B" w:rsidRPr="001C7E7B">
        <w:rPr>
          <w:rFonts w:eastAsia="Calibri"/>
          <w:color w:val="000000" w:themeColor="text1"/>
          <w:kern w:val="0"/>
        </w:rPr>
        <w:t>P</w:t>
      </w:r>
      <w:r w:rsidR="002171FA" w:rsidRPr="001C7E7B">
        <w:rPr>
          <w:rFonts w:eastAsia="Calibri"/>
          <w:color w:val="000000" w:themeColor="text1"/>
          <w:kern w:val="0"/>
        </w:rPr>
        <w:t>rogramu na czas określony</w:t>
      </w:r>
      <w:r w:rsidR="001C2276" w:rsidRPr="001C7E7B">
        <w:rPr>
          <w:rFonts w:eastAsia="Calibri"/>
          <w:color w:val="000000" w:themeColor="text1"/>
          <w:kern w:val="0"/>
        </w:rPr>
        <w:t>.</w:t>
      </w:r>
    </w:p>
    <w:p w14:paraId="29744ADD" w14:textId="589BF64D" w:rsidR="004424FF" w:rsidRDefault="004424FF" w:rsidP="004424FF">
      <w:pPr>
        <w:spacing w:line="360" w:lineRule="auto"/>
        <w:jc w:val="both"/>
        <w:rPr>
          <w:rFonts w:eastAsia="Calibri"/>
          <w:color w:val="000000" w:themeColor="text1"/>
          <w:kern w:val="0"/>
        </w:rPr>
      </w:pPr>
    </w:p>
    <w:p w14:paraId="7244C8B4" w14:textId="77777777" w:rsidR="004424FF" w:rsidRPr="004424FF" w:rsidRDefault="004424FF" w:rsidP="004424FF">
      <w:pPr>
        <w:spacing w:line="360" w:lineRule="auto"/>
        <w:jc w:val="both"/>
        <w:rPr>
          <w:rFonts w:eastAsia="Calibri"/>
          <w:color w:val="000000" w:themeColor="text1"/>
          <w:kern w:val="0"/>
        </w:rPr>
      </w:pPr>
    </w:p>
    <w:p w14:paraId="4EE4E265" w14:textId="70129029" w:rsidR="00E579EA" w:rsidRPr="003E6D33" w:rsidRDefault="00E579EA" w:rsidP="008C27A6">
      <w:pPr>
        <w:numPr>
          <w:ilvl w:val="0"/>
          <w:numId w:val="4"/>
        </w:numPr>
        <w:spacing w:line="360" w:lineRule="auto"/>
        <w:ind w:left="357" w:hanging="357"/>
        <w:contextualSpacing/>
        <w:jc w:val="both"/>
        <w:rPr>
          <w:rFonts w:eastAsia="Calibri"/>
          <w:b/>
          <w:bCs/>
          <w:color w:val="000000" w:themeColor="text1"/>
          <w:kern w:val="0"/>
          <w:u w:val="single"/>
        </w:rPr>
      </w:pPr>
      <w:r w:rsidRPr="003E6D33">
        <w:rPr>
          <w:rFonts w:eastAsia="Calibri"/>
          <w:b/>
          <w:bCs/>
          <w:color w:val="000000" w:themeColor="text1"/>
          <w:kern w:val="0"/>
          <w:u w:val="single"/>
        </w:rPr>
        <w:lastRenderedPageBreak/>
        <w:t xml:space="preserve">Współpraca instytucji zaangażowanych w realizację </w:t>
      </w:r>
      <w:r w:rsidR="001C2276" w:rsidRPr="003E6D33">
        <w:rPr>
          <w:rFonts w:eastAsia="Calibri"/>
          <w:b/>
          <w:bCs/>
          <w:color w:val="000000" w:themeColor="text1"/>
          <w:kern w:val="0"/>
          <w:u w:val="single"/>
        </w:rPr>
        <w:t>p</w:t>
      </w:r>
      <w:r w:rsidRPr="003E6D33">
        <w:rPr>
          <w:rFonts w:eastAsia="Calibri"/>
          <w:b/>
          <w:bCs/>
          <w:color w:val="000000" w:themeColor="text1"/>
          <w:kern w:val="0"/>
          <w:u w:val="single"/>
        </w:rPr>
        <w:t>rogramu</w:t>
      </w:r>
    </w:p>
    <w:p w14:paraId="3DCE1F4C" w14:textId="063CD41C" w:rsidR="00E579EA" w:rsidRPr="003E6D33" w:rsidRDefault="008C27A6" w:rsidP="008C27A6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  <w:rPr>
          <w:rFonts w:eastAsia="Calibri"/>
          <w:color w:val="000000" w:themeColor="text1"/>
          <w:kern w:val="0"/>
        </w:rPr>
      </w:pPr>
      <w:r w:rsidRPr="003E6D33">
        <w:rPr>
          <w:rFonts w:eastAsia="Calibri"/>
          <w:color w:val="000000" w:themeColor="text1"/>
          <w:kern w:val="0"/>
        </w:rPr>
        <w:t xml:space="preserve">Do zadań </w:t>
      </w:r>
      <w:r w:rsidR="00E579EA" w:rsidRPr="003E6D33">
        <w:rPr>
          <w:rFonts w:eastAsia="Calibri"/>
          <w:color w:val="000000" w:themeColor="text1"/>
          <w:kern w:val="0"/>
        </w:rPr>
        <w:t>Wydział</w:t>
      </w:r>
      <w:r w:rsidRPr="003E6D33">
        <w:rPr>
          <w:rFonts w:eastAsia="Calibri"/>
          <w:color w:val="000000" w:themeColor="text1"/>
          <w:kern w:val="0"/>
        </w:rPr>
        <w:t>u</w:t>
      </w:r>
      <w:r w:rsidR="00E579EA" w:rsidRPr="003E6D33">
        <w:rPr>
          <w:rFonts w:eastAsia="Calibri"/>
          <w:color w:val="000000" w:themeColor="text1"/>
          <w:kern w:val="0"/>
        </w:rPr>
        <w:t xml:space="preserve"> Lokalow</w:t>
      </w:r>
      <w:r w:rsidRPr="003E6D33">
        <w:rPr>
          <w:rFonts w:eastAsia="Calibri"/>
          <w:color w:val="000000" w:themeColor="text1"/>
          <w:kern w:val="0"/>
        </w:rPr>
        <w:t>ego</w:t>
      </w:r>
      <w:r w:rsidR="00E579EA" w:rsidRPr="003E6D33">
        <w:rPr>
          <w:rFonts w:eastAsia="Calibri"/>
          <w:color w:val="000000" w:themeColor="text1"/>
          <w:kern w:val="0"/>
        </w:rPr>
        <w:t xml:space="preserve"> Urzędu Miasta Sopotu</w:t>
      </w:r>
      <w:r w:rsidRPr="003E6D33">
        <w:rPr>
          <w:rFonts w:eastAsia="Calibri"/>
          <w:color w:val="000000" w:themeColor="text1"/>
          <w:kern w:val="0"/>
        </w:rPr>
        <w:t xml:space="preserve"> </w:t>
      </w:r>
      <w:bookmarkStart w:id="4" w:name="_Hlk123637398"/>
      <w:r w:rsidRPr="003E6D33">
        <w:rPr>
          <w:rFonts w:eastAsia="Calibri"/>
          <w:color w:val="000000" w:themeColor="text1"/>
          <w:kern w:val="0"/>
        </w:rPr>
        <w:t xml:space="preserve">należeć będzie w szczególności </w:t>
      </w:r>
      <w:r w:rsidR="00E579EA" w:rsidRPr="003E6D33">
        <w:rPr>
          <w:rFonts w:eastAsia="Calibri"/>
          <w:color w:val="000000" w:themeColor="text1"/>
          <w:kern w:val="0"/>
        </w:rPr>
        <w:t>:</w:t>
      </w:r>
    </w:p>
    <w:bookmarkEnd w:id="4"/>
    <w:p w14:paraId="279381F3" w14:textId="5EF8EB4E" w:rsidR="00E579EA" w:rsidRPr="003E6D33" w:rsidRDefault="00425CFF" w:rsidP="008C27A6">
      <w:pPr>
        <w:pStyle w:val="Akapitzlist"/>
        <w:numPr>
          <w:ilvl w:val="0"/>
          <w:numId w:val="10"/>
        </w:numPr>
        <w:spacing w:line="360" w:lineRule="auto"/>
        <w:ind w:left="697" w:hanging="357"/>
        <w:rPr>
          <w:rFonts w:eastAsia="Calibri"/>
          <w:color w:val="000000" w:themeColor="text1"/>
          <w:kern w:val="0"/>
        </w:rPr>
      </w:pPr>
      <w:r w:rsidRPr="003E6D33">
        <w:rPr>
          <w:rStyle w:val="cf01"/>
          <w:rFonts w:ascii="Times New Roman" w:hAnsi="Times New Roman" w:cs="Times New Roman"/>
          <w:sz w:val="24"/>
          <w:szCs w:val="24"/>
        </w:rPr>
        <w:t>wytypowanie z zasobu komunalnego lokali dla potrzeb Programu</w:t>
      </w:r>
      <w:r w:rsidR="006E6E41" w:rsidRPr="003E6D33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00C693FC" w14:textId="29855143" w:rsidR="00E579EA" w:rsidRDefault="00E579EA" w:rsidP="003E6D33">
      <w:pPr>
        <w:pStyle w:val="Akapitzlist"/>
        <w:numPr>
          <w:ilvl w:val="0"/>
          <w:numId w:val="10"/>
        </w:numPr>
        <w:spacing w:line="360" w:lineRule="auto"/>
        <w:ind w:left="697" w:hanging="357"/>
        <w:rPr>
          <w:rFonts w:eastAsia="Calibri"/>
          <w:color w:val="000000" w:themeColor="text1"/>
          <w:kern w:val="0"/>
        </w:rPr>
      </w:pPr>
      <w:r w:rsidRPr="003E6D33">
        <w:rPr>
          <w:rFonts w:eastAsia="Calibri"/>
          <w:color w:val="000000" w:themeColor="text1"/>
          <w:kern w:val="0"/>
        </w:rPr>
        <w:t>przeprowadzenie remontów lub adaptacji pomieszczeń</w:t>
      </w:r>
      <w:r w:rsidR="003E6D33">
        <w:rPr>
          <w:rFonts w:eastAsia="Calibri"/>
          <w:color w:val="000000" w:themeColor="text1"/>
          <w:kern w:val="0"/>
        </w:rPr>
        <w:t>;</w:t>
      </w:r>
    </w:p>
    <w:p w14:paraId="6AB80913" w14:textId="0609258D" w:rsidR="001C7E7B" w:rsidRPr="001C7E7B" w:rsidRDefault="00C75A8A" w:rsidP="001C7E7B">
      <w:pPr>
        <w:pStyle w:val="Akapitzlist"/>
        <w:numPr>
          <w:ilvl w:val="0"/>
          <w:numId w:val="10"/>
        </w:numPr>
        <w:spacing w:after="0" w:line="360" w:lineRule="auto"/>
        <w:ind w:left="697" w:hanging="357"/>
        <w:rPr>
          <w:rFonts w:eastAsia="Calibri"/>
          <w:color w:val="000000" w:themeColor="text1"/>
          <w:kern w:val="0"/>
        </w:rPr>
      </w:pPr>
      <w:r w:rsidRPr="001C7E7B">
        <w:rPr>
          <w:rFonts w:eastAsia="Calibri"/>
          <w:color w:val="000000" w:themeColor="text1"/>
          <w:kern w:val="0"/>
        </w:rPr>
        <w:t xml:space="preserve">przekazanie lokali mieszkalnych do MOPS </w:t>
      </w:r>
      <w:r w:rsidR="00F354F3" w:rsidRPr="001C7E7B">
        <w:rPr>
          <w:rFonts w:eastAsia="Calibri"/>
          <w:color w:val="000000" w:themeColor="text1"/>
          <w:kern w:val="0"/>
        </w:rPr>
        <w:t>w najem/</w:t>
      </w:r>
      <w:r w:rsidRPr="001C7E7B">
        <w:rPr>
          <w:rFonts w:eastAsia="Calibri"/>
          <w:color w:val="000000" w:themeColor="text1"/>
          <w:kern w:val="0"/>
        </w:rPr>
        <w:t>trwały zarząd</w:t>
      </w:r>
      <w:r w:rsidR="001C7E7B" w:rsidRPr="001C7E7B">
        <w:rPr>
          <w:rFonts w:eastAsia="Calibri"/>
          <w:color w:val="000000" w:themeColor="text1"/>
          <w:kern w:val="0"/>
        </w:rPr>
        <w:t>.</w:t>
      </w:r>
    </w:p>
    <w:p w14:paraId="60ADD2C7" w14:textId="7337E0DF" w:rsidR="00E579EA" w:rsidRPr="003E6D33" w:rsidRDefault="008C27A6" w:rsidP="008C27A6">
      <w:pPr>
        <w:pStyle w:val="Akapitzlist"/>
        <w:numPr>
          <w:ilvl w:val="0"/>
          <w:numId w:val="9"/>
        </w:numPr>
        <w:ind w:left="357" w:hanging="357"/>
        <w:jc w:val="both"/>
        <w:rPr>
          <w:rFonts w:eastAsia="Calibri"/>
          <w:kern w:val="0"/>
        </w:rPr>
      </w:pPr>
      <w:r w:rsidRPr="003E6D33">
        <w:rPr>
          <w:rFonts w:eastAsia="Calibri"/>
          <w:kern w:val="0"/>
        </w:rPr>
        <w:t xml:space="preserve">Do zadań </w:t>
      </w:r>
      <w:r w:rsidR="00E579EA" w:rsidRPr="003E6D33">
        <w:rPr>
          <w:rFonts w:eastAsia="Calibri"/>
          <w:kern w:val="0"/>
        </w:rPr>
        <w:t>Miejski</w:t>
      </w:r>
      <w:r w:rsidRPr="003E6D33">
        <w:rPr>
          <w:rFonts w:eastAsia="Calibri"/>
          <w:kern w:val="0"/>
        </w:rPr>
        <w:t>ego</w:t>
      </w:r>
      <w:r w:rsidR="00E579EA" w:rsidRPr="003E6D33">
        <w:rPr>
          <w:rFonts w:eastAsia="Calibri"/>
          <w:kern w:val="0"/>
        </w:rPr>
        <w:t xml:space="preserve"> Ośrod</w:t>
      </w:r>
      <w:r w:rsidRPr="003E6D33">
        <w:rPr>
          <w:rFonts w:eastAsia="Calibri"/>
          <w:kern w:val="0"/>
        </w:rPr>
        <w:t>ka</w:t>
      </w:r>
      <w:r w:rsidR="00E579EA" w:rsidRPr="003E6D33">
        <w:rPr>
          <w:rFonts w:eastAsia="Calibri"/>
          <w:kern w:val="0"/>
        </w:rPr>
        <w:t xml:space="preserve"> Pomocy Społecznej</w:t>
      </w:r>
      <w:r w:rsidRPr="003E6D33">
        <w:rPr>
          <w:rFonts w:eastAsia="Calibri"/>
          <w:kern w:val="0"/>
        </w:rPr>
        <w:t xml:space="preserve"> w Sopocie należeć będzie</w:t>
      </w:r>
      <w:r w:rsidRPr="003E6D33">
        <w:rPr>
          <w:rFonts w:eastAsia="Calibri"/>
          <w:kern w:val="0"/>
        </w:rPr>
        <w:br/>
        <w:t>w szczególności :</w:t>
      </w:r>
    </w:p>
    <w:p w14:paraId="62CE9357" w14:textId="4FBFD795" w:rsidR="00757CA8" w:rsidRPr="003E6D33" w:rsidRDefault="00757CA8" w:rsidP="008C27A6">
      <w:pPr>
        <w:pStyle w:val="Akapitzlist"/>
        <w:numPr>
          <w:ilvl w:val="0"/>
          <w:numId w:val="11"/>
        </w:numPr>
        <w:spacing w:line="360" w:lineRule="auto"/>
        <w:ind w:left="697" w:hanging="357"/>
        <w:jc w:val="both"/>
        <w:rPr>
          <w:rFonts w:eastAsia="Calibri"/>
          <w:kern w:val="0"/>
        </w:rPr>
      </w:pPr>
      <w:r w:rsidRPr="003E6D33">
        <w:rPr>
          <w:rFonts w:eastAsia="Calibri"/>
          <w:kern w:val="0"/>
        </w:rPr>
        <w:t>wyposażenie lokali przeznaczonych do najmu</w:t>
      </w:r>
      <w:r w:rsidR="00D54837" w:rsidRPr="003E6D33">
        <w:rPr>
          <w:rFonts w:eastAsia="Calibri"/>
          <w:kern w:val="0"/>
        </w:rPr>
        <w:t xml:space="preserve"> lub użyczenia;</w:t>
      </w:r>
    </w:p>
    <w:p w14:paraId="3B0E3778" w14:textId="0F3ED50D" w:rsidR="00E579EA" w:rsidRPr="003E6D33" w:rsidRDefault="00E579EA" w:rsidP="003E6D33">
      <w:pPr>
        <w:pStyle w:val="Akapitzlist"/>
        <w:numPr>
          <w:ilvl w:val="0"/>
          <w:numId w:val="11"/>
        </w:numPr>
        <w:spacing w:line="360" w:lineRule="auto"/>
        <w:ind w:left="697" w:hanging="357"/>
        <w:jc w:val="both"/>
        <w:rPr>
          <w:rFonts w:eastAsia="Calibri"/>
          <w:kern w:val="0"/>
        </w:rPr>
      </w:pPr>
      <w:r w:rsidRPr="003E6D33">
        <w:rPr>
          <w:rFonts w:eastAsia="Calibri"/>
          <w:kern w:val="0"/>
        </w:rPr>
        <w:t xml:space="preserve">dokonanie kwalifikacji rodzin na podstawie przeprowadzonej diagnozy </w:t>
      </w:r>
      <w:r w:rsidRPr="003E6D33">
        <w:rPr>
          <w:rFonts w:eastAsia="Calibri"/>
          <w:kern w:val="0"/>
        </w:rPr>
        <w:br/>
        <w:t>w miejscach zbiorowego zakwaterowania</w:t>
      </w:r>
      <w:r w:rsidR="008C27A6" w:rsidRPr="003E6D33">
        <w:rPr>
          <w:rFonts w:eastAsia="Calibri"/>
          <w:kern w:val="0"/>
        </w:rPr>
        <w:t>;</w:t>
      </w:r>
    </w:p>
    <w:p w14:paraId="2B72D993" w14:textId="3F79065D" w:rsidR="00E579EA" w:rsidRPr="003E6D33" w:rsidRDefault="00E579EA" w:rsidP="001C7E7B">
      <w:pPr>
        <w:pStyle w:val="Akapitzlist"/>
        <w:numPr>
          <w:ilvl w:val="0"/>
          <w:numId w:val="11"/>
        </w:numPr>
        <w:spacing w:line="360" w:lineRule="auto"/>
        <w:ind w:left="697" w:hanging="357"/>
        <w:jc w:val="both"/>
        <w:rPr>
          <w:rFonts w:eastAsia="Calibri"/>
          <w:kern w:val="0"/>
        </w:rPr>
      </w:pPr>
      <w:r w:rsidRPr="003E6D33">
        <w:rPr>
          <w:rFonts w:eastAsia="Calibri"/>
          <w:kern w:val="0"/>
        </w:rPr>
        <w:t>sporządzenie kontraktu socjalnego</w:t>
      </w:r>
      <w:r w:rsidR="00D13F5C">
        <w:rPr>
          <w:rFonts w:eastAsia="Calibri"/>
          <w:kern w:val="0"/>
        </w:rPr>
        <w:t>;</w:t>
      </w:r>
    </w:p>
    <w:p w14:paraId="29C32B40" w14:textId="6325CEAC" w:rsidR="00B8054C" w:rsidRPr="005F09CD" w:rsidRDefault="00B8054C" w:rsidP="001C7E7B">
      <w:pPr>
        <w:pStyle w:val="Akapitzlist"/>
        <w:numPr>
          <w:ilvl w:val="0"/>
          <w:numId w:val="11"/>
        </w:numPr>
        <w:spacing w:after="0" w:line="360" w:lineRule="auto"/>
        <w:ind w:left="765" w:hanging="425"/>
        <w:rPr>
          <w:rFonts w:eastAsia="Calibri"/>
          <w:kern w:val="0"/>
        </w:rPr>
      </w:pPr>
      <w:r w:rsidRPr="005F09CD">
        <w:rPr>
          <w:rFonts w:eastAsia="Calibri"/>
          <w:kern w:val="0"/>
        </w:rPr>
        <w:t xml:space="preserve">zawarcie </w:t>
      </w:r>
      <w:r w:rsidRPr="001C7E7B">
        <w:rPr>
          <w:rFonts w:eastAsia="Calibri"/>
          <w:color w:val="000000" w:themeColor="text1"/>
          <w:kern w:val="0"/>
        </w:rPr>
        <w:t>umowy</w:t>
      </w:r>
      <w:r w:rsidRPr="005F09CD">
        <w:rPr>
          <w:rFonts w:eastAsia="Calibri"/>
          <w:color w:val="00B050"/>
          <w:kern w:val="0"/>
        </w:rPr>
        <w:t xml:space="preserve"> </w:t>
      </w:r>
      <w:r w:rsidRPr="005F09CD">
        <w:rPr>
          <w:rFonts w:eastAsia="Calibri"/>
          <w:kern w:val="0"/>
        </w:rPr>
        <w:t xml:space="preserve">z uczestnikiem </w:t>
      </w:r>
      <w:r w:rsidR="00FC4023" w:rsidRPr="005F09CD">
        <w:rPr>
          <w:rFonts w:eastAsia="Calibri"/>
          <w:kern w:val="0"/>
        </w:rPr>
        <w:t>P</w:t>
      </w:r>
      <w:r w:rsidRPr="005F09CD">
        <w:rPr>
          <w:rFonts w:eastAsia="Calibri"/>
          <w:kern w:val="0"/>
        </w:rPr>
        <w:t>rogramu;</w:t>
      </w:r>
    </w:p>
    <w:p w14:paraId="0AC5B87F" w14:textId="68EB3C25" w:rsidR="006E6E41" w:rsidRPr="003E6D33" w:rsidRDefault="006E6E41" w:rsidP="001C7E7B">
      <w:pPr>
        <w:pStyle w:val="Akapitzlist"/>
        <w:numPr>
          <w:ilvl w:val="0"/>
          <w:numId w:val="11"/>
        </w:numPr>
        <w:spacing w:after="0" w:line="360" w:lineRule="auto"/>
        <w:ind w:left="765" w:hanging="425"/>
        <w:jc w:val="both"/>
        <w:rPr>
          <w:rFonts w:eastAsia="Calibri"/>
          <w:kern w:val="0"/>
        </w:rPr>
      </w:pPr>
      <w:r w:rsidRPr="003E6D33">
        <w:rPr>
          <w:rFonts w:eastAsia="Calibri"/>
          <w:kern w:val="0"/>
        </w:rPr>
        <w:t>uregulowani</w:t>
      </w:r>
      <w:r w:rsidR="00FB2E18" w:rsidRPr="003E6D33">
        <w:rPr>
          <w:rFonts w:eastAsia="Calibri"/>
          <w:kern w:val="0"/>
        </w:rPr>
        <w:t>e</w:t>
      </w:r>
      <w:r w:rsidRPr="003E6D33">
        <w:rPr>
          <w:rFonts w:eastAsia="Calibri"/>
          <w:kern w:val="0"/>
        </w:rPr>
        <w:t xml:space="preserve"> </w:t>
      </w:r>
      <w:r w:rsidR="00C91E2D" w:rsidRPr="003E6D33">
        <w:rPr>
          <w:rFonts w:eastAsia="Calibri"/>
          <w:kern w:val="0"/>
        </w:rPr>
        <w:t xml:space="preserve">kwestii </w:t>
      </w:r>
      <w:r w:rsidRPr="003E6D33">
        <w:rPr>
          <w:rFonts w:eastAsia="Calibri"/>
          <w:kern w:val="0"/>
        </w:rPr>
        <w:t xml:space="preserve">opłat </w:t>
      </w:r>
      <w:r w:rsidR="00FC1295" w:rsidRPr="003E6D33">
        <w:rPr>
          <w:rFonts w:eastAsia="Calibri"/>
          <w:kern w:val="0"/>
        </w:rPr>
        <w:t xml:space="preserve">czynszowych i </w:t>
      </w:r>
      <w:r w:rsidRPr="003E6D33">
        <w:rPr>
          <w:rFonts w:eastAsia="Calibri"/>
          <w:kern w:val="0"/>
        </w:rPr>
        <w:t>eksploatacyjnych</w:t>
      </w:r>
      <w:r w:rsidR="00FD167C" w:rsidRPr="003E6D33">
        <w:rPr>
          <w:rFonts w:eastAsia="Calibri"/>
          <w:kern w:val="0"/>
        </w:rPr>
        <w:t xml:space="preserve"> lokalu </w:t>
      </w:r>
      <w:r w:rsidRPr="003E6D33">
        <w:rPr>
          <w:rFonts w:eastAsia="Calibri"/>
          <w:kern w:val="0"/>
        </w:rPr>
        <w:t xml:space="preserve"> </w:t>
      </w:r>
      <w:r w:rsidR="00FD167C" w:rsidRPr="003E6D33">
        <w:rPr>
          <w:rFonts w:eastAsia="Calibri"/>
          <w:kern w:val="0"/>
        </w:rPr>
        <w:t>w kontrakcie socjalnym</w:t>
      </w:r>
      <w:r w:rsidR="00C91E2D" w:rsidRPr="003E6D33">
        <w:rPr>
          <w:rFonts w:eastAsia="Calibri"/>
          <w:kern w:val="0"/>
        </w:rPr>
        <w:t xml:space="preserve"> zawartym</w:t>
      </w:r>
      <w:r w:rsidR="00FD167C" w:rsidRPr="003E6D33">
        <w:rPr>
          <w:rFonts w:eastAsia="Calibri"/>
          <w:kern w:val="0"/>
        </w:rPr>
        <w:t xml:space="preserve"> </w:t>
      </w:r>
      <w:r w:rsidR="00BB4D08" w:rsidRPr="003E6D33">
        <w:rPr>
          <w:rFonts w:eastAsia="Calibri"/>
          <w:kern w:val="0"/>
        </w:rPr>
        <w:t xml:space="preserve">z </w:t>
      </w:r>
      <w:r w:rsidR="00FD167C" w:rsidRPr="003E6D33">
        <w:rPr>
          <w:rFonts w:eastAsia="Calibri"/>
          <w:kern w:val="0"/>
        </w:rPr>
        <w:t xml:space="preserve">uczestnikiem </w:t>
      </w:r>
      <w:r w:rsidRPr="003E6D33">
        <w:rPr>
          <w:rFonts w:eastAsia="Calibri"/>
          <w:kern w:val="0"/>
        </w:rPr>
        <w:t>P</w:t>
      </w:r>
      <w:r w:rsidR="00FD167C" w:rsidRPr="003E6D33">
        <w:rPr>
          <w:rFonts w:eastAsia="Calibri"/>
          <w:kern w:val="0"/>
        </w:rPr>
        <w:t>rogramu;</w:t>
      </w:r>
    </w:p>
    <w:p w14:paraId="759C54CD" w14:textId="0149C657" w:rsidR="00B8054C" w:rsidRPr="003E6D33" w:rsidRDefault="00FB2E18" w:rsidP="001C7E7B">
      <w:pPr>
        <w:pStyle w:val="Akapitzlist"/>
        <w:numPr>
          <w:ilvl w:val="0"/>
          <w:numId w:val="11"/>
        </w:numPr>
        <w:spacing w:after="0" w:line="360" w:lineRule="auto"/>
        <w:ind w:left="697" w:hanging="357"/>
        <w:jc w:val="both"/>
        <w:rPr>
          <w:rFonts w:eastAsia="Calibri"/>
          <w:kern w:val="0"/>
        </w:rPr>
      </w:pPr>
      <w:r w:rsidRPr="003E6D33">
        <w:rPr>
          <w:rFonts w:eastAsia="Calibri"/>
          <w:kern w:val="0"/>
        </w:rPr>
        <w:t>m</w:t>
      </w:r>
      <w:r w:rsidR="00355736" w:rsidRPr="003E6D33">
        <w:rPr>
          <w:rFonts w:eastAsia="Calibri"/>
          <w:kern w:val="0"/>
        </w:rPr>
        <w:t>onitorowanie</w:t>
      </w:r>
      <w:r w:rsidR="00C91E2D" w:rsidRPr="003E6D33">
        <w:rPr>
          <w:rFonts w:eastAsia="Calibri"/>
          <w:kern w:val="0"/>
        </w:rPr>
        <w:t xml:space="preserve"> uczestnika Programu</w:t>
      </w:r>
      <w:r w:rsidR="00355736" w:rsidRPr="003E6D33">
        <w:rPr>
          <w:rFonts w:eastAsia="Calibri"/>
          <w:kern w:val="0"/>
        </w:rPr>
        <w:t xml:space="preserve"> z wywiązywania się z zobowiązań </w:t>
      </w:r>
      <w:r w:rsidR="00D54837" w:rsidRPr="003E6D33">
        <w:rPr>
          <w:rFonts w:eastAsia="Calibri"/>
          <w:kern w:val="0"/>
        </w:rPr>
        <w:t>finansowych związanych z utrzymaniem lokalu;</w:t>
      </w:r>
    </w:p>
    <w:p w14:paraId="556C7A17" w14:textId="3131BCD1" w:rsidR="001C7E7B" w:rsidRPr="001C7E7B" w:rsidRDefault="00E579EA" w:rsidP="001C7E7B">
      <w:pPr>
        <w:pStyle w:val="Akapitzlist"/>
        <w:numPr>
          <w:ilvl w:val="0"/>
          <w:numId w:val="11"/>
        </w:numPr>
        <w:spacing w:line="360" w:lineRule="auto"/>
        <w:ind w:left="697" w:hanging="357"/>
        <w:jc w:val="both"/>
        <w:rPr>
          <w:rFonts w:eastAsia="Calibri"/>
          <w:kern w:val="0"/>
        </w:rPr>
      </w:pPr>
      <w:r w:rsidRPr="003E6D33">
        <w:rPr>
          <w:rFonts w:eastAsia="Calibri"/>
          <w:kern w:val="0"/>
        </w:rPr>
        <w:t>podejmowanie działań w przypadku zadłużenia czynszowego</w:t>
      </w:r>
      <w:r w:rsidR="00710475" w:rsidRPr="003E6D33">
        <w:rPr>
          <w:rFonts w:eastAsia="Calibri"/>
          <w:kern w:val="0"/>
        </w:rPr>
        <w:t>.</w:t>
      </w:r>
    </w:p>
    <w:p w14:paraId="67A9B14A" w14:textId="6AEE766D" w:rsidR="00D13F5C" w:rsidRPr="001C7E7B" w:rsidRDefault="00D13F5C" w:rsidP="001C7E7B">
      <w:pPr>
        <w:pStyle w:val="Akapitzlist"/>
        <w:numPr>
          <w:ilvl w:val="0"/>
          <w:numId w:val="9"/>
        </w:numPr>
        <w:ind w:left="357" w:hanging="357"/>
        <w:jc w:val="both"/>
        <w:rPr>
          <w:rFonts w:eastAsia="Calibri"/>
          <w:color w:val="000000" w:themeColor="text1"/>
          <w:kern w:val="0"/>
        </w:rPr>
      </w:pPr>
      <w:r w:rsidRPr="001C7E7B">
        <w:rPr>
          <w:rFonts w:eastAsia="Calibri"/>
          <w:color w:val="000000" w:themeColor="text1"/>
          <w:kern w:val="0"/>
        </w:rPr>
        <w:t>Szczegółowe zasady wykonania Uchwały zostaną określone w Zarządzeniu Prezydenta Miasta Sopotu.</w:t>
      </w:r>
    </w:p>
    <w:p w14:paraId="7A337C34" w14:textId="2430DD9D" w:rsidR="001D3799" w:rsidRPr="00E579EA" w:rsidRDefault="001D3799" w:rsidP="00176F7A">
      <w:pPr>
        <w:spacing w:after="0" w:line="240" w:lineRule="auto"/>
        <w:jc w:val="both"/>
        <w:rPr>
          <w:color w:val="000000" w:themeColor="text1"/>
        </w:rPr>
      </w:pPr>
    </w:p>
    <w:p w14:paraId="01B29A4B" w14:textId="176F63FB" w:rsidR="00710475" w:rsidRDefault="00710475" w:rsidP="00176F7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770447F" w14:textId="362EAF60" w:rsidR="001D3799" w:rsidRDefault="001D3799" w:rsidP="001D3799">
      <w:pPr>
        <w:spacing w:after="0" w:line="240" w:lineRule="auto"/>
        <w:jc w:val="center"/>
        <w:rPr>
          <w:b/>
          <w:bCs/>
        </w:rPr>
      </w:pPr>
      <w:r w:rsidRPr="001D3799">
        <w:rPr>
          <w:b/>
          <w:bCs/>
        </w:rPr>
        <w:lastRenderedPageBreak/>
        <w:t>U</w:t>
      </w:r>
      <w:r w:rsidR="00227091">
        <w:rPr>
          <w:b/>
          <w:bCs/>
        </w:rPr>
        <w:t>ZASADNIENIE</w:t>
      </w:r>
    </w:p>
    <w:p w14:paraId="5405AEA3" w14:textId="77777777" w:rsidR="00E7145F" w:rsidRPr="001D3799" w:rsidRDefault="00E7145F" w:rsidP="001C7E7B">
      <w:pPr>
        <w:spacing w:after="0" w:line="240" w:lineRule="auto"/>
        <w:rPr>
          <w:b/>
          <w:bCs/>
        </w:rPr>
      </w:pPr>
    </w:p>
    <w:p w14:paraId="7F8297A1" w14:textId="5942299C" w:rsidR="004424FF" w:rsidRDefault="00E7145F" w:rsidP="001C7E7B">
      <w:pPr>
        <w:spacing w:after="0" w:line="276" w:lineRule="auto"/>
        <w:ind w:firstLine="708"/>
        <w:jc w:val="both"/>
      </w:pPr>
      <w:r>
        <w:t xml:space="preserve">Zgodnie z art. </w:t>
      </w:r>
      <w:r w:rsidR="00710475">
        <w:t>110 ust. 10</w:t>
      </w:r>
      <w:r>
        <w:t xml:space="preserve"> ustawy z dnia 12 marca 20</w:t>
      </w:r>
      <w:r w:rsidR="00710475">
        <w:t>04 r</w:t>
      </w:r>
      <w:r>
        <w:t xml:space="preserve"> o pomocy społecznej</w:t>
      </w:r>
      <w:r w:rsidR="00710475">
        <w:t xml:space="preserve">, </w:t>
      </w:r>
      <w:r w:rsidR="001C2276">
        <w:t>r</w:t>
      </w:r>
      <w:r w:rsidR="00710475" w:rsidRPr="00710475">
        <w:t xml:space="preserve">ada </w:t>
      </w:r>
      <w:r w:rsidR="001C2276">
        <w:t>g</w:t>
      </w:r>
      <w:r w:rsidR="00710475" w:rsidRPr="00710475">
        <w:t>miny, biorąc pod uwagę potrzeby</w:t>
      </w:r>
      <w:r w:rsidR="00710475">
        <w:t xml:space="preserve"> w zakresie pomocy społecznej </w:t>
      </w:r>
      <w:r w:rsidR="00710475" w:rsidRPr="00710475">
        <w:t>opracowuje i kieruje do wdrożenia lokalne programy pomocy społecznej.</w:t>
      </w:r>
    </w:p>
    <w:p w14:paraId="32D2F180" w14:textId="717AE090" w:rsidR="002616D5" w:rsidRPr="00FC4023" w:rsidRDefault="00DD6A84" w:rsidP="0012504E">
      <w:pPr>
        <w:spacing w:after="0" w:line="276" w:lineRule="auto"/>
        <w:ind w:firstLine="708"/>
        <w:jc w:val="both"/>
      </w:pPr>
      <w:r w:rsidRPr="00FC4023">
        <w:t xml:space="preserve">Konflikt w Ukrainie wytworzył zupełnie nową sytuację w wielu obszarach społecznych, w tym w obszarze mieszkalnictwa. Z uwagi na zupełnie nową sytuację, dotychczasowe rozwiązania </w:t>
      </w:r>
      <w:r w:rsidR="00BB4D08" w:rsidRPr="00FC4023">
        <w:t xml:space="preserve">prawne </w:t>
      </w:r>
      <w:r w:rsidRPr="00FC4023">
        <w:t>nie są dostosowane do nowych potrzeb</w:t>
      </w:r>
      <w:r w:rsidR="002616D5" w:rsidRPr="00FC4023">
        <w:t xml:space="preserve"> środowiska lokalnego.</w:t>
      </w:r>
      <w:r w:rsidRPr="00FC4023">
        <w:t xml:space="preserve"> W związku z tym</w:t>
      </w:r>
      <w:r w:rsidR="00C33C43" w:rsidRPr="00FC4023">
        <w:t xml:space="preserve">, w ramach rozeznanych potrzeb Miasta Sopotu, należało stworzyć </w:t>
      </w:r>
      <w:r w:rsidR="002616D5" w:rsidRPr="00FC4023">
        <w:t>P</w:t>
      </w:r>
      <w:r w:rsidR="00C33C43" w:rsidRPr="00FC4023">
        <w:t xml:space="preserve">rogram, który odpowiadałby na nowe wyzwania. </w:t>
      </w:r>
    </w:p>
    <w:p w14:paraId="506100B4" w14:textId="027F1CB9" w:rsidR="00E7145F" w:rsidRDefault="001C2276" w:rsidP="00A005F5">
      <w:pPr>
        <w:spacing w:after="0" w:line="276" w:lineRule="auto"/>
        <w:ind w:firstLine="708"/>
        <w:jc w:val="both"/>
      </w:pPr>
      <w:r w:rsidRPr="00FC4023">
        <w:t xml:space="preserve">Sopocki </w:t>
      </w:r>
      <w:r w:rsidR="00ED5878" w:rsidRPr="00FC4023">
        <w:t>Pr</w:t>
      </w:r>
      <w:r w:rsidRPr="00FC4023">
        <w:t xml:space="preserve">ogram </w:t>
      </w:r>
      <w:r w:rsidR="00ED5878" w:rsidRPr="00FC4023">
        <w:t>M</w:t>
      </w:r>
      <w:r w:rsidRPr="00FC4023">
        <w:t xml:space="preserve">ieszkań </w:t>
      </w:r>
      <w:r w:rsidR="00ED5878" w:rsidRPr="00FC4023">
        <w:t>Ws</w:t>
      </w:r>
      <w:r w:rsidRPr="00FC4023">
        <w:t>pólnych</w:t>
      </w:r>
      <w:r w:rsidR="00FC4023" w:rsidRPr="00FC4023">
        <w:t xml:space="preserve"> dla osób zagrożonych wykluczeniem społecznym i bezdomnością, również obywateli Ukrainy przybyłych na teren Miasta Sopotu w związku z konfliktem zbrojnym</w:t>
      </w:r>
      <w:r w:rsidR="00FC4023">
        <w:t>,</w:t>
      </w:r>
      <w:r w:rsidRPr="00FC4023">
        <w:t xml:space="preserve"> stanowi połączenie rozwiązań z obszaru polityki mieszkaniowej z rozwiązaniami z obszaru integracji społecznej</w:t>
      </w:r>
      <w:r w:rsidR="00A005F5">
        <w:t xml:space="preserve">. </w:t>
      </w:r>
      <w:r w:rsidR="00C33C43" w:rsidRPr="00FC4023">
        <w:t xml:space="preserve">Program zakłada </w:t>
      </w:r>
      <w:r w:rsidRPr="00FC4023">
        <w:t xml:space="preserve">także </w:t>
      </w:r>
      <w:r w:rsidR="00C33C43" w:rsidRPr="00FC4023">
        <w:t>współpracę jednostek organizacyjnych, które obecnie nie są w stanie samodzielnie sprostać wyzwaniom.</w:t>
      </w:r>
    </w:p>
    <w:p w14:paraId="3CB9924F" w14:textId="5A4322CE" w:rsidR="004424FF" w:rsidRDefault="00E7145F" w:rsidP="001C7E7B">
      <w:pPr>
        <w:spacing w:after="0" w:line="276" w:lineRule="auto"/>
        <w:ind w:firstLine="708"/>
        <w:jc w:val="both"/>
      </w:pPr>
      <w:r>
        <w:t>Środki finansowe</w:t>
      </w:r>
      <w:r w:rsidR="00EA41DB">
        <w:t xml:space="preserve"> przeznaczone na realizację </w:t>
      </w:r>
      <w:r w:rsidR="0012504E">
        <w:t>uchwały</w:t>
      </w:r>
      <w:r>
        <w:t xml:space="preserve"> są zabezpieczone w </w:t>
      </w:r>
      <w:r w:rsidR="00710475">
        <w:t xml:space="preserve">budżecie </w:t>
      </w:r>
      <w:r w:rsidR="00DD6A84">
        <w:t>Miasta Sopotu.</w:t>
      </w:r>
    </w:p>
    <w:p w14:paraId="1A2DA8EA" w14:textId="348F190D" w:rsidR="0012504E" w:rsidRDefault="0012504E" w:rsidP="0012504E">
      <w:pPr>
        <w:spacing w:after="0" w:line="276" w:lineRule="auto"/>
        <w:ind w:firstLine="708"/>
        <w:jc w:val="both"/>
      </w:pPr>
      <w:r>
        <w:t>Mając na uwadze powyższe, przyjęcie niniejszej uchwały jest uzasadnione.</w:t>
      </w:r>
    </w:p>
    <w:p w14:paraId="03970739" w14:textId="0EB82C12" w:rsidR="00227091" w:rsidRDefault="00227091" w:rsidP="00227091">
      <w:pPr>
        <w:spacing w:after="0" w:line="276" w:lineRule="auto"/>
        <w:jc w:val="both"/>
      </w:pPr>
    </w:p>
    <w:p w14:paraId="4A7F6456" w14:textId="1439211E" w:rsidR="00BA514C" w:rsidRDefault="00BA514C" w:rsidP="00227091">
      <w:pPr>
        <w:spacing w:after="0" w:line="276" w:lineRule="auto"/>
        <w:jc w:val="both"/>
      </w:pPr>
    </w:p>
    <w:p w14:paraId="6EB8489F" w14:textId="2EC6FBF7" w:rsidR="00BA514C" w:rsidRDefault="00BA514C" w:rsidP="00227091">
      <w:pPr>
        <w:spacing w:after="0" w:line="276" w:lineRule="auto"/>
        <w:jc w:val="both"/>
      </w:pPr>
    </w:p>
    <w:p w14:paraId="1D98D1D3" w14:textId="0AB64FC4" w:rsidR="00BA514C" w:rsidRDefault="00BA514C" w:rsidP="00227091">
      <w:pPr>
        <w:spacing w:after="0" w:line="276" w:lineRule="auto"/>
        <w:jc w:val="both"/>
      </w:pPr>
    </w:p>
    <w:p w14:paraId="0F1EC9F4" w14:textId="2B364E83" w:rsidR="00BA514C" w:rsidRDefault="00BA514C" w:rsidP="00227091">
      <w:pPr>
        <w:spacing w:after="0" w:line="276" w:lineRule="auto"/>
        <w:jc w:val="both"/>
      </w:pPr>
    </w:p>
    <w:p w14:paraId="6FBDDBE5" w14:textId="2FFAC650" w:rsidR="00BA514C" w:rsidRDefault="00BA514C" w:rsidP="00BA514C">
      <w:pPr>
        <w:spacing w:after="0" w:line="276" w:lineRule="auto"/>
        <w:jc w:val="center"/>
      </w:pPr>
      <w:r>
        <w:t xml:space="preserve">                                                                                             Wiceprezydent Miasta</w:t>
      </w:r>
    </w:p>
    <w:p w14:paraId="61A9C964" w14:textId="77777777" w:rsidR="00BA514C" w:rsidRDefault="00BA514C" w:rsidP="00BA514C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Magdalena Czarzyńska-Jachim</w:t>
      </w:r>
    </w:p>
    <w:p w14:paraId="499FDC11" w14:textId="77777777" w:rsidR="00BA514C" w:rsidRDefault="00BA514C" w:rsidP="00BA514C">
      <w:pPr>
        <w:spacing w:after="0" w:line="276" w:lineRule="auto"/>
        <w:jc w:val="both"/>
      </w:pPr>
    </w:p>
    <w:p w14:paraId="14CA50BE" w14:textId="77777777" w:rsidR="00BA514C" w:rsidRDefault="00BA514C" w:rsidP="00BA514C">
      <w:pPr>
        <w:spacing w:after="0" w:line="276" w:lineRule="auto"/>
        <w:jc w:val="both"/>
      </w:pPr>
    </w:p>
    <w:p w14:paraId="30885753" w14:textId="77777777" w:rsidR="00BA514C" w:rsidRDefault="00BA514C" w:rsidP="00BA514C">
      <w:pPr>
        <w:spacing w:after="0" w:line="276" w:lineRule="auto"/>
        <w:jc w:val="both"/>
      </w:pPr>
    </w:p>
    <w:p w14:paraId="798ADDDF" w14:textId="77777777" w:rsidR="00BA514C" w:rsidRDefault="00BA514C" w:rsidP="00BA514C">
      <w:pPr>
        <w:spacing w:after="0" w:line="276" w:lineRule="auto"/>
        <w:jc w:val="both"/>
      </w:pPr>
    </w:p>
    <w:p w14:paraId="2C4C0C42" w14:textId="77777777" w:rsidR="00BA514C" w:rsidRDefault="00BA514C" w:rsidP="00BA514C">
      <w:pPr>
        <w:spacing w:after="0" w:line="276" w:lineRule="auto"/>
        <w:jc w:val="both"/>
      </w:pPr>
    </w:p>
    <w:p w14:paraId="2E5F8E87" w14:textId="77777777" w:rsidR="00BA514C" w:rsidRDefault="00BA514C" w:rsidP="00BA514C">
      <w:pPr>
        <w:spacing w:after="0" w:line="276" w:lineRule="auto"/>
        <w:jc w:val="both"/>
      </w:pPr>
    </w:p>
    <w:p w14:paraId="44CB4000" w14:textId="77777777" w:rsidR="00BA514C" w:rsidRDefault="00BA514C" w:rsidP="00BA514C">
      <w:pPr>
        <w:spacing w:after="0" w:line="276" w:lineRule="auto"/>
        <w:jc w:val="both"/>
      </w:pPr>
    </w:p>
    <w:p w14:paraId="27C3ABB6" w14:textId="77777777" w:rsidR="00BA514C" w:rsidRDefault="00BA514C" w:rsidP="00BA514C">
      <w:pPr>
        <w:spacing w:after="0" w:line="276" w:lineRule="auto"/>
        <w:jc w:val="both"/>
      </w:pPr>
    </w:p>
    <w:p w14:paraId="2EB26086" w14:textId="77777777" w:rsidR="00BA514C" w:rsidRDefault="00BA514C" w:rsidP="00BA514C">
      <w:pPr>
        <w:spacing w:after="0" w:line="276" w:lineRule="auto"/>
        <w:jc w:val="both"/>
      </w:pPr>
    </w:p>
    <w:p w14:paraId="5344A267" w14:textId="77777777" w:rsidR="00BA514C" w:rsidRDefault="00BA514C" w:rsidP="00BA514C">
      <w:pPr>
        <w:spacing w:after="0" w:line="276" w:lineRule="auto"/>
        <w:jc w:val="both"/>
      </w:pPr>
    </w:p>
    <w:p w14:paraId="3BCEE222" w14:textId="77777777" w:rsidR="003E206E" w:rsidRDefault="00BA514C" w:rsidP="00BA514C">
      <w:pPr>
        <w:spacing w:after="0" w:line="276" w:lineRule="auto"/>
        <w:jc w:val="both"/>
      </w:pPr>
      <w:r>
        <w:t xml:space="preserve">Dyrektor </w:t>
      </w:r>
    </w:p>
    <w:p w14:paraId="6A0B0E44" w14:textId="77777777" w:rsidR="003E206E" w:rsidRDefault="00BA514C" w:rsidP="00BA514C">
      <w:pPr>
        <w:spacing w:after="0" w:line="276" w:lineRule="auto"/>
        <w:jc w:val="both"/>
      </w:pPr>
      <w:r>
        <w:t>Miejskiego Ośrodka Pomocy Społecznej</w:t>
      </w:r>
    </w:p>
    <w:p w14:paraId="5F6EA23B" w14:textId="1B05AEE6" w:rsidR="00BA514C" w:rsidRDefault="003E206E" w:rsidP="00BA514C">
      <w:pPr>
        <w:spacing w:after="0" w:line="276" w:lineRule="auto"/>
        <w:jc w:val="both"/>
      </w:pPr>
      <w:r>
        <w:t>w Sopocie</w:t>
      </w:r>
      <w:r w:rsidR="00BA514C">
        <w:t xml:space="preserve"> </w:t>
      </w:r>
    </w:p>
    <w:p w14:paraId="5D6ECC42" w14:textId="325292C4" w:rsidR="00BA514C" w:rsidRPr="007978C4" w:rsidRDefault="00BA514C" w:rsidP="00BA514C">
      <w:pPr>
        <w:spacing w:after="0" w:line="276" w:lineRule="auto"/>
        <w:jc w:val="both"/>
      </w:pPr>
      <w:r>
        <w:t>/-/ Andrzej Czekaj</w:t>
      </w:r>
    </w:p>
    <w:sectPr w:rsidR="00BA514C" w:rsidRPr="0079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msoEB85"/>
      </v:shape>
    </w:pict>
  </w:numPicBullet>
  <w:abstractNum w:abstractNumId="0" w15:restartNumberingAfterBreak="0">
    <w:nsid w:val="0A8E1EC1"/>
    <w:multiLevelType w:val="hybridMultilevel"/>
    <w:tmpl w:val="EED632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F271FE"/>
    <w:multiLevelType w:val="hybridMultilevel"/>
    <w:tmpl w:val="082CE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1E35"/>
    <w:multiLevelType w:val="hybridMultilevel"/>
    <w:tmpl w:val="33E42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E54CA4"/>
    <w:multiLevelType w:val="hybridMultilevel"/>
    <w:tmpl w:val="F0A81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302"/>
    <w:multiLevelType w:val="hybridMultilevel"/>
    <w:tmpl w:val="D534C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40FB4"/>
    <w:multiLevelType w:val="hybridMultilevel"/>
    <w:tmpl w:val="3BB28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530E"/>
    <w:multiLevelType w:val="hybridMultilevel"/>
    <w:tmpl w:val="F4C841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60918"/>
    <w:multiLevelType w:val="hybridMultilevel"/>
    <w:tmpl w:val="0ED2F160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1F29CE"/>
    <w:multiLevelType w:val="hybridMultilevel"/>
    <w:tmpl w:val="079E87F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475D31"/>
    <w:multiLevelType w:val="hybridMultilevel"/>
    <w:tmpl w:val="CB8AEF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5007F4"/>
    <w:multiLevelType w:val="hybridMultilevel"/>
    <w:tmpl w:val="5EC4D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44AAC"/>
    <w:multiLevelType w:val="hybridMultilevel"/>
    <w:tmpl w:val="CFE8A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10049">
    <w:abstractNumId w:val="10"/>
  </w:num>
  <w:num w:numId="2" w16cid:durableId="1177190280">
    <w:abstractNumId w:val="5"/>
  </w:num>
  <w:num w:numId="3" w16cid:durableId="1188523850">
    <w:abstractNumId w:val="6"/>
  </w:num>
  <w:num w:numId="4" w16cid:durableId="840892511">
    <w:abstractNumId w:val="1"/>
  </w:num>
  <w:num w:numId="5" w16cid:durableId="2068843647">
    <w:abstractNumId w:val="11"/>
  </w:num>
  <w:num w:numId="6" w16cid:durableId="184054050">
    <w:abstractNumId w:val="7"/>
  </w:num>
  <w:num w:numId="7" w16cid:durableId="499321300">
    <w:abstractNumId w:val="2"/>
  </w:num>
  <w:num w:numId="8" w16cid:durableId="812408332">
    <w:abstractNumId w:val="3"/>
  </w:num>
  <w:num w:numId="9" w16cid:durableId="1023627450">
    <w:abstractNumId w:val="4"/>
  </w:num>
  <w:num w:numId="10" w16cid:durableId="1057584390">
    <w:abstractNumId w:val="8"/>
  </w:num>
  <w:num w:numId="11" w16cid:durableId="1681084064">
    <w:abstractNumId w:val="0"/>
  </w:num>
  <w:num w:numId="12" w16cid:durableId="220988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61"/>
    <w:rsid w:val="00002F38"/>
    <w:rsid w:val="000254E6"/>
    <w:rsid w:val="00063DB6"/>
    <w:rsid w:val="000A3EC0"/>
    <w:rsid w:val="000F6388"/>
    <w:rsid w:val="00101BCD"/>
    <w:rsid w:val="0012504E"/>
    <w:rsid w:val="00126865"/>
    <w:rsid w:val="0015618B"/>
    <w:rsid w:val="00176F7A"/>
    <w:rsid w:val="001C2276"/>
    <w:rsid w:val="001C7E7B"/>
    <w:rsid w:val="001D3799"/>
    <w:rsid w:val="00201DD7"/>
    <w:rsid w:val="002171FA"/>
    <w:rsid w:val="00227091"/>
    <w:rsid w:val="00245A6B"/>
    <w:rsid w:val="002616D5"/>
    <w:rsid w:val="00355736"/>
    <w:rsid w:val="00397E45"/>
    <w:rsid w:val="003C0CC6"/>
    <w:rsid w:val="003E206E"/>
    <w:rsid w:val="003E6D33"/>
    <w:rsid w:val="00425CFF"/>
    <w:rsid w:val="00434728"/>
    <w:rsid w:val="004424FF"/>
    <w:rsid w:val="004F11F4"/>
    <w:rsid w:val="005A2922"/>
    <w:rsid w:val="005F09CD"/>
    <w:rsid w:val="006560BF"/>
    <w:rsid w:val="00676D33"/>
    <w:rsid w:val="00686987"/>
    <w:rsid w:val="00692928"/>
    <w:rsid w:val="006E6E41"/>
    <w:rsid w:val="00710475"/>
    <w:rsid w:val="00757CA8"/>
    <w:rsid w:val="00771FF3"/>
    <w:rsid w:val="007978C4"/>
    <w:rsid w:val="007A07DD"/>
    <w:rsid w:val="007B1188"/>
    <w:rsid w:val="0082036D"/>
    <w:rsid w:val="0088742B"/>
    <w:rsid w:val="008C27A6"/>
    <w:rsid w:val="009E77D1"/>
    <w:rsid w:val="00A005F5"/>
    <w:rsid w:val="00A0443D"/>
    <w:rsid w:val="00A25FB2"/>
    <w:rsid w:val="00A418BD"/>
    <w:rsid w:val="00A47E52"/>
    <w:rsid w:val="00AF4B19"/>
    <w:rsid w:val="00B3279A"/>
    <w:rsid w:val="00B8054C"/>
    <w:rsid w:val="00B811CB"/>
    <w:rsid w:val="00B86A77"/>
    <w:rsid w:val="00B97868"/>
    <w:rsid w:val="00BA514C"/>
    <w:rsid w:val="00BB4D08"/>
    <w:rsid w:val="00BC370B"/>
    <w:rsid w:val="00BE544F"/>
    <w:rsid w:val="00C30179"/>
    <w:rsid w:val="00C33C43"/>
    <w:rsid w:val="00C4058D"/>
    <w:rsid w:val="00C43731"/>
    <w:rsid w:val="00C45015"/>
    <w:rsid w:val="00C7583B"/>
    <w:rsid w:val="00C75A8A"/>
    <w:rsid w:val="00C91E2D"/>
    <w:rsid w:val="00CB4861"/>
    <w:rsid w:val="00CC3B7E"/>
    <w:rsid w:val="00D13F5C"/>
    <w:rsid w:val="00D54837"/>
    <w:rsid w:val="00DD6A84"/>
    <w:rsid w:val="00DE58B6"/>
    <w:rsid w:val="00E579EA"/>
    <w:rsid w:val="00E7145F"/>
    <w:rsid w:val="00EA41DB"/>
    <w:rsid w:val="00EB4C0D"/>
    <w:rsid w:val="00ED5878"/>
    <w:rsid w:val="00EE0179"/>
    <w:rsid w:val="00F354F3"/>
    <w:rsid w:val="00F925E9"/>
    <w:rsid w:val="00FB2E18"/>
    <w:rsid w:val="00FC1295"/>
    <w:rsid w:val="00FC4023"/>
    <w:rsid w:val="00F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27F8"/>
  <w15:chartTrackingRefBased/>
  <w15:docId w15:val="{F0F24B89-39F4-489B-9096-C6BB2EF9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9E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7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6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61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61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1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18B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425CF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25CFF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B44E-BE34-4451-AF19-280AB88C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1223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Miasta Sopotu Program Mieszkań Wspólnych</vt:lpstr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Miasta Sopotu Program Mieszkań Wspólnych</dc:title>
  <dc:subject/>
  <dc:creator>Rufus Frąckowiak</dc:creator>
  <cp:keywords/>
  <dc:description/>
  <cp:lastModifiedBy>Kamila Stachewicz</cp:lastModifiedBy>
  <cp:revision>6</cp:revision>
  <cp:lastPrinted>2023-01-24T13:04:00Z</cp:lastPrinted>
  <dcterms:created xsi:type="dcterms:W3CDTF">2023-03-27T06:00:00Z</dcterms:created>
  <dcterms:modified xsi:type="dcterms:W3CDTF">2023-04-14T11:31:00Z</dcterms:modified>
</cp:coreProperties>
</file>