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2C91" w14:textId="536EBE44" w:rsidR="00867A57" w:rsidRPr="006632C8" w:rsidRDefault="00867A57" w:rsidP="003200A1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>UCHWAŁA  N</w:t>
      </w:r>
      <w:r w:rsidR="00C3071F">
        <w:rPr>
          <w:rFonts w:ascii="Times New Roman" w:hAnsi="Times New Roman"/>
          <w:b/>
          <w:bCs/>
          <w:sz w:val="24"/>
          <w:szCs w:val="24"/>
        </w:rPr>
        <w:t>R  LI/870/2024</w:t>
      </w:r>
    </w:p>
    <w:p w14:paraId="0CC472FF" w14:textId="7F1999C0" w:rsidR="00867A57" w:rsidRPr="006632C8" w:rsidRDefault="00867A57" w:rsidP="003200A1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>RADY  MIASTA  SOPOTU</w:t>
      </w:r>
    </w:p>
    <w:p w14:paraId="677C5C94" w14:textId="0E119430" w:rsidR="00867A57" w:rsidRPr="006632C8" w:rsidRDefault="00867A57" w:rsidP="003200A1">
      <w:pPr>
        <w:suppressAutoHyphens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632C8">
        <w:rPr>
          <w:rFonts w:ascii="Times New Roman" w:hAnsi="Times New Roman"/>
          <w:bCs/>
          <w:sz w:val="24"/>
          <w:szCs w:val="24"/>
        </w:rPr>
        <w:t>z  dnia</w:t>
      </w:r>
      <w:r w:rsidR="00C3071F">
        <w:rPr>
          <w:rFonts w:ascii="Times New Roman" w:hAnsi="Times New Roman"/>
          <w:bCs/>
          <w:sz w:val="24"/>
          <w:szCs w:val="24"/>
        </w:rPr>
        <w:t xml:space="preserve"> 25 stycznia 2024 </w:t>
      </w:r>
      <w:r w:rsidR="004F7E6E">
        <w:rPr>
          <w:rFonts w:ascii="Times New Roman" w:hAnsi="Times New Roman"/>
          <w:bCs/>
          <w:sz w:val="24"/>
          <w:szCs w:val="24"/>
        </w:rPr>
        <w:t>r.</w:t>
      </w:r>
    </w:p>
    <w:p w14:paraId="28F87F98" w14:textId="77777777" w:rsidR="00867A57" w:rsidRPr="006632C8" w:rsidRDefault="00867A57" w:rsidP="0018551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3BE49" w14:textId="0AB3CCFB" w:rsidR="00867A57" w:rsidRPr="00734181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3445739"/>
      <w:r w:rsidRPr="00734181">
        <w:rPr>
          <w:rFonts w:ascii="Times New Roman" w:hAnsi="Times New Roman"/>
          <w:b/>
          <w:bCs/>
          <w:sz w:val="24"/>
          <w:szCs w:val="24"/>
        </w:rPr>
        <w:t xml:space="preserve">w sprawie  szczegółowych zasad ponoszenia odpłatności za  pobyt w mieszkaniach </w:t>
      </w:r>
      <w:r w:rsidR="00A86FBC" w:rsidRPr="00734181">
        <w:rPr>
          <w:rFonts w:ascii="Times New Roman" w:hAnsi="Times New Roman"/>
          <w:b/>
          <w:bCs/>
          <w:sz w:val="24"/>
          <w:szCs w:val="24"/>
        </w:rPr>
        <w:t>treningowych i wspomaganych</w:t>
      </w:r>
      <w:r w:rsidRPr="00734181">
        <w:rPr>
          <w:rFonts w:ascii="Times New Roman" w:hAnsi="Times New Roman"/>
          <w:b/>
          <w:bCs/>
          <w:sz w:val="24"/>
          <w:szCs w:val="24"/>
        </w:rPr>
        <w:t xml:space="preserve"> w Sopocie</w:t>
      </w:r>
    </w:p>
    <w:bookmarkEnd w:id="0"/>
    <w:p w14:paraId="21E7EF15" w14:textId="77777777" w:rsidR="00867A57" w:rsidRPr="00734181" w:rsidRDefault="00867A57" w:rsidP="00867A5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BB612" w14:textId="4C1D4EF4" w:rsidR="00867A57" w:rsidRPr="00734181" w:rsidRDefault="00867A57" w:rsidP="00867A5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181">
        <w:rPr>
          <w:rFonts w:ascii="Times New Roman" w:hAnsi="Times New Roman"/>
          <w:sz w:val="24"/>
          <w:szCs w:val="24"/>
        </w:rPr>
        <w:t>Na podstawie art.18 ust. 2 pkt 15 i art.40 ust. 1 ustawy z dnia 8 marca 1990 r. o samorządzie gminnym (Dz.U. z 20</w:t>
      </w:r>
      <w:r w:rsidR="00A86FBC" w:rsidRPr="00734181">
        <w:rPr>
          <w:rFonts w:ascii="Times New Roman" w:hAnsi="Times New Roman"/>
          <w:sz w:val="24"/>
          <w:szCs w:val="24"/>
        </w:rPr>
        <w:t>23</w:t>
      </w:r>
      <w:r w:rsidRPr="00734181">
        <w:rPr>
          <w:rFonts w:ascii="Times New Roman" w:hAnsi="Times New Roman"/>
          <w:sz w:val="24"/>
          <w:szCs w:val="24"/>
        </w:rPr>
        <w:t xml:space="preserve"> r. poz.</w:t>
      </w:r>
      <w:r w:rsidR="00A86FBC" w:rsidRPr="00734181">
        <w:rPr>
          <w:rFonts w:ascii="Times New Roman" w:hAnsi="Times New Roman"/>
          <w:sz w:val="24"/>
          <w:szCs w:val="24"/>
        </w:rPr>
        <w:t>40</w:t>
      </w:r>
      <w:r w:rsidRPr="00734181">
        <w:rPr>
          <w:rFonts w:ascii="Times New Roman" w:hAnsi="Times New Roman"/>
          <w:sz w:val="24"/>
          <w:szCs w:val="24"/>
        </w:rPr>
        <w:t>, zm.: Dz.U. z 20</w:t>
      </w:r>
      <w:r w:rsidR="00A86FBC" w:rsidRPr="00734181">
        <w:rPr>
          <w:rFonts w:ascii="Times New Roman" w:hAnsi="Times New Roman"/>
          <w:sz w:val="24"/>
          <w:szCs w:val="24"/>
        </w:rPr>
        <w:t>23</w:t>
      </w:r>
      <w:r w:rsidRPr="00734181">
        <w:rPr>
          <w:rFonts w:ascii="Times New Roman" w:hAnsi="Times New Roman"/>
          <w:sz w:val="24"/>
          <w:szCs w:val="24"/>
        </w:rPr>
        <w:t xml:space="preserve"> r. poz.</w:t>
      </w:r>
      <w:r w:rsidR="00A86FBC" w:rsidRPr="00734181">
        <w:rPr>
          <w:rFonts w:ascii="Times New Roman" w:hAnsi="Times New Roman"/>
          <w:sz w:val="24"/>
          <w:szCs w:val="24"/>
        </w:rPr>
        <w:t>572</w:t>
      </w:r>
      <w:r w:rsidRPr="00734181">
        <w:rPr>
          <w:rFonts w:ascii="Times New Roman" w:hAnsi="Times New Roman"/>
          <w:sz w:val="24"/>
          <w:szCs w:val="24"/>
        </w:rPr>
        <w:t xml:space="preserve">, poz. </w:t>
      </w:r>
      <w:r w:rsidR="00A86FBC" w:rsidRPr="00734181">
        <w:rPr>
          <w:rFonts w:ascii="Times New Roman" w:hAnsi="Times New Roman"/>
          <w:sz w:val="24"/>
          <w:szCs w:val="24"/>
        </w:rPr>
        <w:t>1463</w:t>
      </w:r>
      <w:r w:rsidRPr="00734181">
        <w:rPr>
          <w:rFonts w:ascii="Times New Roman" w:hAnsi="Times New Roman"/>
          <w:sz w:val="24"/>
          <w:szCs w:val="24"/>
        </w:rPr>
        <w:t xml:space="preserve">, poz. </w:t>
      </w:r>
      <w:r w:rsidR="00A86FBC" w:rsidRPr="00734181">
        <w:rPr>
          <w:rFonts w:ascii="Times New Roman" w:hAnsi="Times New Roman"/>
          <w:sz w:val="24"/>
          <w:szCs w:val="24"/>
        </w:rPr>
        <w:t>1688</w:t>
      </w:r>
      <w:r w:rsidRPr="00734181">
        <w:rPr>
          <w:rFonts w:ascii="Times New Roman" w:hAnsi="Times New Roman"/>
          <w:sz w:val="24"/>
          <w:szCs w:val="24"/>
        </w:rPr>
        <w:t>) oraz art. 17 ust. 1 pkt 12 i art. 97 ust. 5 ustawy z dnia 12 marca 2004 r. o pomocy społecznej (Dz. U. z 2</w:t>
      </w:r>
      <w:r w:rsidR="00A86FBC" w:rsidRPr="00734181">
        <w:rPr>
          <w:rFonts w:ascii="Times New Roman" w:hAnsi="Times New Roman"/>
          <w:sz w:val="24"/>
          <w:szCs w:val="24"/>
        </w:rPr>
        <w:t>023</w:t>
      </w:r>
      <w:r w:rsidRPr="00734181">
        <w:rPr>
          <w:rFonts w:ascii="Times New Roman" w:hAnsi="Times New Roman"/>
          <w:sz w:val="24"/>
          <w:szCs w:val="24"/>
        </w:rPr>
        <w:t xml:space="preserve"> r. poz.</w:t>
      </w:r>
      <w:r w:rsidR="00A86FBC" w:rsidRPr="00734181">
        <w:rPr>
          <w:rFonts w:ascii="Times New Roman" w:hAnsi="Times New Roman"/>
          <w:sz w:val="24"/>
          <w:szCs w:val="24"/>
        </w:rPr>
        <w:t>901</w:t>
      </w:r>
      <w:r w:rsidRPr="00734181">
        <w:rPr>
          <w:rFonts w:ascii="Times New Roman" w:hAnsi="Times New Roman"/>
          <w:sz w:val="24"/>
          <w:szCs w:val="24"/>
        </w:rPr>
        <w:t>, zm.: Dz.U. z 20</w:t>
      </w:r>
      <w:r w:rsidR="00A86FBC" w:rsidRPr="00734181">
        <w:rPr>
          <w:rFonts w:ascii="Times New Roman" w:hAnsi="Times New Roman"/>
          <w:sz w:val="24"/>
          <w:szCs w:val="24"/>
        </w:rPr>
        <w:t>23</w:t>
      </w:r>
      <w:r w:rsidRPr="00734181">
        <w:rPr>
          <w:rFonts w:ascii="Times New Roman" w:hAnsi="Times New Roman"/>
          <w:sz w:val="24"/>
          <w:szCs w:val="24"/>
        </w:rPr>
        <w:t xml:space="preserve"> r. poz.</w:t>
      </w:r>
      <w:r w:rsidR="00A86FBC" w:rsidRPr="00734181">
        <w:rPr>
          <w:rFonts w:ascii="Times New Roman" w:hAnsi="Times New Roman"/>
          <w:sz w:val="24"/>
          <w:szCs w:val="24"/>
        </w:rPr>
        <w:t>535</w:t>
      </w:r>
      <w:r w:rsidRPr="00734181">
        <w:rPr>
          <w:rFonts w:ascii="Times New Roman" w:hAnsi="Times New Roman"/>
          <w:sz w:val="24"/>
          <w:szCs w:val="24"/>
        </w:rPr>
        <w:t>, poz.16</w:t>
      </w:r>
      <w:r w:rsidR="00A86FBC" w:rsidRPr="00734181">
        <w:rPr>
          <w:rFonts w:ascii="Times New Roman" w:hAnsi="Times New Roman"/>
          <w:sz w:val="24"/>
          <w:szCs w:val="24"/>
        </w:rPr>
        <w:t>93</w:t>
      </w:r>
      <w:r w:rsidRPr="00734181">
        <w:rPr>
          <w:rFonts w:ascii="Times New Roman" w:hAnsi="Times New Roman"/>
          <w:sz w:val="24"/>
          <w:szCs w:val="24"/>
        </w:rPr>
        <w:t>, poz.</w:t>
      </w:r>
      <w:r w:rsidR="00A86FBC" w:rsidRPr="00734181">
        <w:rPr>
          <w:rFonts w:ascii="Times New Roman" w:hAnsi="Times New Roman"/>
          <w:sz w:val="24"/>
          <w:szCs w:val="24"/>
        </w:rPr>
        <w:t>1938</w:t>
      </w:r>
      <w:r w:rsidRPr="00734181">
        <w:rPr>
          <w:rFonts w:ascii="Times New Roman" w:hAnsi="Times New Roman"/>
          <w:sz w:val="24"/>
          <w:szCs w:val="24"/>
        </w:rPr>
        <w:t>)</w:t>
      </w:r>
    </w:p>
    <w:p w14:paraId="7714A847" w14:textId="77777777" w:rsidR="00867A57" w:rsidRPr="00734181" w:rsidRDefault="00867A57" w:rsidP="0018551D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88A087" w14:textId="77777777" w:rsidR="00867A57" w:rsidRPr="00734181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4181">
        <w:rPr>
          <w:rFonts w:ascii="Times New Roman" w:hAnsi="Times New Roman"/>
          <w:b/>
          <w:bCs/>
          <w:sz w:val="24"/>
          <w:szCs w:val="24"/>
        </w:rPr>
        <w:t xml:space="preserve">Rada Miasta Sopotu </w:t>
      </w:r>
    </w:p>
    <w:p w14:paraId="0A835B40" w14:textId="77777777" w:rsidR="00867A57" w:rsidRPr="00734181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4181"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14:paraId="6C5051A2" w14:textId="77777777" w:rsidR="00867A57" w:rsidRPr="00734181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14:paraId="60589435" w14:textId="77777777" w:rsidR="00867A57" w:rsidRPr="00734181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181">
        <w:rPr>
          <w:rFonts w:ascii="Times New Roman" w:hAnsi="Times New Roman"/>
          <w:sz w:val="24"/>
          <w:szCs w:val="24"/>
        </w:rPr>
        <w:t>§ 1.</w:t>
      </w:r>
    </w:p>
    <w:p w14:paraId="413AA5DF" w14:textId="77777777" w:rsidR="00E22D38" w:rsidRPr="00734181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FA3614" w14:textId="5C30BAF1" w:rsidR="0018551D" w:rsidRDefault="00867A57" w:rsidP="0018551D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181">
        <w:rPr>
          <w:rFonts w:ascii="Times New Roman" w:hAnsi="Times New Roman"/>
          <w:sz w:val="24"/>
          <w:szCs w:val="24"/>
        </w:rPr>
        <w:t xml:space="preserve">Ustala się szczegółowe zasady ponoszenia odpłatności za pobyt w mieszkaniach </w:t>
      </w:r>
      <w:r w:rsidR="00A86FBC" w:rsidRPr="00734181">
        <w:rPr>
          <w:rFonts w:ascii="Times New Roman" w:hAnsi="Times New Roman"/>
          <w:sz w:val="24"/>
          <w:szCs w:val="24"/>
        </w:rPr>
        <w:t>treningowych i wspomaganych</w:t>
      </w:r>
      <w:r w:rsidRPr="00734181">
        <w:rPr>
          <w:rFonts w:ascii="Times New Roman" w:hAnsi="Times New Roman"/>
          <w:sz w:val="24"/>
          <w:szCs w:val="24"/>
        </w:rPr>
        <w:t xml:space="preserve"> w Sopocie, stanowiące załącznik do uchwały.</w:t>
      </w:r>
    </w:p>
    <w:p w14:paraId="76F95D7A" w14:textId="77777777" w:rsidR="0018551D" w:rsidRPr="0018551D" w:rsidRDefault="0018551D" w:rsidP="0018551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8404B6" w14:textId="77777777" w:rsidR="00867A57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§ 2.</w:t>
      </w:r>
    </w:p>
    <w:p w14:paraId="7EB5A08A" w14:textId="77777777" w:rsidR="00E22D38" w:rsidRPr="006632C8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DCD9F4" w14:textId="77777777" w:rsidR="00867A57" w:rsidRPr="006632C8" w:rsidRDefault="00867A57" w:rsidP="00867A5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Wykonanie uchwały powierza się Prezydentowi Miasta Sopotu.</w:t>
      </w:r>
    </w:p>
    <w:p w14:paraId="6BA21704" w14:textId="77777777" w:rsidR="00867A57" w:rsidRPr="0018551D" w:rsidRDefault="00867A57" w:rsidP="0018551D">
      <w:pPr>
        <w:suppressAutoHyphens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59E931" w14:textId="77777777" w:rsidR="00867A57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§ 3.</w:t>
      </w:r>
    </w:p>
    <w:p w14:paraId="4853D6A4" w14:textId="77777777" w:rsidR="00E22D38" w:rsidRPr="006632C8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7B27A3" w14:textId="4BEF0EFD" w:rsidR="00867A57" w:rsidRPr="006632C8" w:rsidRDefault="00640D03" w:rsidP="004B1AE3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551D">
        <w:rPr>
          <w:rFonts w:ascii="Times New Roman" w:hAnsi="Times New Roman"/>
          <w:sz w:val="24"/>
          <w:szCs w:val="24"/>
        </w:rPr>
        <w:t>Traci moc uchwała Nr</w:t>
      </w:r>
      <w:r w:rsidR="00A86FBC">
        <w:rPr>
          <w:rFonts w:ascii="Times New Roman" w:hAnsi="Times New Roman"/>
          <w:sz w:val="24"/>
          <w:szCs w:val="24"/>
        </w:rPr>
        <w:t xml:space="preserve"> XI/190/2019</w:t>
      </w:r>
      <w:r w:rsidRPr="0018551D">
        <w:rPr>
          <w:rFonts w:ascii="Times New Roman" w:hAnsi="Times New Roman"/>
          <w:sz w:val="24"/>
          <w:szCs w:val="24"/>
        </w:rPr>
        <w:t xml:space="preserve"> Rady Miasta Sopotu z dnia </w:t>
      </w:r>
      <w:r w:rsidR="00A86FBC">
        <w:rPr>
          <w:rFonts w:ascii="Times New Roman" w:hAnsi="Times New Roman"/>
          <w:sz w:val="24"/>
          <w:szCs w:val="24"/>
        </w:rPr>
        <w:t>28 listopada 2019</w:t>
      </w:r>
      <w:r w:rsidRPr="0018551D">
        <w:rPr>
          <w:rFonts w:ascii="Times New Roman" w:hAnsi="Times New Roman"/>
          <w:sz w:val="24"/>
          <w:szCs w:val="24"/>
        </w:rPr>
        <w:t xml:space="preserve"> r.  w   sprawie z</w:t>
      </w:r>
      <w:r w:rsidRPr="0018551D">
        <w:rPr>
          <w:rFonts w:ascii="Times New Roman" w:hAnsi="Times New Roman"/>
          <w:sz w:val="24"/>
          <w:szCs w:val="24"/>
          <w:lang w:eastAsia="pl-PL"/>
        </w:rPr>
        <w:t xml:space="preserve">asad ponoszenia odpłatności za pobyt w mieszkaniach chronionych </w:t>
      </w:r>
      <w:r w:rsidRPr="0073305B">
        <w:rPr>
          <w:rFonts w:ascii="Times New Roman" w:hAnsi="Times New Roman"/>
          <w:sz w:val="24"/>
          <w:szCs w:val="24"/>
          <w:lang w:eastAsia="pl-PL"/>
        </w:rPr>
        <w:t>w  Sopocie (</w:t>
      </w:r>
      <w:proofErr w:type="spellStart"/>
      <w:r w:rsidRPr="0073305B">
        <w:rPr>
          <w:rFonts w:ascii="Times New Roman" w:hAnsi="Times New Roman"/>
          <w:sz w:val="24"/>
          <w:szCs w:val="24"/>
        </w:rPr>
        <w:t>Dz.Urz.Woj.Pom</w:t>
      </w:r>
      <w:proofErr w:type="spellEnd"/>
      <w:r w:rsidRPr="0073305B">
        <w:rPr>
          <w:rFonts w:ascii="Times New Roman" w:hAnsi="Times New Roman"/>
          <w:sz w:val="24"/>
          <w:szCs w:val="24"/>
        </w:rPr>
        <w:t>. z</w:t>
      </w:r>
      <w:r w:rsidR="0073305B" w:rsidRPr="0073305B">
        <w:rPr>
          <w:rFonts w:ascii="Times New Roman" w:hAnsi="Times New Roman"/>
          <w:sz w:val="24"/>
          <w:szCs w:val="24"/>
        </w:rPr>
        <w:t xml:space="preserve"> 2020 r. poz. 171</w:t>
      </w:r>
      <w:r w:rsidRPr="0073305B">
        <w:rPr>
          <w:rFonts w:ascii="Times New Roman" w:hAnsi="Times New Roman"/>
          <w:sz w:val="24"/>
          <w:szCs w:val="24"/>
        </w:rPr>
        <w:t>).</w:t>
      </w:r>
    </w:p>
    <w:p w14:paraId="58AC8CCD" w14:textId="77777777" w:rsidR="00867A57" w:rsidRDefault="00867A57" w:rsidP="00867A57">
      <w:pPr>
        <w:suppressAutoHyphens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  § 4.</w:t>
      </w:r>
    </w:p>
    <w:p w14:paraId="6EA28696" w14:textId="77777777" w:rsidR="00E22D38" w:rsidRPr="006632C8" w:rsidRDefault="00E22D38" w:rsidP="00867A57">
      <w:pPr>
        <w:suppressAutoHyphens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C121AD5" w14:textId="77777777" w:rsidR="00867A57" w:rsidRDefault="00867A57" w:rsidP="00D203C4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Uchwała wchodzi w życie po upływie 14 dni od daty ogłoszenia w Dzienniku Urzędowym Województwa Pomorskiego.</w:t>
      </w:r>
    </w:p>
    <w:p w14:paraId="31AC97B0" w14:textId="77777777" w:rsidR="003943BE" w:rsidRDefault="003943BE" w:rsidP="00D203C4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7E53BE" w14:textId="77777777" w:rsidR="00C3071F" w:rsidRDefault="00C3071F" w:rsidP="00C3071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PRZEWODNICZĄCY</w:t>
      </w:r>
    </w:p>
    <w:p w14:paraId="235F8DA5" w14:textId="77777777" w:rsidR="00C3071F" w:rsidRDefault="00C3071F" w:rsidP="00C3071F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Rady Miasta Sopotu   </w:t>
      </w:r>
    </w:p>
    <w:p w14:paraId="23C9C2D1" w14:textId="77777777" w:rsidR="00C3071F" w:rsidRDefault="00C3071F" w:rsidP="00C3071F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/-/ Piotr Bagiński</w:t>
      </w:r>
    </w:p>
    <w:p w14:paraId="0BDFF03E" w14:textId="77777777" w:rsidR="003943BE" w:rsidRDefault="003943BE" w:rsidP="003943BE">
      <w:pPr>
        <w:suppressAutoHyphens w:val="0"/>
        <w:spacing w:after="0" w:line="240" w:lineRule="auto"/>
        <w:ind w:left="4248" w:firstLine="708"/>
        <w:jc w:val="both"/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</w:pPr>
    </w:p>
    <w:p w14:paraId="2392240F" w14:textId="77777777" w:rsidR="00C3071F" w:rsidRPr="003943BE" w:rsidRDefault="00C3071F" w:rsidP="003943BE">
      <w:pPr>
        <w:suppressAutoHyphens w:val="0"/>
        <w:spacing w:after="0" w:line="240" w:lineRule="auto"/>
        <w:ind w:left="4248" w:firstLine="708"/>
        <w:jc w:val="both"/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</w:pPr>
    </w:p>
    <w:p w14:paraId="29101FC4" w14:textId="77777777" w:rsidR="003943BE" w:rsidRPr="003943BE" w:rsidRDefault="003943BE" w:rsidP="003943BE">
      <w:pPr>
        <w:suppressAutoHyphens w:val="0"/>
        <w:spacing w:after="0" w:line="240" w:lineRule="auto"/>
        <w:ind w:left="4248" w:firstLine="708"/>
        <w:jc w:val="both"/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</w:pPr>
    </w:p>
    <w:p w14:paraId="6A9F603E" w14:textId="77777777" w:rsidR="003943BE" w:rsidRPr="003943BE" w:rsidRDefault="003943BE" w:rsidP="003943BE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</w:pPr>
      <w:r w:rsidRPr="003943BE"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  <w:t>Radca Prawny</w:t>
      </w:r>
    </w:p>
    <w:p w14:paraId="7F3C13A5" w14:textId="77777777" w:rsidR="003943BE" w:rsidRPr="003943BE" w:rsidRDefault="003943BE" w:rsidP="003943BE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</w:pPr>
      <w:r w:rsidRPr="003943BE">
        <w:rPr>
          <w:rFonts w:ascii="Times New Roman" w:hAnsi="Times New Roman"/>
          <w:kern w:val="2"/>
          <w:sz w:val="24"/>
          <w:szCs w:val="24"/>
          <w:lang w:eastAsia="pl-PL"/>
          <w14:ligatures w14:val="standardContextual"/>
        </w:rPr>
        <w:t>/-/ Anna Kłosowska</w:t>
      </w:r>
    </w:p>
    <w:p w14:paraId="069C3E4D" w14:textId="77777777"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2B067" w14:textId="77777777" w:rsidR="003943BE" w:rsidRDefault="003943BE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9AE4D" w14:textId="77777777" w:rsidR="00C3071F" w:rsidRDefault="00C3071F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2401F" w14:textId="77777777" w:rsidR="003943BE" w:rsidRDefault="003943BE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EC0E7" w14:textId="77777777" w:rsidR="00E7068B" w:rsidRPr="003F6920" w:rsidRDefault="00E7068B" w:rsidP="00E22D3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0B28D8" w14:textId="4E0BAB13" w:rsidR="00867A57" w:rsidRDefault="00E22D38" w:rsidP="003200A1">
      <w:pPr>
        <w:spacing w:after="0" w:line="36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867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867A57">
        <w:rPr>
          <w:rFonts w:ascii="Times New Roman" w:hAnsi="Times New Roman"/>
          <w:sz w:val="24"/>
          <w:szCs w:val="24"/>
        </w:rPr>
        <w:t xml:space="preserve">Załącznik do Uchwały </w:t>
      </w:r>
      <w:r>
        <w:rPr>
          <w:rFonts w:ascii="Times New Roman" w:hAnsi="Times New Roman"/>
          <w:sz w:val="24"/>
          <w:szCs w:val="24"/>
        </w:rPr>
        <w:t>Nr</w:t>
      </w:r>
      <w:r w:rsidR="0018375D">
        <w:rPr>
          <w:rFonts w:ascii="Times New Roman" w:hAnsi="Times New Roman"/>
          <w:sz w:val="24"/>
          <w:szCs w:val="24"/>
        </w:rPr>
        <w:t xml:space="preserve"> </w:t>
      </w:r>
      <w:r w:rsidR="00C3071F">
        <w:rPr>
          <w:rFonts w:ascii="Times New Roman" w:hAnsi="Times New Roman"/>
          <w:sz w:val="24"/>
          <w:szCs w:val="24"/>
        </w:rPr>
        <w:t>LI/870/2024</w:t>
      </w:r>
    </w:p>
    <w:p w14:paraId="3F2AD8E2" w14:textId="77777777" w:rsidR="00867A57" w:rsidRDefault="00867A57" w:rsidP="003200A1">
      <w:pPr>
        <w:spacing w:after="0" w:line="36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Rady Miasta Sopotu</w:t>
      </w:r>
    </w:p>
    <w:p w14:paraId="69CF3DF3" w14:textId="733CDC4A" w:rsidR="00867A57" w:rsidRDefault="00867A57" w:rsidP="003200A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z dnia</w:t>
      </w:r>
      <w:r w:rsidR="0018375D">
        <w:rPr>
          <w:rFonts w:ascii="Times New Roman" w:hAnsi="Times New Roman"/>
          <w:sz w:val="24"/>
          <w:szCs w:val="24"/>
        </w:rPr>
        <w:t xml:space="preserve"> </w:t>
      </w:r>
      <w:r w:rsidR="00C3071F">
        <w:rPr>
          <w:rFonts w:ascii="Times New Roman" w:hAnsi="Times New Roman"/>
          <w:sz w:val="24"/>
          <w:szCs w:val="24"/>
        </w:rPr>
        <w:t>25 stycznia 2024</w:t>
      </w:r>
      <w:r w:rsidR="0018375D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888A0A" w14:textId="77777777" w:rsidR="00E22D38" w:rsidRDefault="00E22D38" w:rsidP="00E22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2477A6" w14:textId="45BD3AF9" w:rsidR="00867A57" w:rsidRPr="00E84ADA" w:rsidRDefault="00867A57" w:rsidP="00E22D3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 PONOSZENIA ODPŁATNOŚCI ZA POBYT W MIESZKANIACH       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1616F4">
        <w:rPr>
          <w:rFonts w:ascii="Times New Roman" w:hAnsi="Times New Roman"/>
          <w:b/>
          <w:bCs/>
          <w:sz w:val="24"/>
          <w:szCs w:val="24"/>
        </w:rPr>
        <w:t>TRENINGOWYCH I WSPOMAGANYCH</w:t>
      </w:r>
      <w:r>
        <w:rPr>
          <w:rFonts w:ascii="Times New Roman" w:hAnsi="Times New Roman"/>
          <w:b/>
          <w:bCs/>
          <w:sz w:val="24"/>
          <w:szCs w:val="24"/>
        </w:rPr>
        <w:t xml:space="preserve"> W SOPOCIE</w:t>
      </w:r>
    </w:p>
    <w:p w14:paraId="7D0F0939" w14:textId="77777777"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84ADA">
        <w:rPr>
          <w:rFonts w:ascii="Times New Roman" w:hAnsi="Times New Roman"/>
          <w:bCs/>
          <w:sz w:val="24"/>
          <w:szCs w:val="24"/>
        </w:rPr>
        <w:t>§ 1</w:t>
      </w:r>
      <w:r w:rsidR="00E22D38">
        <w:rPr>
          <w:rFonts w:ascii="Times New Roman" w:hAnsi="Times New Roman"/>
          <w:bCs/>
          <w:sz w:val="24"/>
          <w:szCs w:val="24"/>
        </w:rPr>
        <w:t>.</w:t>
      </w:r>
    </w:p>
    <w:p w14:paraId="44E1BB74" w14:textId="77777777"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E132C6" w14:textId="770BD91B" w:rsidR="00867A57" w:rsidRPr="00E84ADA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Podstawą ustalenia odpłatności za pobyt w mieszkaniu </w:t>
      </w:r>
      <w:r w:rsidR="001616F4">
        <w:rPr>
          <w:rFonts w:ascii="Times New Roman" w:hAnsi="Times New Roman"/>
          <w:sz w:val="24"/>
          <w:szCs w:val="24"/>
        </w:rPr>
        <w:t xml:space="preserve">treningowym lub wspomaganym </w:t>
      </w:r>
      <w:r w:rsidRPr="00E84ADA">
        <w:rPr>
          <w:rFonts w:ascii="Times New Roman" w:hAnsi="Times New Roman"/>
          <w:sz w:val="24"/>
          <w:szCs w:val="24"/>
        </w:rPr>
        <w:t xml:space="preserve"> jest miesięczny koszt utrzymania mieszkania.</w:t>
      </w:r>
    </w:p>
    <w:p w14:paraId="3465A368" w14:textId="4D8FD645" w:rsidR="00867A57" w:rsidRPr="00496FF0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W przypadku mieszkania </w:t>
      </w:r>
      <w:r w:rsidR="001616F4">
        <w:rPr>
          <w:rFonts w:ascii="Times New Roman" w:hAnsi="Times New Roman"/>
          <w:sz w:val="24"/>
          <w:szCs w:val="24"/>
        </w:rPr>
        <w:t>treningowego lub wspomaganego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ADA">
        <w:rPr>
          <w:rFonts w:ascii="Times New Roman" w:hAnsi="Times New Roman"/>
          <w:sz w:val="24"/>
          <w:szCs w:val="24"/>
        </w:rPr>
        <w:t>prowadzonego przez Miasto Sopot</w:t>
      </w:r>
      <w:r>
        <w:rPr>
          <w:rFonts w:ascii="Times New Roman" w:hAnsi="Times New Roman"/>
          <w:sz w:val="24"/>
          <w:szCs w:val="24"/>
        </w:rPr>
        <w:t>,</w:t>
      </w:r>
      <w:r w:rsidRPr="00E84ADA">
        <w:rPr>
          <w:rFonts w:ascii="Times New Roman" w:hAnsi="Times New Roman"/>
          <w:sz w:val="24"/>
          <w:szCs w:val="24"/>
        </w:rPr>
        <w:t xml:space="preserve"> koszt utrzymania ustalany jest zarządzeniem Dyrektora Miejskiego Ośrodka Pomocy</w:t>
      </w:r>
      <w:r w:rsidR="00161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E84ADA">
        <w:rPr>
          <w:rFonts w:ascii="Times New Roman" w:hAnsi="Times New Roman"/>
          <w:sz w:val="24"/>
          <w:szCs w:val="24"/>
        </w:rPr>
        <w:t xml:space="preserve">połecznej w Sopocie, corocznie na dzień 1 kwietnia, w oparciu o rzeczywiste koszty </w:t>
      </w:r>
      <w:bookmarkStart w:id="1" w:name="_Hlk22293853"/>
      <w:r w:rsidRPr="00E84ADA">
        <w:rPr>
          <w:rFonts w:ascii="Times New Roman" w:hAnsi="Times New Roman"/>
          <w:sz w:val="24"/>
          <w:szCs w:val="24"/>
        </w:rPr>
        <w:t>utrzymania mieszkania w roku poprzednim.</w:t>
      </w:r>
      <w:bookmarkStart w:id="2" w:name="_Hlk22283711"/>
      <w:bookmarkEnd w:id="1"/>
      <w:r w:rsidR="00880C48">
        <w:rPr>
          <w:rFonts w:ascii="Times New Roman" w:hAnsi="Times New Roman"/>
          <w:sz w:val="24"/>
          <w:szCs w:val="24"/>
        </w:rPr>
        <w:t xml:space="preserve"> Koszt nowo powołanych mieszkań ustalany jest w miesiącu ich powołania.</w:t>
      </w:r>
    </w:p>
    <w:p w14:paraId="3A3A9F94" w14:textId="1D8927D1" w:rsidR="00867A57" w:rsidRPr="007A5A73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496FF0">
        <w:rPr>
          <w:rFonts w:ascii="Times New Roman" w:hAnsi="Times New Roman"/>
          <w:sz w:val="24"/>
          <w:szCs w:val="24"/>
        </w:rPr>
        <w:t xml:space="preserve">W przypadku mieszkania </w:t>
      </w:r>
      <w:r w:rsidR="001616F4">
        <w:rPr>
          <w:rFonts w:ascii="Times New Roman" w:hAnsi="Times New Roman"/>
          <w:sz w:val="24"/>
          <w:szCs w:val="24"/>
        </w:rPr>
        <w:t>treningowego lub wspomaganego</w:t>
      </w:r>
      <w:r w:rsidRPr="00496FF0">
        <w:rPr>
          <w:rFonts w:ascii="Times New Roman" w:hAnsi="Times New Roman"/>
          <w:sz w:val="24"/>
          <w:szCs w:val="24"/>
        </w:rPr>
        <w:t xml:space="preserve"> prowadzonego na zlecenie </w:t>
      </w:r>
      <w:r w:rsidRPr="007A5A73">
        <w:rPr>
          <w:rFonts w:ascii="Times New Roman" w:hAnsi="Times New Roman"/>
          <w:sz w:val="24"/>
          <w:szCs w:val="24"/>
        </w:rPr>
        <w:t>Miasta Sopot</w:t>
      </w:r>
      <w:r w:rsidR="00EE125F" w:rsidRPr="007A5A73">
        <w:rPr>
          <w:rFonts w:ascii="Times New Roman" w:hAnsi="Times New Roman"/>
          <w:sz w:val="24"/>
          <w:szCs w:val="24"/>
        </w:rPr>
        <w:t>u</w:t>
      </w:r>
      <w:r w:rsidRPr="007A5A73">
        <w:rPr>
          <w:rFonts w:ascii="Times New Roman" w:hAnsi="Times New Roman"/>
          <w:sz w:val="24"/>
          <w:szCs w:val="24"/>
        </w:rPr>
        <w:t xml:space="preserve"> </w:t>
      </w:r>
      <w:r w:rsidR="00EE125F" w:rsidRPr="007A5A73">
        <w:rPr>
          <w:rFonts w:ascii="Times New Roman" w:hAnsi="Times New Roman"/>
          <w:sz w:val="24"/>
          <w:szCs w:val="24"/>
        </w:rPr>
        <w:t xml:space="preserve">w trybie art. 25 ustawy </w:t>
      </w:r>
      <w:r w:rsidR="00453C00" w:rsidRPr="007A5A73">
        <w:rPr>
          <w:rFonts w:ascii="Times New Roman" w:hAnsi="Times New Roman"/>
          <w:sz w:val="24"/>
          <w:szCs w:val="24"/>
        </w:rPr>
        <w:t>z dnia 12 marca 20</w:t>
      </w:r>
      <w:r w:rsidR="004649C7" w:rsidRPr="007A5A73">
        <w:rPr>
          <w:rFonts w:ascii="Times New Roman" w:hAnsi="Times New Roman"/>
          <w:sz w:val="24"/>
          <w:szCs w:val="24"/>
        </w:rPr>
        <w:t>0</w:t>
      </w:r>
      <w:r w:rsidR="00453C00" w:rsidRPr="007A5A73">
        <w:rPr>
          <w:rFonts w:ascii="Times New Roman" w:hAnsi="Times New Roman"/>
          <w:sz w:val="24"/>
          <w:szCs w:val="24"/>
        </w:rPr>
        <w:t>4 r. o pomocy społecznej</w:t>
      </w:r>
      <w:r w:rsidR="00EE125F" w:rsidRPr="007A5A73">
        <w:rPr>
          <w:rFonts w:ascii="Times New Roman" w:hAnsi="Times New Roman"/>
          <w:sz w:val="24"/>
          <w:szCs w:val="24"/>
        </w:rPr>
        <w:t>,</w:t>
      </w:r>
      <w:r w:rsidRPr="007A5A73">
        <w:rPr>
          <w:rFonts w:ascii="Times New Roman" w:hAnsi="Times New Roman"/>
          <w:sz w:val="24"/>
          <w:szCs w:val="24"/>
        </w:rPr>
        <w:t xml:space="preserve"> koszt utrzymania ustalany jest przez </w:t>
      </w:r>
      <w:r w:rsidR="00EE125F" w:rsidRPr="007A5A73">
        <w:rPr>
          <w:rFonts w:ascii="Times New Roman" w:hAnsi="Times New Roman"/>
          <w:sz w:val="24"/>
          <w:szCs w:val="24"/>
        </w:rPr>
        <w:t>Podmiot prowadzący</w:t>
      </w:r>
      <w:r w:rsidRPr="007A5A73">
        <w:rPr>
          <w:rFonts w:ascii="Times New Roman" w:hAnsi="Times New Roman"/>
          <w:sz w:val="24"/>
          <w:szCs w:val="24"/>
        </w:rPr>
        <w:t>, na podstawie kalkulacji szacunkowych kosztów utrzymania mieszkania.</w:t>
      </w:r>
    </w:p>
    <w:p w14:paraId="7608BF96" w14:textId="09C9E05C" w:rsidR="00867A57" w:rsidRPr="007A5A73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7A5A73">
        <w:rPr>
          <w:rFonts w:ascii="Times New Roman" w:hAnsi="Times New Roman"/>
          <w:sz w:val="24"/>
          <w:szCs w:val="24"/>
        </w:rPr>
        <w:t xml:space="preserve">W mieszkaniu </w:t>
      </w:r>
      <w:r w:rsidR="001616F4" w:rsidRPr="007A5A73">
        <w:rPr>
          <w:rFonts w:ascii="Times New Roman" w:hAnsi="Times New Roman"/>
          <w:sz w:val="24"/>
          <w:szCs w:val="24"/>
        </w:rPr>
        <w:t>treningowym lub wspomaganym</w:t>
      </w:r>
      <w:r w:rsidRPr="007A5A73">
        <w:rPr>
          <w:rFonts w:ascii="Times New Roman" w:hAnsi="Times New Roman"/>
          <w:sz w:val="24"/>
          <w:szCs w:val="24"/>
        </w:rPr>
        <w:t xml:space="preserve"> świadcz</w:t>
      </w:r>
      <w:r w:rsidR="008525E9">
        <w:rPr>
          <w:rFonts w:ascii="Times New Roman" w:hAnsi="Times New Roman"/>
          <w:sz w:val="24"/>
          <w:szCs w:val="24"/>
        </w:rPr>
        <w:t>one jest</w:t>
      </w:r>
      <w:r w:rsidRPr="007A5A73">
        <w:rPr>
          <w:rFonts w:ascii="Times New Roman" w:hAnsi="Times New Roman"/>
          <w:sz w:val="24"/>
          <w:szCs w:val="24"/>
        </w:rPr>
        <w:t xml:space="preserve"> wsparci</w:t>
      </w:r>
      <w:r w:rsidR="008525E9">
        <w:rPr>
          <w:rFonts w:ascii="Times New Roman" w:hAnsi="Times New Roman"/>
          <w:sz w:val="24"/>
          <w:szCs w:val="24"/>
        </w:rPr>
        <w:t>e</w:t>
      </w:r>
      <w:r w:rsidRPr="007A5A73">
        <w:rPr>
          <w:rFonts w:ascii="Times New Roman" w:hAnsi="Times New Roman"/>
          <w:sz w:val="24"/>
          <w:szCs w:val="24"/>
        </w:rPr>
        <w:t xml:space="preserve"> w szczególności przez: psychologa,</w:t>
      </w:r>
      <w:r w:rsidR="0073305B" w:rsidRPr="007A5A73">
        <w:rPr>
          <w:rFonts w:ascii="Times New Roman" w:hAnsi="Times New Roman"/>
          <w:sz w:val="24"/>
          <w:szCs w:val="24"/>
        </w:rPr>
        <w:t xml:space="preserve"> specjalistę pracy socjalnej,</w:t>
      </w:r>
      <w:r w:rsidRPr="007A5A73">
        <w:rPr>
          <w:rFonts w:ascii="Times New Roman" w:hAnsi="Times New Roman"/>
          <w:sz w:val="24"/>
          <w:szCs w:val="24"/>
        </w:rPr>
        <w:t xml:space="preserve"> terapeutę, asystenta osoby niepełnosprawnej, pracownika socjalnego</w:t>
      </w:r>
      <w:r w:rsidR="004C3E93" w:rsidRPr="007A5A73">
        <w:rPr>
          <w:rFonts w:ascii="Times New Roman" w:hAnsi="Times New Roman"/>
          <w:sz w:val="24"/>
          <w:szCs w:val="24"/>
        </w:rPr>
        <w:t>, opiekuna</w:t>
      </w:r>
      <w:r w:rsidR="007A5A73" w:rsidRPr="007A5A73">
        <w:rPr>
          <w:rFonts w:ascii="Times New Roman" w:hAnsi="Times New Roman"/>
          <w:sz w:val="24"/>
          <w:szCs w:val="24"/>
        </w:rPr>
        <w:t>.</w:t>
      </w:r>
      <w:r w:rsidR="004C3E93" w:rsidRPr="007A5A73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8AAE0FE" w14:textId="77777777"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A5A73">
        <w:rPr>
          <w:rFonts w:ascii="Times New Roman" w:hAnsi="Times New Roman"/>
          <w:bCs/>
          <w:sz w:val="24"/>
          <w:szCs w:val="24"/>
        </w:rPr>
        <w:t>§ 2</w:t>
      </w:r>
      <w:r w:rsidR="00E22D38" w:rsidRPr="007A5A73">
        <w:rPr>
          <w:rFonts w:ascii="Times New Roman" w:hAnsi="Times New Roman"/>
          <w:bCs/>
          <w:sz w:val="24"/>
          <w:szCs w:val="24"/>
        </w:rPr>
        <w:t>.</w:t>
      </w:r>
    </w:p>
    <w:p w14:paraId="5E8641B8" w14:textId="77777777"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F941AB1" w14:textId="39EA4040" w:rsidR="00867A57" w:rsidRDefault="00867A57" w:rsidP="00E22D3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6E3">
        <w:rPr>
          <w:rFonts w:ascii="Times New Roman" w:hAnsi="Times New Roman"/>
          <w:sz w:val="24"/>
          <w:szCs w:val="24"/>
        </w:rPr>
        <w:t xml:space="preserve">Pobyt w mieszkaniu </w:t>
      </w:r>
      <w:r w:rsidR="001616F4">
        <w:rPr>
          <w:rFonts w:ascii="Times New Roman" w:hAnsi="Times New Roman"/>
          <w:sz w:val="24"/>
          <w:szCs w:val="24"/>
        </w:rPr>
        <w:t>treningowym lub wspomaganym</w:t>
      </w:r>
      <w:r w:rsidRPr="00C366E3">
        <w:rPr>
          <w:rFonts w:ascii="Times New Roman" w:hAnsi="Times New Roman"/>
          <w:sz w:val="24"/>
          <w:szCs w:val="24"/>
        </w:rPr>
        <w:t xml:space="preserve"> jest odpłatny.</w:t>
      </w:r>
    </w:p>
    <w:p w14:paraId="4FD0D2E3" w14:textId="0CFED5CD" w:rsidR="00867A57" w:rsidRPr="00E22D38" w:rsidRDefault="00867A57" w:rsidP="00E22D3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6E3">
        <w:rPr>
          <w:rFonts w:ascii="Times New Roman" w:hAnsi="Times New Roman"/>
          <w:sz w:val="24"/>
          <w:szCs w:val="24"/>
        </w:rPr>
        <w:t xml:space="preserve">Odpłatność za pobyt w mieszkaniu </w:t>
      </w:r>
      <w:r w:rsidR="001616F4">
        <w:rPr>
          <w:rFonts w:ascii="Times New Roman" w:hAnsi="Times New Roman"/>
          <w:sz w:val="24"/>
          <w:szCs w:val="24"/>
        </w:rPr>
        <w:t>treningowym lub wspomaganym</w:t>
      </w:r>
      <w:r w:rsidRPr="00C366E3">
        <w:rPr>
          <w:rFonts w:ascii="Times New Roman" w:hAnsi="Times New Roman"/>
          <w:sz w:val="24"/>
          <w:szCs w:val="24"/>
        </w:rPr>
        <w:t xml:space="preserve"> jest ustal</w:t>
      </w:r>
      <w:r w:rsidR="00EF7704">
        <w:rPr>
          <w:rFonts w:ascii="Times New Roman" w:hAnsi="Times New Roman"/>
          <w:sz w:val="24"/>
          <w:szCs w:val="24"/>
        </w:rPr>
        <w:t>a</w:t>
      </w:r>
      <w:r w:rsidRPr="00C366E3">
        <w:rPr>
          <w:rFonts w:ascii="Times New Roman" w:hAnsi="Times New Roman"/>
          <w:sz w:val="24"/>
          <w:szCs w:val="24"/>
        </w:rPr>
        <w:t>n</w:t>
      </w:r>
      <w:r w:rsidR="00EF7704">
        <w:rPr>
          <w:rFonts w:ascii="Times New Roman" w:hAnsi="Times New Roman"/>
          <w:sz w:val="24"/>
          <w:szCs w:val="24"/>
        </w:rPr>
        <w:t>a</w:t>
      </w:r>
      <w:r w:rsidRPr="00C366E3">
        <w:rPr>
          <w:rFonts w:ascii="Times New Roman" w:hAnsi="Times New Roman"/>
          <w:sz w:val="24"/>
          <w:szCs w:val="24"/>
        </w:rPr>
        <w:t xml:space="preserve"> na zasadach</w:t>
      </w:r>
      <w:r w:rsidR="001616F4">
        <w:rPr>
          <w:rFonts w:ascii="Times New Roman" w:hAnsi="Times New Roman"/>
          <w:sz w:val="24"/>
          <w:szCs w:val="24"/>
        </w:rPr>
        <w:t xml:space="preserve"> </w:t>
      </w:r>
      <w:r w:rsidRPr="00C366E3">
        <w:rPr>
          <w:rFonts w:ascii="Times New Roman" w:hAnsi="Times New Roman"/>
          <w:sz w:val="24"/>
          <w:szCs w:val="24"/>
        </w:rPr>
        <w:t>określonych w tabeli:</w:t>
      </w:r>
    </w:p>
    <w:tbl>
      <w:tblPr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587"/>
      </w:tblGrid>
      <w:tr w:rsidR="00867A57" w:rsidRPr="00E84ADA" w14:paraId="687D4D23" w14:textId="77777777" w:rsidTr="00DF165C">
        <w:trPr>
          <w:jc w:val="center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73F76" w14:textId="77777777" w:rsidR="00867A57" w:rsidRPr="00C366E3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och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ód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stosunku do</w:t>
            </w:r>
          </w:p>
          <w:p w14:paraId="778A420B" w14:textId="77777777" w:rsidR="00867A57" w:rsidRPr="00C366E3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kryterium dochodowego zgodnie z ustawą</w:t>
            </w:r>
          </w:p>
          <w:p w14:paraId="0E149856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o pomocy społecznej</w:t>
            </w: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C3EE" w14:textId="77777777" w:rsidR="00867A57" w:rsidRPr="00E84ADA" w:rsidRDefault="00867A57" w:rsidP="00C13935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odpłatności </w:t>
            </w:r>
            <w:r w:rsidRPr="00E84A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liczona w % </w:t>
            </w:r>
            <w:r w:rsidR="00C139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E84ADA">
              <w:rPr>
                <w:rFonts w:ascii="Times New Roman" w:hAnsi="Times New Roman"/>
                <w:b/>
                <w:bCs/>
                <w:sz w:val="24"/>
                <w:szCs w:val="24"/>
              </w:rPr>
              <w:t>od</w:t>
            </w:r>
            <w:r w:rsidR="001E0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średniego miesięcznego kosztu </w:t>
            </w:r>
            <w:r w:rsidR="00C13935">
              <w:rPr>
                <w:rFonts w:ascii="Times New Roman" w:hAnsi="Times New Roman"/>
                <w:b/>
                <w:bCs/>
                <w:sz w:val="24"/>
                <w:szCs w:val="24"/>
              </w:rPr>
              <w:t>utrzymania mieszkania</w:t>
            </w:r>
          </w:p>
        </w:tc>
      </w:tr>
      <w:tr w:rsidR="00867A57" w:rsidRPr="00E84ADA" w14:paraId="3D13F5C8" w14:textId="77777777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052317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Powyżej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 do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FE7FF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67A57" w:rsidRPr="00E84ADA" w14:paraId="26EEA593" w14:textId="77777777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C8D2D2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Powyżej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 xml:space="preserve">0% do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CA1F9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67A57" w:rsidRPr="00E84ADA" w14:paraId="3352AB6C" w14:textId="77777777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52C342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 xml:space="preserve">0% do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9800F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67A57" w:rsidRPr="00E84ADA" w14:paraId="3AF44502" w14:textId="77777777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871E56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38363" w14:textId="77777777"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4808219D" w14:textId="77777777" w:rsidR="00867A57" w:rsidRPr="00E84ADA" w:rsidRDefault="00867A57" w:rsidP="00867A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FE4D3D" w14:textId="77777777" w:rsidR="00E22D38" w:rsidRDefault="00E22D38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E608C3" w14:textId="77777777"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EACE05" w14:textId="77777777"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EE83F5" w14:textId="77777777"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E494ECE" w14:textId="77777777"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84ADA">
        <w:rPr>
          <w:rFonts w:ascii="Times New Roman" w:hAnsi="Times New Roman"/>
          <w:bCs/>
          <w:sz w:val="24"/>
          <w:szCs w:val="24"/>
        </w:rPr>
        <w:lastRenderedPageBreak/>
        <w:t>§ 3</w:t>
      </w:r>
      <w:r w:rsidR="00E22D38">
        <w:rPr>
          <w:rFonts w:ascii="Times New Roman" w:hAnsi="Times New Roman"/>
          <w:bCs/>
          <w:sz w:val="24"/>
          <w:szCs w:val="24"/>
        </w:rPr>
        <w:t>.</w:t>
      </w:r>
    </w:p>
    <w:p w14:paraId="6D6117F7" w14:textId="77777777"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1447C" w14:textId="59832B02"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Odpłatność ustala się za każdy miesiąc kalendarzowy pobytu w mieszkaniu </w:t>
      </w:r>
      <w:r w:rsidR="001616F4">
        <w:rPr>
          <w:rFonts w:ascii="Times New Roman" w:hAnsi="Times New Roman"/>
          <w:sz w:val="24"/>
          <w:szCs w:val="24"/>
        </w:rPr>
        <w:t>treningowym lub wspomaganym</w:t>
      </w:r>
      <w:r w:rsidRPr="00E84ADA">
        <w:rPr>
          <w:rFonts w:ascii="Times New Roman" w:hAnsi="Times New Roman"/>
          <w:sz w:val="24"/>
          <w:szCs w:val="24"/>
        </w:rPr>
        <w:t>.</w:t>
      </w:r>
    </w:p>
    <w:p w14:paraId="1D0D164D" w14:textId="714720AB"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Odpłatność za niepełny miesiąc pobytu w mieszkaniu </w:t>
      </w:r>
      <w:r w:rsidR="001616F4">
        <w:rPr>
          <w:rFonts w:ascii="Times New Roman" w:hAnsi="Times New Roman"/>
          <w:sz w:val="24"/>
          <w:szCs w:val="24"/>
        </w:rPr>
        <w:t>treningowym lub wspomaganym</w:t>
      </w:r>
      <w:r w:rsidRPr="00E84ADA">
        <w:rPr>
          <w:rFonts w:ascii="Times New Roman" w:hAnsi="Times New Roman"/>
          <w:sz w:val="24"/>
          <w:szCs w:val="24"/>
        </w:rPr>
        <w:t xml:space="preserve"> ustala się dzieląc kwotę odpłatności, o której mowa w ust.</w:t>
      </w:r>
      <w:r w:rsidR="00867187">
        <w:rPr>
          <w:rFonts w:ascii="Times New Roman" w:hAnsi="Times New Roman"/>
          <w:sz w:val="24"/>
          <w:szCs w:val="24"/>
        </w:rPr>
        <w:t xml:space="preserve"> </w:t>
      </w:r>
      <w:r w:rsidRPr="00E84ADA">
        <w:rPr>
          <w:rFonts w:ascii="Times New Roman" w:hAnsi="Times New Roman"/>
          <w:sz w:val="24"/>
          <w:szCs w:val="24"/>
        </w:rPr>
        <w:t>2, przez liczbę dni kalendarzowych danego miesiąca i</w:t>
      </w:r>
      <w:r w:rsidR="00E22D38">
        <w:rPr>
          <w:rFonts w:ascii="Times New Roman" w:hAnsi="Times New Roman"/>
          <w:sz w:val="24"/>
          <w:szCs w:val="24"/>
        </w:rPr>
        <w:t>  </w:t>
      </w:r>
      <w:r w:rsidRPr="00E84ADA">
        <w:rPr>
          <w:rFonts w:ascii="Times New Roman" w:hAnsi="Times New Roman"/>
          <w:sz w:val="24"/>
          <w:szCs w:val="24"/>
        </w:rPr>
        <w:t>mnożąc przez liczbę dni pobytu.</w:t>
      </w:r>
    </w:p>
    <w:p w14:paraId="1A1D45DE" w14:textId="65721BB7"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Osoba kierowana uiszcza odpłatność za pobyt w mieszkaniu </w:t>
      </w:r>
      <w:r w:rsidR="001616F4">
        <w:rPr>
          <w:rFonts w:ascii="Times New Roman" w:hAnsi="Times New Roman"/>
          <w:sz w:val="24"/>
          <w:szCs w:val="24"/>
        </w:rPr>
        <w:t xml:space="preserve">treningowym lub wspomaganym </w:t>
      </w:r>
      <w:r w:rsidRPr="00E84ADA">
        <w:rPr>
          <w:rFonts w:ascii="Times New Roman" w:hAnsi="Times New Roman"/>
          <w:sz w:val="24"/>
          <w:szCs w:val="24"/>
        </w:rPr>
        <w:t xml:space="preserve"> zgodnie z wydaną decyzją administracyjną.</w:t>
      </w:r>
    </w:p>
    <w:p w14:paraId="700E0A78" w14:textId="221BE325" w:rsidR="00867A57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Zadłużenie za pobyt w mieszkaniu </w:t>
      </w:r>
      <w:r w:rsidR="001616F4">
        <w:rPr>
          <w:rFonts w:ascii="Times New Roman" w:hAnsi="Times New Roman"/>
          <w:sz w:val="24"/>
          <w:szCs w:val="24"/>
        </w:rPr>
        <w:t xml:space="preserve">treningowym lub wspomaganym </w:t>
      </w:r>
      <w:r w:rsidRPr="00E84ADA">
        <w:rPr>
          <w:rFonts w:ascii="Times New Roman" w:hAnsi="Times New Roman"/>
          <w:sz w:val="24"/>
          <w:szCs w:val="24"/>
        </w:rPr>
        <w:t>podlega przymusowemu ściągnięciu w</w:t>
      </w:r>
      <w:r w:rsidR="00E22D38">
        <w:rPr>
          <w:rFonts w:ascii="Times New Roman" w:hAnsi="Times New Roman"/>
          <w:sz w:val="24"/>
          <w:szCs w:val="24"/>
        </w:rPr>
        <w:t>  </w:t>
      </w:r>
      <w:r w:rsidRPr="00E84ADA">
        <w:rPr>
          <w:rFonts w:ascii="Times New Roman" w:hAnsi="Times New Roman"/>
          <w:sz w:val="24"/>
          <w:szCs w:val="24"/>
        </w:rPr>
        <w:t xml:space="preserve">trybie przepisów o postępowaniu egzekucyjnym </w:t>
      </w:r>
      <w:r w:rsidR="003200A1">
        <w:rPr>
          <w:rFonts w:ascii="Times New Roman" w:hAnsi="Times New Roman"/>
          <w:sz w:val="24"/>
          <w:szCs w:val="24"/>
        </w:rPr>
        <w:br/>
      </w:r>
      <w:r w:rsidRPr="00E84ADA">
        <w:rPr>
          <w:rFonts w:ascii="Times New Roman" w:hAnsi="Times New Roman"/>
          <w:sz w:val="24"/>
          <w:szCs w:val="24"/>
        </w:rPr>
        <w:t>w administracji.</w:t>
      </w:r>
    </w:p>
    <w:p w14:paraId="02972B44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F2FB60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89C2F9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EB350D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3C4EA1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3F16E1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DE8383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CF4EBA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8115E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D676C5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5A4B15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F9393B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99B63F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D85B7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06E5DA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7FF813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5109ED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9CD37D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041E0C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46C85E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6DA002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C6111C" w14:textId="77777777" w:rsidR="00D8728B" w:rsidRDefault="00D8728B" w:rsidP="00D872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F96196" w14:textId="77777777" w:rsidR="00F455AE" w:rsidRPr="00F455AE" w:rsidRDefault="00F455AE" w:rsidP="00F455AE">
      <w:pPr>
        <w:spacing w:after="0" w:line="36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lastRenderedPageBreak/>
        <w:t>UZASADNIENIE</w:t>
      </w:r>
    </w:p>
    <w:p w14:paraId="47218B56" w14:textId="77777777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14:paraId="6CEB45E5" w14:textId="024BE7DC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Ustawa z dnia 28 lipca 2023 r. o zmianie ustawy o pomocy społecznej oraz niektórych innych ustaw wprowadziła nowe nazewnictwo mieszkań chronionych. Nazwa „mieszkania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chronione” zastąpiona została nazwą „mieszkania treningowe i wspomagane”. Sformułowanie „mieszkania chronione” było odbierane w sposób negatywny przez środowisko osób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z niepełnosprawnościami oraz osoby związane z organizacjami pozarządowymi działającymi na rzecz tej grupy osób.</w:t>
      </w:r>
    </w:p>
    <w:p w14:paraId="18E5525D" w14:textId="350A96C6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Zgodnie z ustawą z dnia 12 marca 2004 r. o pomocy społecznej do zadań gminy o charakterze obowiązkowym należy prowadzenie i zapewnienie miejsc w mieszkaniach treningowych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lub wspomaganych.</w:t>
      </w:r>
    </w:p>
    <w:p w14:paraId="30956A1D" w14:textId="7246F814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Mieszkania treningowe lub wspomagane są formą pomocy społecznej przygotowującą, przy wsparciu specjalistów, osoby w nich przebywające do prowadzenia niezależnego życia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lub wspierającą te osoby w codziennym funkcjonowaniu. </w:t>
      </w:r>
    </w:p>
    <w:p w14:paraId="6F14BA71" w14:textId="27A8196B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Miejski Ośrodek Pomocy Społecznej w Sopocie (MOPS) dysponuje dwoma mieszkaniami treningowymi dedykowanymi osobom w kryzysie bezdomności zlokalizowanymi przy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ul. 3 Maja 36 oraz przy ul. Młyńskiej 11. W mieszkaniach dla osób w kryzysie bezdomności zabezpieczone jest 11 miejsc dla osób dorosłych. Jedno z mieszkań prowadzone jest przez MOPS, drugie mieszkanie prowadzone jest przez organizację pozarządową na zasadach konkursu. W roku 2022 z tej formy pomocy skorzystało 11 osób, w roku 2021 było to 12 osób.</w:t>
      </w:r>
    </w:p>
    <w:p w14:paraId="09416E13" w14:textId="76E3E4FA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MOPS prowadzi również mieszkanie treningowe dla usamodzielnianych wychowanków pieczy zastępczej -  „Rezydencja Młodych” zlokalizowane przy Al. Niepodległości 650B/1.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W mieszkaniu dla wychowanków pieczy zastępczej jest 5 miejsc. Osoby kierowane do tego typu wsparcia to pełnoletni wychowankowie rodzinnej i instytucjonalnej pieczy zastępczej. Dzięki mieszkaniu treningowemu młodzi dorośli w bezpiecznych i kontrolowanych warunkach mogą przechodzić proces usamodzielniania i uniezależniania się od zewnętrznej pomocy finansowej. Uczą się odpowiedzialności i decyzyjności. W roku 2022 z tej formy pomocy skorzystało 6 osób, w roku 2021 było to 5 osób.</w:t>
      </w:r>
    </w:p>
    <w:p w14:paraId="2E288D78" w14:textId="1FD4331F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Od 2023 r. w Sopocie funkcjonuje również Zespół Mieszkań Wspomaganych przeznaczony dla osób z niepełnosprawnością, w tym z zaburzeniami psychicznymi. Zespół Mieszkań Wspomaganych  znajduje się przy ul. Haffnera 38, składa się z 3 odrębnych lokali.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W mieszkaniach znajduje się 10 jednoosobowych pokoi z aneksem kuchennym,  każdy wyposażony jest w łazienkę dostosowaną do osób ze szczególnymi potrzebami. W roku 2023 z tej formy pomocy  skorzystało 11 osób. </w:t>
      </w:r>
    </w:p>
    <w:p w14:paraId="64C801C5" w14:textId="24FFCE89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lastRenderedPageBreak/>
        <w:t xml:space="preserve">Zgodnie z art. 97 ust. 5 wyżej wymienionej ustawy rada gminy w drodze uchwały ustala,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br/>
      </w: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w zakresie zadań własnych, szczegółowe zasady ponoszenia odpłatności za pobyt w ośrodkach wsparcia i mieszkaniach treningowych lub wspomaganych.</w:t>
      </w:r>
    </w:p>
    <w:p w14:paraId="67F8BFDA" w14:textId="77777777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Koszty pobytu w mieszkaniu ponoszone są przez osoby, których dochód przekracza 100% kryterium dochodowego wynikającego z ustawy o pomocy społecznej tj. 776,00 zł na osobę samodzielnie gospodarującą lub 600,00 zł na osobę w rodzinie. Uchwała określa wysokość odpłatności liczonej w procentach od średniego miesięcznego kosztu utrzymania mieszkania. </w:t>
      </w:r>
    </w:p>
    <w:p w14:paraId="4CE4ED81" w14:textId="77777777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Uchwała jest zgodna z pkt. 1.1.1 Strategii Rozwoju Miasta „Gwarancja bezpieczeństwa socjalnego”.</w:t>
      </w:r>
    </w:p>
    <w:p w14:paraId="05784981" w14:textId="77777777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Szczegółowe i przejrzyste określenie zasad odpłatności za pobyt w mieszkaniu treningowym lub wspomaganym (dawniej mieszkaniu chronionym) jest niezbędne.</w:t>
      </w:r>
    </w:p>
    <w:p w14:paraId="72A892F5" w14:textId="77777777" w:rsidR="00F455AE" w:rsidRPr="00F455AE" w:rsidRDefault="00F455AE" w:rsidP="00F455AE">
      <w:pPr>
        <w:spacing w:after="0" w:line="36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F455AE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Z uwagi na powyższe podjęcie niniejszej uchwały jest zasadne.</w:t>
      </w:r>
    </w:p>
    <w:p w14:paraId="5A637B38" w14:textId="77777777" w:rsidR="0064756C" w:rsidRDefault="0064756C" w:rsidP="0064756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4AF7D292" w14:textId="77777777" w:rsidR="0064756C" w:rsidRDefault="0064756C" w:rsidP="0064756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1B30EC04" w14:textId="77777777" w:rsidR="00C3071F" w:rsidRPr="00C3071F" w:rsidRDefault="00C3071F" w:rsidP="00C3071F">
      <w:pPr>
        <w:suppressAutoHyphens w:val="0"/>
        <w:spacing w:after="160" w:line="259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>NACZELNIK WYDZIAŁU ZDROWIA</w:t>
      </w:r>
    </w:p>
    <w:p w14:paraId="3EDB1CA3" w14:textId="77777777" w:rsidR="00C3071F" w:rsidRPr="00C3071F" w:rsidRDefault="00C3071F" w:rsidP="00C3071F">
      <w:pPr>
        <w:suppressAutoHyphens w:val="0"/>
        <w:spacing w:after="160" w:line="259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>I SPRAW SPOŁECZNYCH</w:t>
      </w:r>
    </w:p>
    <w:p w14:paraId="76E6621E" w14:textId="77777777" w:rsidR="00C3071F" w:rsidRPr="00C3071F" w:rsidRDefault="00C3071F" w:rsidP="00C3071F">
      <w:pPr>
        <w:suppressAutoHyphens w:val="0"/>
        <w:spacing w:after="160" w:line="259" w:lineRule="auto"/>
        <w:jc w:val="center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 xml:space="preserve">                                                                                                      /-/ Maciej Kisała</w:t>
      </w:r>
    </w:p>
    <w:p w14:paraId="7F4F0EFB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  <w:r w:rsidRPr="00C3071F">
        <w:rPr>
          <w:rFonts w:ascii="Times New Roman" w:eastAsiaTheme="minorHAnsi" w:hAnsi="Times New Roman"/>
          <w:bCs/>
          <w:sz w:val="24"/>
          <w:szCs w:val="24"/>
        </w:rPr>
        <w:tab/>
      </w:r>
    </w:p>
    <w:p w14:paraId="16FEBD94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5BB9D20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2B619FF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F1051E8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 xml:space="preserve">DYREKTOR </w:t>
      </w:r>
    </w:p>
    <w:p w14:paraId="40231E4D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 xml:space="preserve">Miejskiego Ośrodka Pomocy Społecznej </w:t>
      </w:r>
    </w:p>
    <w:p w14:paraId="1E4E54D4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>w Sopocie</w:t>
      </w:r>
    </w:p>
    <w:p w14:paraId="3E190F39" w14:textId="77777777" w:rsidR="00C3071F" w:rsidRPr="00C3071F" w:rsidRDefault="00C3071F" w:rsidP="00C3071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71F">
        <w:rPr>
          <w:rFonts w:ascii="Times New Roman" w:eastAsiaTheme="minorHAnsi" w:hAnsi="Times New Roman"/>
          <w:bCs/>
          <w:sz w:val="24"/>
          <w:szCs w:val="24"/>
        </w:rPr>
        <w:t>/-/ Andrzej Czekaj</w:t>
      </w:r>
    </w:p>
    <w:p w14:paraId="541A17DA" w14:textId="77777777" w:rsidR="0064756C" w:rsidRDefault="0064756C" w:rsidP="00D8728B">
      <w:pPr>
        <w:jc w:val="both"/>
        <w:rPr>
          <w:rFonts w:ascii="Calibri" w:hAnsi="Calibri"/>
        </w:rPr>
      </w:pPr>
    </w:p>
    <w:p w14:paraId="0BB62BEB" w14:textId="77777777" w:rsidR="00D8728B" w:rsidRPr="00D8728B" w:rsidRDefault="00D8728B" w:rsidP="00D8728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5B49FF8" w14:textId="77777777" w:rsidR="00867A57" w:rsidRPr="00E84ADA" w:rsidRDefault="00867A57" w:rsidP="00E22D38">
      <w:pPr>
        <w:spacing w:after="0" w:line="360" w:lineRule="auto"/>
        <w:ind w:left="340" w:hanging="360"/>
        <w:jc w:val="both"/>
        <w:rPr>
          <w:rFonts w:ascii="Times New Roman" w:hAnsi="Times New Roman"/>
          <w:sz w:val="24"/>
          <w:szCs w:val="24"/>
        </w:rPr>
      </w:pPr>
    </w:p>
    <w:p w14:paraId="5D69C907" w14:textId="77777777" w:rsidR="00CC6040" w:rsidRDefault="00CC6040" w:rsidP="00E22D38">
      <w:pPr>
        <w:spacing w:after="0"/>
      </w:pPr>
    </w:p>
    <w:sectPr w:rsidR="00CC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832"/>
    <w:multiLevelType w:val="multilevel"/>
    <w:tmpl w:val="15CCA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E3400"/>
    <w:multiLevelType w:val="hybridMultilevel"/>
    <w:tmpl w:val="2844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49E6"/>
    <w:multiLevelType w:val="multilevel"/>
    <w:tmpl w:val="95926C4C"/>
    <w:lvl w:ilvl="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</w:rPr>
    </w:lvl>
  </w:abstractNum>
  <w:abstractNum w:abstractNumId="3" w15:restartNumberingAfterBreak="0">
    <w:nsid w:val="57482398"/>
    <w:multiLevelType w:val="multilevel"/>
    <w:tmpl w:val="96D63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057CE"/>
    <w:multiLevelType w:val="multilevel"/>
    <w:tmpl w:val="96D6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7703">
    <w:abstractNumId w:val="2"/>
  </w:num>
  <w:num w:numId="2" w16cid:durableId="1682665434">
    <w:abstractNumId w:val="0"/>
  </w:num>
  <w:num w:numId="3" w16cid:durableId="809518834">
    <w:abstractNumId w:val="4"/>
  </w:num>
  <w:num w:numId="4" w16cid:durableId="1855414709">
    <w:abstractNumId w:val="3"/>
  </w:num>
  <w:num w:numId="5" w16cid:durableId="105612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57"/>
    <w:rsid w:val="00052C24"/>
    <w:rsid w:val="0012260E"/>
    <w:rsid w:val="001616F4"/>
    <w:rsid w:val="0018375D"/>
    <w:rsid w:val="0018551D"/>
    <w:rsid w:val="001E0664"/>
    <w:rsid w:val="00257BF8"/>
    <w:rsid w:val="003200A1"/>
    <w:rsid w:val="003943BE"/>
    <w:rsid w:val="003E3083"/>
    <w:rsid w:val="003F6920"/>
    <w:rsid w:val="003F6F89"/>
    <w:rsid w:val="00453C00"/>
    <w:rsid w:val="004649C7"/>
    <w:rsid w:val="004B1AE3"/>
    <w:rsid w:val="004C3E93"/>
    <w:rsid w:val="004F7E6E"/>
    <w:rsid w:val="00640D03"/>
    <w:rsid w:val="0064756C"/>
    <w:rsid w:val="006551C2"/>
    <w:rsid w:val="006D6373"/>
    <w:rsid w:val="00706035"/>
    <w:rsid w:val="0073305B"/>
    <w:rsid w:val="00734181"/>
    <w:rsid w:val="00741518"/>
    <w:rsid w:val="007A5A73"/>
    <w:rsid w:val="008108B0"/>
    <w:rsid w:val="008525E9"/>
    <w:rsid w:val="00867187"/>
    <w:rsid w:val="00867A57"/>
    <w:rsid w:val="00880C48"/>
    <w:rsid w:val="009043D0"/>
    <w:rsid w:val="00925070"/>
    <w:rsid w:val="009E11C3"/>
    <w:rsid w:val="00A20B4A"/>
    <w:rsid w:val="00A72203"/>
    <w:rsid w:val="00A86FBC"/>
    <w:rsid w:val="00AC408C"/>
    <w:rsid w:val="00B07B5E"/>
    <w:rsid w:val="00C13935"/>
    <w:rsid w:val="00C3071F"/>
    <w:rsid w:val="00CC6040"/>
    <w:rsid w:val="00CE7644"/>
    <w:rsid w:val="00D203C4"/>
    <w:rsid w:val="00D8728B"/>
    <w:rsid w:val="00E22D38"/>
    <w:rsid w:val="00E7068B"/>
    <w:rsid w:val="00EE125F"/>
    <w:rsid w:val="00EF7704"/>
    <w:rsid w:val="00F040D3"/>
    <w:rsid w:val="00F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BF2"/>
  <w15:docId w15:val="{5152AD29-2EA1-43F3-B479-F5878389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A57"/>
    <w:pPr>
      <w:suppressAutoHyphens/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A5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67A57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A57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RMS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LI/870/2024</dc:title>
  <dc:creator>Leszek Grądzki</dc:creator>
  <cp:lastModifiedBy>Kamila Stachewicz</cp:lastModifiedBy>
  <cp:revision>16</cp:revision>
  <cp:lastPrinted>2023-12-19T11:41:00Z</cp:lastPrinted>
  <dcterms:created xsi:type="dcterms:W3CDTF">2023-12-14T11:47:00Z</dcterms:created>
  <dcterms:modified xsi:type="dcterms:W3CDTF">2024-01-30T13:58:00Z</dcterms:modified>
</cp:coreProperties>
</file>