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FC3C" w14:textId="0209EA10" w:rsidR="0038279C" w:rsidRPr="0038279C" w:rsidRDefault="0038279C" w:rsidP="0038279C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A4CCB">
        <w:rPr>
          <w:rFonts w:eastAsia="Times New Roman" w:cstheme="minorHAnsi"/>
          <w:b/>
          <w:bCs/>
          <w:lang w:eastAsia="pl-PL"/>
        </w:rPr>
        <w:t>U</w:t>
      </w:r>
      <w:r w:rsidRPr="0038279C">
        <w:rPr>
          <w:rFonts w:eastAsia="Times New Roman" w:cstheme="minorHAnsi"/>
          <w:b/>
          <w:bCs/>
          <w:lang w:eastAsia="pl-PL"/>
        </w:rPr>
        <w:t xml:space="preserve">CHWAŁA NR </w:t>
      </w:r>
      <w:r w:rsidRPr="000A4CCB">
        <w:rPr>
          <w:rFonts w:eastAsia="Times New Roman" w:cstheme="minorHAnsi"/>
          <w:b/>
          <w:bCs/>
          <w:lang w:eastAsia="pl-PL"/>
        </w:rPr>
        <w:t>……</w:t>
      </w:r>
      <w:r w:rsidR="00252AC1">
        <w:rPr>
          <w:rFonts w:eastAsia="Times New Roman" w:cstheme="minorHAnsi"/>
          <w:b/>
          <w:bCs/>
          <w:lang w:eastAsia="pl-PL"/>
        </w:rPr>
        <w:t>………………</w:t>
      </w:r>
      <w:r w:rsidRPr="000A4CCB">
        <w:rPr>
          <w:rFonts w:eastAsia="Times New Roman" w:cstheme="minorHAnsi"/>
          <w:b/>
          <w:bCs/>
          <w:lang w:eastAsia="pl-PL"/>
        </w:rPr>
        <w:t>………./202</w:t>
      </w:r>
      <w:r w:rsidR="006F22DD">
        <w:rPr>
          <w:rFonts w:eastAsia="Times New Roman" w:cstheme="minorHAnsi"/>
          <w:b/>
          <w:bCs/>
          <w:lang w:eastAsia="pl-PL"/>
        </w:rPr>
        <w:t>4</w:t>
      </w:r>
    </w:p>
    <w:p w14:paraId="06954239" w14:textId="314BE27A" w:rsidR="0038279C" w:rsidRPr="0038279C" w:rsidRDefault="0038279C" w:rsidP="0038279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aps/>
          <w:lang w:eastAsia="pl-PL"/>
        </w:rPr>
      </w:pPr>
      <w:r w:rsidRPr="0038279C">
        <w:rPr>
          <w:rFonts w:eastAsia="Times New Roman" w:cstheme="minorHAnsi"/>
          <w:b/>
          <w:bCs/>
          <w:caps/>
          <w:lang w:eastAsia="pl-PL"/>
        </w:rPr>
        <w:t xml:space="preserve">RADY MIASTA </w:t>
      </w:r>
      <w:r w:rsidRPr="000A4CCB">
        <w:rPr>
          <w:rFonts w:eastAsia="Times New Roman" w:cstheme="minorHAnsi"/>
          <w:b/>
          <w:bCs/>
          <w:caps/>
          <w:lang w:eastAsia="pl-PL"/>
        </w:rPr>
        <w:t>Sopotu</w:t>
      </w:r>
    </w:p>
    <w:p w14:paraId="271A2F91" w14:textId="273FF398" w:rsidR="0038279C" w:rsidRPr="000A4CCB" w:rsidRDefault="0038279C" w:rsidP="0038279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38279C">
        <w:rPr>
          <w:rFonts w:eastAsia="Times New Roman" w:cstheme="minorHAnsi"/>
          <w:b/>
          <w:bCs/>
          <w:lang w:eastAsia="pl-PL"/>
        </w:rPr>
        <w:t xml:space="preserve">z dnia </w:t>
      </w:r>
      <w:r w:rsidRPr="000A4CCB">
        <w:rPr>
          <w:rFonts w:eastAsia="Times New Roman" w:cstheme="minorHAnsi"/>
          <w:b/>
          <w:bCs/>
          <w:lang w:eastAsia="pl-PL"/>
        </w:rPr>
        <w:t>…………………..</w:t>
      </w:r>
    </w:p>
    <w:p w14:paraId="5B70D207" w14:textId="77777777" w:rsidR="0038279C" w:rsidRPr="0038279C" w:rsidRDefault="0038279C" w:rsidP="0038279C">
      <w:pP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2E9A2265" w14:textId="450C78BE" w:rsidR="0038279C" w:rsidRPr="00B71080" w:rsidRDefault="0038279C" w:rsidP="00B71080">
      <w:pPr>
        <w:shd w:val="clear" w:color="auto" w:fill="FFFFFF"/>
        <w:jc w:val="both"/>
        <w:rPr>
          <w:rFonts w:eastAsia="Times New Roman" w:cstheme="minorHAnsi"/>
          <w:color w:val="000000"/>
          <w:lang w:eastAsia="pl-PL"/>
        </w:rPr>
      </w:pPr>
      <w:bookmarkStart w:id="0" w:name="_Hlk161311932"/>
      <w:r w:rsidRPr="00B71080">
        <w:rPr>
          <w:rFonts w:eastAsia="Times New Roman" w:cstheme="minorHAnsi"/>
          <w:b/>
          <w:bCs/>
          <w:lang w:eastAsia="pl-PL"/>
        </w:rPr>
        <w:t>w sprawie</w:t>
      </w:r>
      <w:r w:rsidR="008A2A49">
        <w:rPr>
          <w:rFonts w:eastAsia="Times New Roman" w:cstheme="minorHAnsi"/>
          <w:b/>
          <w:bCs/>
          <w:lang w:eastAsia="pl-PL"/>
        </w:rPr>
        <w:t>:</w:t>
      </w:r>
      <w:r w:rsidRPr="00B71080">
        <w:rPr>
          <w:rFonts w:eastAsia="Times New Roman" w:cstheme="minorHAnsi"/>
          <w:b/>
          <w:bCs/>
          <w:lang w:eastAsia="pl-PL"/>
        </w:rPr>
        <w:t xml:space="preserve"> </w:t>
      </w:r>
      <w:r w:rsidR="00B71080" w:rsidRPr="00B71080">
        <w:rPr>
          <w:rFonts w:eastAsia="Times New Roman" w:cstheme="minorHAnsi"/>
          <w:b/>
          <w:bCs/>
          <w:color w:val="000000"/>
          <w:lang w:eastAsia="pl-PL"/>
        </w:rPr>
        <w:t xml:space="preserve">wyrażenia </w:t>
      </w:r>
      <w:bookmarkStart w:id="1" w:name="_Hlk161317506"/>
      <w:r w:rsidR="00181155">
        <w:rPr>
          <w:rFonts w:eastAsia="Times New Roman" w:cstheme="minorHAnsi"/>
          <w:b/>
          <w:bCs/>
          <w:color w:val="000000"/>
          <w:lang w:eastAsia="pl-PL"/>
        </w:rPr>
        <w:t>zgody na zbycie</w:t>
      </w:r>
      <w:r w:rsidR="008A2A49">
        <w:rPr>
          <w:rFonts w:eastAsia="Times New Roman" w:cstheme="minorHAnsi"/>
          <w:b/>
          <w:bCs/>
          <w:color w:val="000000"/>
          <w:lang w:eastAsia="pl-PL"/>
        </w:rPr>
        <w:t>, w drodze bezprzetargowej,</w:t>
      </w:r>
      <w:r w:rsidR="00C44A3F">
        <w:rPr>
          <w:rFonts w:eastAsia="Times New Roman" w:cstheme="minorHAnsi"/>
          <w:b/>
          <w:bCs/>
          <w:color w:val="000000"/>
          <w:lang w:eastAsia="pl-PL"/>
        </w:rPr>
        <w:t xml:space="preserve"> prawa własności</w:t>
      </w:r>
      <w:r w:rsidR="00B71080" w:rsidRPr="00B71080">
        <w:rPr>
          <w:rFonts w:eastAsia="Times New Roman" w:cstheme="minorHAnsi"/>
          <w:b/>
          <w:bCs/>
          <w:color w:val="000000"/>
          <w:lang w:eastAsia="pl-PL"/>
        </w:rPr>
        <w:t xml:space="preserve"> nieruchomości poprzez wniesienie</w:t>
      </w:r>
      <w:r w:rsidR="00C44A3F">
        <w:rPr>
          <w:rFonts w:eastAsia="Times New Roman" w:cstheme="minorHAnsi"/>
          <w:b/>
          <w:bCs/>
          <w:color w:val="000000"/>
          <w:lang w:eastAsia="pl-PL"/>
        </w:rPr>
        <w:t xml:space="preserve"> jej w postaci</w:t>
      </w:r>
      <w:r w:rsidR="00B71080" w:rsidRPr="00B71080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bookmarkEnd w:id="1"/>
      <w:r w:rsidR="00B71080" w:rsidRPr="00B71080">
        <w:rPr>
          <w:rFonts w:eastAsia="Times New Roman" w:cstheme="minorHAnsi"/>
          <w:b/>
          <w:bCs/>
          <w:color w:val="000000"/>
          <w:lang w:eastAsia="pl-PL"/>
        </w:rPr>
        <w:t>wkładu</w:t>
      </w:r>
      <w:r w:rsidR="00B71080" w:rsidRPr="00B71080">
        <w:rPr>
          <w:rFonts w:eastAsia="Times New Roman" w:cstheme="minorHAnsi"/>
          <w:color w:val="000000"/>
          <w:lang w:eastAsia="pl-PL"/>
        </w:rPr>
        <w:t xml:space="preserve"> </w:t>
      </w:r>
      <w:r w:rsidR="00B71080" w:rsidRPr="00B71080">
        <w:rPr>
          <w:rFonts w:eastAsia="Times New Roman" w:cstheme="minorHAnsi"/>
          <w:b/>
          <w:bCs/>
          <w:color w:val="000000"/>
          <w:lang w:eastAsia="pl-PL"/>
        </w:rPr>
        <w:t xml:space="preserve">niepieniężnego (aportu) do </w:t>
      </w:r>
      <w:r w:rsidRPr="00B71080">
        <w:rPr>
          <w:rFonts w:eastAsia="Times New Roman" w:cstheme="minorHAnsi"/>
          <w:b/>
          <w:bCs/>
          <w:lang w:eastAsia="pl-PL"/>
        </w:rPr>
        <w:t xml:space="preserve">spółki </w:t>
      </w:r>
      <w:r w:rsidR="001A058C">
        <w:rPr>
          <w:rFonts w:eastAsia="Times New Roman" w:cstheme="minorHAnsi"/>
          <w:b/>
          <w:bCs/>
          <w:lang w:eastAsia="pl-PL"/>
        </w:rPr>
        <w:t>Port Lotniczy Gdańsk</w:t>
      </w:r>
      <w:r w:rsidRPr="00B71080">
        <w:rPr>
          <w:rFonts w:eastAsia="Times New Roman" w:cstheme="minorHAnsi"/>
          <w:b/>
          <w:bCs/>
          <w:lang w:eastAsia="pl-PL"/>
        </w:rPr>
        <w:t xml:space="preserve"> Spółka z ograniczoną odpowiedzialnością z siedzibą w Gdańsku</w:t>
      </w:r>
    </w:p>
    <w:bookmarkEnd w:id="0"/>
    <w:p w14:paraId="743E52A1" w14:textId="77777777" w:rsidR="00FB221E" w:rsidRDefault="0038279C" w:rsidP="008A2A4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8279C">
        <w:rPr>
          <w:rFonts w:eastAsia="Times New Roman" w:cstheme="minorHAnsi"/>
          <w:lang w:eastAsia="pl-PL"/>
        </w:rPr>
        <w:t>Na podstawie art. 18 ust. 2 pkt 9 lit. „</w:t>
      </w:r>
      <w:r w:rsidR="00520AB5">
        <w:rPr>
          <w:rFonts w:eastAsia="Times New Roman" w:cstheme="minorHAnsi"/>
          <w:lang w:eastAsia="pl-PL"/>
        </w:rPr>
        <w:t>a</w:t>
      </w:r>
      <w:r w:rsidRPr="0038279C">
        <w:rPr>
          <w:rFonts w:eastAsia="Times New Roman" w:cstheme="minorHAnsi"/>
          <w:lang w:eastAsia="pl-PL"/>
        </w:rPr>
        <w:t>”</w:t>
      </w:r>
      <w:r w:rsidR="00F64BB0">
        <w:rPr>
          <w:rFonts w:eastAsia="Times New Roman" w:cstheme="minorHAnsi"/>
          <w:lang w:eastAsia="pl-PL"/>
        </w:rPr>
        <w:t xml:space="preserve"> </w:t>
      </w:r>
      <w:r w:rsidRPr="0038279C">
        <w:rPr>
          <w:rFonts w:eastAsia="Times New Roman" w:cstheme="minorHAnsi"/>
          <w:lang w:eastAsia="pl-PL"/>
        </w:rPr>
        <w:t xml:space="preserve">ustawy z dnia 8 marca 1990 r. o samorządzie gminnym </w:t>
      </w:r>
      <w:r w:rsidRPr="000A4CCB">
        <w:rPr>
          <w:rFonts w:eastAsia="Times New Roman" w:cstheme="minorHAnsi"/>
          <w:lang w:eastAsia="pl-PL"/>
        </w:rPr>
        <w:br/>
      </w:r>
      <w:r w:rsidRPr="0038279C">
        <w:rPr>
          <w:rFonts w:eastAsia="Times New Roman" w:cstheme="minorHAnsi"/>
          <w:lang w:eastAsia="pl-PL"/>
        </w:rPr>
        <w:t>(Dz. U. z 202</w:t>
      </w:r>
      <w:r w:rsidR="00226AF0">
        <w:rPr>
          <w:rFonts w:eastAsia="Times New Roman" w:cstheme="minorHAnsi"/>
          <w:lang w:eastAsia="pl-PL"/>
        </w:rPr>
        <w:t>3</w:t>
      </w:r>
      <w:r w:rsidRPr="0038279C">
        <w:rPr>
          <w:rFonts w:eastAsia="Times New Roman" w:cstheme="minorHAnsi"/>
          <w:lang w:eastAsia="pl-PL"/>
        </w:rPr>
        <w:t xml:space="preserve"> r. poz. </w:t>
      </w:r>
      <w:r w:rsidR="00226AF0">
        <w:rPr>
          <w:rFonts w:eastAsia="Times New Roman" w:cstheme="minorHAnsi"/>
          <w:lang w:eastAsia="pl-PL"/>
        </w:rPr>
        <w:t>40 ze zm.</w:t>
      </w:r>
      <w:r w:rsidRPr="0038279C">
        <w:rPr>
          <w:rFonts w:eastAsia="Times New Roman" w:cstheme="minorHAnsi"/>
          <w:lang w:eastAsia="pl-PL"/>
        </w:rPr>
        <w:t>) oraz art. 13 ust. 1</w:t>
      </w:r>
      <w:r w:rsidR="008A2A49">
        <w:rPr>
          <w:rFonts w:eastAsia="Times New Roman" w:cstheme="minorHAnsi"/>
          <w:lang w:eastAsia="pl-PL"/>
        </w:rPr>
        <w:t xml:space="preserve">, </w:t>
      </w:r>
      <w:r w:rsidR="008A2A49" w:rsidRPr="008A2A49">
        <w:rPr>
          <w:rFonts w:eastAsia="Times New Roman" w:cstheme="minorHAnsi"/>
          <w:lang w:eastAsia="pl-PL"/>
        </w:rPr>
        <w:t>art. 37 ust. 2 pkt.7 w związku</w:t>
      </w:r>
      <w:r w:rsidR="008A2A49">
        <w:rPr>
          <w:rFonts w:eastAsia="Times New Roman" w:cstheme="minorHAnsi"/>
          <w:lang w:eastAsia="pl-PL"/>
        </w:rPr>
        <w:t xml:space="preserve"> </w:t>
      </w:r>
      <w:r w:rsidR="008A2A49" w:rsidRPr="008A2A49">
        <w:rPr>
          <w:rFonts w:eastAsia="Times New Roman" w:cstheme="minorHAnsi"/>
          <w:lang w:eastAsia="pl-PL"/>
        </w:rPr>
        <w:t xml:space="preserve">z art. 11 ust. 2 </w:t>
      </w:r>
      <w:r w:rsidRPr="0038279C">
        <w:rPr>
          <w:rFonts w:eastAsia="Times New Roman" w:cstheme="minorHAnsi"/>
          <w:lang w:eastAsia="pl-PL"/>
        </w:rPr>
        <w:t xml:space="preserve"> ustawy z dnia 21 sierpnia 1997 r. o gospodarce nieruchomościami (Dz. U. z 202</w:t>
      </w:r>
      <w:r w:rsidR="00226AF0">
        <w:rPr>
          <w:rFonts w:eastAsia="Times New Roman" w:cstheme="minorHAnsi"/>
          <w:lang w:eastAsia="pl-PL"/>
        </w:rPr>
        <w:t>3</w:t>
      </w:r>
      <w:r w:rsidRPr="0038279C">
        <w:rPr>
          <w:rFonts w:eastAsia="Times New Roman" w:cstheme="minorHAnsi"/>
          <w:lang w:eastAsia="pl-PL"/>
        </w:rPr>
        <w:t xml:space="preserve"> r. poz. </w:t>
      </w:r>
      <w:r w:rsidR="00226AF0">
        <w:rPr>
          <w:rFonts w:eastAsia="Times New Roman" w:cstheme="minorHAnsi"/>
          <w:lang w:eastAsia="pl-PL"/>
        </w:rPr>
        <w:t>344 ze zm.</w:t>
      </w:r>
      <w:r w:rsidRPr="0038279C">
        <w:rPr>
          <w:rFonts w:eastAsia="Times New Roman" w:cstheme="minorHAnsi"/>
          <w:lang w:eastAsia="pl-PL"/>
        </w:rPr>
        <w:t xml:space="preserve">), </w:t>
      </w:r>
    </w:p>
    <w:p w14:paraId="3154CB5A" w14:textId="0643DB3C" w:rsidR="0038279C" w:rsidRPr="0038279C" w:rsidRDefault="0038279C" w:rsidP="008A2A4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8279C">
        <w:rPr>
          <w:rFonts w:eastAsia="Times New Roman" w:cstheme="minorHAnsi"/>
          <w:lang w:eastAsia="pl-PL"/>
        </w:rPr>
        <w:t>uchwala się, co następuje:</w:t>
      </w:r>
    </w:p>
    <w:p w14:paraId="59404CD9" w14:textId="77777777" w:rsidR="0038279C" w:rsidRPr="000A4CCB" w:rsidRDefault="0038279C" w:rsidP="0038279C">
      <w:pPr>
        <w:shd w:val="clear" w:color="auto" w:fill="FFFFFF"/>
        <w:spacing w:after="0" w:line="240" w:lineRule="auto"/>
        <w:ind w:firstLine="340"/>
        <w:jc w:val="both"/>
        <w:rPr>
          <w:rFonts w:eastAsia="Times New Roman" w:cstheme="minorHAnsi"/>
          <w:b/>
          <w:bCs/>
          <w:lang w:eastAsia="pl-PL"/>
        </w:rPr>
      </w:pPr>
    </w:p>
    <w:p w14:paraId="1D0A0534" w14:textId="7721BF29" w:rsidR="0038279C" w:rsidRPr="000A4CCB" w:rsidRDefault="0038279C" w:rsidP="0038279C">
      <w:pPr>
        <w:shd w:val="clear" w:color="auto" w:fill="FFFFFF"/>
        <w:spacing w:after="0" w:line="240" w:lineRule="auto"/>
        <w:ind w:firstLine="340"/>
        <w:jc w:val="center"/>
        <w:rPr>
          <w:rFonts w:eastAsia="Times New Roman" w:cstheme="minorHAnsi"/>
          <w:b/>
          <w:bCs/>
          <w:lang w:eastAsia="pl-PL"/>
        </w:rPr>
      </w:pPr>
      <w:r w:rsidRPr="0038279C">
        <w:rPr>
          <w:rFonts w:eastAsia="Times New Roman" w:cstheme="minorHAnsi"/>
          <w:b/>
          <w:bCs/>
          <w:lang w:eastAsia="pl-PL"/>
        </w:rPr>
        <w:t>§ 1.</w:t>
      </w:r>
    </w:p>
    <w:p w14:paraId="64AF82A0" w14:textId="77777777" w:rsidR="0038279C" w:rsidRPr="0038279C" w:rsidRDefault="0038279C" w:rsidP="0038279C">
      <w:pPr>
        <w:shd w:val="clear" w:color="auto" w:fill="FFFFFF"/>
        <w:spacing w:after="0" w:line="240" w:lineRule="auto"/>
        <w:ind w:firstLine="340"/>
        <w:jc w:val="center"/>
        <w:rPr>
          <w:rFonts w:eastAsia="Times New Roman" w:cstheme="minorHAnsi"/>
          <w:lang w:eastAsia="pl-PL"/>
        </w:rPr>
      </w:pPr>
    </w:p>
    <w:p w14:paraId="10B96B3B" w14:textId="09F9AC18" w:rsidR="0038279C" w:rsidRPr="00252AC1" w:rsidRDefault="00C90CA3" w:rsidP="008F3607">
      <w:pPr>
        <w:shd w:val="clear" w:color="auto" w:fill="FFFFFF"/>
        <w:jc w:val="both"/>
        <w:rPr>
          <w:rFonts w:eastAsia="Times New Roman" w:cstheme="minorHAnsi"/>
          <w:color w:val="000000"/>
          <w:lang w:eastAsia="pl-PL"/>
        </w:rPr>
      </w:pPr>
      <w:r w:rsidRPr="000A4CCB">
        <w:rPr>
          <w:rFonts w:eastAsia="Times New Roman" w:cstheme="minorHAnsi"/>
          <w:lang w:eastAsia="pl-PL"/>
        </w:rPr>
        <w:t>1.</w:t>
      </w:r>
      <w:r w:rsidR="0050212D">
        <w:rPr>
          <w:rFonts w:eastAsia="Times New Roman" w:cstheme="minorHAnsi"/>
          <w:lang w:eastAsia="pl-PL"/>
        </w:rPr>
        <w:t xml:space="preserve"> </w:t>
      </w:r>
      <w:r w:rsidR="0038279C" w:rsidRPr="000A4CCB">
        <w:rPr>
          <w:rFonts w:eastAsia="Times New Roman" w:cstheme="minorHAnsi"/>
          <w:lang w:eastAsia="pl-PL"/>
        </w:rPr>
        <w:t xml:space="preserve">Rada Miasta </w:t>
      </w:r>
      <w:r w:rsidR="00322129" w:rsidRPr="000A4CCB">
        <w:rPr>
          <w:rFonts w:eastAsia="Times New Roman" w:cstheme="minorHAnsi"/>
          <w:lang w:eastAsia="pl-PL"/>
        </w:rPr>
        <w:t>Sopotu</w:t>
      </w:r>
      <w:r w:rsidR="0038279C" w:rsidRPr="000A4CCB">
        <w:rPr>
          <w:rFonts w:eastAsia="Times New Roman" w:cstheme="minorHAnsi"/>
          <w:lang w:eastAsia="pl-PL"/>
        </w:rPr>
        <w:t xml:space="preserve"> </w:t>
      </w:r>
      <w:r w:rsidR="0038279C" w:rsidRPr="00B71080">
        <w:rPr>
          <w:rFonts w:eastAsia="Times New Roman" w:cstheme="minorHAnsi"/>
          <w:lang w:eastAsia="pl-PL"/>
        </w:rPr>
        <w:t xml:space="preserve">wyraża </w:t>
      </w:r>
      <w:r w:rsidR="00181155">
        <w:rPr>
          <w:rFonts w:eastAsia="Times New Roman" w:cstheme="minorHAnsi"/>
          <w:color w:val="000000"/>
          <w:lang w:eastAsia="pl-PL"/>
        </w:rPr>
        <w:t>zgodę na zbycie</w:t>
      </w:r>
      <w:r w:rsidR="008A2A49">
        <w:rPr>
          <w:rFonts w:eastAsia="Times New Roman" w:cstheme="minorHAnsi"/>
          <w:color w:val="000000"/>
          <w:lang w:eastAsia="pl-PL"/>
        </w:rPr>
        <w:t>, w drodze bezprzetargowej</w:t>
      </w:r>
      <w:r w:rsidR="00B71080" w:rsidRPr="00B71080">
        <w:rPr>
          <w:rFonts w:eastAsia="Times New Roman" w:cstheme="minorHAnsi"/>
          <w:color w:val="000000"/>
          <w:lang w:eastAsia="pl-PL"/>
        </w:rPr>
        <w:t xml:space="preserve"> </w:t>
      </w:r>
      <w:r w:rsidR="00091027">
        <w:rPr>
          <w:rFonts w:eastAsia="Times New Roman" w:cstheme="minorHAnsi"/>
          <w:color w:val="000000"/>
          <w:lang w:eastAsia="pl-PL"/>
        </w:rPr>
        <w:t xml:space="preserve">prawa własności nieruchomości niezabudowanej </w:t>
      </w:r>
      <w:r w:rsidR="00091027" w:rsidRPr="0038279C">
        <w:rPr>
          <w:rFonts w:eastAsia="Times New Roman" w:cstheme="minorHAnsi"/>
          <w:lang w:eastAsia="pl-PL"/>
        </w:rPr>
        <w:t xml:space="preserve">położonej w Gdańsku </w:t>
      </w:r>
      <w:r w:rsidR="00091027" w:rsidRPr="000A4CCB">
        <w:rPr>
          <w:rFonts w:eastAsia="Times New Roman" w:cstheme="minorHAnsi"/>
          <w:lang w:eastAsia="pl-PL"/>
        </w:rPr>
        <w:t>w okolicy</w:t>
      </w:r>
      <w:r w:rsidR="00091027" w:rsidRPr="0038279C">
        <w:rPr>
          <w:rFonts w:eastAsia="Times New Roman" w:cstheme="minorHAnsi"/>
          <w:lang w:eastAsia="pl-PL"/>
        </w:rPr>
        <w:t xml:space="preserve"> ul. </w:t>
      </w:r>
      <w:r w:rsidR="00091027" w:rsidRPr="000A4CCB">
        <w:rPr>
          <w:rFonts w:eastAsia="Times New Roman" w:cstheme="minorHAnsi"/>
          <w:lang w:eastAsia="pl-PL"/>
        </w:rPr>
        <w:t>Budowlanych</w:t>
      </w:r>
      <w:r w:rsidR="00091027" w:rsidRPr="0038279C">
        <w:rPr>
          <w:rFonts w:eastAsia="Times New Roman" w:cstheme="minorHAnsi"/>
          <w:lang w:eastAsia="pl-PL"/>
        </w:rPr>
        <w:t xml:space="preserve">, </w:t>
      </w:r>
      <w:r w:rsidR="00091027">
        <w:rPr>
          <w:rFonts w:eastAsia="Times New Roman" w:cstheme="minorHAnsi"/>
          <w:lang w:eastAsia="pl-PL"/>
        </w:rPr>
        <w:t>działka nr 274/2</w:t>
      </w:r>
      <w:r w:rsidR="00091027" w:rsidRPr="0038279C">
        <w:rPr>
          <w:rFonts w:eastAsia="Times New Roman" w:cstheme="minorHAnsi"/>
          <w:lang w:eastAsia="pl-PL"/>
        </w:rPr>
        <w:t xml:space="preserve"> </w:t>
      </w:r>
      <w:r w:rsidR="00FB221E">
        <w:rPr>
          <w:rFonts w:eastAsia="Times New Roman" w:cstheme="minorHAnsi"/>
          <w:lang w:eastAsia="pl-PL"/>
        </w:rPr>
        <w:br/>
      </w:r>
      <w:r w:rsidR="00091027">
        <w:rPr>
          <w:rFonts w:eastAsia="Times New Roman" w:cstheme="minorHAnsi"/>
          <w:lang w:eastAsia="pl-PL"/>
        </w:rPr>
        <w:t xml:space="preserve">o powierzchni 29150 m², </w:t>
      </w:r>
      <w:r w:rsidR="00091027" w:rsidRPr="0038279C">
        <w:rPr>
          <w:rFonts w:eastAsia="Times New Roman" w:cstheme="minorHAnsi"/>
          <w:lang w:eastAsia="pl-PL"/>
        </w:rPr>
        <w:t>obręb 00</w:t>
      </w:r>
      <w:r w:rsidR="00091027" w:rsidRPr="000A4CCB">
        <w:rPr>
          <w:rFonts w:eastAsia="Times New Roman" w:cstheme="minorHAnsi"/>
          <w:lang w:eastAsia="pl-PL"/>
        </w:rPr>
        <w:t xml:space="preserve">25 </w:t>
      </w:r>
      <w:proofErr w:type="spellStart"/>
      <w:r w:rsidR="00091027" w:rsidRPr="000A4CCB">
        <w:rPr>
          <w:rFonts w:eastAsia="Times New Roman" w:cstheme="minorHAnsi"/>
          <w:lang w:eastAsia="pl-PL"/>
        </w:rPr>
        <w:t>Firoga</w:t>
      </w:r>
      <w:proofErr w:type="spellEnd"/>
      <w:r w:rsidR="00091027" w:rsidRPr="0038279C">
        <w:rPr>
          <w:rFonts w:eastAsia="Times New Roman" w:cstheme="minorHAnsi"/>
          <w:lang w:eastAsia="pl-PL"/>
        </w:rPr>
        <w:t>,</w:t>
      </w:r>
      <w:r w:rsidR="00091027">
        <w:rPr>
          <w:rFonts w:eastAsia="Times New Roman" w:cstheme="minorHAnsi"/>
          <w:lang w:eastAsia="pl-PL"/>
        </w:rPr>
        <w:t xml:space="preserve"> </w:t>
      </w:r>
      <w:r w:rsidR="008A2A49">
        <w:rPr>
          <w:rFonts w:eastAsia="Times New Roman" w:cstheme="minorHAnsi"/>
          <w:lang w:eastAsia="pl-PL"/>
        </w:rPr>
        <w:t>dla której</w:t>
      </w:r>
      <w:r w:rsidR="00181155">
        <w:rPr>
          <w:rFonts w:eastAsia="Times New Roman" w:cstheme="minorHAnsi"/>
          <w:lang w:eastAsia="pl-PL"/>
        </w:rPr>
        <w:t xml:space="preserve"> </w:t>
      </w:r>
      <w:r w:rsidR="00181155" w:rsidRPr="00181155">
        <w:rPr>
          <w:rFonts w:eastAsia="Times New Roman" w:cstheme="minorHAnsi"/>
          <w:lang w:eastAsia="pl-PL"/>
        </w:rPr>
        <w:t xml:space="preserve">Sąd Rejonowy Gdańsk-Północ </w:t>
      </w:r>
      <w:r w:rsidR="00181155">
        <w:rPr>
          <w:rFonts w:eastAsia="Times New Roman" w:cstheme="minorHAnsi"/>
          <w:lang w:eastAsia="pl-PL"/>
        </w:rPr>
        <w:t>w</w:t>
      </w:r>
      <w:r w:rsidR="00181155" w:rsidRPr="00181155">
        <w:rPr>
          <w:rFonts w:eastAsia="Times New Roman" w:cstheme="minorHAnsi"/>
          <w:lang w:eastAsia="pl-PL"/>
        </w:rPr>
        <w:t xml:space="preserve"> Gdańsku</w:t>
      </w:r>
      <w:r w:rsidR="008A2A49">
        <w:rPr>
          <w:rFonts w:eastAsia="Times New Roman" w:cstheme="minorHAnsi"/>
          <w:lang w:eastAsia="pl-PL"/>
        </w:rPr>
        <w:t xml:space="preserve"> prowadz</w:t>
      </w:r>
      <w:r w:rsidR="00181155">
        <w:rPr>
          <w:rFonts w:eastAsia="Times New Roman" w:cstheme="minorHAnsi"/>
          <w:lang w:eastAsia="pl-PL"/>
        </w:rPr>
        <w:t>i</w:t>
      </w:r>
      <w:r w:rsidR="00097CBA">
        <w:rPr>
          <w:rFonts w:eastAsia="Times New Roman" w:cstheme="minorHAnsi"/>
          <w:lang w:eastAsia="pl-PL"/>
        </w:rPr>
        <w:t xml:space="preserve"> </w:t>
      </w:r>
      <w:r w:rsidR="00305F5D">
        <w:rPr>
          <w:rFonts w:eastAsia="Times New Roman" w:cstheme="minorHAnsi"/>
          <w:lang w:eastAsia="pl-PL"/>
        </w:rPr>
        <w:t>księg</w:t>
      </w:r>
      <w:r w:rsidR="00181155">
        <w:rPr>
          <w:rFonts w:eastAsia="Times New Roman" w:cstheme="minorHAnsi"/>
          <w:lang w:eastAsia="pl-PL"/>
        </w:rPr>
        <w:t>ę</w:t>
      </w:r>
      <w:r w:rsidR="00305F5D">
        <w:rPr>
          <w:rFonts w:eastAsia="Times New Roman" w:cstheme="minorHAnsi"/>
          <w:lang w:eastAsia="pl-PL"/>
        </w:rPr>
        <w:t xml:space="preserve"> wieczystą</w:t>
      </w:r>
      <w:r w:rsidR="00091027" w:rsidRPr="0038279C">
        <w:rPr>
          <w:rFonts w:eastAsia="Times New Roman" w:cstheme="minorHAnsi"/>
          <w:lang w:eastAsia="pl-PL"/>
        </w:rPr>
        <w:t xml:space="preserve"> </w:t>
      </w:r>
      <w:r w:rsidR="00097CBA">
        <w:rPr>
          <w:rFonts w:eastAsia="Times New Roman" w:cstheme="minorHAnsi"/>
          <w:lang w:eastAsia="pl-PL"/>
        </w:rPr>
        <w:t xml:space="preserve">KW </w:t>
      </w:r>
      <w:r w:rsidR="00091027" w:rsidRPr="0038279C">
        <w:rPr>
          <w:rFonts w:eastAsia="Times New Roman" w:cstheme="minorHAnsi"/>
          <w:lang w:eastAsia="pl-PL"/>
        </w:rPr>
        <w:t>GD1G/</w:t>
      </w:r>
      <w:r w:rsidR="00091027" w:rsidRPr="000A4CCB">
        <w:rPr>
          <w:rFonts w:eastAsia="Times New Roman" w:cstheme="minorHAnsi"/>
          <w:lang w:eastAsia="pl-PL"/>
        </w:rPr>
        <w:t>00095566</w:t>
      </w:r>
      <w:r w:rsidR="00091027" w:rsidRPr="0038279C">
        <w:rPr>
          <w:rFonts w:eastAsia="Times New Roman" w:cstheme="minorHAnsi"/>
          <w:lang w:eastAsia="pl-PL"/>
        </w:rPr>
        <w:t>/</w:t>
      </w:r>
      <w:r w:rsidR="00091027" w:rsidRPr="000A4CCB">
        <w:rPr>
          <w:rFonts w:eastAsia="Times New Roman" w:cstheme="minorHAnsi"/>
          <w:lang w:eastAsia="pl-PL"/>
        </w:rPr>
        <w:t>0</w:t>
      </w:r>
      <w:r w:rsidR="008A2A49">
        <w:rPr>
          <w:rFonts w:eastAsia="Times New Roman" w:cstheme="minorHAnsi"/>
          <w:lang w:eastAsia="pl-PL"/>
        </w:rPr>
        <w:t>,</w:t>
      </w:r>
      <w:r w:rsidR="00091027" w:rsidRPr="0038279C">
        <w:rPr>
          <w:rFonts w:eastAsia="Times New Roman" w:cstheme="minorHAnsi"/>
          <w:lang w:eastAsia="pl-PL"/>
        </w:rPr>
        <w:t xml:space="preserve"> </w:t>
      </w:r>
      <w:r w:rsidR="00091027">
        <w:rPr>
          <w:rFonts w:eastAsia="Times New Roman" w:cstheme="minorHAnsi"/>
          <w:lang w:eastAsia="pl-PL"/>
        </w:rPr>
        <w:t xml:space="preserve"> </w:t>
      </w:r>
      <w:r w:rsidR="00B71080" w:rsidRPr="00B71080">
        <w:rPr>
          <w:rFonts w:eastAsia="Times New Roman" w:cstheme="minorHAnsi"/>
          <w:color w:val="000000"/>
          <w:lang w:eastAsia="pl-PL"/>
        </w:rPr>
        <w:t>poprzez wniesienie</w:t>
      </w:r>
      <w:r w:rsidR="00091027">
        <w:rPr>
          <w:rFonts w:eastAsia="Times New Roman" w:cstheme="minorHAnsi"/>
          <w:color w:val="000000"/>
          <w:lang w:eastAsia="pl-PL"/>
        </w:rPr>
        <w:t xml:space="preserve"> jej w postaci</w:t>
      </w:r>
      <w:r w:rsidR="00B71080" w:rsidRPr="00B71080">
        <w:rPr>
          <w:rFonts w:eastAsia="Times New Roman" w:cstheme="minorHAnsi"/>
          <w:color w:val="000000"/>
          <w:lang w:eastAsia="pl-PL"/>
        </w:rPr>
        <w:t xml:space="preserve"> wkładu niepieniężnego (aportu) do </w:t>
      </w:r>
      <w:r w:rsidR="00B71080" w:rsidRPr="00B71080">
        <w:rPr>
          <w:rFonts w:eastAsia="Times New Roman" w:cstheme="minorHAnsi"/>
          <w:lang w:eastAsia="pl-PL"/>
        </w:rPr>
        <w:t xml:space="preserve">spółki </w:t>
      </w:r>
      <w:r w:rsidR="001A058C">
        <w:rPr>
          <w:rFonts w:eastAsia="Times New Roman" w:cstheme="minorHAnsi"/>
          <w:lang w:eastAsia="pl-PL"/>
        </w:rPr>
        <w:t>Port Lotniczy Gdańsk</w:t>
      </w:r>
      <w:r w:rsidR="00B71080" w:rsidRPr="00B71080">
        <w:rPr>
          <w:rFonts w:eastAsia="Times New Roman" w:cstheme="minorHAnsi"/>
          <w:lang w:eastAsia="pl-PL"/>
        </w:rPr>
        <w:t xml:space="preserve"> Spółka z ograniczoną odpowiedzialnością</w:t>
      </w:r>
      <w:r w:rsidR="008A2A49">
        <w:rPr>
          <w:rFonts w:eastAsia="Times New Roman" w:cstheme="minorHAnsi"/>
          <w:lang w:eastAsia="pl-PL"/>
        </w:rPr>
        <w:t xml:space="preserve"> </w:t>
      </w:r>
      <w:r w:rsidR="00FB221E">
        <w:rPr>
          <w:rFonts w:eastAsia="Times New Roman" w:cstheme="minorHAnsi"/>
          <w:lang w:eastAsia="pl-PL"/>
        </w:rPr>
        <w:br/>
      </w:r>
      <w:r w:rsidR="00B71080" w:rsidRPr="00B71080">
        <w:rPr>
          <w:rFonts w:eastAsia="Times New Roman" w:cstheme="minorHAnsi"/>
          <w:lang w:eastAsia="pl-PL"/>
        </w:rPr>
        <w:t>z siedzibą w Gdańsku (dalej „</w:t>
      </w:r>
      <w:r w:rsidR="00B71080" w:rsidRPr="00252AC1">
        <w:rPr>
          <w:rFonts w:eastAsia="Times New Roman" w:cstheme="minorHAnsi"/>
          <w:lang w:eastAsia="pl-PL"/>
        </w:rPr>
        <w:t>Spółka”)</w:t>
      </w:r>
      <w:r w:rsidR="00FA6444" w:rsidRPr="00252AC1">
        <w:rPr>
          <w:rFonts w:eastAsia="Times New Roman" w:cstheme="minorHAnsi"/>
          <w:lang w:eastAsia="pl-PL"/>
        </w:rPr>
        <w:t>,</w:t>
      </w:r>
      <w:r w:rsidR="00181155" w:rsidRPr="00252AC1">
        <w:rPr>
          <w:rFonts w:eastAsia="Times New Roman" w:cstheme="minorHAnsi"/>
          <w:lang w:eastAsia="pl-PL"/>
        </w:rPr>
        <w:t xml:space="preserve"> w celu</w:t>
      </w:r>
      <w:r w:rsidR="00B71080" w:rsidRPr="00252AC1">
        <w:rPr>
          <w:rFonts w:eastAsia="Times New Roman" w:cstheme="minorHAnsi"/>
          <w:lang w:eastAsia="pl-PL"/>
        </w:rPr>
        <w:t xml:space="preserve"> </w:t>
      </w:r>
      <w:r w:rsidR="0038279C" w:rsidRPr="00252AC1">
        <w:rPr>
          <w:rFonts w:eastAsia="Times New Roman" w:cstheme="minorHAnsi"/>
          <w:lang w:eastAsia="pl-PL"/>
        </w:rPr>
        <w:t>objęci</w:t>
      </w:r>
      <w:r w:rsidR="00181155" w:rsidRPr="00252AC1">
        <w:rPr>
          <w:rFonts w:eastAsia="Times New Roman" w:cstheme="minorHAnsi"/>
          <w:lang w:eastAsia="pl-PL"/>
        </w:rPr>
        <w:t>a</w:t>
      </w:r>
      <w:r w:rsidR="00B71080" w:rsidRPr="00252AC1">
        <w:rPr>
          <w:rFonts w:eastAsia="Times New Roman" w:cstheme="minorHAnsi"/>
          <w:lang w:eastAsia="pl-PL"/>
        </w:rPr>
        <w:t xml:space="preserve"> w zamian</w:t>
      </w:r>
      <w:r w:rsidR="0038279C" w:rsidRPr="00252AC1">
        <w:rPr>
          <w:rFonts w:eastAsia="Times New Roman" w:cstheme="minorHAnsi"/>
          <w:lang w:eastAsia="pl-PL"/>
        </w:rPr>
        <w:t xml:space="preserve"> akcji w podwyższonym kapitale zakładowym </w:t>
      </w:r>
      <w:r w:rsidR="003377CF" w:rsidRPr="00252AC1">
        <w:rPr>
          <w:rFonts w:eastAsia="Times New Roman" w:cstheme="minorHAnsi"/>
          <w:lang w:eastAsia="pl-PL"/>
        </w:rPr>
        <w:t>Spółki</w:t>
      </w:r>
      <w:r w:rsidR="00097CBA" w:rsidRPr="00252AC1">
        <w:rPr>
          <w:rFonts w:eastAsia="Times New Roman" w:cstheme="minorHAnsi"/>
          <w:lang w:eastAsia="pl-PL"/>
        </w:rPr>
        <w:t xml:space="preserve"> przez Gminę Miasta Sopotu</w:t>
      </w:r>
      <w:r w:rsidR="00B71080" w:rsidRPr="00252AC1">
        <w:rPr>
          <w:rFonts w:eastAsia="Times New Roman" w:cstheme="minorHAnsi"/>
          <w:lang w:eastAsia="pl-PL"/>
        </w:rPr>
        <w:t>.</w:t>
      </w:r>
    </w:p>
    <w:p w14:paraId="43F7161C" w14:textId="031425A9" w:rsidR="00091027" w:rsidRPr="00252AC1" w:rsidRDefault="0038279C" w:rsidP="00C90CA3">
      <w:pPr>
        <w:shd w:val="clear" w:color="auto" w:fill="FFFFFF"/>
        <w:spacing w:after="0" w:line="240" w:lineRule="auto"/>
        <w:jc w:val="both"/>
        <w:rPr>
          <w:rFonts w:cstheme="minorHAnsi"/>
        </w:rPr>
      </w:pPr>
      <w:r w:rsidRPr="00252AC1">
        <w:rPr>
          <w:rFonts w:eastAsia="Times New Roman" w:cstheme="minorHAnsi"/>
          <w:lang w:eastAsia="pl-PL"/>
        </w:rPr>
        <w:t>2. </w:t>
      </w:r>
      <w:r w:rsidR="00091027" w:rsidRPr="00252AC1">
        <w:rPr>
          <w:rFonts w:eastAsia="Times New Roman" w:cstheme="minorHAnsi"/>
          <w:lang w:eastAsia="pl-PL"/>
        </w:rPr>
        <w:t xml:space="preserve">Wartość nieruchomości </w:t>
      </w:r>
      <w:r w:rsidR="00091027" w:rsidRPr="00252AC1">
        <w:rPr>
          <w:rFonts w:cstheme="minorHAnsi"/>
        </w:rPr>
        <w:t xml:space="preserve">określona dla celu wniesienia jej aportem do Spółki  zgodnie z operatem szacunkowym sporządzonym przez rzeczoznawcę majątkowego wynosi </w:t>
      </w:r>
      <w:bookmarkStart w:id="2" w:name="_Hlk161317565"/>
      <w:r w:rsidR="00091027" w:rsidRPr="00252AC1">
        <w:rPr>
          <w:rFonts w:cstheme="minorHAnsi"/>
        </w:rPr>
        <w:t>6</w:t>
      </w:r>
      <w:r w:rsidR="00156BE0" w:rsidRPr="00252AC1">
        <w:rPr>
          <w:rFonts w:cstheme="minorHAnsi"/>
        </w:rPr>
        <w:t> 871 498</w:t>
      </w:r>
      <w:r w:rsidR="00091027" w:rsidRPr="00252AC1">
        <w:rPr>
          <w:rFonts w:cstheme="minorHAnsi"/>
        </w:rPr>
        <w:t xml:space="preserve"> zł</w:t>
      </w:r>
      <w:r w:rsidR="00536404" w:rsidRPr="00252AC1">
        <w:rPr>
          <w:rFonts w:cstheme="minorHAnsi"/>
        </w:rPr>
        <w:t xml:space="preserve"> </w:t>
      </w:r>
      <w:bookmarkStart w:id="3" w:name="_Hlk161313663"/>
      <w:r w:rsidR="00536404" w:rsidRPr="00252AC1">
        <w:rPr>
          <w:rFonts w:cstheme="minorHAnsi"/>
        </w:rPr>
        <w:t>(słownie sześć milionów osiemset siedemdziesiąt jeden tysięcy czterysta dziewięćdziesiąt osiem złotych)</w:t>
      </w:r>
      <w:r w:rsidR="00091027" w:rsidRPr="00252AC1">
        <w:rPr>
          <w:rFonts w:cstheme="minorHAnsi"/>
        </w:rPr>
        <w:t>.</w:t>
      </w:r>
      <w:bookmarkEnd w:id="2"/>
      <w:bookmarkEnd w:id="3"/>
    </w:p>
    <w:p w14:paraId="04063610" w14:textId="77777777" w:rsidR="008F3607" w:rsidRPr="00252AC1" w:rsidRDefault="008F3607" w:rsidP="00C90CA3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0AF0823" w14:textId="05D8226D" w:rsidR="00C90CA3" w:rsidRPr="00252AC1" w:rsidRDefault="0038279C" w:rsidP="00C90CA3">
      <w:pPr>
        <w:shd w:val="clear" w:color="auto" w:fill="FFFFFF"/>
        <w:spacing w:line="240" w:lineRule="auto"/>
        <w:ind w:firstLine="340"/>
        <w:jc w:val="center"/>
        <w:rPr>
          <w:rFonts w:eastAsia="Times New Roman" w:cstheme="minorHAnsi"/>
          <w:b/>
          <w:bCs/>
          <w:lang w:eastAsia="pl-PL"/>
        </w:rPr>
      </w:pPr>
      <w:r w:rsidRPr="00252AC1">
        <w:rPr>
          <w:rFonts w:eastAsia="Times New Roman" w:cstheme="minorHAnsi"/>
          <w:b/>
          <w:bCs/>
          <w:lang w:eastAsia="pl-PL"/>
        </w:rPr>
        <w:t>§ 2.</w:t>
      </w:r>
    </w:p>
    <w:p w14:paraId="257B6D71" w14:textId="31566C57" w:rsidR="00322129" w:rsidRPr="00252AC1" w:rsidRDefault="00322129" w:rsidP="00C90CA3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r w:rsidRPr="00252AC1">
        <w:rPr>
          <w:rFonts w:eastAsia="Times New Roman" w:cstheme="minorHAnsi"/>
          <w:lang w:eastAsia="pl-PL"/>
        </w:rPr>
        <w:t>Wykonanie niniejszej uchwały poleca się Prezydentowi Miasta Sopotu</w:t>
      </w:r>
      <w:r w:rsidR="00156BE0" w:rsidRPr="00252AC1">
        <w:rPr>
          <w:rFonts w:eastAsia="Times New Roman" w:cstheme="minorHAnsi"/>
          <w:lang w:eastAsia="pl-PL"/>
        </w:rPr>
        <w:t>.</w:t>
      </w:r>
    </w:p>
    <w:p w14:paraId="486FD273" w14:textId="77777777" w:rsidR="000A4CCB" w:rsidRPr="00252AC1" w:rsidRDefault="000A4CCB" w:rsidP="00322129">
      <w:pPr>
        <w:shd w:val="clear" w:color="auto" w:fill="FFFFFF"/>
        <w:spacing w:line="240" w:lineRule="auto"/>
        <w:ind w:firstLine="340"/>
        <w:jc w:val="center"/>
        <w:rPr>
          <w:rFonts w:eastAsia="Times New Roman" w:cstheme="minorHAnsi"/>
          <w:b/>
          <w:bCs/>
          <w:lang w:eastAsia="pl-PL"/>
        </w:rPr>
      </w:pPr>
    </w:p>
    <w:p w14:paraId="3D6EE367" w14:textId="299B5DF2" w:rsidR="00322129" w:rsidRPr="00252AC1" w:rsidRDefault="00322129" w:rsidP="00322129">
      <w:pPr>
        <w:shd w:val="clear" w:color="auto" w:fill="FFFFFF"/>
        <w:spacing w:line="240" w:lineRule="auto"/>
        <w:ind w:firstLine="340"/>
        <w:jc w:val="center"/>
        <w:rPr>
          <w:rFonts w:eastAsia="Times New Roman" w:cstheme="minorHAnsi"/>
          <w:b/>
          <w:bCs/>
          <w:lang w:eastAsia="pl-PL"/>
        </w:rPr>
      </w:pPr>
      <w:r w:rsidRPr="00252AC1">
        <w:rPr>
          <w:rFonts w:eastAsia="Times New Roman" w:cstheme="minorHAnsi"/>
          <w:b/>
          <w:bCs/>
          <w:lang w:eastAsia="pl-PL"/>
        </w:rPr>
        <w:t>§ 3.</w:t>
      </w:r>
    </w:p>
    <w:p w14:paraId="530E28DD" w14:textId="0B22499E" w:rsidR="0038279C" w:rsidRPr="00252AC1" w:rsidRDefault="0038279C" w:rsidP="00C90CA3">
      <w:pPr>
        <w:shd w:val="clear" w:color="auto" w:fill="FFFFFF"/>
        <w:spacing w:line="240" w:lineRule="auto"/>
        <w:jc w:val="both"/>
        <w:rPr>
          <w:rFonts w:eastAsia="Times New Roman" w:cstheme="minorHAnsi"/>
          <w:lang w:eastAsia="pl-PL"/>
        </w:rPr>
      </w:pPr>
      <w:r w:rsidRPr="00252AC1">
        <w:rPr>
          <w:rFonts w:eastAsia="Times New Roman" w:cstheme="minorHAnsi"/>
          <w:lang w:eastAsia="pl-PL"/>
        </w:rPr>
        <w:t>Uchwała wchodzi w życie z dniem podjęcia.</w:t>
      </w:r>
    </w:p>
    <w:p w14:paraId="3737234F" w14:textId="77777777" w:rsidR="00252AC1" w:rsidRPr="00252AC1" w:rsidRDefault="00252AC1" w:rsidP="003377CF">
      <w:pPr>
        <w:jc w:val="center"/>
        <w:rPr>
          <w:rFonts w:cstheme="minorHAnsi"/>
          <w:b/>
          <w:bCs/>
        </w:rPr>
      </w:pPr>
    </w:p>
    <w:p w14:paraId="4AD099FE" w14:textId="77777777" w:rsidR="00252AC1" w:rsidRPr="00252AC1" w:rsidRDefault="00252AC1" w:rsidP="003377CF">
      <w:pPr>
        <w:jc w:val="center"/>
        <w:rPr>
          <w:rFonts w:cstheme="minorHAnsi"/>
          <w:b/>
          <w:bCs/>
        </w:rPr>
      </w:pPr>
    </w:p>
    <w:p w14:paraId="55FB6366" w14:textId="77777777" w:rsidR="00252AC1" w:rsidRPr="00252AC1" w:rsidRDefault="00252AC1" w:rsidP="00252AC1">
      <w:pPr>
        <w:pStyle w:val="Normal"/>
        <w:ind w:left="4248" w:firstLine="708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252AC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/-/ </w:t>
      </w:r>
      <w:r w:rsidRPr="00252AC1">
        <w:rPr>
          <w:rFonts w:asciiTheme="minorHAnsi" w:hAnsiTheme="minorHAnsi" w:cstheme="minorHAnsi"/>
          <w:sz w:val="22"/>
          <w:szCs w:val="22"/>
          <w:lang w:val="pl-PL"/>
        </w:rPr>
        <w:t>Magdalena Czarzyńska – Jachim</w:t>
      </w:r>
    </w:p>
    <w:p w14:paraId="282129C8" w14:textId="72627CE9" w:rsidR="00252AC1" w:rsidRPr="00252AC1" w:rsidRDefault="00252AC1" w:rsidP="00252AC1">
      <w:pPr>
        <w:rPr>
          <w:rFonts w:cstheme="minorHAnsi"/>
        </w:rPr>
      </w:pPr>
      <w:r w:rsidRPr="00252AC1">
        <w:rPr>
          <w:rFonts w:cstheme="minorHAnsi"/>
        </w:rPr>
        <w:t xml:space="preserve">                        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52AC1">
        <w:rPr>
          <w:rFonts w:cstheme="minorHAnsi"/>
        </w:rPr>
        <w:t xml:space="preserve"> pełniąca funkcję       </w:t>
      </w:r>
    </w:p>
    <w:p w14:paraId="1B4C9C73" w14:textId="382325D5" w:rsidR="00252AC1" w:rsidRPr="00252AC1" w:rsidRDefault="00252AC1" w:rsidP="00252AC1">
      <w:pPr>
        <w:rPr>
          <w:rFonts w:cstheme="minorHAnsi"/>
          <w:b/>
        </w:rPr>
      </w:pPr>
      <w:r w:rsidRPr="00252AC1">
        <w:rPr>
          <w:rFonts w:cstheme="minorHAnsi"/>
        </w:rPr>
        <w:t xml:space="preserve">                  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252AC1">
        <w:rPr>
          <w:rFonts w:cstheme="minorHAnsi"/>
        </w:rPr>
        <w:t xml:space="preserve">  Prezydenta Miasta Sopotu</w:t>
      </w:r>
    </w:p>
    <w:p w14:paraId="712BCBA7" w14:textId="77777777" w:rsidR="00252AC1" w:rsidRPr="00252AC1" w:rsidRDefault="00252AC1" w:rsidP="003377CF">
      <w:pPr>
        <w:jc w:val="center"/>
        <w:rPr>
          <w:rFonts w:cstheme="minorHAnsi"/>
          <w:b/>
          <w:bCs/>
        </w:rPr>
      </w:pPr>
    </w:p>
    <w:p w14:paraId="406921AD" w14:textId="77777777" w:rsidR="00252AC1" w:rsidRPr="00252AC1" w:rsidRDefault="00252AC1" w:rsidP="003377CF">
      <w:pPr>
        <w:jc w:val="center"/>
        <w:rPr>
          <w:rFonts w:cstheme="minorHAnsi"/>
          <w:b/>
          <w:bCs/>
        </w:rPr>
      </w:pPr>
    </w:p>
    <w:p w14:paraId="06E27BA0" w14:textId="77777777" w:rsidR="00252AC1" w:rsidRPr="00252AC1" w:rsidRDefault="00252AC1" w:rsidP="003377CF">
      <w:pPr>
        <w:jc w:val="center"/>
        <w:rPr>
          <w:rFonts w:cstheme="minorHAnsi"/>
          <w:b/>
          <w:bCs/>
        </w:rPr>
      </w:pPr>
    </w:p>
    <w:p w14:paraId="75B09A0A" w14:textId="77777777" w:rsidR="00252AC1" w:rsidRPr="00252AC1" w:rsidRDefault="00252AC1" w:rsidP="00252AC1">
      <w:pPr>
        <w:pStyle w:val="Normal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252AC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RADCA PRAWNY                                                                   </w:t>
      </w:r>
    </w:p>
    <w:p w14:paraId="4981803B" w14:textId="1B4B1F7F" w:rsidR="00252AC1" w:rsidRPr="00252AC1" w:rsidRDefault="00252AC1" w:rsidP="00252AC1">
      <w:pPr>
        <w:rPr>
          <w:rFonts w:cstheme="minorHAnsi"/>
          <w:b/>
          <w:bCs/>
        </w:rPr>
      </w:pPr>
      <w:r w:rsidRPr="00252AC1">
        <w:rPr>
          <w:rFonts w:cstheme="minorHAnsi"/>
          <w:bCs/>
        </w:rPr>
        <w:t xml:space="preserve">/-/ Marta Falkiewicz                                                     </w:t>
      </w:r>
    </w:p>
    <w:p w14:paraId="465DCB82" w14:textId="77777777" w:rsidR="00252AC1" w:rsidRDefault="00252AC1" w:rsidP="00252AC1">
      <w:pPr>
        <w:rPr>
          <w:rFonts w:cstheme="minorHAnsi"/>
          <w:b/>
          <w:bCs/>
        </w:rPr>
      </w:pPr>
    </w:p>
    <w:p w14:paraId="381A68E3" w14:textId="77777777" w:rsidR="00252AC1" w:rsidRDefault="00252AC1" w:rsidP="003377CF">
      <w:pPr>
        <w:jc w:val="center"/>
        <w:rPr>
          <w:rFonts w:cstheme="minorHAnsi"/>
          <w:b/>
          <w:bCs/>
        </w:rPr>
      </w:pPr>
    </w:p>
    <w:p w14:paraId="22964278" w14:textId="17552288" w:rsidR="000E1B46" w:rsidRPr="000A4CCB" w:rsidRDefault="003377CF" w:rsidP="003377CF">
      <w:pPr>
        <w:jc w:val="center"/>
        <w:rPr>
          <w:rFonts w:cstheme="minorHAnsi"/>
          <w:b/>
          <w:bCs/>
        </w:rPr>
      </w:pPr>
      <w:r w:rsidRPr="000A4CCB">
        <w:rPr>
          <w:rFonts w:cstheme="minorHAnsi"/>
          <w:b/>
          <w:bCs/>
        </w:rPr>
        <w:t>Uzasadnienie</w:t>
      </w:r>
    </w:p>
    <w:p w14:paraId="74B9601B" w14:textId="06A8E772" w:rsidR="00814B7A" w:rsidRPr="000A4CCB" w:rsidRDefault="00814B7A" w:rsidP="003377CF">
      <w:pPr>
        <w:jc w:val="center"/>
        <w:rPr>
          <w:rFonts w:cstheme="minorHAnsi"/>
          <w:b/>
          <w:bCs/>
        </w:rPr>
      </w:pPr>
    </w:p>
    <w:p w14:paraId="45890BE3" w14:textId="5AAFDC28" w:rsidR="000A4CCB" w:rsidRDefault="00814B7A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  <w:r w:rsidRPr="000A4CCB">
        <w:rPr>
          <w:rFonts w:cstheme="minorHAnsi"/>
        </w:rPr>
        <w:t xml:space="preserve">Gmina Miasta Sopotu jest wspólnikiem w </w:t>
      </w:r>
      <w:r w:rsidR="000A4CCB" w:rsidRPr="000A4CCB">
        <w:rPr>
          <w:rFonts w:cstheme="minorHAnsi"/>
        </w:rPr>
        <w:t>S</w:t>
      </w:r>
      <w:r w:rsidRPr="000A4CCB">
        <w:rPr>
          <w:rFonts w:cstheme="minorHAnsi"/>
        </w:rPr>
        <w:t xml:space="preserve">półce Port Lotniczy Gdańsk </w:t>
      </w:r>
      <w:r w:rsidR="000A4CCB" w:rsidRPr="000A4CCB">
        <w:rPr>
          <w:rFonts w:cstheme="minorHAnsi"/>
        </w:rPr>
        <w:t>S</w:t>
      </w:r>
      <w:r w:rsidRPr="000A4CCB">
        <w:rPr>
          <w:rFonts w:cstheme="minorHAnsi"/>
        </w:rPr>
        <w:t>półka</w:t>
      </w:r>
      <w:r w:rsidR="008F3607">
        <w:rPr>
          <w:rFonts w:cstheme="minorHAnsi"/>
        </w:rPr>
        <w:t xml:space="preserve"> </w:t>
      </w:r>
      <w:r w:rsidRPr="000A4CCB">
        <w:rPr>
          <w:rFonts w:cstheme="minorHAnsi"/>
        </w:rPr>
        <w:t>z ograniczoną odpowiedzialnością</w:t>
      </w:r>
      <w:r w:rsidR="000A4CCB" w:rsidRPr="000A4CCB">
        <w:rPr>
          <w:rFonts w:cstheme="minorHAnsi"/>
        </w:rPr>
        <w:t xml:space="preserve"> (dalej : Spółka)</w:t>
      </w:r>
      <w:r w:rsidRPr="000A4CCB">
        <w:rPr>
          <w:rFonts w:cstheme="minorHAnsi"/>
        </w:rPr>
        <w:t xml:space="preserve"> i posiada w </w:t>
      </w:r>
      <w:r w:rsidR="000A4CCB" w:rsidRPr="000A4CCB">
        <w:rPr>
          <w:rFonts w:cstheme="minorHAnsi"/>
        </w:rPr>
        <w:t>niej</w:t>
      </w:r>
      <w:r w:rsidRPr="000A4CCB">
        <w:rPr>
          <w:rFonts w:cstheme="minorHAnsi"/>
        </w:rPr>
        <w:t xml:space="preserve"> 275 udziałów o wartości 2 750 000 </w:t>
      </w:r>
      <w:r w:rsidR="000A4CCB" w:rsidRPr="000A4CCB">
        <w:rPr>
          <w:rFonts w:cstheme="minorHAnsi"/>
        </w:rPr>
        <w:t>zł</w:t>
      </w:r>
      <w:r w:rsidRPr="000A4CCB">
        <w:rPr>
          <w:rFonts w:cstheme="minorHAnsi"/>
        </w:rPr>
        <w:t xml:space="preserve"> to jest udział </w:t>
      </w:r>
      <w:r w:rsidR="009B4133" w:rsidRPr="000A4CCB">
        <w:rPr>
          <w:rFonts w:cstheme="minorHAnsi"/>
        </w:rPr>
        <w:t xml:space="preserve">2,07 % </w:t>
      </w:r>
      <w:r w:rsidRPr="000A4CCB">
        <w:rPr>
          <w:rFonts w:cstheme="minorHAnsi"/>
        </w:rPr>
        <w:t xml:space="preserve">przy </w:t>
      </w:r>
      <w:r w:rsidR="009B4133" w:rsidRPr="000A4CCB">
        <w:rPr>
          <w:rFonts w:cstheme="minorHAnsi"/>
        </w:rPr>
        <w:t xml:space="preserve">kapitale zakładowym w wysokości </w:t>
      </w:r>
      <w:r w:rsidRPr="000A4CCB">
        <w:rPr>
          <w:rFonts w:cstheme="minorHAnsi"/>
        </w:rPr>
        <w:t>132 690 000 zł</w:t>
      </w:r>
      <w:r w:rsidR="009B4133" w:rsidRPr="000A4CCB">
        <w:rPr>
          <w:rFonts w:cstheme="minorHAnsi"/>
        </w:rPr>
        <w:t xml:space="preserve">. </w:t>
      </w:r>
    </w:p>
    <w:p w14:paraId="34DF7898" w14:textId="77777777" w:rsidR="000A4CCB" w:rsidRPr="000A4CCB" w:rsidRDefault="000A4CCB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</w:p>
    <w:p w14:paraId="5C55F36A" w14:textId="3D7FA588" w:rsidR="006F22DD" w:rsidRDefault="00814B7A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  <w:r w:rsidRPr="000A4CCB">
        <w:rPr>
          <w:rFonts w:cstheme="minorHAnsi"/>
        </w:rPr>
        <w:t xml:space="preserve">Gmina Miasta Sopotu planuje wnieść do </w:t>
      </w:r>
      <w:r w:rsidR="000A4CCB" w:rsidRPr="000A4CCB">
        <w:rPr>
          <w:rFonts w:cstheme="minorHAnsi"/>
        </w:rPr>
        <w:t>Spółki</w:t>
      </w:r>
      <w:r w:rsidRPr="000A4CCB">
        <w:rPr>
          <w:rFonts w:cstheme="minorHAnsi"/>
        </w:rPr>
        <w:t xml:space="preserve"> aport w postaci </w:t>
      </w:r>
      <w:r w:rsidR="000A4CCB" w:rsidRPr="000A4CCB">
        <w:rPr>
          <w:rFonts w:cstheme="minorHAnsi"/>
        </w:rPr>
        <w:t xml:space="preserve">prawa własności </w:t>
      </w:r>
      <w:r w:rsidRPr="000A4CCB">
        <w:rPr>
          <w:rFonts w:cstheme="minorHAnsi"/>
        </w:rPr>
        <w:t>nieruchomości (działka nr 274/2, objęta KW GD1G/00095566/0, której wartość</w:t>
      </w:r>
      <w:r w:rsidR="009B4133" w:rsidRPr="000A4CCB">
        <w:rPr>
          <w:rFonts w:cstheme="minorHAnsi"/>
        </w:rPr>
        <w:t xml:space="preserve"> określona dla celu wniesienia nieruchomości aportem do Spółki </w:t>
      </w:r>
      <w:r w:rsidRPr="000A4CCB">
        <w:rPr>
          <w:rFonts w:cstheme="minorHAnsi"/>
        </w:rPr>
        <w:t xml:space="preserve"> </w:t>
      </w:r>
      <w:r w:rsidR="009B4133" w:rsidRPr="000A4CCB">
        <w:rPr>
          <w:rFonts w:cstheme="minorHAnsi"/>
        </w:rPr>
        <w:t xml:space="preserve">zgodnie z operatem szacunkowym sporządzonym </w:t>
      </w:r>
      <w:r w:rsidRPr="000A4CCB">
        <w:rPr>
          <w:rFonts w:cstheme="minorHAnsi"/>
        </w:rPr>
        <w:t>przez rzeczoznawcę majątkowego wynosi 6</w:t>
      </w:r>
      <w:r w:rsidR="00156BE0">
        <w:rPr>
          <w:rFonts w:cstheme="minorHAnsi"/>
        </w:rPr>
        <w:t xml:space="preserve"> 871 498 </w:t>
      </w:r>
      <w:r w:rsidRPr="000A4CCB">
        <w:rPr>
          <w:rFonts w:cstheme="minorHAnsi"/>
        </w:rPr>
        <w:t>zł ).</w:t>
      </w:r>
      <w:r w:rsidR="009B4133" w:rsidRPr="000A4CCB">
        <w:rPr>
          <w:rFonts w:cstheme="minorHAnsi"/>
        </w:rPr>
        <w:t xml:space="preserve"> </w:t>
      </w:r>
      <w:r w:rsidR="006F22DD" w:rsidRPr="000A4CCB">
        <w:rPr>
          <w:rFonts w:cstheme="minorHAnsi"/>
        </w:rPr>
        <w:t xml:space="preserve">Zgodnie z miejscowym planem zagospodarowania przestrzennego </w:t>
      </w:r>
      <w:r w:rsidR="006F22DD">
        <w:rPr>
          <w:rFonts w:cstheme="minorHAnsi"/>
        </w:rPr>
        <w:t>prawie cała działka nr 274/2</w:t>
      </w:r>
      <w:r w:rsidR="006F22DD" w:rsidRPr="000A4CCB">
        <w:rPr>
          <w:rFonts w:cstheme="minorHAnsi"/>
        </w:rPr>
        <w:t xml:space="preserve"> znajduje się w obszarze oznaczonym jako KA – teren lotniska i nie posiada dostępu do drogi publicznej. </w:t>
      </w:r>
      <w:r w:rsidR="006F22DD">
        <w:rPr>
          <w:rFonts w:cstheme="minorHAnsi"/>
        </w:rPr>
        <w:t xml:space="preserve">Powyższy teren jest objęty zakazem zabudowy zgodnie z miejscowym planem zagospodarowania przestrzennego. </w:t>
      </w:r>
    </w:p>
    <w:p w14:paraId="7B1B6A91" w14:textId="77777777" w:rsidR="006F22DD" w:rsidRPr="00F53C20" w:rsidRDefault="006F22DD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</w:p>
    <w:p w14:paraId="7288ABA6" w14:textId="77777777" w:rsidR="00EB7310" w:rsidRDefault="000A4CCB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  <w:r w:rsidRPr="00F53C20">
        <w:rPr>
          <w:rFonts w:cstheme="minorHAnsi"/>
        </w:rPr>
        <w:t>Wniesienie aportu pozwoli Gminie Miasta Sopotu na objęcie nowych 6</w:t>
      </w:r>
      <w:r w:rsidR="00156BE0" w:rsidRPr="00F53C20">
        <w:rPr>
          <w:rFonts w:cstheme="minorHAnsi"/>
        </w:rPr>
        <w:t>87</w:t>
      </w:r>
      <w:r w:rsidRPr="00F53C20">
        <w:rPr>
          <w:rFonts w:cstheme="minorHAnsi"/>
        </w:rPr>
        <w:t xml:space="preserve"> udziałów o wartości 6</w:t>
      </w:r>
      <w:r w:rsidR="006F22DD" w:rsidRPr="00F53C20">
        <w:rPr>
          <w:rFonts w:cstheme="minorHAnsi"/>
        </w:rPr>
        <w:t> </w:t>
      </w:r>
      <w:r w:rsidR="00156BE0" w:rsidRPr="00F53C20">
        <w:rPr>
          <w:rFonts w:cstheme="minorHAnsi"/>
        </w:rPr>
        <w:t>87</w:t>
      </w:r>
      <w:r w:rsidRPr="00F53C20">
        <w:rPr>
          <w:rFonts w:cstheme="minorHAnsi"/>
        </w:rPr>
        <w:t>0</w:t>
      </w:r>
      <w:r w:rsidR="006F22DD" w:rsidRPr="00F53C20">
        <w:rPr>
          <w:rFonts w:cstheme="minorHAnsi"/>
        </w:rPr>
        <w:t xml:space="preserve"> </w:t>
      </w:r>
      <w:r w:rsidRPr="00F53C20">
        <w:rPr>
          <w:rFonts w:cstheme="minorHAnsi"/>
        </w:rPr>
        <w:t xml:space="preserve">000 zł (każdy udział po 10 000 zł) , pozostała nadwyżka w wysokości </w:t>
      </w:r>
      <w:r w:rsidR="00156BE0" w:rsidRPr="00F53C20">
        <w:rPr>
          <w:rFonts w:cstheme="minorHAnsi"/>
        </w:rPr>
        <w:t>1 498</w:t>
      </w:r>
      <w:r w:rsidRPr="00F53C20">
        <w:rPr>
          <w:rFonts w:cstheme="minorHAnsi"/>
        </w:rPr>
        <w:t xml:space="preserve"> zł zostanie przelana na kapitał zapasowy Spółki. </w:t>
      </w:r>
    </w:p>
    <w:p w14:paraId="7F9BD0CD" w14:textId="77777777" w:rsidR="00EB7310" w:rsidRDefault="00EB7310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</w:p>
    <w:p w14:paraId="0D00FCCD" w14:textId="002DFEFD" w:rsidR="009B4133" w:rsidRPr="00F53C20" w:rsidRDefault="00AE110F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  <w:r w:rsidRPr="00F53C20">
        <w:rPr>
          <w:rFonts w:cstheme="minorHAnsi"/>
        </w:rPr>
        <w:t xml:space="preserve">Udział Gminy Miasta Sopotu w kapitale zakładowym Spółki wzrośnie z 2,07 </w:t>
      </w:r>
      <w:r w:rsidR="006F22DD" w:rsidRPr="00F53C20">
        <w:rPr>
          <w:rFonts w:cstheme="minorHAnsi"/>
        </w:rPr>
        <w:t xml:space="preserve">% </w:t>
      </w:r>
      <w:r w:rsidRPr="00F53C20">
        <w:rPr>
          <w:rFonts w:cstheme="minorHAnsi"/>
        </w:rPr>
        <w:t>do 6,89 %.</w:t>
      </w:r>
    </w:p>
    <w:p w14:paraId="6A274652" w14:textId="77777777" w:rsidR="00FB221E" w:rsidRPr="00F53C20" w:rsidRDefault="00FB221E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</w:p>
    <w:p w14:paraId="426F42F8" w14:textId="266E0A64" w:rsidR="00FB221E" w:rsidRPr="00F53C20" w:rsidRDefault="00EB7310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  <w:r>
        <w:t>Niniejsza uchwała jest neutralna względem Strategii Rozwoju Miasta Sopotu na lata 2022-2030.</w:t>
      </w:r>
    </w:p>
    <w:p w14:paraId="44CEEA55" w14:textId="77777777" w:rsidR="000A4CCB" w:rsidRPr="000A4CCB" w:rsidRDefault="000A4CCB" w:rsidP="00156BE0">
      <w:pPr>
        <w:tabs>
          <w:tab w:val="left" w:pos="1701"/>
        </w:tabs>
        <w:suppressAutoHyphens/>
        <w:spacing w:after="0" w:line="240" w:lineRule="auto"/>
        <w:jc w:val="both"/>
        <w:rPr>
          <w:rFonts w:cstheme="minorHAnsi"/>
        </w:rPr>
      </w:pPr>
    </w:p>
    <w:p w14:paraId="18C3A8CE" w14:textId="77777777" w:rsidR="00814B7A" w:rsidRPr="000A4CCB" w:rsidRDefault="00814B7A" w:rsidP="00156BE0">
      <w:pPr>
        <w:spacing w:line="240" w:lineRule="auto"/>
        <w:jc w:val="both"/>
        <w:rPr>
          <w:rFonts w:cstheme="minorHAnsi"/>
          <w:b/>
          <w:bCs/>
        </w:rPr>
      </w:pPr>
    </w:p>
    <w:p w14:paraId="713B6DFD" w14:textId="0FF7673E" w:rsidR="003377CF" w:rsidRPr="000A4CCB" w:rsidRDefault="003377CF" w:rsidP="003377CF">
      <w:pPr>
        <w:jc w:val="center"/>
        <w:rPr>
          <w:rFonts w:cstheme="minorHAnsi"/>
        </w:rPr>
      </w:pPr>
    </w:p>
    <w:p w14:paraId="7CFB27C0" w14:textId="77777777" w:rsidR="00252AC1" w:rsidRPr="00252AC1" w:rsidRDefault="00252AC1" w:rsidP="00252AC1">
      <w:pPr>
        <w:pStyle w:val="Normal"/>
        <w:ind w:left="4248" w:firstLine="708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252AC1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/-/ </w:t>
      </w:r>
      <w:r w:rsidRPr="00252AC1">
        <w:rPr>
          <w:rFonts w:asciiTheme="minorHAnsi" w:hAnsiTheme="minorHAnsi" w:cstheme="minorHAnsi"/>
          <w:sz w:val="22"/>
          <w:szCs w:val="22"/>
          <w:lang w:val="pl-PL"/>
        </w:rPr>
        <w:t>Magdalena Czarzyńska – Jachim</w:t>
      </w:r>
    </w:p>
    <w:p w14:paraId="4A30DF1E" w14:textId="77777777" w:rsidR="00252AC1" w:rsidRPr="00252AC1" w:rsidRDefault="00252AC1" w:rsidP="00252AC1">
      <w:pPr>
        <w:rPr>
          <w:rFonts w:cstheme="minorHAnsi"/>
        </w:rPr>
      </w:pPr>
      <w:r w:rsidRPr="00252AC1">
        <w:rPr>
          <w:rFonts w:cstheme="minorHAnsi"/>
        </w:rPr>
        <w:t xml:space="preserve">                        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52AC1">
        <w:rPr>
          <w:rFonts w:cstheme="minorHAnsi"/>
        </w:rPr>
        <w:t xml:space="preserve"> pełniąca funkcję       </w:t>
      </w:r>
    </w:p>
    <w:p w14:paraId="4FEC712B" w14:textId="77777777" w:rsidR="00252AC1" w:rsidRPr="00252AC1" w:rsidRDefault="00252AC1" w:rsidP="00252AC1">
      <w:pPr>
        <w:rPr>
          <w:rFonts w:cstheme="minorHAnsi"/>
          <w:b/>
        </w:rPr>
      </w:pPr>
      <w:r w:rsidRPr="00252AC1">
        <w:rPr>
          <w:rFonts w:cstheme="minorHAnsi"/>
        </w:rPr>
        <w:t xml:space="preserve">                           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Pr="00252AC1">
        <w:rPr>
          <w:rFonts w:cstheme="minorHAnsi"/>
        </w:rPr>
        <w:t xml:space="preserve">  Prezydenta Miasta Sopotu</w:t>
      </w:r>
    </w:p>
    <w:p w14:paraId="3CBE4E58" w14:textId="77777777" w:rsidR="00252AC1" w:rsidRPr="00252AC1" w:rsidRDefault="00252AC1" w:rsidP="00252AC1">
      <w:pPr>
        <w:jc w:val="center"/>
        <w:rPr>
          <w:rFonts w:cstheme="minorHAnsi"/>
          <w:b/>
          <w:bCs/>
        </w:rPr>
      </w:pPr>
    </w:p>
    <w:p w14:paraId="21407165" w14:textId="0B11695E" w:rsidR="003377CF" w:rsidRDefault="00252AC1" w:rsidP="00252AC1">
      <w:pPr>
        <w:rPr>
          <w:rFonts w:cstheme="minorHAnsi"/>
        </w:rPr>
      </w:pPr>
      <w:r>
        <w:rPr>
          <w:rFonts w:cstheme="minorHAnsi"/>
        </w:rPr>
        <w:t xml:space="preserve">Naczelnik Wydziału </w:t>
      </w:r>
    </w:p>
    <w:p w14:paraId="50D7B6EF" w14:textId="53EBBF59" w:rsidR="00252AC1" w:rsidRPr="000A4CCB" w:rsidRDefault="00252AC1" w:rsidP="00252AC1">
      <w:pPr>
        <w:rPr>
          <w:rFonts w:cstheme="minorHAnsi"/>
        </w:rPr>
      </w:pPr>
      <w:r>
        <w:rPr>
          <w:rFonts w:cstheme="minorHAnsi"/>
        </w:rPr>
        <w:t xml:space="preserve">   Michał Banacki</w:t>
      </w:r>
    </w:p>
    <w:sectPr w:rsidR="00252AC1" w:rsidRPr="000A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D6ECE"/>
    <w:multiLevelType w:val="hybridMultilevel"/>
    <w:tmpl w:val="55F02ADC"/>
    <w:lvl w:ilvl="0" w:tplc="F87EA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F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E3DE5"/>
    <w:multiLevelType w:val="hybridMultilevel"/>
    <w:tmpl w:val="2484563C"/>
    <w:lvl w:ilvl="0" w:tplc="2ABA9C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55336142">
    <w:abstractNumId w:val="1"/>
  </w:num>
  <w:num w:numId="2" w16cid:durableId="88337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9C"/>
    <w:rsid w:val="00006CFE"/>
    <w:rsid w:val="00091027"/>
    <w:rsid w:val="00097CBA"/>
    <w:rsid w:val="000A4CCB"/>
    <w:rsid w:val="000E1B46"/>
    <w:rsid w:val="00142BAF"/>
    <w:rsid w:val="00156BE0"/>
    <w:rsid w:val="00181155"/>
    <w:rsid w:val="001A058C"/>
    <w:rsid w:val="00226AF0"/>
    <w:rsid w:val="00252AC1"/>
    <w:rsid w:val="00305F5D"/>
    <w:rsid w:val="00322129"/>
    <w:rsid w:val="003377CF"/>
    <w:rsid w:val="0038279C"/>
    <w:rsid w:val="00397253"/>
    <w:rsid w:val="003F1D32"/>
    <w:rsid w:val="0045346D"/>
    <w:rsid w:val="0050212D"/>
    <w:rsid w:val="00520AB5"/>
    <w:rsid w:val="00536404"/>
    <w:rsid w:val="00562BB9"/>
    <w:rsid w:val="006C12FE"/>
    <w:rsid w:val="006E1DDD"/>
    <w:rsid w:val="006F22DD"/>
    <w:rsid w:val="00731697"/>
    <w:rsid w:val="00796645"/>
    <w:rsid w:val="00814B7A"/>
    <w:rsid w:val="008A2A49"/>
    <w:rsid w:val="008F3607"/>
    <w:rsid w:val="009B4133"/>
    <w:rsid w:val="00AE110F"/>
    <w:rsid w:val="00B2352C"/>
    <w:rsid w:val="00B71080"/>
    <w:rsid w:val="00C12A06"/>
    <w:rsid w:val="00C44A3F"/>
    <w:rsid w:val="00C56AF3"/>
    <w:rsid w:val="00C90CA3"/>
    <w:rsid w:val="00D44824"/>
    <w:rsid w:val="00DB155C"/>
    <w:rsid w:val="00E77CE2"/>
    <w:rsid w:val="00EB7310"/>
    <w:rsid w:val="00F43F84"/>
    <w:rsid w:val="00F53C20"/>
    <w:rsid w:val="00F64BB0"/>
    <w:rsid w:val="00FA6444"/>
    <w:rsid w:val="00FB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2FCA"/>
  <w15:chartTrackingRefBased/>
  <w15:docId w15:val="{A397D6C0-4967-4394-8578-D999F2A4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3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279C"/>
    <w:rPr>
      <w:b/>
      <w:bCs/>
    </w:rPr>
  </w:style>
  <w:style w:type="paragraph" w:customStyle="1" w:styleId="podstawa-prawna">
    <w:name w:val="podstawa-prawna"/>
    <w:basedOn w:val="Normalny"/>
    <w:rsid w:val="003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8279C"/>
  </w:style>
  <w:style w:type="paragraph" w:customStyle="1" w:styleId="ustep">
    <w:name w:val="ustep"/>
    <w:basedOn w:val="Normalny"/>
    <w:rsid w:val="003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3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3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3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279C"/>
    <w:pPr>
      <w:ind w:left="720"/>
      <w:contextualSpacing/>
    </w:pPr>
  </w:style>
  <w:style w:type="paragraph" w:styleId="Poprawka">
    <w:name w:val="Revision"/>
    <w:hidden/>
    <w:uiPriority w:val="99"/>
    <w:semiHidden/>
    <w:rsid w:val="008A2A4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2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2A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2A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2A49"/>
    <w:rPr>
      <w:b/>
      <w:bCs/>
      <w:sz w:val="20"/>
      <w:szCs w:val="20"/>
    </w:rPr>
  </w:style>
  <w:style w:type="paragraph" w:customStyle="1" w:styleId="pf0">
    <w:name w:val="pf0"/>
    <w:basedOn w:val="Normalny"/>
    <w:rsid w:val="00FB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B22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FB221E"/>
    <w:rPr>
      <w:rFonts w:ascii="Segoe UI" w:hAnsi="Segoe UI" w:cs="Segoe UI" w:hint="default"/>
      <w:b/>
      <w:bCs/>
      <w:sz w:val="18"/>
      <w:szCs w:val="18"/>
    </w:rPr>
  </w:style>
  <w:style w:type="paragraph" w:customStyle="1" w:styleId="Normal">
    <w:name w:val="[Normal]"/>
    <w:rsid w:val="00252AC1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65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3140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Katarzyna Rochewicz</cp:lastModifiedBy>
  <cp:revision>2</cp:revision>
  <dcterms:created xsi:type="dcterms:W3CDTF">2024-04-11T07:36:00Z</dcterms:created>
  <dcterms:modified xsi:type="dcterms:W3CDTF">2024-04-11T07:36:00Z</dcterms:modified>
</cp:coreProperties>
</file>