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BB3" w:rsidRPr="005516DE" w:rsidRDefault="00D40BB3" w:rsidP="00D40BB3">
      <w:pPr>
        <w:widowControl/>
        <w:suppressAutoHyphens w:val="0"/>
        <w:spacing w:after="160" w:line="259" w:lineRule="auto"/>
        <w:ind w:left="5670" w:firstLine="709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5516DE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Gdańsk, dnia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13 kwietnia</w:t>
      </w:r>
      <w:r w:rsidRPr="005516DE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2018 roku </w:t>
      </w:r>
    </w:p>
    <w:p w:rsidR="00D40BB3" w:rsidRPr="005516DE" w:rsidRDefault="00D40BB3" w:rsidP="00D40BB3">
      <w:pPr>
        <w:widowControl/>
        <w:suppressAutoHyphens w:val="0"/>
        <w:spacing w:after="160" w:line="259" w:lineRule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D40BB3" w:rsidRPr="005516DE" w:rsidRDefault="00D40BB3" w:rsidP="00D40BB3">
      <w:pPr>
        <w:widowControl/>
        <w:suppressAutoHyphens w:val="0"/>
        <w:spacing w:after="160" w:line="259" w:lineRule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5516DE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Numer sprawy: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137</w:t>
      </w:r>
      <w:r w:rsidRPr="005516DE">
        <w:rPr>
          <w:rFonts w:eastAsia="Calibri" w:cs="Times New Roman"/>
          <w:kern w:val="0"/>
          <w:sz w:val="22"/>
          <w:szCs w:val="22"/>
          <w:lang w:eastAsia="en-US" w:bidi="ar-SA"/>
        </w:rPr>
        <w:t>/2018</w:t>
      </w:r>
    </w:p>
    <w:p w:rsidR="00D40BB3" w:rsidRPr="005516DE" w:rsidRDefault="00D40BB3" w:rsidP="00D40BB3">
      <w:pPr>
        <w:widowControl/>
        <w:suppressAutoHyphens w:val="0"/>
        <w:spacing w:after="160" w:line="259" w:lineRule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D40BB3" w:rsidRDefault="00D40BB3" w:rsidP="00D40BB3">
      <w:pPr>
        <w:widowControl/>
        <w:suppressAutoHyphens w:val="0"/>
        <w:spacing w:after="160" w:line="259" w:lineRule="auto"/>
        <w:jc w:val="center"/>
        <w:rPr>
          <w:rFonts w:eastAsia="Calibri" w:cs="Times New Roman"/>
          <w:b/>
          <w:kern w:val="0"/>
          <w:lang w:eastAsia="en-US" w:bidi="ar-SA"/>
        </w:rPr>
      </w:pPr>
      <w:r w:rsidRPr="005516DE">
        <w:rPr>
          <w:rFonts w:eastAsia="Calibri" w:cs="Times New Roman"/>
          <w:b/>
          <w:kern w:val="0"/>
          <w:lang w:eastAsia="en-US" w:bidi="ar-SA"/>
        </w:rPr>
        <w:t xml:space="preserve">Zawiadomienie o unieważnieniu postępowania o udzielenia zamówienia publicznego </w:t>
      </w:r>
    </w:p>
    <w:p w:rsidR="00D40BB3" w:rsidRPr="00D40BB3" w:rsidRDefault="00D40BB3" w:rsidP="00D40BB3">
      <w:pPr>
        <w:widowControl/>
        <w:suppressAutoHyphens w:val="0"/>
        <w:spacing w:after="160" w:line="259" w:lineRule="auto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D40BB3" w:rsidRPr="005516DE" w:rsidRDefault="00D40BB3" w:rsidP="00D40BB3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kern w:val="0"/>
          <w:sz w:val="22"/>
          <w:lang w:eastAsia="en-US" w:bidi="ar-SA"/>
        </w:rPr>
      </w:pPr>
      <w:r w:rsidRPr="005516DE">
        <w:rPr>
          <w:rFonts w:eastAsia="Calibri" w:cs="Times New Roman"/>
          <w:b/>
          <w:kern w:val="0"/>
          <w:sz w:val="22"/>
          <w:lang w:eastAsia="en-US" w:bidi="ar-SA"/>
        </w:rPr>
        <w:t xml:space="preserve">Dotyczy postępowania o udzielenie zamówienia publicznego prowadzonego w trybie przetargu nieograniczonego na zasadach określonych w ustawie Prawo zamówień publicznych na </w:t>
      </w:r>
      <w:r w:rsidRPr="00D40BB3">
        <w:rPr>
          <w:rFonts w:eastAsia="Calibri" w:cs="Times New Roman"/>
          <w:b/>
          <w:kern w:val="0"/>
          <w:sz w:val="22"/>
          <w:lang w:eastAsia="en-US" w:bidi="ar-SA"/>
        </w:rPr>
        <w:t>dostawę jednego ambulansu drogowego typu C</w:t>
      </w:r>
      <w:r>
        <w:rPr>
          <w:rFonts w:eastAsia="Calibri" w:cs="Times New Roman"/>
          <w:b/>
          <w:kern w:val="0"/>
          <w:sz w:val="22"/>
          <w:lang w:eastAsia="en-US" w:bidi="ar-SA"/>
        </w:rPr>
        <w:t>.</w:t>
      </w:r>
    </w:p>
    <w:p w:rsidR="00D40BB3" w:rsidRDefault="00D40BB3" w:rsidP="00D40BB3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sz w:val="22"/>
          <w:lang w:eastAsia="en-US" w:bidi="ar-SA"/>
        </w:rPr>
      </w:pPr>
      <w:r w:rsidRPr="00D40BB3">
        <w:rPr>
          <w:rFonts w:eastAsia="Calibri" w:cs="Times New Roman"/>
          <w:kern w:val="0"/>
          <w:sz w:val="22"/>
          <w:lang w:eastAsia="en-US" w:bidi="ar-SA"/>
        </w:rPr>
        <w:t xml:space="preserve">Samodzielny Publiczny Zespół Zakładów Opieki Zdrowotnej Miejska Stacja Pogotowia Ratunkowego z Przychodnią w Sopocie </w:t>
      </w:r>
      <w:r w:rsidRPr="005516DE">
        <w:rPr>
          <w:rFonts w:eastAsia="Calibri" w:cs="Times New Roman"/>
          <w:kern w:val="0"/>
          <w:sz w:val="22"/>
          <w:lang w:eastAsia="en-US" w:bidi="ar-SA"/>
        </w:rPr>
        <w:t xml:space="preserve">(dalej Zamawiający) na podstawie art. 92 ust. 1 pkt. 7 ustawy z dnia 29 stycznia 2004 roku Prawo zamówień publicznych (dalej Pzp), zawiadamia o unieważnieniu postępowania o udzielenie zamówienia publicznego w trybie przetargu nieograniczonego na </w:t>
      </w:r>
      <w:r w:rsidRPr="00D40BB3">
        <w:rPr>
          <w:rFonts w:eastAsia="Calibri" w:cs="Times New Roman"/>
          <w:kern w:val="0"/>
          <w:sz w:val="22"/>
          <w:lang w:eastAsia="en-US" w:bidi="ar-SA"/>
        </w:rPr>
        <w:t>dostawę jednego ambulansu drogowego typu C.</w:t>
      </w:r>
    </w:p>
    <w:p w:rsidR="00D40BB3" w:rsidRPr="005516DE" w:rsidRDefault="00D40BB3" w:rsidP="00D40BB3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kern w:val="0"/>
          <w:sz w:val="22"/>
          <w:lang w:eastAsia="en-US" w:bidi="ar-SA"/>
        </w:rPr>
      </w:pPr>
      <w:bookmarkStart w:id="0" w:name="_GoBack"/>
      <w:bookmarkEnd w:id="0"/>
      <w:r w:rsidRPr="005516DE">
        <w:rPr>
          <w:rFonts w:eastAsia="Calibri" w:cs="Times New Roman"/>
          <w:b/>
          <w:kern w:val="0"/>
          <w:sz w:val="22"/>
          <w:lang w:eastAsia="en-US" w:bidi="ar-SA"/>
        </w:rPr>
        <w:t>Uzasadnienie prawne:</w:t>
      </w:r>
    </w:p>
    <w:p w:rsidR="00D40BB3" w:rsidRPr="005516DE" w:rsidRDefault="00D40BB3" w:rsidP="00D40BB3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sz w:val="22"/>
          <w:lang w:eastAsia="en-US" w:bidi="ar-SA"/>
        </w:rPr>
      </w:pPr>
      <w:r w:rsidRPr="005516DE">
        <w:rPr>
          <w:rFonts w:eastAsia="Calibri" w:cs="Times New Roman"/>
          <w:kern w:val="0"/>
          <w:sz w:val="22"/>
          <w:lang w:eastAsia="en-US" w:bidi="ar-SA"/>
        </w:rPr>
        <w:t xml:space="preserve">art. 93 ust. 1 pkt. 1 Pzp- </w:t>
      </w:r>
      <w:r>
        <w:rPr>
          <w:rFonts w:eastAsia="Calibri" w:cs="Times New Roman"/>
          <w:kern w:val="0"/>
          <w:sz w:val="22"/>
          <w:lang w:eastAsia="en-US" w:bidi="ar-SA"/>
        </w:rPr>
        <w:t>z</w:t>
      </w:r>
      <w:r w:rsidRPr="005516DE">
        <w:rPr>
          <w:rFonts w:eastAsia="Calibri" w:cs="Times New Roman"/>
          <w:kern w:val="0"/>
          <w:sz w:val="22"/>
          <w:lang w:eastAsia="en-US" w:bidi="ar-SA"/>
        </w:rPr>
        <w:t xml:space="preserve">amawiający unieważnia postępowanie o udzielenie zamówienia publicznego, jeżeli nie złożono żadnej oferty niepodlegającej odrzuceniu. </w:t>
      </w:r>
    </w:p>
    <w:p w:rsidR="00D40BB3" w:rsidRPr="005516DE" w:rsidRDefault="00D40BB3" w:rsidP="00D40BB3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kern w:val="0"/>
          <w:sz w:val="22"/>
          <w:lang w:eastAsia="en-US" w:bidi="ar-SA"/>
        </w:rPr>
      </w:pPr>
      <w:r w:rsidRPr="005516DE">
        <w:rPr>
          <w:rFonts w:eastAsia="Calibri" w:cs="Times New Roman"/>
          <w:b/>
          <w:kern w:val="0"/>
          <w:sz w:val="22"/>
          <w:lang w:eastAsia="en-US" w:bidi="ar-SA"/>
        </w:rPr>
        <w:t>Uzasadnienie faktyczne:</w:t>
      </w:r>
    </w:p>
    <w:p w:rsidR="00D40BB3" w:rsidRPr="005516DE" w:rsidRDefault="00D40BB3" w:rsidP="00D40BB3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sz w:val="22"/>
          <w:lang w:eastAsia="en-US" w:bidi="ar-SA"/>
        </w:rPr>
      </w:pPr>
      <w:r w:rsidRPr="005516DE">
        <w:rPr>
          <w:rFonts w:eastAsia="Calibri" w:cs="Times New Roman"/>
          <w:kern w:val="0"/>
          <w:sz w:val="22"/>
          <w:lang w:eastAsia="en-US" w:bidi="ar-SA"/>
        </w:rPr>
        <w:t xml:space="preserve">W przedmiotowym postępowaniu o udzielenie zamówienia publicznego nie złożono żadnej oferty. Wobec tego, Zamawiający podjął uchwałę o unieważnieniu postępowania. </w:t>
      </w:r>
    </w:p>
    <w:p w:rsidR="00D40BB3" w:rsidRDefault="00D40BB3" w:rsidP="00D40BB3">
      <w:pPr>
        <w:pStyle w:val="Tekstpodstawowywcity"/>
        <w:ind w:left="0" w:firstLine="709"/>
        <w:jc w:val="right"/>
      </w:pPr>
    </w:p>
    <w:p w:rsidR="00E27898" w:rsidRDefault="00D40BB3"/>
    <w:sectPr w:rsidR="00E27898">
      <w:headerReference w:type="default" r:id="rId4"/>
      <w:pgSz w:w="11906" w:h="16838"/>
      <w:pgMar w:top="2040" w:right="1134" w:bottom="1138" w:left="1134" w:header="90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56B" w:rsidRDefault="00D40BB3">
    <w:pPr>
      <w:pStyle w:val="Tekstpodstawowy"/>
      <w:spacing w:after="0" w:line="0" w:lineRule="atLeast"/>
      <w:rPr>
        <w:b/>
        <w:bCs/>
      </w:rPr>
    </w:pPr>
    <w:r>
      <w:rPr>
        <w:rFonts w:eastAsia="Times New Roman" w:cs="Times New Roman"/>
        <w:b/>
        <w:bCs/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-692150</wp:posOffset>
          </wp:positionH>
          <wp:positionV relativeFrom="paragraph">
            <wp:posOffset>-375920</wp:posOffset>
          </wp:positionV>
          <wp:extent cx="1146810" cy="80835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8083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5269865</wp:posOffset>
          </wp:positionH>
          <wp:positionV relativeFrom="paragraph">
            <wp:posOffset>-437515</wp:posOffset>
          </wp:positionV>
          <wp:extent cx="679450" cy="697865"/>
          <wp:effectExtent l="0" t="0" r="6350" b="698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978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5993130</wp:posOffset>
          </wp:positionH>
          <wp:positionV relativeFrom="paragraph">
            <wp:posOffset>-467360</wp:posOffset>
          </wp:positionV>
          <wp:extent cx="679450" cy="1061720"/>
          <wp:effectExtent l="0" t="0" r="6350" b="508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617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b/>
        <w:bCs/>
      </w:rPr>
      <w:t xml:space="preserve">              </w:t>
    </w:r>
    <w:r>
      <w:rPr>
        <w:b/>
        <w:bCs/>
      </w:rPr>
      <w:t>Szpital Dziecięcy Polanki im. Macieja Płażyńskiego w Gdańsku sp. z o.o.</w:t>
    </w:r>
  </w:p>
  <w:p w:rsidR="00B4456B" w:rsidRDefault="00D40BB3">
    <w:pPr>
      <w:pStyle w:val="Tekstpodstawowy"/>
      <w:spacing w:after="0" w:line="0" w:lineRule="atLeast"/>
      <w:jc w:val="center"/>
      <w:rPr>
        <w:b/>
        <w:bCs/>
      </w:rPr>
    </w:pPr>
    <w:r>
      <w:rPr>
        <w:b/>
        <w:bCs/>
      </w:rPr>
      <w:t>80-308 Gdańsk, ul. Polanki 119</w:t>
    </w:r>
  </w:p>
  <w:p w:rsidR="00B4456B" w:rsidRDefault="00D40BB3">
    <w:pPr>
      <w:pStyle w:val="Tekstpodstawowy"/>
      <w:pBdr>
        <w:top w:val="none" w:sz="0" w:space="0" w:color="000000"/>
        <w:left w:val="none" w:sz="0" w:space="0" w:color="000000"/>
        <w:bottom w:val="single" w:sz="1" w:space="2" w:color="000000"/>
        <w:right w:val="none" w:sz="0" w:space="0" w:color="000000"/>
      </w:pBdr>
      <w:spacing w:after="0" w:line="0" w:lineRule="atLeast"/>
      <w:jc w:val="center"/>
    </w:pPr>
    <w:r>
      <w:rPr>
        <w:b/>
        <w:bCs/>
      </w:rPr>
      <w:t>www.szpitalpolanki.pl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B3"/>
    <w:rsid w:val="000479A5"/>
    <w:rsid w:val="00204631"/>
    <w:rsid w:val="003F17E2"/>
    <w:rsid w:val="00AA06EB"/>
    <w:rsid w:val="00C92C3D"/>
    <w:rsid w:val="00D4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2F0A6"/>
  <w15:chartTrackingRefBased/>
  <w15:docId w15:val="{6C228596-22A4-4137-BC4E-614FF7FC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0BB3"/>
    <w:pPr>
      <w:widowControl w:val="0"/>
      <w:suppressAutoHyphens/>
      <w:spacing w:after="0" w:line="240" w:lineRule="auto"/>
    </w:pPr>
    <w:rPr>
      <w:rFonts w:eastAsia="SimSun" w:cs="Mang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0B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0BB3"/>
    <w:rPr>
      <w:rFonts w:eastAsia="SimSun" w:cs="Mangal"/>
      <w:kern w:val="1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D40B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40BB3"/>
    <w:rPr>
      <w:rFonts w:eastAsia="SimSun" w:cs="Mangal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Komentarz</dc:creator>
  <cp:keywords/>
  <dc:description/>
  <cp:lastModifiedBy>Komentarz</cp:lastModifiedBy>
  <cp:revision>1</cp:revision>
  <dcterms:created xsi:type="dcterms:W3CDTF">2018-04-13T05:34:00Z</dcterms:created>
  <dcterms:modified xsi:type="dcterms:W3CDTF">2018-04-13T05:40:00Z</dcterms:modified>
</cp:coreProperties>
</file>