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34F" w:rsidRDefault="00F4634F" w:rsidP="00F4634F">
      <w:pPr>
        <w:spacing w:line="276" w:lineRule="auto"/>
        <w:rPr>
          <w:rFonts w:ascii="Calibri" w:hAnsi="Calibri"/>
          <w:b/>
        </w:rPr>
      </w:pPr>
      <w:r>
        <w:rPr>
          <w:rFonts w:ascii="Calibri" w:hAnsi="Calibri"/>
          <w:b/>
        </w:rPr>
        <w:t>Załącznik nr 2</w:t>
      </w:r>
    </w:p>
    <w:p w:rsidR="002B49BA" w:rsidRPr="00111E50" w:rsidRDefault="002B49BA" w:rsidP="002B49BA">
      <w:pPr>
        <w:spacing w:line="276" w:lineRule="auto"/>
        <w:jc w:val="center"/>
        <w:rPr>
          <w:rFonts w:ascii="Calibri" w:hAnsi="Calibri"/>
          <w:b/>
        </w:rPr>
      </w:pPr>
      <w:r w:rsidRPr="00111E50">
        <w:rPr>
          <w:rFonts w:ascii="Calibri" w:hAnsi="Calibri"/>
          <w:b/>
        </w:rPr>
        <w:t>WSTĘPNY OPIS PLANOWANYCH ROBÓT DO WYKONANIA</w:t>
      </w:r>
    </w:p>
    <w:p w:rsidR="002B49BA" w:rsidRDefault="002B49BA" w:rsidP="002B49BA">
      <w:pPr>
        <w:spacing w:line="276" w:lineRule="auto"/>
        <w:jc w:val="center"/>
        <w:rPr>
          <w:rStyle w:val="TeksttreciBezpogrubienia"/>
          <w:rFonts w:ascii="Calibri" w:hAnsi="Calibri"/>
          <w:b w:val="0"/>
          <w:sz w:val="24"/>
          <w:u w:val="single"/>
        </w:rPr>
      </w:pPr>
      <w:r w:rsidRPr="005902C0">
        <w:rPr>
          <w:rStyle w:val="TeksttreciBezpogrubienia"/>
          <w:rFonts w:ascii="Calibri" w:hAnsi="Calibri"/>
          <w:b w:val="0"/>
          <w:sz w:val="24"/>
          <w:u w:val="single"/>
        </w:rPr>
        <w:t xml:space="preserve">Adaptacja zabytkowego zespołu willowo – parkowego przy ul. Jakuba </w:t>
      </w:r>
      <w:proofErr w:type="spellStart"/>
      <w:r w:rsidRPr="005902C0">
        <w:rPr>
          <w:rStyle w:val="TeksttreciBezpogrubienia"/>
          <w:rFonts w:ascii="Calibri" w:hAnsi="Calibri"/>
          <w:b w:val="0"/>
          <w:sz w:val="24"/>
          <w:u w:val="single"/>
        </w:rPr>
        <w:t>Goyki</w:t>
      </w:r>
      <w:proofErr w:type="spellEnd"/>
      <w:r w:rsidRPr="005902C0">
        <w:rPr>
          <w:rStyle w:val="TeksttreciBezpogrubienia"/>
          <w:rFonts w:ascii="Calibri" w:hAnsi="Calibri"/>
          <w:b w:val="0"/>
          <w:sz w:val="24"/>
          <w:u w:val="single"/>
        </w:rPr>
        <w:t xml:space="preserve"> 1-3 w Sopocie na potrzeby </w:t>
      </w:r>
      <w:proofErr w:type="spellStart"/>
      <w:r w:rsidRPr="005902C0">
        <w:rPr>
          <w:rStyle w:val="TeksttreciBezpogrubienia"/>
          <w:rFonts w:ascii="Calibri" w:hAnsi="Calibri"/>
          <w:b w:val="0"/>
          <w:sz w:val="24"/>
          <w:u w:val="single"/>
        </w:rPr>
        <w:t>ArtInkubatora</w:t>
      </w:r>
      <w:proofErr w:type="spellEnd"/>
      <w:r w:rsidRPr="005902C0">
        <w:rPr>
          <w:rStyle w:val="TeksttreciBezpogrubienia"/>
          <w:rFonts w:ascii="Calibri" w:hAnsi="Calibri"/>
          <w:b w:val="0"/>
          <w:sz w:val="24"/>
          <w:u w:val="single"/>
        </w:rPr>
        <w:t xml:space="preserve"> i biblioteki publicznej</w:t>
      </w:r>
    </w:p>
    <w:p w:rsidR="002B49BA" w:rsidRPr="00034615" w:rsidRDefault="002B49BA" w:rsidP="002B49BA">
      <w:pPr>
        <w:spacing w:line="276" w:lineRule="auto"/>
        <w:jc w:val="center"/>
        <w:rPr>
          <w:rFonts w:ascii="Calibri" w:hAnsi="Calibri" w:cs="Arial"/>
          <w:bCs/>
          <w:szCs w:val="22"/>
          <w:u w:val="single"/>
        </w:rPr>
      </w:pPr>
    </w:p>
    <w:p w:rsidR="002B49BA" w:rsidRDefault="002B49BA" w:rsidP="002B49BA">
      <w:pPr>
        <w:ind w:firstLine="426"/>
        <w:jc w:val="both"/>
        <w:rPr>
          <w:rFonts w:ascii="Calibri" w:hAnsi="Calibri"/>
        </w:rPr>
      </w:pPr>
      <w:r>
        <w:rPr>
          <w:rFonts w:ascii="Calibri" w:hAnsi="Calibri"/>
        </w:rPr>
        <w:t>W celu realizacji zadania Gmina Miasta Sopotu planu</w:t>
      </w:r>
      <w:r w:rsidR="00F4634F">
        <w:rPr>
          <w:rFonts w:ascii="Calibri" w:hAnsi="Calibri"/>
        </w:rPr>
        <w:t>je przeprowadzić postępowanie o </w:t>
      </w:r>
      <w:r>
        <w:rPr>
          <w:rFonts w:ascii="Calibri" w:hAnsi="Calibri"/>
        </w:rPr>
        <w:t>udzielenie zamówienia publicznego w formule  „zaprojektuj i wybuduj”, na: „</w:t>
      </w:r>
      <w:r w:rsidRPr="005902C0">
        <w:rPr>
          <w:rFonts w:ascii="Calibri" w:hAnsi="Calibri"/>
        </w:rPr>
        <w:t>Wykonanie projektu budowlanego oraz wykonawczego wraz z uzy</w:t>
      </w:r>
      <w:r w:rsidR="00F4634F">
        <w:rPr>
          <w:rFonts w:ascii="Calibri" w:hAnsi="Calibri"/>
        </w:rPr>
        <w:t>skaniem pozwolenia na budowę, a </w:t>
      </w:r>
      <w:r w:rsidRPr="005902C0">
        <w:rPr>
          <w:rFonts w:ascii="Calibri" w:hAnsi="Calibri"/>
        </w:rPr>
        <w:t xml:space="preserve">następnie wykonanie robót budowlanych dla inwestycji pn. Adaptacja zabytkowego zespołu willowo – parkowego przy ul. Jakuba </w:t>
      </w:r>
      <w:proofErr w:type="spellStart"/>
      <w:r w:rsidRPr="005902C0">
        <w:rPr>
          <w:rFonts w:ascii="Calibri" w:hAnsi="Calibri"/>
        </w:rPr>
        <w:t>Goyki</w:t>
      </w:r>
      <w:proofErr w:type="spellEnd"/>
      <w:r w:rsidRPr="005902C0">
        <w:rPr>
          <w:rFonts w:ascii="Calibri" w:hAnsi="Calibri"/>
        </w:rPr>
        <w:t xml:space="preserve"> 1-3 w Sopocie na potrzeby </w:t>
      </w:r>
      <w:proofErr w:type="spellStart"/>
      <w:r w:rsidRPr="005902C0">
        <w:rPr>
          <w:rFonts w:ascii="Calibri" w:hAnsi="Calibri"/>
        </w:rPr>
        <w:t>ArtInkubatora</w:t>
      </w:r>
      <w:proofErr w:type="spellEnd"/>
      <w:r w:rsidRPr="005902C0">
        <w:rPr>
          <w:rFonts w:ascii="Calibri" w:hAnsi="Calibri"/>
        </w:rPr>
        <w:t xml:space="preserve"> i biblioteki publicznej”</w:t>
      </w:r>
      <w:r>
        <w:rPr>
          <w:rFonts w:ascii="Calibri" w:hAnsi="Calibri"/>
        </w:rPr>
        <w:t>.</w:t>
      </w:r>
    </w:p>
    <w:p w:rsidR="002B49BA" w:rsidRDefault="002B49BA" w:rsidP="002B49BA">
      <w:pPr>
        <w:ind w:firstLine="426"/>
        <w:jc w:val="both"/>
        <w:rPr>
          <w:rFonts w:ascii="Calibri" w:hAnsi="Calibri"/>
        </w:rPr>
      </w:pPr>
      <w:r>
        <w:rPr>
          <w:rFonts w:ascii="Calibri" w:hAnsi="Calibri"/>
        </w:rPr>
        <w:t>W planowanym przedsięwzięciu zadaniem Wykonawcy będzie:</w:t>
      </w:r>
    </w:p>
    <w:p w:rsidR="002B49BA" w:rsidRDefault="002B49BA" w:rsidP="002B49BA">
      <w:pPr>
        <w:numPr>
          <w:ilvl w:val="0"/>
          <w:numId w:val="1"/>
        </w:numPr>
        <w:ind w:left="709"/>
        <w:jc w:val="both"/>
        <w:rPr>
          <w:rFonts w:ascii="Calibri" w:hAnsi="Calibri"/>
        </w:rPr>
      </w:pPr>
      <w:r>
        <w:rPr>
          <w:rFonts w:ascii="Calibri" w:hAnsi="Calibri"/>
        </w:rPr>
        <w:t>Wykonanie projektu budowlanego wraz z uzyskaniem pozwolenia na budowę.</w:t>
      </w:r>
    </w:p>
    <w:p w:rsidR="002B49BA" w:rsidRDefault="002B49BA" w:rsidP="002B49BA">
      <w:pPr>
        <w:ind w:left="709"/>
        <w:jc w:val="both"/>
        <w:rPr>
          <w:rFonts w:ascii="Calibri" w:hAnsi="Calibri"/>
        </w:rPr>
      </w:pPr>
      <w:r>
        <w:rPr>
          <w:rFonts w:ascii="Calibri" w:hAnsi="Calibri"/>
        </w:rPr>
        <w:t>Projekt budowlany powinien zawierać etapowanie:</w:t>
      </w:r>
    </w:p>
    <w:p w:rsidR="002B49BA" w:rsidRPr="00DF041B" w:rsidRDefault="002B49BA" w:rsidP="002B49BA">
      <w:pPr>
        <w:numPr>
          <w:ilvl w:val="0"/>
          <w:numId w:val="3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I Etap - </w:t>
      </w:r>
      <w:r w:rsidRPr="00DF041B">
        <w:rPr>
          <w:rFonts w:ascii="Calibri" w:hAnsi="Calibri"/>
        </w:rPr>
        <w:t>remont, konserwacja, przebudowa i zmiana sposobu użytko</w:t>
      </w:r>
      <w:r>
        <w:rPr>
          <w:rFonts w:ascii="Calibri" w:hAnsi="Calibri"/>
        </w:rPr>
        <w:t xml:space="preserve">wania zabytkowej willi przy ul. </w:t>
      </w:r>
      <w:proofErr w:type="spellStart"/>
      <w:r>
        <w:rPr>
          <w:rFonts w:ascii="Calibri" w:hAnsi="Calibri"/>
        </w:rPr>
        <w:t>Goyki</w:t>
      </w:r>
      <w:proofErr w:type="spellEnd"/>
      <w:r>
        <w:rPr>
          <w:rFonts w:ascii="Calibri" w:hAnsi="Calibri"/>
        </w:rPr>
        <w:t xml:space="preserve"> 3 do potrzeb </w:t>
      </w:r>
      <w:proofErr w:type="spellStart"/>
      <w:r>
        <w:rPr>
          <w:rFonts w:ascii="Calibri" w:hAnsi="Calibri"/>
        </w:rPr>
        <w:t>ArtI</w:t>
      </w:r>
      <w:r w:rsidRPr="00DF041B">
        <w:rPr>
          <w:rFonts w:ascii="Calibri" w:hAnsi="Calibri"/>
        </w:rPr>
        <w:t>nkubatora</w:t>
      </w:r>
      <w:proofErr w:type="spellEnd"/>
      <w:r w:rsidRPr="00DF041B">
        <w:rPr>
          <w:rFonts w:ascii="Calibri" w:hAnsi="Calibri"/>
        </w:rPr>
        <w:t xml:space="preserve"> </w:t>
      </w:r>
      <w:r w:rsidR="00F4634F">
        <w:rPr>
          <w:rFonts w:ascii="Calibri" w:hAnsi="Calibri"/>
        </w:rPr>
        <w:t>wraz z </w:t>
      </w:r>
      <w:r>
        <w:rPr>
          <w:rFonts w:ascii="Calibri" w:hAnsi="Calibri"/>
        </w:rPr>
        <w:t>zagospodarowaniem otaczającego parku;</w:t>
      </w:r>
    </w:p>
    <w:p w:rsidR="002B49BA" w:rsidRPr="00771709" w:rsidRDefault="002B49BA" w:rsidP="002B49BA">
      <w:pPr>
        <w:numPr>
          <w:ilvl w:val="0"/>
          <w:numId w:val="3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II Etap - </w:t>
      </w:r>
      <w:r w:rsidRPr="00DF041B">
        <w:rPr>
          <w:rFonts w:ascii="Calibri" w:hAnsi="Calibri"/>
        </w:rPr>
        <w:t>remont, konserwacja, przebudowa i zmiana sposobu użytkowania zabytkowego</w:t>
      </w:r>
      <w:r>
        <w:rPr>
          <w:rFonts w:ascii="Calibri" w:hAnsi="Calibri"/>
        </w:rPr>
        <w:t xml:space="preserve"> dawnego budynku gospodarczego przy ul. </w:t>
      </w:r>
      <w:proofErr w:type="spellStart"/>
      <w:r>
        <w:rPr>
          <w:rFonts w:ascii="Calibri" w:hAnsi="Calibri"/>
        </w:rPr>
        <w:t>Goyki</w:t>
      </w:r>
      <w:proofErr w:type="spellEnd"/>
      <w:r>
        <w:rPr>
          <w:rFonts w:ascii="Calibri" w:hAnsi="Calibri"/>
        </w:rPr>
        <w:t xml:space="preserve"> 1 do potrzeb </w:t>
      </w:r>
      <w:proofErr w:type="spellStart"/>
      <w:r>
        <w:rPr>
          <w:rFonts w:ascii="Calibri" w:hAnsi="Calibri"/>
        </w:rPr>
        <w:t>ArtI</w:t>
      </w:r>
      <w:r w:rsidRPr="00DF041B">
        <w:rPr>
          <w:rFonts w:ascii="Calibri" w:hAnsi="Calibri"/>
        </w:rPr>
        <w:t>nkubatora</w:t>
      </w:r>
      <w:proofErr w:type="spellEnd"/>
      <w:r w:rsidRPr="00DF041B">
        <w:rPr>
          <w:rFonts w:ascii="Calibri" w:hAnsi="Calibri"/>
        </w:rPr>
        <w:t>-biblioteki publicznej</w:t>
      </w:r>
      <w:r>
        <w:rPr>
          <w:rFonts w:ascii="Calibri" w:hAnsi="Calibri"/>
        </w:rPr>
        <w:t>.</w:t>
      </w:r>
    </w:p>
    <w:p w:rsidR="002B49BA" w:rsidRDefault="002B49BA" w:rsidP="002B49BA">
      <w:pPr>
        <w:numPr>
          <w:ilvl w:val="0"/>
          <w:numId w:val="1"/>
        </w:numPr>
        <w:ind w:left="709"/>
        <w:jc w:val="both"/>
        <w:rPr>
          <w:rFonts w:ascii="Calibri" w:hAnsi="Calibri"/>
        </w:rPr>
      </w:pPr>
      <w:r>
        <w:rPr>
          <w:rFonts w:ascii="Calibri" w:hAnsi="Calibri"/>
        </w:rPr>
        <w:t>Wykonanie projektu wykonawczego.</w:t>
      </w:r>
    </w:p>
    <w:p w:rsidR="002B49BA" w:rsidRDefault="002B49BA" w:rsidP="002B49BA">
      <w:pPr>
        <w:numPr>
          <w:ilvl w:val="0"/>
          <w:numId w:val="1"/>
        </w:numPr>
        <w:ind w:left="709"/>
        <w:jc w:val="both"/>
        <w:rPr>
          <w:rFonts w:ascii="Calibri" w:hAnsi="Calibri"/>
        </w:rPr>
      </w:pPr>
      <w:r>
        <w:rPr>
          <w:rFonts w:ascii="Calibri" w:hAnsi="Calibri"/>
        </w:rPr>
        <w:t>R</w:t>
      </w:r>
      <w:r w:rsidRPr="004F162C">
        <w:rPr>
          <w:rFonts w:ascii="Calibri" w:hAnsi="Calibri"/>
        </w:rPr>
        <w:t xml:space="preserve">emont, konserwacja, przebudowa i zmiana sposobu użytkowania zabytkowej willi przy ul. </w:t>
      </w:r>
      <w:proofErr w:type="spellStart"/>
      <w:r w:rsidRPr="004F162C">
        <w:rPr>
          <w:rFonts w:ascii="Calibri" w:hAnsi="Calibri"/>
        </w:rPr>
        <w:t>Goyki</w:t>
      </w:r>
      <w:proofErr w:type="spellEnd"/>
      <w:r w:rsidRPr="004F162C">
        <w:rPr>
          <w:rFonts w:ascii="Calibri" w:hAnsi="Calibri"/>
        </w:rPr>
        <w:t xml:space="preserve"> 3 do potrzeb </w:t>
      </w:r>
      <w:proofErr w:type="spellStart"/>
      <w:r w:rsidRPr="004F162C">
        <w:rPr>
          <w:rFonts w:ascii="Calibri" w:hAnsi="Calibri"/>
        </w:rPr>
        <w:t>ArtInkubatora</w:t>
      </w:r>
      <w:proofErr w:type="spellEnd"/>
      <w:r>
        <w:rPr>
          <w:rFonts w:ascii="Calibri" w:hAnsi="Calibri"/>
        </w:rPr>
        <w:t>, w tym:</w:t>
      </w:r>
    </w:p>
    <w:p w:rsidR="002B49BA" w:rsidRPr="004F162C" w:rsidRDefault="002B49BA" w:rsidP="002B49BA">
      <w:pPr>
        <w:ind w:left="709"/>
        <w:jc w:val="both"/>
        <w:rPr>
          <w:rFonts w:ascii="Calibri" w:hAnsi="Calibri"/>
        </w:rPr>
      </w:pPr>
      <w:r w:rsidRPr="004F162C">
        <w:rPr>
          <w:rFonts w:ascii="Calibri" w:hAnsi="Calibri"/>
        </w:rPr>
        <w:t>•</w:t>
      </w:r>
      <w:r w:rsidRPr="004F162C">
        <w:rPr>
          <w:rFonts w:ascii="Calibri" w:hAnsi="Calibri"/>
        </w:rPr>
        <w:tab/>
        <w:t>rozbiórka elementów wtórnych na zewnątrz i wewnątrz budynku,</w:t>
      </w:r>
    </w:p>
    <w:p w:rsidR="002B49BA" w:rsidRPr="004F162C" w:rsidRDefault="002B49BA" w:rsidP="002B49BA">
      <w:pPr>
        <w:ind w:left="709"/>
        <w:jc w:val="both"/>
        <w:rPr>
          <w:rFonts w:ascii="Calibri" w:hAnsi="Calibri"/>
        </w:rPr>
      </w:pPr>
      <w:r w:rsidRPr="004F162C">
        <w:rPr>
          <w:rFonts w:ascii="Calibri" w:hAnsi="Calibri"/>
        </w:rPr>
        <w:t>•</w:t>
      </w:r>
      <w:r w:rsidRPr="004F162C">
        <w:rPr>
          <w:rFonts w:ascii="Calibri" w:hAnsi="Calibri"/>
        </w:rPr>
        <w:tab/>
        <w:t>wzmocnienia istniejących fundamentów budynku zgodnie z ekspertyzą techniczną,</w:t>
      </w:r>
    </w:p>
    <w:p w:rsidR="002B49BA" w:rsidRPr="004F162C" w:rsidRDefault="002B49BA" w:rsidP="002B49BA">
      <w:pPr>
        <w:ind w:left="709"/>
        <w:jc w:val="both"/>
        <w:rPr>
          <w:rFonts w:ascii="Calibri" w:hAnsi="Calibri"/>
        </w:rPr>
      </w:pPr>
      <w:r w:rsidRPr="004F162C">
        <w:rPr>
          <w:rFonts w:ascii="Calibri" w:hAnsi="Calibri"/>
        </w:rPr>
        <w:t>•</w:t>
      </w:r>
      <w:r w:rsidRPr="004F162C">
        <w:rPr>
          <w:rFonts w:ascii="Calibri" w:hAnsi="Calibri"/>
        </w:rPr>
        <w:tab/>
        <w:t>wykonanie izolacji poziomych i pionowy</w:t>
      </w:r>
      <w:r w:rsidR="00F4634F">
        <w:rPr>
          <w:rFonts w:ascii="Calibri" w:hAnsi="Calibri"/>
        </w:rPr>
        <w:t>ch dla ścian budynku na styku z </w:t>
      </w:r>
      <w:r w:rsidRPr="004F162C">
        <w:rPr>
          <w:rFonts w:ascii="Calibri" w:hAnsi="Calibri"/>
        </w:rPr>
        <w:t>podłożem gruntowym zgodnie z ekspertyzą techniczną,</w:t>
      </w:r>
    </w:p>
    <w:p w:rsidR="002B49BA" w:rsidRPr="004F162C" w:rsidRDefault="002B49BA" w:rsidP="002B49BA">
      <w:pPr>
        <w:ind w:left="709"/>
        <w:jc w:val="both"/>
        <w:rPr>
          <w:rFonts w:ascii="Calibri" w:hAnsi="Calibri"/>
        </w:rPr>
      </w:pPr>
      <w:r w:rsidRPr="004F162C">
        <w:rPr>
          <w:rFonts w:ascii="Calibri" w:hAnsi="Calibri"/>
        </w:rPr>
        <w:t>•</w:t>
      </w:r>
      <w:r w:rsidRPr="004F162C">
        <w:rPr>
          <w:rFonts w:ascii="Calibri" w:hAnsi="Calibri"/>
        </w:rPr>
        <w:tab/>
        <w:t>wykonanie wzmocnień części stropów drewnianych w budynku lub wymiana na stropy żelbetowe zgodnie z ekspertyzą techniczną,</w:t>
      </w:r>
    </w:p>
    <w:p w:rsidR="002B49BA" w:rsidRPr="004F162C" w:rsidRDefault="002B49BA" w:rsidP="002B49BA">
      <w:pPr>
        <w:ind w:left="709"/>
        <w:jc w:val="both"/>
        <w:rPr>
          <w:rFonts w:ascii="Calibri" w:hAnsi="Calibri"/>
        </w:rPr>
      </w:pPr>
      <w:r w:rsidRPr="004F162C">
        <w:rPr>
          <w:rFonts w:ascii="Calibri" w:hAnsi="Calibri"/>
        </w:rPr>
        <w:t>•</w:t>
      </w:r>
      <w:r w:rsidRPr="004F162C">
        <w:rPr>
          <w:rFonts w:ascii="Calibri" w:hAnsi="Calibri"/>
        </w:rPr>
        <w:tab/>
        <w:t>wzmocnienie konstrukcji poddasza zgodnie z ekspertyzą techniczną</w:t>
      </w:r>
      <w:r>
        <w:rPr>
          <w:rFonts w:ascii="Calibri" w:hAnsi="Calibri"/>
        </w:rPr>
        <w:t xml:space="preserve"> </w:t>
      </w:r>
      <w:r w:rsidRPr="004F162C">
        <w:rPr>
          <w:rFonts w:ascii="Calibri" w:hAnsi="Calibri"/>
        </w:rPr>
        <w:t>oraz wykonanie nowego warstwowego pokrycia dachowego z izolacją termiczną poddasza,</w:t>
      </w:r>
    </w:p>
    <w:p w:rsidR="002B49BA" w:rsidRPr="004F162C" w:rsidRDefault="002B49BA" w:rsidP="002B49BA">
      <w:pPr>
        <w:ind w:left="709"/>
        <w:jc w:val="both"/>
        <w:rPr>
          <w:rFonts w:ascii="Calibri" w:hAnsi="Calibri"/>
        </w:rPr>
      </w:pPr>
      <w:r w:rsidRPr="004F162C">
        <w:rPr>
          <w:rFonts w:ascii="Calibri" w:hAnsi="Calibri"/>
        </w:rPr>
        <w:t>•</w:t>
      </w:r>
      <w:r w:rsidRPr="004F162C">
        <w:rPr>
          <w:rFonts w:ascii="Calibri" w:hAnsi="Calibri"/>
        </w:rPr>
        <w:tab/>
        <w:t>odtworzenie historycznego zwieńczenia wieży wraz z iglicą,</w:t>
      </w:r>
    </w:p>
    <w:p w:rsidR="002B49BA" w:rsidRPr="004F162C" w:rsidRDefault="002B49BA" w:rsidP="002B49BA">
      <w:pPr>
        <w:ind w:left="709"/>
        <w:jc w:val="both"/>
        <w:rPr>
          <w:rFonts w:ascii="Calibri" w:hAnsi="Calibri"/>
        </w:rPr>
      </w:pPr>
      <w:r w:rsidRPr="004F162C">
        <w:rPr>
          <w:rFonts w:ascii="Calibri" w:hAnsi="Calibri"/>
        </w:rPr>
        <w:t>•</w:t>
      </w:r>
      <w:r w:rsidRPr="004F162C">
        <w:rPr>
          <w:rFonts w:ascii="Calibri" w:hAnsi="Calibri"/>
        </w:rPr>
        <w:tab/>
        <w:t>osuszenie i odgrzybienie budynku,</w:t>
      </w:r>
    </w:p>
    <w:p w:rsidR="002B49BA" w:rsidRPr="004F162C" w:rsidRDefault="002B49BA" w:rsidP="002B49BA">
      <w:pPr>
        <w:ind w:left="709"/>
        <w:jc w:val="both"/>
        <w:rPr>
          <w:rFonts w:ascii="Calibri" w:hAnsi="Calibri"/>
        </w:rPr>
      </w:pPr>
      <w:r w:rsidRPr="004F162C">
        <w:rPr>
          <w:rFonts w:ascii="Calibri" w:hAnsi="Calibri"/>
        </w:rPr>
        <w:t>•</w:t>
      </w:r>
      <w:r w:rsidRPr="004F162C">
        <w:rPr>
          <w:rFonts w:ascii="Calibri" w:hAnsi="Calibri"/>
        </w:rPr>
        <w:tab/>
        <w:t>impregnacja elementów drewnianych,</w:t>
      </w:r>
    </w:p>
    <w:p w:rsidR="002B49BA" w:rsidRPr="004F162C" w:rsidRDefault="002B49BA" w:rsidP="002B49BA">
      <w:pPr>
        <w:ind w:left="709"/>
        <w:jc w:val="both"/>
        <w:rPr>
          <w:rFonts w:ascii="Calibri" w:hAnsi="Calibri"/>
        </w:rPr>
      </w:pPr>
      <w:r w:rsidRPr="004F162C">
        <w:rPr>
          <w:rFonts w:ascii="Calibri" w:hAnsi="Calibri"/>
        </w:rPr>
        <w:t>•</w:t>
      </w:r>
      <w:r w:rsidRPr="004F162C">
        <w:rPr>
          <w:rFonts w:ascii="Calibri" w:hAnsi="Calibri"/>
        </w:rPr>
        <w:tab/>
        <w:t>naprawa spękań i zarysowań konstru</w:t>
      </w:r>
      <w:r w:rsidR="00F4634F">
        <w:rPr>
          <w:rFonts w:ascii="Calibri" w:hAnsi="Calibri"/>
        </w:rPr>
        <w:t>kcji ścian murowanych zgodnie z </w:t>
      </w:r>
      <w:r w:rsidRPr="004F162C">
        <w:rPr>
          <w:rFonts w:ascii="Calibri" w:hAnsi="Calibri"/>
        </w:rPr>
        <w:t>ekspertyzą techniczną,</w:t>
      </w:r>
    </w:p>
    <w:p w:rsidR="002B49BA" w:rsidRPr="004F162C" w:rsidRDefault="002B49BA" w:rsidP="002B49BA">
      <w:pPr>
        <w:ind w:left="709"/>
        <w:jc w:val="both"/>
        <w:rPr>
          <w:rFonts w:ascii="Calibri" w:hAnsi="Calibri"/>
        </w:rPr>
      </w:pPr>
      <w:r w:rsidRPr="004F162C">
        <w:rPr>
          <w:rFonts w:ascii="Calibri" w:hAnsi="Calibri"/>
        </w:rPr>
        <w:t>•</w:t>
      </w:r>
      <w:r w:rsidRPr="004F162C">
        <w:rPr>
          <w:rFonts w:ascii="Calibri" w:hAnsi="Calibri"/>
        </w:rPr>
        <w:tab/>
        <w:t>remont schodów zewnętrznych wraz z odtworzeniem tarasu od strony południowej,</w:t>
      </w:r>
    </w:p>
    <w:p w:rsidR="002B49BA" w:rsidRPr="004F162C" w:rsidRDefault="002B49BA" w:rsidP="002B49BA">
      <w:pPr>
        <w:ind w:left="709"/>
        <w:jc w:val="both"/>
        <w:rPr>
          <w:rFonts w:ascii="Calibri" w:hAnsi="Calibri"/>
        </w:rPr>
      </w:pPr>
      <w:r w:rsidRPr="004F162C">
        <w:rPr>
          <w:rFonts w:ascii="Calibri" w:hAnsi="Calibri"/>
        </w:rPr>
        <w:t>•</w:t>
      </w:r>
      <w:r w:rsidRPr="004F162C">
        <w:rPr>
          <w:rFonts w:ascii="Calibri" w:hAnsi="Calibri"/>
        </w:rPr>
        <w:tab/>
        <w:t>miejscowe rozbiórki i przemurowania układu ścian działowych,</w:t>
      </w:r>
    </w:p>
    <w:p w:rsidR="002B49BA" w:rsidRPr="004F162C" w:rsidRDefault="002B49BA" w:rsidP="002B49BA">
      <w:pPr>
        <w:ind w:left="709"/>
        <w:jc w:val="both"/>
        <w:rPr>
          <w:rFonts w:ascii="Calibri" w:hAnsi="Calibri"/>
        </w:rPr>
      </w:pPr>
      <w:r w:rsidRPr="004F162C">
        <w:rPr>
          <w:rFonts w:ascii="Calibri" w:hAnsi="Calibri"/>
        </w:rPr>
        <w:t>•</w:t>
      </w:r>
      <w:r w:rsidRPr="004F162C">
        <w:rPr>
          <w:rFonts w:ascii="Calibri" w:hAnsi="Calibri"/>
        </w:rPr>
        <w:tab/>
        <w:t>wykonanie nowych ścian działowych o konstrukcji lekkiej,</w:t>
      </w:r>
    </w:p>
    <w:p w:rsidR="002B49BA" w:rsidRPr="004F162C" w:rsidRDefault="002B49BA" w:rsidP="002B49BA">
      <w:pPr>
        <w:ind w:left="709"/>
        <w:jc w:val="both"/>
        <w:rPr>
          <w:rFonts w:ascii="Calibri" w:hAnsi="Calibri"/>
        </w:rPr>
      </w:pPr>
      <w:r w:rsidRPr="004F162C">
        <w:rPr>
          <w:rFonts w:ascii="Calibri" w:hAnsi="Calibri"/>
        </w:rPr>
        <w:t>•</w:t>
      </w:r>
      <w:r w:rsidRPr="004F162C">
        <w:rPr>
          <w:rFonts w:ascii="Calibri" w:hAnsi="Calibri"/>
        </w:rPr>
        <w:tab/>
        <w:t>budowa w wieży szybu o konstrukcji stalowej, oszklonej dla dźwigu osobowego i montaż dźwigu panoramicznego (oszklonego) w szybie,</w:t>
      </w:r>
    </w:p>
    <w:p w:rsidR="002B49BA" w:rsidRPr="004F162C" w:rsidRDefault="002B49BA" w:rsidP="002B49BA">
      <w:pPr>
        <w:ind w:left="709"/>
        <w:jc w:val="both"/>
        <w:rPr>
          <w:rFonts w:ascii="Calibri" w:hAnsi="Calibri"/>
        </w:rPr>
      </w:pPr>
      <w:r w:rsidRPr="004F162C">
        <w:rPr>
          <w:rFonts w:ascii="Calibri" w:hAnsi="Calibri"/>
        </w:rPr>
        <w:lastRenderedPageBreak/>
        <w:t>•</w:t>
      </w:r>
      <w:r w:rsidRPr="004F162C">
        <w:rPr>
          <w:rFonts w:ascii="Calibri" w:hAnsi="Calibri"/>
        </w:rPr>
        <w:tab/>
        <w:t>budowa wewnętrznego szybu windy kuchennej łączącej piwnice (projektowane zaplecze kuchenne) z parterem (projektowana sala konsumpcyjna),</w:t>
      </w:r>
    </w:p>
    <w:p w:rsidR="002B49BA" w:rsidRPr="004F162C" w:rsidRDefault="002B49BA" w:rsidP="002B49BA">
      <w:pPr>
        <w:ind w:left="709"/>
        <w:jc w:val="both"/>
        <w:rPr>
          <w:rFonts w:ascii="Calibri" w:hAnsi="Calibri"/>
        </w:rPr>
      </w:pPr>
      <w:r w:rsidRPr="004F162C">
        <w:rPr>
          <w:rFonts w:ascii="Calibri" w:hAnsi="Calibri"/>
        </w:rPr>
        <w:t>•</w:t>
      </w:r>
      <w:r w:rsidRPr="004F162C">
        <w:rPr>
          <w:rFonts w:ascii="Calibri" w:hAnsi="Calibri"/>
        </w:rPr>
        <w:tab/>
        <w:t>odtworzenie głównego wejścia do willi od strony zachodniej tj. rozebranego przedsionka i schodów zewnętrznych,</w:t>
      </w:r>
    </w:p>
    <w:p w:rsidR="002B49BA" w:rsidRPr="004F162C" w:rsidRDefault="002B49BA" w:rsidP="002B49BA">
      <w:pPr>
        <w:ind w:left="709"/>
        <w:jc w:val="both"/>
        <w:rPr>
          <w:rFonts w:ascii="Calibri" w:hAnsi="Calibri"/>
        </w:rPr>
      </w:pPr>
      <w:r w:rsidRPr="004F162C">
        <w:rPr>
          <w:rFonts w:ascii="Calibri" w:hAnsi="Calibri"/>
        </w:rPr>
        <w:t>•</w:t>
      </w:r>
      <w:r w:rsidRPr="004F162C">
        <w:rPr>
          <w:rFonts w:ascii="Calibri" w:hAnsi="Calibri"/>
        </w:rPr>
        <w:tab/>
        <w:t>budowa zewnętrznego podnośnika dla niepełnosprawnych umożliwiającego dostęp na poziom parteru,</w:t>
      </w:r>
    </w:p>
    <w:p w:rsidR="002B49BA" w:rsidRPr="004F162C" w:rsidRDefault="002B49BA" w:rsidP="002B49BA">
      <w:pPr>
        <w:ind w:left="709"/>
        <w:jc w:val="both"/>
        <w:rPr>
          <w:rFonts w:ascii="Calibri" w:hAnsi="Calibri"/>
        </w:rPr>
      </w:pPr>
      <w:r w:rsidRPr="004F162C">
        <w:rPr>
          <w:rFonts w:ascii="Calibri" w:hAnsi="Calibri"/>
        </w:rPr>
        <w:t>•</w:t>
      </w:r>
      <w:r w:rsidRPr="004F162C">
        <w:rPr>
          <w:rFonts w:ascii="Calibri" w:hAnsi="Calibri"/>
        </w:rPr>
        <w:tab/>
        <w:t xml:space="preserve">montaż stolarki okiennej i drzwiowej, </w:t>
      </w:r>
    </w:p>
    <w:p w:rsidR="002B49BA" w:rsidRPr="004F162C" w:rsidRDefault="002B49BA" w:rsidP="002B49BA">
      <w:pPr>
        <w:ind w:left="709"/>
        <w:jc w:val="both"/>
        <w:rPr>
          <w:rFonts w:ascii="Calibri" w:hAnsi="Calibri"/>
        </w:rPr>
      </w:pPr>
      <w:r w:rsidRPr="004F162C">
        <w:rPr>
          <w:rFonts w:ascii="Calibri" w:hAnsi="Calibri"/>
        </w:rPr>
        <w:t>•</w:t>
      </w:r>
      <w:r w:rsidRPr="004F162C">
        <w:rPr>
          <w:rFonts w:ascii="Calibri" w:hAnsi="Calibri"/>
        </w:rPr>
        <w:tab/>
        <w:t>wykonanie prac konserwatorskich i ren</w:t>
      </w:r>
      <w:r w:rsidR="00F4634F">
        <w:rPr>
          <w:rFonts w:ascii="Calibri" w:hAnsi="Calibri"/>
        </w:rPr>
        <w:t>owacyjnych w obiekcie zgodnie z </w:t>
      </w:r>
      <w:r w:rsidRPr="004F162C">
        <w:rPr>
          <w:rFonts w:ascii="Calibri" w:hAnsi="Calibri"/>
        </w:rPr>
        <w:t>programem prac konserwatorskich,</w:t>
      </w:r>
    </w:p>
    <w:p w:rsidR="002B49BA" w:rsidRPr="004F162C" w:rsidRDefault="002B49BA" w:rsidP="002B49BA">
      <w:pPr>
        <w:ind w:left="709"/>
        <w:jc w:val="both"/>
        <w:rPr>
          <w:rFonts w:ascii="Calibri" w:hAnsi="Calibri"/>
        </w:rPr>
      </w:pPr>
      <w:r w:rsidRPr="004F162C">
        <w:rPr>
          <w:rFonts w:ascii="Calibri" w:hAnsi="Calibri"/>
        </w:rPr>
        <w:t>•</w:t>
      </w:r>
      <w:r w:rsidRPr="004F162C">
        <w:rPr>
          <w:rFonts w:ascii="Calibri" w:hAnsi="Calibri"/>
        </w:rPr>
        <w:tab/>
        <w:t>roboty wykończeniowe nieobjęte programem prac konserwatorskich (podłogi i posadzki, ściany, sufity, stolarka otworowa we</w:t>
      </w:r>
      <w:r w:rsidR="00F4634F">
        <w:rPr>
          <w:rFonts w:ascii="Calibri" w:hAnsi="Calibri"/>
        </w:rPr>
        <w:t>wnętrzna) – dobór materiałów i  </w:t>
      </w:r>
      <w:r w:rsidRPr="004F162C">
        <w:rPr>
          <w:rFonts w:ascii="Calibri" w:hAnsi="Calibri"/>
        </w:rPr>
        <w:t>techniki robót wykończeniowych w ścisłym uzgodnieniu z konserwatorem zabytków,</w:t>
      </w:r>
    </w:p>
    <w:p w:rsidR="002B49BA" w:rsidRPr="004F162C" w:rsidRDefault="002B49BA" w:rsidP="002B49BA">
      <w:pPr>
        <w:ind w:left="709"/>
        <w:jc w:val="both"/>
        <w:rPr>
          <w:rFonts w:ascii="Calibri" w:hAnsi="Calibri"/>
        </w:rPr>
      </w:pPr>
      <w:r w:rsidRPr="004F162C">
        <w:rPr>
          <w:rFonts w:ascii="Calibri" w:hAnsi="Calibri"/>
        </w:rPr>
        <w:t>•</w:t>
      </w:r>
      <w:r w:rsidRPr="004F162C">
        <w:rPr>
          <w:rFonts w:ascii="Calibri" w:hAnsi="Calibri"/>
        </w:rPr>
        <w:tab/>
        <w:t xml:space="preserve">prace konserwatorskie na elewacjach, </w:t>
      </w:r>
    </w:p>
    <w:p w:rsidR="002B49BA" w:rsidRPr="004F162C" w:rsidRDefault="002B49BA" w:rsidP="002B49BA">
      <w:pPr>
        <w:ind w:left="709"/>
        <w:jc w:val="both"/>
        <w:rPr>
          <w:rFonts w:ascii="Calibri" w:hAnsi="Calibri"/>
        </w:rPr>
      </w:pPr>
      <w:r w:rsidRPr="004F162C">
        <w:rPr>
          <w:rFonts w:ascii="Calibri" w:hAnsi="Calibri"/>
        </w:rPr>
        <w:t>•</w:t>
      </w:r>
      <w:r w:rsidRPr="004F162C">
        <w:rPr>
          <w:rFonts w:ascii="Calibri" w:hAnsi="Calibri"/>
        </w:rPr>
        <w:tab/>
        <w:t>dostosowanie budynku do obowiązujących przepisów techniczno-budowlanych przy uwzględnieniu konieczności uzyskania odstępstw w zakresie ochrony przeciwpożarowej oraz w zakresie wymogów higieniczno-sanitarnych,</w:t>
      </w:r>
    </w:p>
    <w:p w:rsidR="002B49BA" w:rsidRPr="004F162C" w:rsidRDefault="002B49BA" w:rsidP="002B49BA">
      <w:pPr>
        <w:ind w:left="709"/>
        <w:jc w:val="both"/>
        <w:rPr>
          <w:rFonts w:ascii="Calibri" w:hAnsi="Calibri"/>
        </w:rPr>
      </w:pPr>
      <w:r w:rsidRPr="004F162C">
        <w:rPr>
          <w:rFonts w:ascii="Calibri" w:hAnsi="Calibri"/>
        </w:rPr>
        <w:t>•</w:t>
      </w:r>
      <w:r w:rsidRPr="004F162C">
        <w:rPr>
          <w:rFonts w:ascii="Calibri" w:hAnsi="Calibri"/>
        </w:rPr>
        <w:tab/>
        <w:t>wyposażenie budynku w następujące instalacje:</w:t>
      </w:r>
    </w:p>
    <w:p w:rsidR="002B49BA" w:rsidRPr="004F162C" w:rsidRDefault="002B49BA" w:rsidP="002B49BA">
      <w:pPr>
        <w:ind w:left="709"/>
        <w:jc w:val="both"/>
        <w:rPr>
          <w:rFonts w:ascii="Calibri" w:hAnsi="Calibri"/>
        </w:rPr>
      </w:pPr>
      <w:r w:rsidRPr="004F162C">
        <w:rPr>
          <w:rFonts w:ascii="Calibri" w:hAnsi="Calibri"/>
        </w:rPr>
        <w:t>o</w:t>
      </w:r>
      <w:r w:rsidRPr="004F162C">
        <w:rPr>
          <w:rFonts w:ascii="Calibri" w:hAnsi="Calibri"/>
        </w:rPr>
        <w:tab/>
        <w:t>centralnego ogrzewania zasilanego z kotłowni gazowej wg warunków technicznych dostawcy ciepła, wraz z instalacją gazu,</w:t>
      </w:r>
    </w:p>
    <w:p w:rsidR="002B49BA" w:rsidRPr="004F162C" w:rsidRDefault="002B49BA" w:rsidP="002B49BA">
      <w:pPr>
        <w:ind w:left="709"/>
        <w:jc w:val="both"/>
        <w:rPr>
          <w:rFonts w:ascii="Calibri" w:hAnsi="Calibri"/>
        </w:rPr>
      </w:pPr>
      <w:r w:rsidRPr="004F162C">
        <w:rPr>
          <w:rFonts w:ascii="Calibri" w:hAnsi="Calibri"/>
        </w:rPr>
        <w:t>o</w:t>
      </w:r>
      <w:r w:rsidRPr="004F162C">
        <w:rPr>
          <w:rFonts w:ascii="Calibri" w:hAnsi="Calibri"/>
        </w:rPr>
        <w:tab/>
        <w:t>bytowej i technologicznej wentylacji mechanicznej oraz wentylacji hybrydowej i grawitacyjnej – wg rozwiązań projektowych,</w:t>
      </w:r>
    </w:p>
    <w:p w:rsidR="002B49BA" w:rsidRPr="004F162C" w:rsidRDefault="002B49BA" w:rsidP="002B49BA">
      <w:pPr>
        <w:ind w:left="709"/>
        <w:jc w:val="both"/>
        <w:rPr>
          <w:rFonts w:ascii="Calibri" w:hAnsi="Calibri"/>
        </w:rPr>
      </w:pPr>
      <w:r w:rsidRPr="004F162C">
        <w:rPr>
          <w:rFonts w:ascii="Calibri" w:hAnsi="Calibri"/>
        </w:rPr>
        <w:t>o</w:t>
      </w:r>
      <w:r w:rsidRPr="004F162C">
        <w:rPr>
          <w:rFonts w:ascii="Calibri" w:hAnsi="Calibri"/>
        </w:rPr>
        <w:tab/>
        <w:t>wewnętrznej instalacji wodno-kanalizacyjnej wraz z instalacją wewnętrznych hydrantów p-</w:t>
      </w:r>
      <w:proofErr w:type="spellStart"/>
      <w:r w:rsidRPr="004F162C">
        <w:rPr>
          <w:rFonts w:ascii="Calibri" w:hAnsi="Calibri"/>
        </w:rPr>
        <w:t>poż</w:t>
      </w:r>
      <w:proofErr w:type="spellEnd"/>
      <w:r w:rsidRPr="004F162C">
        <w:rPr>
          <w:rFonts w:ascii="Calibri" w:hAnsi="Calibri"/>
        </w:rPr>
        <w:t>., zasilanej wg warunków technicznych dysponenta sieci,</w:t>
      </w:r>
    </w:p>
    <w:p w:rsidR="002B49BA" w:rsidRPr="004F162C" w:rsidRDefault="002B49BA" w:rsidP="002B49BA">
      <w:pPr>
        <w:ind w:left="709"/>
        <w:jc w:val="both"/>
        <w:rPr>
          <w:rFonts w:ascii="Calibri" w:hAnsi="Calibri"/>
        </w:rPr>
      </w:pPr>
      <w:r w:rsidRPr="004F162C">
        <w:rPr>
          <w:rFonts w:ascii="Calibri" w:hAnsi="Calibri"/>
        </w:rPr>
        <w:t>o</w:t>
      </w:r>
      <w:r w:rsidRPr="004F162C">
        <w:rPr>
          <w:rFonts w:ascii="Calibri" w:hAnsi="Calibri"/>
        </w:rPr>
        <w:tab/>
        <w:t>instalacji kanalizacji deszczowej wraz z odprowadzeniem wód wg warunków technicznych dysponenta sieci kanalizacji deszczowej,</w:t>
      </w:r>
    </w:p>
    <w:p w:rsidR="002B49BA" w:rsidRPr="004F162C" w:rsidRDefault="002B49BA" w:rsidP="002B49BA">
      <w:pPr>
        <w:ind w:left="709"/>
        <w:jc w:val="both"/>
        <w:rPr>
          <w:rFonts w:ascii="Calibri" w:hAnsi="Calibri"/>
        </w:rPr>
      </w:pPr>
      <w:r w:rsidRPr="004F162C">
        <w:rPr>
          <w:rFonts w:ascii="Calibri" w:hAnsi="Calibri"/>
        </w:rPr>
        <w:t>o</w:t>
      </w:r>
      <w:r w:rsidRPr="004F162C">
        <w:rPr>
          <w:rFonts w:ascii="Calibri" w:hAnsi="Calibri"/>
        </w:rPr>
        <w:tab/>
        <w:t>instalacji elektrycznej zasilanej z sieci publicznej warunków technicznych dysponenta sieci,</w:t>
      </w:r>
    </w:p>
    <w:p w:rsidR="002B49BA" w:rsidRPr="004F162C" w:rsidRDefault="002B49BA" w:rsidP="002B49BA">
      <w:pPr>
        <w:ind w:left="709"/>
        <w:jc w:val="both"/>
        <w:rPr>
          <w:rFonts w:ascii="Calibri" w:hAnsi="Calibri"/>
        </w:rPr>
      </w:pPr>
      <w:r w:rsidRPr="004F162C">
        <w:rPr>
          <w:rFonts w:ascii="Calibri" w:hAnsi="Calibri"/>
        </w:rPr>
        <w:t>o</w:t>
      </w:r>
      <w:r w:rsidRPr="004F162C">
        <w:rPr>
          <w:rFonts w:ascii="Calibri" w:hAnsi="Calibri"/>
        </w:rPr>
        <w:tab/>
        <w:t xml:space="preserve">instalacji teletechnicznych, </w:t>
      </w:r>
    </w:p>
    <w:p w:rsidR="002B49BA" w:rsidRDefault="002B49BA" w:rsidP="002B49BA">
      <w:pPr>
        <w:ind w:left="709"/>
        <w:jc w:val="both"/>
        <w:rPr>
          <w:rFonts w:ascii="Calibri" w:hAnsi="Calibri"/>
        </w:rPr>
      </w:pPr>
      <w:r w:rsidRPr="004F162C">
        <w:rPr>
          <w:rFonts w:ascii="Calibri" w:hAnsi="Calibri"/>
        </w:rPr>
        <w:t>o</w:t>
      </w:r>
      <w:r w:rsidRPr="004F162C">
        <w:rPr>
          <w:rFonts w:ascii="Calibri" w:hAnsi="Calibri"/>
        </w:rPr>
        <w:tab/>
        <w:t>stosownie do udzielonych odstępstw: wykonanie instalacji zapewniających bezpieczeństwo pożarowe w budynku;</w:t>
      </w:r>
    </w:p>
    <w:p w:rsidR="002B49BA" w:rsidRDefault="002B49BA" w:rsidP="002B49BA">
      <w:pPr>
        <w:ind w:left="709"/>
        <w:jc w:val="both"/>
        <w:rPr>
          <w:rFonts w:ascii="Calibri" w:hAnsi="Calibri"/>
        </w:rPr>
      </w:pPr>
    </w:p>
    <w:p w:rsidR="002B49BA" w:rsidRDefault="002B49BA" w:rsidP="002B49BA">
      <w:pPr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Zagospodarowanie otaczającego parku przy ul. </w:t>
      </w:r>
      <w:proofErr w:type="spellStart"/>
      <w:r>
        <w:rPr>
          <w:rFonts w:ascii="Calibri" w:hAnsi="Calibri"/>
        </w:rPr>
        <w:t>Goyki</w:t>
      </w:r>
      <w:proofErr w:type="spellEnd"/>
      <w:r>
        <w:rPr>
          <w:rFonts w:ascii="Calibri" w:hAnsi="Calibri"/>
        </w:rPr>
        <w:t xml:space="preserve"> 1-3, w tym:</w:t>
      </w:r>
    </w:p>
    <w:p w:rsidR="002B49BA" w:rsidRPr="00980283" w:rsidRDefault="002B49BA" w:rsidP="002B49BA">
      <w:pPr>
        <w:ind w:left="786"/>
        <w:jc w:val="both"/>
        <w:rPr>
          <w:rFonts w:ascii="Calibri" w:hAnsi="Calibri"/>
        </w:rPr>
      </w:pPr>
      <w:r w:rsidRPr="00980283">
        <w:rPr>
          <w:rFonts w:ascii="Calibri" w:hAnsi="Calibri"/>
        </w:rPr>
        <w:t>•</w:t>
      </w:r>
      <w:r w:rsidRPr="00980283">
        <w:rPr>
          <w:rFonts w:ascii="Calibri" w:hAnsi="Calibri"/>
        </w:rPr>
        <w:tab/>
        <w:t>rozbiórka 3 istniejących budynków gospodarczych (garaże, komórki),</w:t>
      </w:r>
    </w:p>
    <w:p w:rsidR="002B49BA" w:rsidRPr="00980283" w:rsidRDefault="002B49BA" w:rsidP="002B49BA">
      <w:pPr>
        <w:ind w:left="786"/>
        <w:jc w:val="both"/>
        <w:rPr>
          <w:rFonts w:ascii="Calibri" w:hAnsi="Calibri"/>
        </w:rPr>
      </w:pPr>
      <w:r w:rsidRPr="00980283">
        <w:rPr>
          <w:rFonts w:ascii="Calibri" w:hAnsi="Calibri"/>
        </w:rPr>
        <w:t>•</w:t>
      </w:r>
      <w:r w:rsidRPr="00980283">
        <w:rPr>
          <w:rFonts w:ascii="Calibri" w:hAnsi="Calibri"/>
        </w:rPr>
        <w:tab/>
        <w:t>likwidacja napowietrznych linii kablowych i słupów</w:t>
      </w:r>
      <w:r>
        <w:rPr>
          <w:rFonts w:ascii="Calibri" w:hAnsi="Calibri"/>
        </w:rPr>
        <w:t>,</w:t>
      </w:r>
    </w:p>
    <w:p w:rsidR="002B49BA" w:rsidRPr="00980283" w:rsidRDefault="002B49BA" w:rsidP="002B49BA">
      <w:pPr>
        <w:ind w:left="786"/>
        <w:jc w:val="both"/>
        <w:rPr>
          <w:rFonts w:ascii="Calibri" w:hAnsi="Calibri"/>
        </w:rPr>
      </w:pPr>
      <w:r w:rsidRPr="00980283">
        <w:rPr>
          <w:rFonts w:ascii="Calibri" w:hAnsi="Calibri"/>
        </w:rPr>
        <w:t>•</w:t>
      </w:r>
      <w:r w:rsidRPr="00980283">
        <w:rPr>
          <w:rFonts w:ascii="Calibri" w:hAnsi="Calibri"/>
        </w:rPr>
        <w:tab/>
        <w:t>rozbiórka betonowego kiosku wejściowego do schronu podziemnego przed głównym wejściem do willi i wykonanie w tym miejscu stropu żelbetowego pod nawierzchnią placu przed budynkiem,</w:t>
      </w:r>
    </w:p>
    <w:p w:rsidR="002B49BA" w:rsidRPr="00980283" w:rsidRDefault="002B49BA" w:rsidP="002B49BA">
      <w:pPr>
        <w:ind w:left="786"/>
        <w:jc w:val="both"/>
        <w:rPr>
          <w:rFonts w:ascii="Calibri" w:hAnsi="Calibri"/>
        </w:rPr>
      </w:pPr>
      <w:r w:rsidRPr="00980283">
        <w:rPr>
          <w:rFonts w:ascii="Calibri" w:hAnsi="Calibri"/>
        </w:rPr>
        <w:t>•</w:t>
      </w:r>
      <w:r w:rsidRPr="00980283">
        <w:rPr>
          <w:rFonts w:ascii="Calibri" w:hAnsi="Calibri"/>
        </w:rPr>
        <w:tab/>
        <w:t>wycinka drzew i krzewów ze względu na stan zdrowotny, nadmierne zagęszczenie oraz kolizje z historycznym układem parku i planowanego zagospodarowania,</w:t>
      </w:r>
    </w:p>
    <w:p w:rsidR="002B49BA" w:rsidRPr="00980283" w:rsidRDefault="002B49BA" w:rsidP="002B49BA">
      <w:pPr>
        <w:ind w:left="786"/>
        <w:jc w:val="both"/>
        <w:rPr>
          <w:rFonts w:ascii="Calibri" w:hAnsi="Calibri"/>
        </w:rPr>
      </w:pPr>
      <w:r w:rsidRPr="00980283">
        <w:rPr>
          <w:rFonts w:ascii="Calibri" w:hAnsi="Calibri"/>
        </w:rPr>
        <w:t>•</w:t>
      </w:r>
      <w:r w:rsidRPr="00980283">
        <w:rPr>
          <w:rFonts w:ascii="Calibri" w:hAnsi="Calibri"/>
        </w:rPr>
        <w:tab/>
        <w:t xml:space="preserve">wykonanie </w:t>
      </w:r>
      <w:proofErr w:type="spellStart"/>
      <w:r w:rsidRPr="00980283">
        <w:rPr>
          <w:rFonts w:ascii="Calibri" w:hAnsi="Calibri"/>
        </w:rPr>
        <w:t>nasadzeń</w:t>
      </w:r>
      <w:proofErr w:type="spellEnd"/>
      <w:r w:rsidRPr="00980283">
        <w:rPr>
          <w:rFonts w:ascii="Calibri" w:hAnsi="Calibri"/>
        </w:rPr>
        <w:t xml:space="preserve"> uzupełniających wzdłuż projektowanego parkingu przy zachodniej granicy terenu (od strony torów kolejowych),</w:t>
      </w:r>
    </w:p>
    <w:p w:rsidR="002B49BA" w:rsidRPr="00980283" w:rsidRDefault="002B49BA" w:rsidP="002B49BA">
      <w:pPr>
        <w:ind w:left="786"/>
        <w:jc w:val="both"/>
        <w:rPr>
          <w:rFonts w:ascii="Calibri" w:hAnsi="Calibri"/>
        </w:rPr>
      </w:pPr>
      <w:r w:rsidRPr="00980283">
        <w:rPr>
          <w:rFonts w:ascii="Calibri" w:hAnsi="Calibri"/>
        </w:rPr>
        <w:t>•</w:t>
      </w:r>
      <w:r w:rsidRPr="00980283">
        <w:rPr>
          <w:rFonts w:ascii="Calibri" w:hAnsi="Calibri"/>
        </w:rPr>
        <w:tab/>
        <w:t>renowacja istniejących trawników na ok. 50% powierzchni,</w:t>
      </w:r>
    </w:p>
    <w:p w:rsidR="002B49BA" w:rsidRPr="00980283" w:rsidRDefault="002B49BA" w:rsidP="002B49BA">
      <w:pPr>
        <w:ind w:left="786"/>
        <w:jc w:val="both"/>
        <w:rPr>
          <w:rFonts w:ascii="Calibri" w:hAnsi="Calibri"/>
        </w:rPr>
      </w:pPr>
      <w:r w:rsidRPr="00980283">
        <w:rPr>
          <w:rFonts w:ascii="Calibri" w:hAnsi="Calibri"/>
        </w:rPr>
        <w:t>•</w:t>
      </w:r>
      <w:r w:rsidRPr="00980283">
        <w:rPr>
          <w:rFonts w:ascii="Calibri" w:hAnsi="Calibri"/>
        </w:rPr>
        <w:tab/>
        <w:t>rekonstrukcja zagłębienia terenu w miejscu dawnego stawu parkowego oraz odtworzenie mostku parkowego,</w:t>
      </w:r>
    </w:p>
    <w:p w:rsidR="002B49BA" w:rsidRPr="00980283" w:rsidRDefault="002B49BA" w:rsidP="002B49BA">
      <w:pPr>
        <w:ind w:left="786"/>
        <w:jc w:val="both"/>
        <w:rPr>
          <w:rFonts w:ascii="Calibri" w:hAnsi="Calibri"/>
        </w:rPr>
      </w:pPr>
      <w:r w:rsidRPr="00980283">
        <w:rPr>
          <w:rFonts w:ascii="Calibri" w:hAnsi="Calibri"/>
        </w:rPr>
        <w:lastRenderedPageBreak/>
        <w:t>•</w:t>
      </w:r>
      <w:r w:rsidRPr="00980283">
        <w:rPr>
          <w:rFonts w:ascii="Calibri" w:hAnsi="Calibri"/>
        </w:rPr>
        <w:tab/>
        <w:t>wykonanie placu wielofunkcyjnego i alejek o nawierzchni żwirowej w dawnym ogrodzie użytkowym, z przeznaczeniem na organizację wydarzeń artystycznych na świeżym powietrzu, m.in. ekspozycji plenerowych,</w:t>
      </w:r>
    </w:p>
    <w:p w:rsidR="002B49BA" w:rsidRPr="00980283" w:rsidRDefault="002B49BA" w:rsidP="002B49BA">
      <w:pPr>
        <w:ind w:left="786"/>
        <w:jc w:val="both"/>
        <w:rPr>
          <w:rFonts w:ascii="Calibri" w:hAnsi="Calibri"/>
        </w:rPr>
      </w:pPr>
      <w:r w:rsidRPr="00980283">
        <w:rPr>
          <w:rFonts w:ascii="Calibri" w:hAnsi="Calibri"/>
        </w:rPr>
        <w:t>•</w:t>
      </w:r>
      <w:r w:rsidRPr="00980283">
        <w:rPr>
          <w:rFonts w:ascii="Calibri" w:hAnsi="Calibri"/>
        </w:rPr>
        <w:tab/>
        <w:t>wytyczenie i wykonanie ścieżek parkowych o nawierzchni żwirowej,</w:t>
      </w:r>
    </w:p>
    <w:p w:rsidR="002B49BA" w:rsidRPr="00980283" w:rsidRDefault="002B49BA" w:rsidP="002B49BA">
      <w:pPr>
        <w:ind w:left="786"/>
        <w:jc w:val="both"/>
        <w:rPr>
          <w:rFonts w:ascii="Calibri" w:hAnsi="Calibri"/>
        </w:rPr>
      </w:pPr>
      <w:r w:rsidRPr="00980283">
        <w:rPr>
          <w:rFonts w:ascii="Calibri" w:hAnsi="Calibri"/>
        </w:rPr>
        <w:t>•</w:t>
      </w:r>
      <w:r w:rsidRPr="00980283">
        <w:rPr>
          <w:rFonts w:ascii="Calibri" w:hAnsi="Calibri"/>
        </w:rPr>
        <w:tab/>
        <w:t xml:space="preserve">wykonanie utwardzenia nawierzchni z kostki granitowej wokół budynku </w:t>
      </w:r>
      <w:proofErr w:type="spellStart"/>
      <w:r w:rsidRPr="00980283">
        <w:rPr>
          <w:rFonts w:ascii="Calibri" w:hAnsi="Calibri"/>
        </w:rPr>
        <w:t>Goyki</w:t>
      </w:r>
      <w:proofErr w:type="spellEnd"/>
      <w:r w:rsidRPr="00980283">
        <w:rPr>
          <w:rFonts w:ascii="Calibri" w:hAnsi="Calibri"/>
        </w:rPr>
        <w:t xml:space="preserve"> 1,</w:t>
      </w:r>
    </w:p>
    <w:p w:rsidR="002B49BA" w:rsidRPr="00980283" w:rsidRDefault="002B49BA" w:rsidP="002B49BA">
      <w:pPr>
        <w:ind w:left="786"/>
        <w:jc w:val="both"/>
        <w:rPr>
          <w:rFonts w:ascii="Calibri" w:hAnsi="Calibri"/>
        </w:rPr>
      </w:pPr>
      <w:r w:rsidRPr="00980283">
        <w:rPr>
          <w:rFonts w:ascii="Calibri" w:hAnsi="Calibri"/>
        </w:rPr>
        <w:t>•</w:t>
      </w:r>
      <w:r w:rsidRPr="00980283">
        <w:rPr>
          <w:rFonts w:ascii="Calibri" w:hAnsi="Calibri"/>
        </w:rPr>
        <w:tab/>
        <w:t>budowa wewnętrznych dróg kołowych z nawierzchnią z kostki granitowej,</w:t>
      </w:r>
    </w:p>
    <w:p w:rsidR="002B49BA" w:rsidRPr="00980283" w:rsidRDefault="002B49BA" w:rsidP="002B49BA">
      <w:pPr>
        <w:ind w:left="786"/>
        <w:jc w:val="both"/>
        <w:rPr>
          <w:rFonts w:ascii="Calibri" w:hAnsi="Calibri"/>
        </w:rPr>
      </w:pPr>
      <w:r w:rsidRPr="00980283">
        <w:rPr>
          <w:rFonts w:ascii="Calibri" w:hAnsi="Calibri"/>
        </w:rPr>
        <w:t>•</w:t>
      </w:r>
      <w:r w:rsidRPr="00980283">
        <w:rPr>
          <w:rFonts w:ascii="Calibri" w:hAnsi="Calibri"/>
        </w:rPr>
        <w:tab/>
        <w:t>budowa parkingu dla samochodów osobowych o nawierzchni żwirowej,</w:t>
      </w:r>
    </w:p>
    <w:p w:rsidR="002B49BA" w:rsidRPr="00980283" w:rsidRDefault="002B49BA" w:rsidP="002B49BA">
      <w:pPr>
        <w:ind w:left="786"/>
        <w:jc w:val="both"/>
        <w:rPr>
          <w:rFonts w:ascii="Calibri" w:hAnsi="Calibri"/>
        </w:rPr>
      </w:pPr>
      <w:r w:rsidRPr="00980283">
        <w:rPr>
          <w:rFonts w:ascii="Calibri" w:hAnsi="Calibri"/>
        </w:rPr>
        <w:t>•</w:t>
      </w:r>
      <w:r w:rsidRPr="00980283">
        <w:rPr>
          <w:rFonts w:ascii="Calibri" w:hAnsi="Calibri"/>
        </w:rPr>
        <w:tab/>
        <w:t>renowacja istniejącej drogi wjazdowej do zespołu, nawierzchnia z kamienia polnego,</w:t>
      </w:r>
    </w:p>
    <w:p w:rsidR="002B49BA" w:rsidRPr="00980283" w:rsidRDefault="002B49BA" w:rsidP="002B49BA">
      <w:pPr>
        <w:ind w:left="786"/>
        <w:jc w:val="both"/>
        <w:rPr>
          <w:rFonts w:ascii="Calibri" w:hAnsi="Calibri"/>
        </w:rPr>
      </w:pPr>
      <w:r w:rsidRPr="00980283">
        <w:rPr>
          <w:rFonts w:ascii="Calibri" w:hAnsi="Calibri"/>
        </w:rPr>
        <w:t>•</w:t>
      </w:r>
      <w:r w:rsidRPr="00980283">
        <w:rPr>
          <w:rFonts w:ascii="Calibri" w:hAnsi="Calibri"/>
        </w:rPr>
        <w:tab/>
        <w:t>odnowienie istniejącego muru oporowego wzdłuż korony skarpy od strony południowej i wschodniej parku,</w:t>
      </w:r>
    </w:p>
    <w:p w:rsidR="002B49BA" w:rsidRPr="00980283" w:rsidRDefault="002B49BA" w:rsidP="002B49BA">
      <w:pPr>
        <w:ind w:left="786"/>
        <w:jc w:val="both"/>
        <w:rPr>
          <w:rFonts w:ascii="Calibri" w:hAnsi="Calibri"/>
        </w:rPr>
      </w:pPr>
      <w:r w:rsidRPr="00980283">
        <w:rPr>
          <w:rFonts w:ascii="Calibri" w:hAnsi="Calibri"/>
        </w:rPr>
        <w:t>•</w:t>
      </w:r>
      <w:r w:rsidRPr="00980283">
        <w:rPr>
          <w:rFonts w:ascii="Calibri" w:hAnsi="Calibri"/>
        </w:rPr>
        <w:tab/>
        <w:t>rozmieszczenie elementów małej architektury,</w:t>
      </w:r>
    </w:p>
    <w:p w:rsidR="002B49BA" w:rsidRPr="00980283" w:rsidRDefault="002B49BA" w:rsidP="002B49BA">
      <w:pPr>
        <w:ind w:left="786"/>
        <w:jc w:val="both"/>
        <w:rPr>
          <w:rFonts w:ascii="Calibri" w:hAnsi="Calibri"/>
        </w:rPr>
      </w:pPr>
      <w:r w:rsidRPr="00980283">
        <w:rPr>
          <w:rFonts w:ascii="Calibri" w:hAnsi="Calibri"/>
        </w:rPr>
        <w:t>•</w:t>
      </w:r>
      <w:r w:rsidRPr="00980283">
        <w:rPr>
          <w:rFonts w:ascii="Calibri" w:hAnsi="Calibri"/>
        </w:rPr>
        <w:tab/>
        <w:t>remonty, przebudowa lub wykonanie przyłączy do budynków od sieci uzbrojenia technicznego: wodociągowej, kanalizacji sanitarnej, kanalizacji deszczowej, gazowej, elektroenergetycznej, sieci telekomunikacyjnych – stosownie do warunków technicznych dysponentów mediów,</w:t>
      </w:r>
    </w:p>
    <w:p w:rsidR="002B49BA" w:rsidRPr="00980283" w:rsidRDefault="002B49BA" w:rsidP="002B49BA">
      <w:pPr>
        <w:ind w:left="786"/>
        <w:jc w:val="both"/>
        <w:rPr>
          <w:rFonts w:ascii="Calibri" w:hAnsi="Calibri"/>
        </w:rPr>
      </w:pPr>
      <w:r w:rsidRPr="00980283">
        <w:rPr>
          <w:rFonts w:ascii="Calibri" w:hAnsi="Calibri"/>
        </w:rPr>
        <w:t>•</w:t>
      </w:r>
      <w:r w:rsidRPr="00980283">
        <w:rPr>
          <w:rFonts w:ascii="Calibri" w:hAnsi="Calibri"/>
        </w:rPr>
        <w:tab/>
        <w:t>budowa linii kablowych i latarni oświetlenia dróg wewnętrznych</w:t>
      </w:r>
      <w:r w:rsidR="00F4634F">
        <w:rPr>
          <w:rFonts w:ascii="Calibri" w:hAnsi="Calibri"/>
        </w:rPr>
        <w:t xml:space="preserve"> i terenu w </w:t>
      </w:r>
      <w:r w:rsidRPr="00980283">
        <w:rPr>
          <w:rFonts w:ascii="Calibri" w:hAnsi="Calibri"/>
        </w:rPr>
        <w:t>obrębie zespołu,</w:t>
      </w:r>
    </w:p>
    <w:p w:rsidR="002B49BA" w:rsidRPr="00980283" w:rsidRDefault="002B49BA" w:rsidP="002B49BA">
      <w:pPr>
        <w:ind w:left="786"/>
        <w:jc w:val="both"/>
        <w:rPr>
          <w:rFonts w:ascii="Calibri" w:hAnsi="Calibri"/>
        </w:rPr>
      </w:pPr>
      <w:r w:rsidRPr="00980283">
        <w:rPr>
          <w:rFonts w:ascii="Calibri" w:hAnsi="Calibri"/>
        </w:rPr>
        <w:t>•</w:t>
      </w:r>
      <w:r w:rsidRPr="00980283">
        <w:rPr>
          <w:rFonts w:ascii="Calibri" w:hAnsi="Calibri"/>
        </w:rPr>
        <w:tab/>
        <w:t>budowa altany (osłony) śmietnikowej w sąsiedztwie wjazdu na teren zespołu,</w:t>
      </w:r>
    </w:p>
    <w:p w:rsidR="002B49BA" w:rsidRDefault="002B49BA" w:rsidP="002B49BA">
      <w:pPr>
        <w:ind w:left="786"/>
        <w:jc w:val="both"/>
        <w:rPr>
          <w:rFonts w:ascii="Calibri" w:hAnsi="Calibri"/>
        </w:rPr>
      </w:pPr>
      <w:r w:rsidRPr="00980283">
        <w:rPr>
          <w:rFonts w:ascii="Calibri" w:hAnsi="Calibri"/>
        </w:rPr>
        <w:t>•</w:t>
      </w:r>
      <w:r w:rsidRPr="00980283">
        <w:rPr>
          <w:rFonts w:ascii="Calibri" w:hAnsi="Calibri"/>
        </w:rPr>
        <w:tab/>
        <w:t>budowa systemu monitorowania i dozoru terenu.</w:t>
      </w:r>
    </w:p>
    <w:p w:rsidR="002B49BA" w:rsidRDefault="002B49BA" w:rsidP="002B49BA">
      <w:pPr>
        <w:ind w:left="786"/>
        <w:jc w:val="both"/>
        <w:rPr>
          <w:rFonts w:ascii="Calibri" w:hAnsi="Calibri"/>
        </w:rPr>
      </w:pPr>
    </w:p>
    <w:p w:rsidR="002B49BA" w:rsidRPr="00111E50" w:rsidRDefault="002B49BA" w:rsidP="002B49BA">
      <w:pPr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R</w:t>
      </w:r>
      <w:r w:rsidRPr="00980283">
        <w:rPr>
          <w:rFonts w:ascii="Calibri" w:hAnsi="Calibri"/>
        </w:rPr>
        <w:t xml:space="preserve">emont, konserwacja, przebudowa i zmiana sposobu użytkowania zabytkowego dawnego budynku gospodarczego przy ul. </w:t>
      </w:r>
      <w:proofErr w:type="spellStart"/>
      <w:r w:rsidRPr="00980283">
        <w:rPr>
          <w:rFonts w:ascii="Calibri" w:hAnsi="Calibri"/>
        </w:rPr>
        <w:t>Goyki</w:t>
      </w:r>
      <w:proofErr w:type="spellEnd"/>
      <w:r w:rsidRPr="00980283">
        <w:rPr>
          <w:rFonts w:ascii="Calibri" w:hAnsi="Calibri"/>
        </w:rPr>
        <w:t xml:space="preserve"> 1 do potrzeb </w:t>
      </w:r>
      <w:proofErr w:type="spellStart"/>
      <w:r w:rsidRPr="00980283">
        <w:rPr>
          <w:rFonts w:ascii="Calibri" w:hAnsi="Calibri"/>
        </w:rPr>
        <w:t>ArtInkubatora</w:t>
      </w:r>
      <w:proofErr w:type="spellEnd"/>
      <w:r w:rsidRPr="00980283">
        <w:rPr>
          <w:rFonts w:ascii="Calibri" w:hAnsi="Calibri"/>
        </w:rPr>
        <w:t>-biblioteki publicznej</w:t>
      </w:r>
      <w:r>
        <w:rPr>
          <w:rFonts w:ascii="Calibri" w:hAnsi="Calibri"/>
        </w:rPr>
        <w:t>, w tym:</w:t>
      </w:r>
    </w:p>
    <w:p w:rsidR="002B49BA" w:rsidRPr="00980283" w:rsidRDefault="002B49BA" w:rsidP="002B49BA">
      <w:pPr>
        <w:ind w:left="786"/>
        <w:jc w:val="both"/>
        <w:rPr>
          <w:rFonts w:ascii="Calibri" w:hAnsi="Calibri"/>
        </w:rPr>
      </w:pPr>
      <w:r w:rsidRPr="00980283">
        <w:rPr>
          <w:rFonts w:ascii="Calibri" w:hAnsi="Calibri"/>
        </w:rPr>
        <w:t>•</w:t>
      </w:r>
      <w:r w:rsidRPr="00980283">
        <w:rPr>
          <w:rFonts w:ascii="Calibri" w:hAnsi="Calibri"/>
        </w:rPr>
        <w:tab/>
        <w:t xml:space="preserve">wzmocnienie i izolacja istniejących fundamentów oraz murowanego parteru, </w:t>
      </w:r>
    </w:p>
    <w:p w:rsidR="002B49BA" w:rsidRDefault="002B49BA" w:rsidP="002B49BA">
      <w:pPr>
        <w:ind w:left="786"/>
        <w:jc w:val="both"/>
        <w:rPr>
          <w:rFonts w:ascii="Calibri" w:hAnsi="Calibri"/>
        </w:rPr>
      </w:pPr>
      <w:r w:rsidRPr="00980283">
        <w:rPr>
          <w:rFonts w:ascii="Calibri" w:hAnsi="Calibri"/>
        </w:rPr>
        <w:t>•</w:t>
      </w:r>
      <w:r w:rsidRPr="00980283">
        <w:rPr>
          <w:rFonts w:ascii="Calibri" w:hAnsi="Calibri"/>
        </w:rPr>
        <w:tab/>
        <w:t>osuszenie, odgrzybienie i impregnacja – stosownie do wyników ekspertyzy szczegółowej,</w:t>
      </w:r>
    </w:p>
    <w:p w:rsidR="002B49BA" w:rsidRPr="00980283" w:rsidRDefault="002B49BA" w:rsidP="002B49BA">
      <w:pPr>
        <w:ind w:left="786"/>
        <w:jc w:val="both"/>
        <w:rPr>
          <w:rFonts w:ascii="Calibri" w:hAnsi="Calibri"/>
        </w:rPr>
      </w:pPr>
      <w:r w:rsidRPr="00111E50">
        <w:rPr>
          <w:rFonts w:ascii="Calibri" w:hAnsi="Calibri"/>
        </w:rPr>
        <w:t>•</w:t>
      </w:r>
      <w:r w:rsidRPr="00111E50">
        <w:rPr>
          <w:rFonts w:ascii="Calibri" w:hAnsi="Calibri"/>
        </w:rPr>
        <w:tab/>
        <w:t>konserwacja wraz z wymianą elementów drewnianych w oparciu o program prac konserwatorskich</w:t>
      </w:r>
      <w:r>
        <w:rPr>
          <w:rFonts w:ascii="Calibri" w:hAnsi="Calibri"/>
        </w:rPr>
        <w:t>,</w:t>
      </w:r>
    </w:p>
    <w:p w:rsidR="002B49BA" w:rsidRPr="00980283" w:rsidRDefault="002B49BA" w:rsidP="002B49BA">
      <w:pPr>
        <w:ind w:left="786"/>
        <w:jc w:val="both"/>
        <w:rPr>
          <w:rFonts w:ascii="Calibri" w:hAnsi="Calibri"/>
        </w:rPr>
      </w:pPr>
      <w:r w:rsidRPr="00980283">
        <w:rPr>
          <w:rFonts w:ascii="Calibri" w:hAnsi="Calibri"/>
        </w:rPr>
        <w:t>•</w:t>
      </w:r>
      <w:r w:rsidRPr="00980283">
        <w:rPr>
          <w:rFonts w:ascii="Calibri" w:hAnsi="Calibri"/>
        </w:rPr>
        <w:tab/>
        <w:t xml:space="preserve">montaż stolarki okiennej i drzwiowej, </w:t>
      </w:r>
    </w:p>
    <w:p w:rsidR="002B49BA" w:rsidRPr="00980283" w:rsidRDefault="002B49BA" w:rsidP="002B49BA">
      <w:pPr>
        <w:ind w:left="786"/>
        <w:jc w:val="both"/>
        <w:rPr>
          <w:rFonts w:ascii="Calibri" w:hAnsi="Calibri"/>
        </w:rPr>
      </w:pPr>
      <w:r w:rsidRPr="00980283">
        <w:rPr>
          <w:rFonts w:ascii="Calibri" w:hAnsi="Calibri"/>
        </w:rPr>
        <w:t>•</w:t>
      </w:r>
      <w:r w:rsidRPr="00980283">
        <w:rPr>
          <w:rFonts w:ascii="Calibri" w:hAnsi="Calibri"/>
        </w:rPr>
        <w:tab/>
        <w:t>wykonanie prac konserwatorskich i renow</w:t>
      </w:r>
      <w:r w:rsidR="00F4634F">
        <w:rPr>
          <w:rFonts w:ascii="Calibri" w:hAnsi="Calibri"/>
        </w:rPr>
        <w:t>acyjnych w zakresie ustalonym w </w:t>
      </w:r>
      <w:r w:rsidRPr="00980283">
        <w:rPr>
          <w:rFonts w:ascii="Calibri" w:hAnsi="Calibri"/>
        </w:rPr>
        <w:t>ekspertyzie szczegółowej,</w:t>
      </w:r>
    </w:p>
    <w:p w:rsidR="002B49BA" w:rsidRPr="00980283" w:rsidRDefault="002B49BA" w:rsidP="002B49BA">
      <w:pPr>
        <w:ind w:left="786"/>
        <w:jc w:val="both"/>
        <w:rPr>
          <w:rFonts w:ascii="Calibri" w:hAnsi="Calibri"/>
        </w:rPr>
      </w:pPr>
      <w:r w:rsidRPr="00980283">
        <w:rPr>
          <w:rFonts w:ascii="Calibri" w:hAnsi="Calibri"/>
        </w:rPr>
        <w:t>•</w:t>
      </w:r>
      <w:r w:rsidRPr="00980283">
        <w:rPr>
          <w:rFonts w:ascii="Calibri" w:hAnsi="Calibri"/>
        </w:rPr>
        <w:tab/>
        <w:t xml:space="preserve">roboty budowlane wykończeniowe tj. posadzki, ściany, sufity, stolarka otworowa wewnętrzna – dobór materiałów i  </w:t>
      </w:r>
      <w:r w:rsidR="00F4634F">
        <w:rPr>
          <w:rFonts w:ascii="Calibri" w:hAnsi="Calibri"/>
        </w:rPr>
        <w:t>technik robót wykończeniowych w </w:t>
      </w:r>
      <w:r w:rsidRPr="00980283">
        <w:rPr>
          <w:rFonts w:ascii="Calibri" w:hAnsi="Calibri"/>
        </w:rPr>
        <w:t>ścisłym uzgodnieniu z konserwatorem zabytków,</w:t>
      </w:r>
    </w:p>
    <w:p w:rsidR="002B49BA" w:rsidRPr="00980283" w:rsidRDefault="002B49BA" w:rsidP="002B49BA">
      <w:pPr>
        <w:ind w:left="786"/>
        <w:jc w:val="both"/>
        <w:rPr>
          <w:rFonts w:ascii="Calibri" w:hAnsi="Calibri"/>
        </w:rPr>
      </w:pPr>
      <w:r w:rsidRPr="00980283">
        <w:rPr>
          <w:rFonts w:ascii="Calibri" w:hAnsi="Calibri"/>
        </w:rPr>
        <w:t>•</w:t>
      </w:r>
      <w:r w:rsidRPr="00980283">
        <w:rPr>
          <w:rFonts w:ascii="Calibri" w:hAnsi="Calibri"/>
        </w:rPr>
        <w:tab/>
        <w:t>prace konserwatorskie na elewacjach – stosownie do wyników ekspertyzy szczegółowej,</w:t>
      </w:r>
    </w:p>
    <w:p w:rsidR="002B49BA" w:rsidRPr="00980283" w:rsidRDefault="002B49BA" w:rsidP="002B49BA">
      <w:pPr>
        <w:ind w:left="786"/>
        <w:jc w:val="both"/>
        <w:rPr>
          <w:rFonts w:ascii="Calibri" w:hAnsi="Calibri"/>
        </w:rPr>
      </w:pPr>
      <w:r w:rsidRPr="00980283">
        <w:rPr>
          <w:rFonts w:ascii="Calibri" w:hAnsi="Calibri"/>
        </w:rPr>
        <w:t>•</w:t>
      </w:r>
      <w:r w:rsidRPr="00980283">
        <w:rPr>
          <w:rFonts w:ascii="Calibri" w:hAnsi="Calibri"/>
        </w:rPr>
        <w:tab/>
        <w:t>dostosowanie budynku do obowiązujących przepisów techniczno-budowlanych przy uwzględnieniu konieczności uzyskania odstępstw w zakresie ochrony przeciwpożarowej oraz w zakresie wymogów higieniczno-sanitarnych,</w:t>
      </w:r>
    </w:p>
    <w:p w:rsidR="002B49BA" w:rsidRPr="00980283" w:rsidRDefault="002B49BA" w:rsidP="002B49BA">
      <w:pPr>
        <w:ind w:left="786"/>
        <w:jc w:val="both"/>
        <w:rPr>
          <w:rFonts w:ascii="Calibri" w:hAnsi="Calibri"/>
        </w:rPr>
      </w:pPr>
      <w:r w:rsidRPr="00980283">
        <w:rPr>
          <w:rFonts w:ascii="Calibri" w:hAnsi="Calibri"/>
        </w:rPr>
        <w:t>•</w:t>
      </w:r>
      <w:r w:rsidRPr="00980283">
        <w:rPr>
          <w:rFonts w:ascii="Calibri" w:hAnsi="Calibri"/>
        </w:rPr>
        <w:tab/>
        <w:t>wyposażenie budynku w następujące instalacje:</w:t>
      </w:r>
    </w:p>
    <w:p w:rsidR="002B49BA" w:rsidRPr="00980283" w:rsidRDefault="002B49BA" w:rsidP="002B49BA">
      <w:pPr>
        <w:ind w:left="786"/>
        <w:jc w:val="both"/>
        <w:rPr>
          <w:rFonts w:ascii="Calibri" w:hAnsi="Calibri"/>
        </w:rPr>
      </w:pPr>
      <w:r w:rsidRPr="00980283">
        <w:rPr>
          <w:rFonts w:ascii="Calibri" w:hAnsi="Calibri"/>
        </w:rPr>
        <w:t>o</w:t>
      </w:r>
      <w:r w:rsidRPr="00980283">
        <w:rPr>
          <w:rFonts w:ascii="Calibri" w:hAnsi="Calibri"/>
        </w:rPr>
        <w:tab/>
        <w:t>centralnego ogrzewania zasilanego z kotłowni gazowej wg warunków technicznych dostawcy ciepła, wraz z instalacją gazu,</w:t>
      </w:r>
    </w:p>
    <w:p w:rsidR="002B49BA" w:rsidRPr="00980283" w:rsidRDefault="002B49BA" w:rsidP="002B49BA">
      <w:pPr>
        <w:ind w:left="786"/>
        <w:jc w:val="both"/>
        <w:rPr>
          <w:rFonts w:ascii="Calibri" w:hAnsi="Calibri"/>
        </w:rPr>
      </w:pPr>
      <w:r w:rsidRPr="00980283">
        <w:rPr>
          <w:rFonts w:ascii="Calibri" w:hAnsi="Calibri"/>
        </w:rPr>
        <w:t>o</w:t>
      </w:r>
      <w:r w:rsidRPr="00980283">
        <w:rPr>
          <w:rFonts w:ascii="Calibri" w:hAnsi="Calibri"/>
        </w:rPr>
        <w:tab/>
        <w:t>bytowej i technologicznej wentylacji mechanicznej oraz wentylacji hybrydowej i grawitacyjnej – wg rozwiązań projektowych,</w:t>
      </w:r>
    </w:p>
    <w:p w:rsidR="002B49BA" w:rsidRPr="00980283" w:rsidRDefault="002B49BA" w:rsidP="002B49BA">
      <w:pPr>
        <w:ind w:left="786"/>
        <w:jc w:val="both"/>
        <w:rPr>
          <w:rFonts w:ascii="Calibri" w:hAnsi="Calibri"/>
        </w:rPr>
      </w:pPr>
      <w:r w:rsidRPr="00980283">
        <w:rPr>
          <w:rFonts w:ascii="Calibri" w:hAnsi="Calibri"/>
        </w:rPr>
        <w:lastRenderedPageBreak/>
        <w:t>o</w:t>
      </w:r>
      <w:r w:rsidRPr="00980283">
        <w:rPr>
          <w:rFonts w:ascii="Calibri" w:hAnsi="Calibri"/>
        </w:rPr>
        <w:tab/>
        <w:t>wewnętrznej instalacji wodno-kanalizacyjnej wraz z instalacją wewnętrznych hydrantów p-</w:t>
      </w:r>
      <w:proofErr w:type="spellStart"/>
      <w:r w:rsidRPr="00980283">
        <w:rPr>
          <w:rFonts w:ascii="Calibri" w:hAnsi="Calibri"/>
        </w:rPr>
        <w:t>poż</w:t>
      </w:r>
      <w:proofErr w:type="spellEnd"/>
      <w:r w:rsidRPr="00980283">
        <w:rPr>
          <w:rFonts w:ascii="Calibri" w:hAnsi="Calibri"/>
        </w:rPr>
        <w:t>., zasilanej wg warunków technicznych dysponenta sieci,</w:t>
      </w:r>
    </w:p>
    <w:p w:rsidR="002B49BA" w:rsidRPr="00980283" w:rsidRDefault="002B49BA" w:rsidP="002B49BA">
      <w:pPr>
        <w:ind w:left="786"/>
        <w:jc w:val="both"/>
        <w:rPr>
          <w:rFonts w:ascii="Calibri" w:hAnsi="Calibri"/>
        </w:rPr>
      </w:pPr>
      <w:r w:rsidRPr="00980283">
        <w:rPr>
          <w:rFonts w:ascii="Calibri" w:hAnsi="Calibri"/>
        </w:rPr>
        <w:t>o</w:t>
      </w:r>
      <w:r w:rsidRPr="00980283">
        <w:rPr>
          <w:rFonts w:ascii="Calibri" w:hAnsi="Calibri"/>
        </w:rPr>
        <w:tab/>
        <w:t>instalacji kanalizacji deszczowej wraz z odprowadzeniem wód wg warunków technicznych dysponenta sieci kanalizacji deszczowej,</w:t>
      </w:r>
    </w:p>
    <w:p w:rsidR="002B49BA" w:rsidRPr="00980283" w:rsidRDefault="002B49BA" w:rsidP="002B49BA">
      <w:pPr>
        <w:ind w:left="786"/>
        <w:jc w:val="both"/>
        <w:rPr>
          <w:rFonts w:ascii="Calibri" w:hAnsi="Calibri"/>
        </w:rPr>
      </w:pPr>
      <w:r w:rsidRPr="00980283">
        <w:rPr>
          <w:rFonts w:ascii="Calibri" w:hAnsi="Calibri"/>
        </w:rPr>
        <w:t>o</w:t>
      </w:r>
      <w:r w:rsidRPr="00980283">
        <w:rPr>
          <w:rFonts w:ascii="Calibri" w:hAnsi="Calibri"/>
        </w:rPr>
        <w:tab/>
        <w:t>instalacji elektrycznej zasilanej z sieci publicznej warunków technicznych dysponenta sieci,</w:t>
      </w:r>
    </w:p>
    <w:p w:rsidR="002B49BA" w:rsidRPr="00980283" w:rsidRDefault="002B49BA" w:rsidP="002B49BA">
      <w:pPr>
        <w:ind w:left="786"/>
        <w:jc w:val="both"/>
        <w:rPr>
          <w:rFonts w:ascii="Calibri" w:hAnsi="Calibri"/>
        </w:rPr>
      </w:pPr>
      <w:r w:rsidRPr="00980283">
        <w:rPr>
          <w:rFonts w:ascii="Calibri" w:hAnsi="Calibri"/>
        </w:rPr>
        <w:t>o</w:t>
      </w:r>
      <w:r w:rsidRPr="00980283">
        <w:rPr>
          <w:rFonts w:ascii="Calibri" w:hAnsi="Calibri"/>
        </w:rPr>
        <w:tab/>
        <w:t xml:space="preserve">instalacji teletechnicznych, </w:t>
      </w:r>
    </w:p>
    <w:p w:rsidR="002B49BA" w:rsidRDefault="002B49BA" w:rsidP="002B49BA">
      <w:pPr>
        <w:ind w:left="786"/>
        <w:jc w:val="both"/>
        <w:rPr>
          <w:rFonts w:ascii="Calibri" w:hAnsi="Calibri"/>
        </w:rPr>
      </w:pPr>
      <w:r w:rsidRPr="00980283">
        <w:rPr>
          <w:rFonts w:ascii="Calibri" w:hAnsi="Calibri"/>
        </w:rPr>
        <w:t>o</w:t>
      </w:r>
      <w:r w:rsidRPr="00980283">
        <w:rPr>
          <w:rFonts w:ascii="Calibri" w:hAnsi="Calibri"/>
        </w:rPr>
        <w:tab/>
        <w:t>stosownie do udzielonych odstępstw: wykonanie instalacji zapewniających bezpieczeństwo pożarowe w budynku;</w:t>
      </w:r>
    </w:p>
    <w:p w:rsidR="002B49BA" w:rsidRDefault="002B49BA" w:rsidP="002B49BA">
      <w:pPr>
        <w:ind w:left="786"/>
        <w:jc w:val="both"/>
        <w:rPr>
          <w:rFonts w:ascii="Calibri" w:hAnsi="Calibri"/>
        </w:rPr>
      </w:pPr>
    </w:p>
    <w:p w:rsidR="002B49BA" w:rsidRDefault="002B49BA" w:rsidP="002B49BA">
      <w:pPr>
        <w:rPr>
          <w:rFonts w:ascii="Calibri" w:hAnsi="Calibri"/>
        </w:rPr>
      </w:pPr>
    </w:p>
    <w:p w:rsidR="002B49BA" w:rsidRDefault="002B49BA" w:rsidP="00F4634F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W postępowaniu o udzielenie zamówienia publicznego, przedmiot zamówienia zostanie opisany za pomocą Programu </w:t>
      </w:r>
      <w:proofErr w:type="spellStart"/>
      <w:r>
        <w:rPr>
          <w:rFonts w:ascii="Calibri" w:hAnsi="Calibri"/>
        </w:rPr>
        <w:t>Funkcjonalno</w:t>
      </w:r>
      <w:proofErr w:type="spellEnd"/>
      <w:r>
        <w:rPr>
          <w:rFonts w:ascii="Calibri" w:hAnsi="Calibri"/>
        </w:rPr>
        <w:t xml:space="preserve"> – Użytkowego w zakres którego będą wchodziły następujące opracowania: </w:t>
      </w:r>
    </w:p>
    <w:p w:rsidR="002B49BA" w:rsidRPr="00111E50" w:rsidRDefault="002B49BA" w:rsidP="002B49BA">
      <w:pPr>
        <w:numPr>
          <w:ilvl w:val="0"/>
          <w:numId w:val="2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Projekt koncepcyjny </w:t>
      </w:r>
      <w:proofErr w:type="spellStart"/>
      <w:r>
        <w:rPr>
          <w:rFonts w:ascii="Calibri" w:hAnsi="Calibri"/>
        </w:rPr>
        <w:t>ArtI</w:t>
      </w:r>
      <w:r w:rsidRPr="00111E50">
        <w:rPr>
          <w:rFonts w:ascii="Calibri" w:hAnsi="Calibri"/>
        </w:rPr>
        <w:t>nkubatora</w:t>
      </w:r>
      <w:proofErr w:type="spellEnd"/>
      <w:r w:rsidRPr="00111E50">
        <w:rPr>
          <w:rFonts w:ascii="Calibri" w:hAnsi="Calibri"/>
        </w:rPr>
        <w:t xml:space="preserve"> w zakresie architektoniczno-urbanistycznym.</w:t>
      </w:r>
    </w:p>
    <w:p w:rsidR="002B49BA" w:rsidRPr="00111E50" w:rsidRDefault="002B49BA" w:rsidP="002B49BA">
      <w:pPr>
        <w:numPr>
          <w:ilvl w:val="0"/>
          <w:numId w:val="2"/>
        </w:numPr>
        <w:jc w:val="both"/>
        <w:rPr>
          <w:rFonts w:ascii="Calibri" w:hAnsi="Calibri"/>
        </w:rPr>
      </w:pPr>
      <w:r w:rsidRPr="00111E50">
        <w:rPr>
          <w:rFonts w:ascii="Calibri" w:hAnsi="Calibri"/>
        </w:rPr>
        <w:t xml:space="preserve">Inwentaryzacja architektoniczno-konstrukcyjna budynku mieszkalnego wielorodzinnego przy ul. </w:t>
      </w:r>
      <w:proofErr w:type="spellStart"/>
      <w:r w:rsidRPr="00111E50">
        <w:rPr>
          <w:rFonts w:ascii="Calibri" w:hAnsi="Calibri"/>
        </w:rPr>
        <w:t>Goyki</w:t>
      </w:r>
      <w:proofErr w:type="spellEnd"/>
      <w:r w:rsidRPr="00111E50">
        <w:rPr>
          <w:rFonts w:ascii="Calibri" w:hAnsi="Calibri"/>
        </w:rPr>
        <w:t xml:space="preserve"> 1 w Sopocie, autorzy: mgr inż. arch. Marzena </w:t>
      </w:r>
      <w:proofErr w:type="spellStart"/>
      <w:r w:rsidRPr="00111E50">
        <w:rPr>
          <w:rFonts w:ascii="Calibri" w:hAnsi="Calibri"/>
        </w:rPr>
        <w:t>Dragun</w:t>
      </w:r>
      <w:proofErr w:type="spellEnd"/>
      <w:r w:rsidRPr="00111E50">
        <w:rPr>
          <w:rFonts w:ascii="Calibri" w:hAnsi="Calibri"/>
        </w:rPr>
        <w:t xml:space="preserve">, inż. Renata Sekowska (konstrukcje), mgr inż. arch. Jacek </w:t>
      </w:r>
      <w:proofErr w:type="spellStart"/>
      <w:r w:rsidRPr="00111E50">
        <w:rPr>
          <w:rFonts w:ascii="Calibri" w:hAnsi="Calibri"/>
        </w:rPr>
        <w:t>Bosiacki</w:t>
      </w:r>
      <w:proofErr w:type="spellEnd"/>
      <w:r w:rsidRPr="00111E50">
        <w:rPr>
          <w:rFonts w:ascii="Calibri" w:hAnsi="Calibri"/>
        </w:rPr>
        <w:t>, lipiec 2015 r.</w:t>
      </w:r>
    </w:p>
    <w:p w:rsidR="002B49BA" w:rsidRPr="00111E50" w:rsidRDefault="002B49BA" w:rsidP="002B49BA">
      <w:pPr>
        <w:numPr>
          <w:ilvl w:val="0"/>
          <w:numId w:val="2"/>
        </w:numPr>
        <w:jc w:val="both"/>
        <w:rPr>
          <w:rFonts w:ascii="Calibri" w:hAnsi="Calibri"/>
        </w:rPr>
      </w:pPr>
      <w:r w:rsidRPr="00111E50">
        <w:rPr>
          <w:rFonts w:ascii="Calibri" w:hAnsi="Calibri"/>
        </w:rPr>
        <w:t xml:space="preserve">Inwentaryzacja architektoniczna budynku przy ul. </w:t>
      </w:r>
      <w:proofErr w:type="spellStart"/>
      <w:r w:rsidRPr="00111E50">
        <w:rPr>
          <w:rFonts w:ascii="Calibri" w:hAnsi="Calibri"/>
        </w:rPr>
        <w:t>Goyki</w:t>
      </w:r>
      <w:proofErr w:type="spellEnd"/>
      <w:r w:rsidRPr="00111E50">
        <w:rPr>
          <w:rFonts w:ascii="Calibri" w:hAnsi="Calibri"/>
        </w:rPr>
        <w:t xml:space="preserve"> 3 w Sopocie, autor: mgr inż. arch. Jacek Kowalczuk, grudzień 2010 r.</w:t>
      </w:r>
    </w:p>
    <w:p w:rsidR="002B49BA" w:rsidRPr="00111E50" w:rsidRDefault="002B49BA" w:rsidP="002B49BA">
      <w:pPr>
        <w:numPr>
          <w:ilvl w:val="0"/>
          <w:numId w:val="2"/>
        </w:numPr>
        <w:jc w:val="both"/>
        <w:rPr>
          <w:rFonts w:ascii="Calibri" w:hAnsi="Calibri"/>
        </w:rPr>
      </w:pPr>
      <w:r w:rsidRPr="00111E50">
        <w:rPr>
          <w:rFonts w:ascii="Calibri" w:hAnsi="Calibri"/>
        </w:rPr>
        <w:t>Inwentaryzacja i gospodarka drzewostanem dla działek</w:t>
      </w:r>
      <w:r w:rsidR="00F4634F">
        <w:rPr>
          <w:rFonts w:ascii="Calibri" w:hAnsi="Calibri"/>
        </w:rPr>
        <w:t xml:space="preserve"> nr 40/5 i 41, karta mapy 15 (z </w:t>
      </w:r>
      <w:r w:rsidRPr="00111E50">
        <w:rPr>
          <w:rFonts w:ascii="Calibri" w:hAnsi="Calibri"/>
        </w:rPr>
        <w:t>wyłączeniem obszaru skarpy) stanowiących własność Gminy Miasta Sopotu, autor: mgr inż. architekt krajobrazu Paulina Sternik, lipiec 2015 r.</w:t>
      </w:r>
    </w:p>
    <w:p w:rsidR="002B49BA" w:rsidRPr="00111E50" w:rsidRDefault="002B49BA" w:rsidP="002B49BA">
      <w:pPr>
        <w:numPr>
          <w:ilvl w:val="0"/>
          <w:numId w:val="2"/>
        </w:numPr>
        <w:jc w:val="both"/>
        <w:rPr>
          <w:rFonts w:ascii="Calibri" w:hAnsi="Calibri"/>
        </w:rPr>
      </w:pPr>
      <w:r w:rsidRPr="00111E50">
        <w:rPr>
          <w:rFonts w:ascii="Calibri" w:hAnsi="Calibri"/>
        </w:rPr>
        <w:t xml:space="preserve">Orzeczenie techniczne dotyczące stanu technicznego elementów konstrukcji budynku zabytkowego w Sopocie ul. </w:t>
      </w:r>
      <w:proofErr w:type="spellStart"/>
      <w:r w:rsidRPr="00111E50">
        <w:rPr>
          <w:rFonts w:ascii="Calibri" w:hAnsi="Calibri"/>
        </w:rPr>
        <w:t>Goyki</w:t>
      </w:r>
      <w:proofErr w:type="spellEnd"/>
      <w:r w:rsidRPr="00111E50">
        <w:rPr>
          <w:rFonts w:ascii="Calibri" w:hAnsi="Calibri"/>
        </w:rPr>
        <w:t xml:space="preserve"> 1, autor: Kazimierz Wróblewski, listopad 2014 r.</w:t>
      </w:r>
    </w:p>
    <w:p w:rsidR="002B49BA" w:rsidRPr="00111E50" w:rsidRDefault="002B49BA" w:rsidP="002B49BA">
      <w:pPr>
        <w:numPr>
          <w:ilvl w:val="0"/>
          <w:numId w:val="2"/>
        </w:numPr>
        <w:jc w:val="both"/>
        <w:rPr>
          <w:rFonts w:ascii="Calibri" w:hAnsi="Calibri"/>
        </w:rPr>
      </w:pPr>
      <w:r w:rsidRPr="00111E50">
        <w:rPr>
          <w:rFonts w:ascii="Calibri" w:hAnsi="Calibri"/>
        </w:rPr>
        <w:t>Ekspertyza techniczna z projektem wzmocnień konstru</w:t>
      </w:r>
      <w:r w:rsidR="00F4634F">
        <w:rPr>
          <w:rFonts w:ascii="Calibri" w:hAnsi="Calibri"/>
        </w:rPr>
        <w:t>kcji. Dom mieszkalny, Sopot ul. </w:t>
      </w:r>
      <w:bookmarkStart w:id="0" w:name="_GoBack"/>
      <w:bookmarkEnd w:id="0"/>
      <w:r w:rsidRPr="00111E50">
        <w:rPr>
          <w:rFonts w:ascii="Calibri" w:hAnsi="Calibri"/>
        </w:rPr>
        <w:t xml:space="preserve">Jakuba </w:t>
      </w:r>
      <w:proofErr w:type="spellStart"/>
      <w:r w:rsidRPr="00111E50">
        <w:rPr>
          <w:rFonts w:ascii="Calibri" w:hAnsi="Calibri"/>
        </w:rPr>
        <w:t>Goyki</w:t>
      </w:r>
      <w:proofErr w:type="spellEnd"/>
      <w:r w:rsidRPr="00111E50">
        <w:rPr>
          <w:rFonts w:ascii="Calibri" w:hAnsi="Calibri"/>
        </w:rPr>
        <w:t xml:space="preserve"> 3, autorzy: mgr inż. Bartosz Piotrowski, mgr inż. Paweł Kamieniecki, mgr inż. Agata Smokowska, sierpień 2015r.</w:t>
      </w:r>
    </w:p>
    <w:p w:rsidR="002B49BA" w:rsidRPr="00111E50" w:rsidRDefault="002B49BA" w:rsidP="002B49BA">
      <w:pPr>
        <w:numPr>
          <w:ilvl w:val="0"/>
          <w:numId w:val="2"/>
        </w:numPr>
        <w:jc w:val="both"/>
        <w:rPr>
          <w:rFonts w:ascii="Calibri" w:hAnsi="Calibri"/>
        </w:rPr>
      </w:pPr>
      <w:r w:rsidRPr="00111E50">
        <w:rPr>
          <w:rFonts w:ascii="Calibri" w:hAnsi="Calibri"/>
        </w:rPr>
        <w:t xml:space="preserve">Dokumentacja konserwatorskich badań stratygraficznych i program prac konserwatorskich elewacji budynku przy ul. </w:t>
      </w:r>
      <w:proofErr w:type="spellStart"/>
      <w:r w:rsidRPr="00111E50">
        <w:rPr>
          <w:rFonts w:ascii="Calibri" w:hAnsi="Calibri"/>
        </w:rPr>
        <w:t>Goyki</w:t>
      </w:r>
      <w:proofErr w:type="spellEnd"/>
      <w:r w:rsidRPr="00111E50">
        <w:rPr>
          <w:rFonts w:ascii="Calibri" w:hAnsi="Calibri"/>
        </w:rPr>
        <w:t xml:space="preserve"> 1 w Sopocie oraz Dokumentacja konserwatorskich badań stratygraficznych i program prac konserwatorskich budynku przy ul. </w:t>
      </w:r>
      <w:proofErr w:type="spellStart"/>
      <w:r w:rsidRPr="00111E50">
        <w:rPr>
          <w:rFonts w:ascii="Calibri" w:hAnsi="Calibri"/>
        </w:rPr>
        <w:t>Goyki</w:t>
      </w:r>
      <w:proofErr w:type="spellEnd"/>
      <w:r w:rsidRPr="00111E50">
        <w:rPr>
          <w:rFonts w:ascii="Calibri" w:hAnsi="Calibri"/>
        </w:rPr>
        <w:t xml:space="preserve"> 1 w Sopocie, autor: mgr Karolina Niemczyk-Bałtowska, 2015 r.</w:t>
      </w:r>
    </w:p>
    <w:p w:rsidR="002B49BA" w:rsidRPr="00111E50" w:rsidRDefault="002B49BA" w:rsidP="002B49BA">
      <w:pPr>
        <w:numPr>
          <w:ilvl w:val="0"/>
          <w:numId w:val="2"/>
        </w:numPr>
        <w:jc w:val="both"/>
        <w:rPr>
          <w:rFonts w:ascii="Calibri" w:hAnsi="Calibri"/>
        </w:rPr>
      </w:pPr>
      <w:r w:rsidRPr="00111E50">
        <w:rPr>
          <w:rFonts w:ascii="Calibri" w:hAnsi="Calibri"/>
        </w:rPr>
        <w:t xml:space="preserve">Dokumentacja konserwatorskich badań stratygraficznych i program prac konserwatorskich elewacji budynku przy ul. </w:t>
      </w:r>
      <w:proofErr w:type="spellStart"/>
      <w:r w:rsidRPr="00111E50">
        <w:rPr>
          <w:rFonts w:ascii="Calibri" w:hAnsi="Calibri"/>
        </w:rPr>
        <w:t>Goyki</w:t>
      </w:r>
      <w:proofErr w:type="spellEnd"/>
      <w:r w:rsidRPr="00111E50">
        <w:rPr>
          <w:rFonts w:ascii="Calibri" w:hAnsi="Calibri"/>
        </w:rPr>
        <w:t xml:space="preserve"> 3 w Sopocie oraz Dokumentacja konserwatorskich badań stratygraficznych i program prac konserwatorskich budynku przy ul. </w:t>
      </w:r>
      <w:proofErr w:type="spellStart"/>
      <w:r w:rsidRPr="00111E50">
        <w:rPr>
          <w:rFonts w:ascii="Calibri" w:hAnsi="Calibri"/>
        </w:rPr>
        <w:t>Goyki</w:t>
      </w:r>
      <w:proofErr w:type="spellEnd"/>
      <w:r w:rsidRPr="00111E50">
        <w:rPr>
          <w:rFonts w:ascii="Calibri" w:hAnsi="Calibri"/>
        </w:rPr>
        <w:t xml:space="preserve"> 3 w Sopocie, autor: mgr Karolina Niemczyk-Bałtowska, 2015 r.</w:t>
      </w:r>
    </w:p>
    <w:p w:rsidR="002B49BA" w:rsidRPr="00397E41" w:rsidRDefault="002B49BA" w:rsidP="002B49BA">
      <w:pPr>
        <w:ind w:left="360"/>
        <w:rPr>
          <w:rFonts w:ascii="Calibri" w:hAnsi="Calibri"/>
        </w:rPr>
      </w:pPr>
    </w:p>
    <w:p w:rsidR="007131A9" w:rsidRDefault="007131A9" w:rsidP="00315901"/>
    <w:p w:rsidR="006B4267" w:rsidRPr="007131A9" w:rsidRDefault="006B4267" w:rsidP="009E78D6">
      <w:pPr>
        <w:tabs>
          <w:tab w:val="left" w:pos="6279"/>
        </w:tabs>
      </w:pPr>
    </w:p>
    <w:sectPr w:rsidR="006B4267" w:rsidRPr="007131A9" w:rsidSect="007F3623">
      <w:footerReference w:type="default" r:id="rId7"/>
      <w:headerReference w:type="first" r:id="rId8"/>
      <w:footerReference w:type="first" r:id="rId9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4B8" w:rsidRDefault="005C44B8">
      <w:r>
        <w:separator/>
      </w:r>
    </w:p>
  </w:endnote>
  <w:endnote w:type="continuationSeparator" w:id="0">
    <w:p w:rsidR="005C44B8" w:rsidRDefault="005C4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500" w:rsidRPr="00124D4A" w:rsidRDefault="00E710D4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1905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1A9" w:rsidRDefault="007131A9" w:rsidP="007131A9">
    <w:pPr>
      <w:pStyle w:val="Stopka"/>
      <w:ind w:left="-567"/>
      <w:rPr>
        <w:sz w:val="20"/>
        <w:szCs w:val="20"/>
      </w:rPr>
    </w:pPr>
  </w:p>
  <w:p w:rsidR="007131A9" w:rsidRDefault="007131A9" w:rsidP="007131A9">
    <w:pPr>
      <w:pStyle w:val="Stopka"/>
      <w:ind w:left="-567"/>
      <w:rPr>
        <w:sz w:val="20"/>
        <w:szCs w:val="20"/>
      </w:rPr>
    </w:pPr>
    <w:r w:rsidRPr="007131A9">
      <w:rPr>
        <w:noProof/>
        <w:sz w:val="20"/>
        <w:szCs w:val="20"/>
      </w:rPr>
      <w:drawing>
        <wp:anchor distT="0" distB="0" distL="114300" distR="114300" simplePos="0" relativeHeight="251660800" behindDoc="0" locked="0" layoutInCell="1" allowOverlap="1" wp14:anchorId="53D446DF" wp14:editId="11AFC5E3">
          <wp:simplePos x="0" y="0"/>
          <wp:positionH relativeFrom="margin">
            <wp:posOffset>5344160</wp:posOffset>
          </wp:positionH>
          <wp:positionV relativeFrom="margin">
            <wp:posOffset>8582025</wp:posOffset>
          </wp:positionV>
          <wp:extent cx="786765" cy="57721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znak podstawow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765" cy="577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131A9" w:rsidRDefault="007131A9" w:rsidP="007131A9">
    <w:pPr>
      <w:pStyle w:val="Stopka"/>
      <w:ind w:left="-567"/>
      <w:rPr>
        <w:sz w:val="20"/>
        <w:szCs w:val="20"/>
      </w:rPr>
    </w:pPr>
  </w:p>
  <w:p w:rsidR="007B2500" w:rsidRPr="007131A9" w:rsidRDefault="007131A9" w:rsidP="007131A9">
    <w:pPr>
      <w:pStyle w:val="Stopka"/>
      <w:ind w:left="-567"/>
      <w:rPr>
        <w:sz w:val="20"/>
        <w:szCs w:val="20"/>
      </w:rPr>
    </w:pPr>
    <w:r w:rsidRPr="007131A9">
      <w:rPr>
        <w:sz w:val="20"/>
        <w:szCs w:val="20"/>
      </w:rPr>
      <w:t>Regionalny Program Operacyjny Województwa Pomorskiego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4B8" w:rsidRDefault="005C44B8">
      <w:r>
        <w:separator/>
      </w:r>
    </w:p>
  </w:footnote>
  <w:footnote w:type="continuationSeparator" w:id="0">
    <w:p w:rsidR="005C44B8" w:rsidRDefault="005C44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500" w:rsidRDefault="00E710D4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19050" t="0" r="9525" b="0"/>
          <wp:wrapNone/>
          <wp:docPr id="51" name="Obraz 5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720BD"/>
    <w:multiLevelType w:val="hybridMultilevel"/>
    <w:tmpl w:val="096A9F7A"/>
    <w:lvl w:ilvl="0" w:tplc="34C6144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3CE18DD"/>
    <w:multiLevelType w:val="hybridMultilevel"/>
    <w:tmpl w:val="EA36DE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AD46DF"/>
    <w:multiLevelType w:val="hybridMultilevel"/>
    <w:tmpl w:val="B6D0D7A8"/>
    <w:lvl w:ilvl="0" w:tplc="F04C4F6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012"/>
    <w:rsid w:val="00061F20"/>
    <w:rsid w:val="00080D83"/>
    <w:rsid w:val="000D283E"/>
    <w:rsid w:val="000D2A6B"/>
    <w:rsid w:val="00124D4A"/>
    <w:rsid w:val="001304E7"/>
    <w:rsid w:val="00130B23"/>
    <w:rsid w:val="001B210F"/>
    <w:rsid w:val="00241C1F"/>
    <w:rsid w:val="002425AE"/>
    <w:rsid w:val="00245618"/>
    <w:rsid w:val="002B49BA"/>
    <w:rsid w:val="002C6347"/>
    <w:rsid w:val="00315901"/>
    <w:rsid w:val="00320AAC"/>
    <w:rsid w:val="00325198"/>
    <w:rsid w:val="0035482A"/>
    <w:rsid w:val="003619F2"/>
    <w:rsid w:val="00365820"/>
    <w:rsid w:val="003C554F"/>
    <w:rsid w:val="0040149C"/>
    <w:rsid w:val="00414478"/>
    <w:rsid w:val="004909EE"/>
    <w:rsid w:val="00492BD3"/>
    <w:rsid w:val="004A7A3F"/>
    <w:rsid w:val="004B70BD"/>
    <w:rsid w:val="0052111D"/>
    <w:rsid w:val="005760A9"/>
    <w:rsid w:val="00594464"/>
    <w:rsid w:val="005C44B8"/>
    <w:rsid w:val="00622781"/>
    <w:rsid w:val="00640BFF"/>
    <w:rsid w:val="0069621B"/>
    <w:rsid w:val="006B4267"/>
    <w:rsid w:val="006E696E"/>
    <w:rsid w:val="006F209E"/>
    <w:rsid w:val="007131A9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27311"/>
    <w:rsid w:val="00834BB4"/>
    <w:rsid w:val="00835187"/>
    <w:rsid w:val="00873501"/>
    <w:rsid w:val="00876326"/>
    <w:rsid w:val="008945D9"/>
    <w:rsid w:val="009D71C1"/>
    <w:rsid w:val="009E78D6"/>
    <w:rsid w:val="009F2CF0"/>
    <w:rsid w:val="00A04690"/>
    <w:rsid w:val="00A40DD3"/>
    <w:rsid w:val="00A63820"/>
    <w:rsid w:val="00A8311B"/>
    <w:rsid w:val="00AD1EFE"/>
    <w:rsid w:val="00AD62A5"/>
    <w:rsid w:val="00B01F08"/>
    <w:rsid w:val="00B16E8F"/>
    <w:rsid w:val="00B30401"/>
    <w:rsid w:val="00B6637D"/>
    <w:rsid w:val="00BB76D0"/>
    <w:rsid w:val="00BC363C"/>
    <w:rsid w:val="00C62C24"/>
    <w:rsid w:val="00C635B6"/>
    <w:rsid w:val="00CA5CBD"/>
    <w:rsid w:val="00CE005B"/>
    <w:rsid w:val="00CE4012"/>
    <w:rsid w:val="00D0361A"/>
    <w:rsid w:val="00D30ADD"/>
    <w:rsid w:val="00D43A0D"/>
    <w:rsid w:val="00D46867"/>
    <w:rsid w:val="00D526F3"/>
    <w:rsid w:val="00DA2034"/>
    <w:rsid w:val="00DC733E"/>
    <w:rsid w:val="00DF57BE"/>
    <w:rsid w:val="00E06500"/>
    <w:rsid w:val="00E57060"/>
    <w:rsid w:val="00E710D4"/>
    <w:rsid w:val="00E87616"/>
    <w:rsid w:val="00EA5C16"/>
    <w:rsid w:val="00EF000D"/>
    <w:rsid w:val="00F4634F"/>
    <w:rsid w:val="00F545A3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BC1CE21"/>
  <w15:docId w15:val="{E099875B-80E0-4BCE-B873-F149BFBBE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7131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131A9"/>
    <w:rPr>
      <w:rFonts w:ascii="Tahoma" w:hAnsi="Tahoma" w:cs="Tahoma"/>
      <w:sz w:val="16"/>
      <w:szCs w:val="16"/>
    </w:rPr>
  </w:style>
  <w:style w:type="character" w:customStyle="1" w:styleId="TeksttreciBezpogrubienia">
    <w:name w:val="Tekst treści + Bez pogrubienia"/>
    <w:rsid w:val="002B49BA"/>
    <w:rPr>
      <w:rFonts w:ascii="Arial" w:hAnsi="Arial" w:cs="Arial" w:hint="default"/>
      <w:b/>
      <w:bCs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na_Pela\Downloads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4</TotalTime>
  <Pages>4</Pages>
  <Words>1420</Words>
  <Characters>8520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9921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Hanna_Pela</dc:creator>
  <cp:lastModifiedBy>Małgorzata Stupakowska</cp:lastModifiedBy>
  <cp:revision>6</cp:revision>
  <cp:lastPrinted>2012-08-24T10:01:00Z</cp:lastPrinted>
  <dcterms:created xsi:type="dcterms:W3CDTF">2016-06-07T12:39:00Z</dcterms:created>
  <dcterms:modified xsi:type="dcterms:W3CDTF">2016-06-17T08:49:00Z</dcterms:modified>
</cp:coreProperties>
</file>